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3B31" w14:textId="1E0B6E02" w:rsidR="00F34E1D" w:rsidRPr="00F34E1D" w:rsidRDefault="00545CC7">
      <w:pPr>
        <w:rPr>
          <w:b/>
          <w:bCs/>
          <w:sz w:val="36"/>
          <w:szCs w:val="36"/>
          <w:u w:val="single"/>
        </w:rPr>
      </w:pPr>
      <w:r>
        <w:rPr>
          <w:b/>
          <w:bCs/>
          <w:sz w:val="36"/>
          <w:szCs w:val="36"/>
          <w:u w:val="single"/>
        </w:rPr>
        <w:t>T</w:t>
      </w:r>
      <w:r w:rsidR="00F34E1D">
        <w:rPr>
          <w:b/>
          <w:bCs/>
          <w:sz w:val="36"/>
          <w:szCs w:val="36"/>
          <w:u w:val="single"/>
        </w:rPr>
        <w:t>iny</w:t>
      </w:r>
      <w:r>
        <w:rPr>
          <w:b/>
          <w:bCs/>
          <w:sz w:val="36"/>
          <w:szCs w:val="36"/>
          <w:u w:val="single"/>
        </w:rPr>
        <w:t>.</w:t>
      </w:r>
      <w:r w:rsidR="00F34E1D" w:rsidRPr="00F34E1D">
        <w:rPr>
          <w:b/>
          <w:bCs/>
          <w:sz w:val="36"/>
          <w:szCs w:val="36"/>
          <w:u w:val="single"/>
        </w:rPr>
        <w:t>WebApi</w:t>
      </w:r>
    </w:p>
    <w:p w14:paraId="0AFB5119" w14:textId="461496D1" w:rsidR="0061281A" w:rsidRDefault="00F34E1D">
      <w:r>
        <w:t>tiny</w:t>
      </w:r>
      <w:r w:rsidR="0061281A">
        <w:t xml:space="preserve"> Web Api supports almost any type of input and out</w:t>
      </w:r>
      <w:r>
        <w:t>put</w:t>
      </w:r>
      <w:r w:rsidR="0061281A">
        <w:t xml:space="preserve"> </w:t>
      </w:r>
      <w:r>
        <w:t>and connects to Microsoft SQL Server</w:t>
      </w:r>
      <w:r w:rsidR="00416C8F">
        <w:t>/</w:t>
      </w:r>
      <w:r>
        <w:t>Oracle database (very much extendable to other relational databases)</w:t>
      </w:r>
      <w:r w:rsidR="0061281A">
        <w:t xml:space="preserve"> and allows teams to focus only on database and UI development without even having to make any change in the service. This service does not have any service specific logic and hence could be easily used within any project having </w:t>
      </w:r>
      <w:r>
        <w:t xml:space="preserve">Microsoft </w:t>
      </w:r>
      <w:r w:rsidR="0061281A">
        <w:t>SQL Server</w:t>
      </w:r>
      <w:r>
        <w:t xml:space="preserve">, Oracle </w:t>
      </w:r>
      <w:r w:rsidR="0061281A">
        <w:t>as backend database.</w:t>
      </w:r>
      <w:r w:rsidR="00706AED">
        <w:t xml:space="preserve"> This supports </w:t>
      </w:r>
      <w:r>
        <w:t xml:space="preserve">Get, Post, Put, Delete </w:t>
      </w:r>
      <w:r w:rsidR="00706AED">
        <w:t>method automations</w:t>
      </w:r>
      <w:r w:rsidR="00416C8F">
        <w:t xml:space="preserve"> which could be overridden for extension</w:t>
      </w:r>
      <w:r w:rsidR="00706AED">
        <w:t>.</w:t>
      </w:r>
    </w:p>
    <w:p w14:paraId="1D7F5562" w14:textId="08045C53" w:rsidR="0061281A" w:rsidRDefault="0061281A">
      <w:r>
        <w:t>Once deployed this service does not need any future deployment apart from</w:t>
      </w:r>
      <w:r w:rsidR="00F9010F">
        <w:t xml:space="preserve"> configuration changes.</w:t>
      </w:r>
    </w:p>
    <w:p w14:paraId="514BEC89" w14:textId="33A4F132" w:rsidR="00BC3FBD" w:rsidRPr="00B34CE3" w:rsidRDefault="00024801">
      <w:r w:rsidRPr="00024801">
        <w:rPr>
          <w:b/>
          <w:bCs/>
        </w:rPr>
        <w:t>Get:</w:t>
      </w:r>
      <w:r w:rsidR="008769A9">
        <w:rPr>
          <w:b/>
          <w:bCs/>
        </w:rPr>
        <w:t xml:space="preserve"> </w:t>
      </w:r>
      <w:r w:rsidR="008769A9">
        <w:t>Using this one could execute any query and pass on any input parameter via the query params as part of URL.</w:t>
      </w:r>
    </w:p>
    <w:p w14:paraId="2A4AC5C3" w14:textId="05C2F490" w:rsidR="00024801" w:rsidRDefault="00024801">
      <w:r w:rsidRPr="00024801">
        <w:rPr>
          <w:b/>
          <w:bCs/>
        </w:rPr>
        <w:t>Post</w:t>
      </w:r>
      <w:r w:rsidR="00F34E1D">
        <w:rPr>
          <w:b/>
          <w:bCs/>
        </w:rPr>
        <w:t>/Put/Delete</w:t>
      </w:r>
      <w:r w:rsidRPr="00024801">
        <w:rPr>
          <w:b/>
          <w:bCs/>
        </w:rPr>
        <w:t>:</w:t>
      </w:r>
      <w:r>
        <w:rPr>
          <w:b/>
          <w:bCs/>
        </w:rPr>
        <w:t xml:space="preserve"> </w:t>
      </w:r>
      <w:r w:rsidR="008769A9">
        <w:t xml:space="preserve">Using this one could input/upload individual variables, single level array of single type objects, single level array of complex objects via request body supported y JSON (string, number, </w:t>
      </w:r>
      <w:r w:rsidR="00C51547">
        <w:t>Boolean</w:t>
      </w:r>
      <w:r w:rsidR="008769A9">
        <w:t xml:space="preserve">, datetime, array of string, array of number, array of datetime, array of </w:t>
      </w:r>
      <w:r w:rsidR="00C51547">
        <w:t>Boolean</w:t>
      </w:r>
      <w:r w:rsidR="008769A9">
        <w:t xml:space="preserve"> and mix and match of all).</w:t>
      </w:r>
    </w:p>
    <w:p w14:paraId="7C6641E0" w14:textId="2D75FBCD" w:rsidR="008769A9" w:rsidRDefault="008769A9">
      <w:r>
        <w:t xml:space="preserve">The API is capable of mapping out any input to the supported query or stored procedure and get the output back by mapping the input field names </w:t>
      </w:r>
      <w:r w:rsidRPr="008769A9">
        <w:rPr>
          <w:b/>
          <w:bCs/>
          <w:i/>
          <w:iCs/>
        </w:rPr>
        <w:t>as it is</w:t>
      </w:r>
      <w:r>
        <w:t xml:space="preserve"> with sql query or stored procedure.</w:t>
      </w:r>
    </w:p>
    <w:p w14:paraId="2249C30A" w14:textId="5A2781CD" w:rsidR="008769A9" w:rsidRDefault="008769A9">
      <w:r>
        <w:t>Supported input type is JSON only but it could take in file content as a byte array of file type Excel, CSV and BLOB.</w:t>
      </w:r>
    </w:p>
    <w:p w14:paraId="3B287009" w14:textId="01CF25FE" w:rsidR="008769A9" w:rsidRDefault="008769A9">
      <w:r>
        <w:t xml:space="preserve">Excel (First sheet only) and CSV file content is uploaded as byte array within request body the filed name in which byte array is passed is shared with api along with file type and a flag stating file content is present in the request. Sheet name is also shared if specific sheet within excel is needed to be read else first sheet of excel will be read. </w:t>
      </w:r>
      <w:r w:rsidR="00706AED">
        <w:t>Based on file type data is converted in to xml and shared with stored procedure/query as an xml. BLOB file type is also shared same way and passed on to query/stored procedure as varbinary type.</w:t>
      </w:r>
    </w:p>
    <w:p w14:paraId="02F1422A" w14:textId="62EC2E85" w:rsidR="00706AED" w:rsidRPr="00706AED" w:rsidRDefault="00706AED">
      <w:pPr>
        <w:rPr>
          <w:b/>
          <w:bCs/>
        </w:rPr>
      </w:pPr>
      <w:r w:rsidRPr="00706AED">
        <w:rPr>
          <w:b/>
          <w:bCs/>
        </w:rPr>
        <w:t>Note:</w:t>
      </w:r>
    </w:p>
    <w:p w14:paraId="19C181AE" w14:textId="64C8D39F" w:rsidR="00706AED" w:rsidRDefault="00706AED">
      <w:r>
        <w:t>Multiple file upload at a time is supported</w:t>
      </w:r>
      <w:r w:rsidR="00F34E1D">
        <w:t xml:space="preserve"> </w:t>
      </w:r>
      <w:r w:rsidR="00975D4C">
        <w:t xml:space="preserve">provided fileContetFieldNames are separated by comma and all files are of same </w:t>
      </w:r>
      <w:r w:rsidR="00F34E1D">
        <w:t>type</w:t>
      </w:r>
      <w:r>
        <w:t>.</w:t>
      </w:r>
    </w:p>
    <w:p w14:paraId="2E5DDE46" w14:textId="46E65B5D" w:rsidR="00706AED" w:rsidRDefault="00706AED">
      <w:r>
        <w:t>Complex arrays are mapped using SQL table Types which need to follow ADO.Net/</w:t>
      </w:r>
      <w:r w:rsidR="00712029">
        <w:t xml:space="preserve">Microsoft </w:t>
      </w:r>
      <w:r>
        <w:t>SQL Server constraint of mapping the types in the order in which the field names are defined in the type. But browsers JSON serializers tend to serialize the objects and arrange properties alphabetically which hence the type definition in database to be done alphabetically.</w:t>
      </w:r>
    </w:p>
    <w:p w14:paraId="0E4BD75B" w14:textId="02E5C465" w:rsidR="00712029" w:rsidRDefault="00712029">
      <w:r>
        <w:t>For Oracle the UDT’s are supported from Oracle 21c onwards and hence before that the UDT’s could be mapped as XML or JSON and made available to the queries/stored procedures as XML/JSON serialized CLOBS.</w:t>
      </w:r>
    </w:p>
    <w:p w14:paraId="628AD6A9" w14:textId="6FB7023F" w:rsidR="00706AED" w:rsidRDefault="00706AED">
      <w:r>
        <w:t xml:space="preserve">This api supports </w:t>
      </w:r>
      <w:r w:rsidRPr="00706AED">
        <w:rPr>
          <w:b/>
          <w:bCs/>
          <w:u w:val="single"/>
        </w:rPr>
        <w:t>hot-reload</w:t>
      </w:r>
      <w:r>
        <w:t xml:space="preserve"> of the queries and hence restart of the service is not required. Queries are identified using unique key passed on with the calls.</w:t>
      </w:r>
    </w:p>
    <w:p w14:paraId="5ADE1A27" w14:textId="111D55C5" w:rsidR="00706AED" w:rsidRDefault="00706AED">
      <w:r w:rsidRPr="00706AED">
        <w:rPr>
          <w:b/>
          <w:bCs/>
        </w:rPr>
        <w:lastRenderedPageBreak/>
        <w:t>key</w:t>
      </w:r>
      <w:r>
        <w:rPr>
          <w:b/>
          <w:bCs/>
        </w:rPr>
        <w:t xml:space="preserve"> (Mandatory parameter)</w:t>
      </w:r>
      <w:r w:rsidRPr="00706AED">
        <w:t>:</w:t>
      </w:r>
      <w:r>
        <w:rPr>
          <w:b/>
          <w:bCs/>
        </w:rPr>
        <w:t xml:space="preserve"> </w:t>
      </w:r>
      <w:r w:rsidRPr="00706AED">
        <w:t>key</w:t>
      </w:r>
      <w:r>
        <w:t xml:space="preserve"> value helps top identity unique query to be executed from queries.json.</w:t>
      </w:r>
    </w:p>
    <w:p w14:paraId="2D7021C3" w14:textId="614FBDC0" w:rsidR="00706AED" w:rsidRPr="0090620B" w:rsidRDefault="00706AED">
      <w:pPr>
        <w:rPr>
          <w:b/>
          <w:bCs/>
        </w:rPr>
      </w:pPr>
      <w:r w:rsidRPr="0090620B">
        <w:rPr>
          <w:b/>
          <w:bCs/>
        </w:rPr>
        <w:t xml:space="preserve">executionType (Mandatory parameter): </w:t>
      </w:r>
    </w:p>
    <w:p w14:paraId="7E9D82BB" w14:textId="08C4677C" w:rsidR="00706AED" w:rsidRDefault="00706AED" w:rsidP="00706AED">
      <w:pPr>
        <w:pStyle w:val="ListParagraph"/>
        <w:numPr>
          <w:ilvl w:val="0"/>
          <w:numId w:val="1"/>
        </w:numPr>
      </w:pPr>
      <w:r w:rsidRPr="00706AED">
        <w:t>ScalarText</w:t>
      </w:r>
      <w:r>
        <w:t xml:space="preserve"> </w:t>
      </w:r>
      <w:r>
        <w:sym w:font="Wingdings" w:char="F0E8"/>
      </w:r>
      <w:r>
        <w:t xml:space="preserve"> Executes a query and returns the count of affected rows.</w:t>
      </w:r>
    </w:p>
    <w:p w14:paraId="453C5222" w14:textId="374F68FE" w:rsidR="00706AED" w:rsidRDefault="00706AED" w:rsidP="00706AED">
      <w:pPr>
        <w:pStyle w:val="ListParagraph"/>
        <w:numPr>
          <w:ilvl w:val="0"/>
          <w:numId w:val="1"/>
        </w:numPr>
      </w:pPr>
      <w:r w:rsidRPr="00706AED">
        <w:t>NonQueryText</w:t>
      </w:r>
      <w:r>
        <w:t xml:space="preserve"> </w:t>
      </w:r>
      <w:r>
        <w:sym w:font="Wingdings" w:char="F0E8"/>
      </w:r>
      <w:r>
        <w:t xml:space="preserve"> Executes a query and returns success of failure.</w:t>
      </w:r>
    </w:p>
    <w:p w14:paraId="57E83150" w14:textId="01E804BC" w:rsidR="00706AED" w:rsidRDefault="00706AED" w:rsidP="00706AED">
      <w:pPr>
        <w:pStyle w:val="ListParagraph"/>
        <w:numPr>
          <w:ilvl w:val="0"/>
          <w:numId w:val="1"/>
        </w:numPr>
      </w:pPr>
      <w:r w:rsidRPr="00706AED">
        <w:t>ScalarProcedure</w:t>
      </w:r>
      <w:r>
        <w:t xml:space="preserve"> </w:t>
      </w:r>
      <w:r>
        <w:sym w:font="Wingdings" w:char="F0E8"/>
      </w:r>
      <w:r>
        <w:t>Executes stored procedure and returns the count of affected rows.</w:t>
      </w:r>
    </w:p>
    <w:p w14:paraId="2E817059" w14:textId="00F8DF3D" w:rsidR="00706AED" w:rsidRDefault="00706AED" w:rsidP="0090620B">
      <w:pPr>
        <w:pStyle w:val="ListParagraph"/>
        <w:numPr>
          <w:ilvl w:val="0"/>
          <w:numId w:val="1"/>
        </w:numPr>
      </w:pPr>
      <w:r w:rsidRPr="00706AED">
        <w:t>NonQueryProcedure</w:t>
      </w:r>
      <w:r>
        <w:t xml:space="preserve"> </w:t>
      </w:r>
      <w:r>
        <w:sym w:font="Wingdings" w:char="F0E8"/>
      </w:r>
      <w:r w:rsidR="0090620B" w:rsidRPr="0090620B">
        <w:t xml:space="preserve"> </w:t>
      </w:r>
      <w:r w:rsidR="0090620B">
        <w:t>Executes a stored procedure and returns success of failure.</w:t>
      </w:r>
    </w:p>
    <w:p w14:paraId="2066BCA1" w14:textId="6A8913AC" w:rsidR="00706AED" w:rsidRDefault="00706AED" w:rsidP="00706AED">
      <w:pPr>
        <w:pStyle w:val="ListParagraph"/>
        <w:numPr>
          <w:ilvl w:val="0"/>
          <w:numId w:val="1"/>
        </w:numPr>
      </w:pPr>
      <w:r w:rsidRPr="00706AED">
        <w:t>DataTableText</w:t>
      </w:r>
      <w:r>
        <w:t xml:space="preserve"> </w:t>
      </w:r>
      <w:r>
        <w:sym w:font="Wingdings" w:char="F0E8"/>
      </w:r>
      <w:r w:rsidR="0090620B">
        <w:t xml:space="preserve"> Executes a query and returns the first result set.</w:t>
      </w:r>
    </w:p>
    <w:p w14:paraId="2541E288" w14:textId="2CCE0AFA" w:rsidR="00706AED" w:rsidRDefault="00706AED" w:rsidP="00706AED">
      <w:pPr>
        <w:pStyle w:val="ListParagraph"/>
        <w:numPr>
          <w:ilvl w:val="0"/>
          <w:numId w:val="1"/>
        </w:numPr>
      </w:pPr>
      <w:r w:rsidRPr="00706AED">
        <w:t>DataSetText</w:t>
      </w:r>
      <w:r>
        <w:t xml:space="preserve"> </w:t>
      </w:r>
      <w:r>
        <w:sym w:font="Wingdings" w:char="F0E8"/>
      </w:r>
      <w:r w:rsidR="0090620B">
        <w:t>Executes a query and returns multiple result set.</w:t>
      </w:r>
    </w:p>
    <w:p w14:paraId="5A0A2F97" w14:textId="7CD9E701" w:rsidR="00706AED" w:rsidRDefault="00706AED" w:rsidP="00706AED">
      <w:pPr>
        <w:pStyle w:val="ListParagraph"/>
        <w:numPr>
          <w:ilvl w:val="0"/>
          <w:numId w:val="1"/>
        </w:numPr>
      </w:pPr>
      <w:r w:rsidRPr="00706AED">
        <w:t>DataTableProcedure</w:t>
      </w:r>
      <w:r>
        <w:t xml:space="preserve"> </w:t>
      </w:r>
      <w:r>
        <w:sym w:font="Wingdings" w:char="F0E8"/>
      </w:r>
      <w:r w:rsidR="0090620B">
        <w:t xml:space="preserve"> Executes a stored procedure and returns the first result set.</w:t>
      </w:r>
    </w:p>
    <w:p w14:paraId="4B2F5E3F" w14:textId="472D0F9E" w:rsidR="00706AED" w:rsidRDefault="00706AED" w:rsidP="00706AED">
      <w:pPr>
        <w:pStyle w:val="ListParagraph"/>
        <w:numPr>
          <w:ilvl w:val="0"/>
          <w:numId w:val="1"/>
        </w:numPr>
      </w:pPr>
      <w:r w:rsidRPr="00706AED">
        <w:t>DataSetProcedure</w:t>
      </w:r>
      <w:r>
        <w:t xml:space="preserve"> </w:t>
      </w:r>
      <w:r>
        <w:sym w:font="Wingdings" w:char="F0E8"/>
      </w:r>
      <w:r w:rsidR="0090620B" w:rsidRPr="0090620B">
        <w:t xml:space="preserve"> </w:t>
      </w:r>
      <w:r w:rsidR="0090620B">
        <w:t>Executes a stored procedure and returns multiple result set.</w:t>
      </w:r>
    </w:p>
    <w:p w14:paraId="58880E88" w14:textId="35E5A275" w:rsidR="0090620B" w:rsidRPr="0090620B" w:rsidRDefault="0090620B" w:rsidP="0090620B">
      <w:pPr>
        <w:rPr>
          <w:b/>
          <w:bCs/>
        </w:rPr>
      </w:pPr>
      <w:r>
        <w:rPr>
          <w:b/>
          <w:bCs/>
        </w:rPr>
        <w:t>outPut</w:t>
      </w:r>
      <w:r w:rsidRPr="0090620B">
        <w:rPr>
          <w:b/>
          <w:bCs/>
        </w:rPr>
        <w:t>Type (</w:t>
      </w:r>
      <w:r>
        <w:rPr>
          <w:b/>
          <w:bCs/>
        </w:rPr>
        <w:t>Optional</w:t>
      </w:r>
      <w:r w:rsidRPr="0090620B">
        <w:rPr>
          <w:b/>
          <w:bCs/>
        </w:rPr>
        <w:t xml:space="preserve"> parameter</w:t>
      </w:r>
      <w:r>
        <w:rPr>
          <w:b/>
          <w:bCs/>
        </w:rPr>
        <w:t xml:space="preserve"> and default is JSON</w:t>
      </w:r>
      <w:r w:rsidRPr="0090620B">
        <w:rPr>
          <w:b/>
          <w:bCs/>
        </w:rPr>
        <w:t xml:space="preserve">): </w:t>
      </w:r>
    </w:p>
    <w:p w14:paraId="76A24C12" w14:textId="5506501A" w:rsidR="0090620B" w:rsidRDefault="0090620B" w:rsidP="0090620B">
      <w:pPr>
        <w:pStyle w:val="ListParagraph"/>
        <w:numPr>
          <w:ilvl w:val="0"/>
          <w:numId w:val="1"/>
        </w:numPr>
      </w:pPr>
      <w:r>
        <w:t xml:space="preserve">JSON </w:t>
      </w:r>
      <w:r>
        <w:sym w:font="Wingdings" w:char="F0E8"/>
      </w:r>
      <w:r>
        <w:t>JSON output is given.</w:t>
      </w:r>
    </w:p>
    <w:p w14:paraId="4B4D587B" w14:textId="64026E2F" w:rsidR="0090620B" w:rsidRDefault="0090620B" w:rsidP="0090620B">
      <w:pPr>
        <w:pStyle w:val="ListParagraph"/>
        <w:numPr>
          <w:ilvl w:val="0"/>
          <w:numId w:val="1"/>
        </w:numPr>
      </w:pPr>
      <w:r>
        <w:t xml:space="preserve">EXCEL </w:t>
      </w:r>
      <w:r>
        <w:sym w:font="Wingdings" w:char="F0E8"/>
      </w:r>
      <w:r>
        <w:t xml:space="preserve"> Data is exported via EXCEL file having one or more result set.</w:t>
      </w:r>
    </w:p>
    <w:p w14:paraId="4C49E4CE" w14:textId="7E188887" w:rsidR="00712029" w:rsidRDefault="00712029" w:rsidP="00E24445">
      <w:pPr>
        <w:pStyle w:val="ListParagraph"/>
        <w:numPr>
          <w:ilvl w:val="0"/>
          <w:numId w:val="1"/>
        </w:numPr>
      </w:pPr>
      <w:r>
        <w:t xml:space="preserve">PDF </w:t>
      </w:r>
      <w:r>
        <w:sym w:font="Wingdings" w:char="F0E8"/>
      </w:r>
      <w:r>
        <w:t>Data is exported via PDF file having only one or more result set.</w:t>
      </w:r>
    </w:p>
    <w:p w14:paraId="71484FF5" w14:textId="78AF6800" w:rsidR="0090620B" w:rsidRDefault="0090620B" w:rsidP="0090620B">
      <w:pPr>
        <w:pStyle w:val="ListParagraph"/>
        <w:numPr>
          <w:ilvl w:val="0"/>
          <w:numId w:val="1"/>
        </w:numPr>
      </w:pPr>
      <w:r>
        <w:t xml:space="preserve">CSV </w:t>
      </w:r>
      <w:r>
        <w:sym w:font="Wingdings" w:char="F0E8"/>
      </w:r>
      <w:r>
        <w:t>Data is exported via CSV file having only one result set.</w:t>
      </w:r>
    </w:p>
    <w:p w14:paraId="5433FFDB" w14:textId="45432868" w:rsidR="0090620B" w:rsidRPr="0090620B" w:rsidRDefault="0090620B" w:rsidP="0090620B">
      <w:pPr>
        <w:rPr>
          <w:b/>
          <w:bCs/>
        </w:rPr>
      </w:pPr>
      <w:r>
        <w:rPr>
          <w:b/>
          <w:bCs/>
        </w:rPr>
        <w:t>filecontent</w:t>
      </w:r>
      <w:r w:rsidRPr="0090620B">
        <w:rPr>
          <w:b/>
          <w:bCs/>
        </w:rPr>
        <w:t>Type (</w:t>
      </w:r>
      <w:r>
        <w:rPr>
          <w:b/>
          <w:bCs/>
        </w:rPr>
        <w:t>Optional, supported with Post</w:t>
      </w:r>
      <w:r w:rsidR="00281F6C">
        <w:rPr>
          <w:b/>
          <w:bCs/>
        </w:rPr>
        <w:t>/DELETE/PUT</w:t>
      </w:r>
      <w:r>
        <w:rPr>
          <w:b/>
          <w:bCs/>
        </w:rPr>
        <w:t xml:space="preserve"> method and needed when file content is shared with request body</w:t>
      </w:r>
      <w:r w:rsidR="00281F6C">
        <w:rPr>
          <w:b/>
          <w:bCs/>
        </w:rPr>
        <w:t>, multiple field names should be comma separated but of same type</w:t>
      </w:r>
      <w:r w:rsidRPr="0090620B">
        <w:rPr>
          <w:b/>
          <w:bCs/>
        </w:rPr>
        <w:t xml:space="preserve">): </w:t>
      </w:r>
    </w:p>
    <w:p w14:paraId="69EB5DFB" w14:textId="242F542A" w:rsidR="0090620B" w:rsidRDefault="0090620B" w:rsidP="0090620B">
      <w:pPr>
        <w:pStyle w:val="ListParagraph"/>
        <w:numPr>
          <w:ilvl w:val="0"/>
          <w:numId w:val="1"/>
        </w:numPr>
      </w:pPr>
      <w:r>
        <w:t xml:space="preserve">EXCEL </w:t>
      </w:r>
      <w:r>
        <w:sym w:font="Wingdings" w:char="F0E8"/>
      </w:r>
      <w:r>
        <w:t xml:space="preserve"> Shared as Byte Array with Api and mapped with query/stored procedure as xml and only first sheet data or data of sheet name shared.</w:t>
      </w:r>
    </w:p>
    <w:p w14:paraId="058155D5" w14:textId="5D012E07" w:rsidR="0090620B" w:rsidRDefault="0090620B" w:rsidP="0090620B">
      <w:pPr>
        <w:pStyle w:val="ListParagraph"/>
        <w:numPr>
          <w:ilvl w:val="0"/>
          <w:numId w:val="1"/>
        </w:numPr>
      </w:pPr>
      <w:r>
        <w:t xml:space="preserve">CSV </w:t>
      </w:r>
      <w:r>
        <w:sym w:font="Wingdings" w:char="F0E8"/>
      </w:r>
      <w:r>
        <w:t xml:space="preserve"> Shared as Byte Array with Api and mapped with query/stored procedure as xml.</w:t>
      </w:r>
    </w:p>
    <w:p w14:paraId="4DC67238" w14:textId="425D846A" w:rsidR="0090620B" w:rsidRDefault="0090620B" w:rsidP="0090620B">
      <w:pPr>
        <w:pStyle w:val="ListParagraph"/>
        <w:numPr>
          <w:ilvl w:val="0"/>
          <w:numId w:val="1"/>
        </w:numPr>
      </w:pPr>
      <w:r>
        <w:t xml:space="preserve">BLOB </w:t>
      </w:r>
      <w:r>
        <w:sym w:font="Wingdings" w:char="F0E8"/>
      </w:r>
      <w:r>
        <w:t xml:space="preserve"> Shared as Byte Array with Api and mapped with query/stored procedure as VarBinary.</w:t>
      </w:r>
    </w:p>
    <w:p w14:paraId="3CA8D1A3" w14:textId="546845BE" w:rsidR="0090620B" w:rsidRDefault="0090620B" w:rsidP="0090620B">
      <w:pPr>
        <w:rPr>
          <w:b/>
          <w:bCs/>
        </w:rPr>
      </w:pPr>
      <w:r>
        <w:rPr>
          <w:b/>
          <w:bCs/>
        </w:rPr>
        <w:t>sheetName</w:t>
      </w:r>
      <w:r w:rsidRPr="0090620B">
        <w:rPr>
          <w:b/>
          <w:bCs/>
        </w:rPr>
        <w:t xml:space="preserve"> (Optional, supported with Post method and </w:t>
      </w:r>
      <w:r>
        <w:rPr>
          <w:b/>
          <w:bCs/>
        </w:rPr>
        <w:t>passed on if specifie sheet content is to be read from Excel shared</w:t>
      </w:r>
      <w:r w:rsidRPr="0090620B">
        <w:rPr>
          <w:b/>
          <w:bCs/>
        </w:rPr>
        <w:t>)</w:t>
      </w:r>
      <w:r>
        <w:rPr>
          <w:b/>
          <w:bCs/>
        </w:rPr>
        <w:t>.</w:t>
      </w:r>
    </w:p>
    <w:p w14:paraId="7B40F0CF" w14:textId="34AB90FF" w:rsidR="0090620B" w:rsidRDefault="0090620B" w:rsidP="0090620B">
      <w:pPr>
        <w:rPr>
          <w:b/>
          <w:bCs/>
        </w:rPr>
      </w:pPr>
      <w:r>
        <w:rPr>
          <w:b/>
          <w:bCs/>
        </w:rPr>
        <w:t xml:space="preserve">hasFileContent </w:t>
      </w:r>
      <w:r w:rsidRPr="0090620B">
        <w:rPr>
          <w:b/>
          <w:bCs/>
        </w:rPr>
        <w:t xml:space="preserve">(Optional, </w:t>
      </w:r>
      <w:r>
        <w:rPr>
          <w:b/>
          <w:bCs/>
        </w:rPr>
        <w:t>set to be true that is 1 when file content is shared as byte array within request body</w:t>
      </w:r>
      <w:r w:rsidR="00F9422D">
        <w:rPr>
          <w:b/>
          <w:bCs/>
        </w:rPr>
        <w:t>, default is false</w:t>
      </w:r>
      <w:r w:rsidRPr="0090620B">
        <w:rPr>
          <w:b/>
          <w:bCs/>
        </w:rPr>
        <w:t>)</w:t>
      </w:r>
      <w:r>
        <w:rPr>
          <w:b/>
          <w:bCs/>
        </w:rPr>
        <w:t>.</w:t>
      </w:r>
    </w:p>
    <w:tbl>
      <w:tblPr>
        <w:tblStyle w:val="TableGrid"/>
        <w:tblW w:w="0" w:type="auto"/>
        <w:tblLook w:val="04A0" w:firstRow="1" w:lastRow="0" w:firstColumn="1" w:lastColumn="0" w:noHBand="0" w:noVBand="1"/>
      </w:tblPr>
      <w:tblGrid>
        <w:gridCol w:w="766"/>
        <w:gridCol w:w="8584"/>
      </w:tblGrid>
      <w:tr w:rsidR="00F9422D" w14:paraId="27553080" w14:textId="77777777" w:rsidTr="00EE5C80">
        <w:trPr>
          <w:trHeight w:val="827"/>
        </w:trPr>
        <w:tc>
          <w:tcPr>
            <w:tcW w:w="6565" w:type="dxa"/>
          </w:tcPr>
          <w:p w14:paraId="012C7393" w14:textId="09BAD9CF" w:rsidR="00F9422D" w:rsidRDefault="00F9422D" w:rsidP="00EE5C80">
            <w:pPr>
              <w:rPr>
                <w:b/>
                <w:bCs/>
              </w:rPr>
            </w:pPr>
            <w:r>
              <w:rPr>
                <w:b/>
                <w:bCs/>
              </w:rPr>
              <w:t>Web Method</w:t>
            </w:r>
          </w:p>
        </w:tc>
        <w:tc>
          <w:tcPr>
            <w:tcW w:w="2785" w:type="dxa"/>
          </w:tcPr>
          <w:p w14:paraId="215A7C09" w14:textId="59BBA28A" w:rsidR="00F9422D" w:rsidRDefault="00F9422D" w:rsidP="0090620B">
            <w:pPr>
              <w:rPr>
                <w:b/>
                <w:bCs/>
              </w:rPr>
            </w:pPr>
            <w:r>
              <w:rPr>
                <w:b/>
                <w:bCs/>
              </w:rPr>
              <w:t>Sample URL</w:t>
            </w:r>
          </w:p>
        </w:tc>
      </w:tr>
      <w:tr w:rsidR="00F9422D" w14:paraId="36E4F010" w14:textId="77777777" w:rsidTr="00EE5C80">
        <w:tc>
          <w:tcPr>
            <w:tcW w:w="6565" w:type="dxa"/>
          </w:tcPr>
          <w:p w14:paraId="4E0EA682" w14:textId="28E541A1" w:rsidR="00F9422D" w:rsidRDefault="00F9422D" w:rsidP="0090620B">
            <w:pPr>
              <w:rPr>
                <w:b/>
                <w:bCs/>
              </w:rPr>
            </w:pPr>
            <w:r>
              <w:rPr>
                <w:b/>
                <w:bCs/>
              </w:rPr>
              <w:t>Get</w:t>
            </w:r>
          </w:p>
        </w:tc>
        <w:tc>
          <w:tcPr>
            <w:tcW w:w="2785" w:type="dxa"/>
          </w:tcPr>
          <w:p w14:paraId="2316A5D7" w14:textId="68432137" w:rsidR="00F9422D" w:rsidRPr="00F9422D" w:rsidRDefault="006E30C3" w:rsidP="00F9422D">
            <w:hyperlink r:id="rId5" w:history="1">
              <w:r w:rsidRPr="008A5FC4">
                <w:rPr>
                  <w:rStyle w:val="Hyperlink"/>
                </w:rPr>
                <w:t xml:space="preserve">http://localhost:5000/api/TinyWebApi/Get/{key}/{executionType}/{outPutType?} </w:t>
              </w:r>
            </w:hyperlink>
          </w:p>
        </w:tc>
      </w:tr>
      <w:tr w:rsidR="00F9422D" w14:paraId="594A673A" w14:textId="77777777" w:rsidTr="00EE5C80">
        <w:tc>
          <w:tcPr>
            <w:tcW w:w="6565" w:type="dxa"/>
          </w:tcPr>
          <w:p w14:paraId="07DA702E" w14:textId="71F68301" w:rsidR="00F9422D" w:rsidRDefault="00F9422D" w:rsidP="0090620B">
            <w:pPr>
              <w:rPr>
                <w:b/>
                <w:bCs/>
              </w:rPr>
            </w:pPr>
            <w:r>
              <w:rPr>
                <w:b/>
                <w:bCs/>
              </w:rPr>
              <w:t>Post</w:t>
            </w:r>
          </w:p>
        </w:tc>
        <w:tc>
          <w:tcPr>
            <w:tcW w:w="2785" w:type="dxa"/>
          </w:tcPr>
          <w:p w14:paraId="620E4A6F" w14:textId="73871009" w:rsidR="00F9422D" w:rsidRPr="00F9422D" w:rsidRDefault="008E0335" w:rsidP="00F9422D">
            <w:hyperlink r:id="rId6" w:history="1">
              <w:r w:rsidRPr="008A5FC4">
                <w:rPr>
                  <w:rStyle w:val="Hyperlink"/>
                </w:rPr>
                <w:t>http://localhost:5000/api/</w:t>
              </w:r>
              <w:r w:rsidRPr="008A5FC4">
                <w:rPr>
                  <w:rStyle w:val="Hyperlink"/>
                </w:rPr>
                <w:t>TinyWebApi</w:t>
              </w:r>
              <w:r w:rsidRPr="008A5FC4">
                <w:rPr>
                  <w:rStyle w:val="Hyperlink"/>
                </w:rPr>
                <w:t xml:space="preserve"> /Post/{key}/{executionType}/{outPutType?}/{hasFileContent?}/{fileContentType?}/{fileContentFieldName?}/{sheetName?}</w:t>
              </w:r>
            </w:hyperlink>
          </w:p>
        </w:tc>
      </w:tr>
      <w:tr w:rsidR="00CD3DA7" w14:paraId="6BFA8BC9" w14:textId="77777777" w:rsidTr="00EE5C80">
        <w:tc>
          <w:tcPr>
            <w:tcW w:w="6565" w:type="dxa"/>
          </w:tcPr>
          <w:p w14:paraId="1ED55BDE" w14:textId="52D5D0B9" w:rsidR="00CD3DA7" w:rsidRDefault="00CD3DA7" w:rsidP="0090620B">
            <w:pPr>
              <w:rPr>
                <w:b/>
                <w:bCs/>
              </w:rPr>
            </w:pPr>
            <w:r>
              <w:rPr>
                <w:b/>
                <w:bCs/>
              </w:rPr>
              <w:t>Put</w:t>
            </w:r>
          </w:p>
        </w:tc>
        <w:tc>
          <w:tcPr>
            <w:tcW w:w="2785" w:type="dxa"/>
          </w:tcPr>
          <w:p w14:paraId="7A320519" w14:textId="41AB35AD" w:rsidR="00CD3DA7" w:rsidRDefault="008E0335" w:rsidP="00F9422D">
            <w:hyperlink r:id="rId7" w:history="1">
              <w:r w:rsidRPr="008A5FC4">
                <w:rPr>
                  <w:rStyle w:val="Hyperlink"/>
                </w:rPr>
                <w:t>http://localhost:5000/api/</w:t>
              </w:r>
              <w:r w:rsidRPr="008A5FC4">
                <w:rPr>
                  <w:rStyle w:val="Hyperlink"/>
                </w:rPr>
                <w:t>TinyWebApi</w:t>
              </w:r>
              <w:r w:rsidRPr="008A5FC4">
                <w:rPr>
                  <w:rStyle w:val="Hyperlink"/>
                </w:rPr>
                <w:t xml:space="preserve"> /Put/{key}/{executionType}/{outPutType?}/{hasFileContent?}/{fileContentType?}/{fileContentFieldName?}/{sheetName?}</w:t>
              </w:r>
            </w:hyperlink>
          </w:p>
        </w:tc>
      </w:tr>
      <w:tr w:rsidR="00CD3DA7" w14:paraId="02DC9DC7" w14:textId="77777777" w:rsidTr="00EE5C80">
        <w:tc>
          <w:tcPr>
            <w:tcW w:w="6565" w:type="dxa"/>
          </w:tcPr>
          <w:p w14:paraId="335C929F" w14:textId="42F68D7E" w:rsidR="00CD3DA7" w:rsidRDefault="00CD3DA7" w:rsidP="0090620B">
            <w:pPr>
              <w:rPr>
                <w:b/>
                <w:bCs/>
              </w:rPr>
            </w:pPr>
            <w:r>
              <w:rPr>
                <w:b/>
                <w:bCs/>
              </w:rPr>
              <w:t>Delete</w:t>
            </w:r>
          </w:p>
        </w:tc>
        <w:tc>
          <w:tcPr>
            <w:tcW w:w="2785" w:type="dxa"/>
          </w:tcPr>
          <w:p w14:paraId="0171B941" w14:textId="3458FE4F" w:rsidR="00CD3DA7" w:rsidRDefault="008E0335" w:rsidP="00F9422D">
            <w:hyperlink r:id="rId8" w:history="1">
              <w:r w:rsidR="00CD3DA7" w:rsidRPr="00E9083B">
                <w:rPr>
                  <w:rStyle w:val="Hyperlink"/>
                </w:rPr>
                <w:t>http://localhost:5000/</w:t>
              </w:r>
              <w:r w:rsidR="00F0236B">
                <w:rPr>
                  <w:rStyle w:val="Hyperlink"/>
                </w:rPr>
                <w:t>api/</w:t>
              </w:r>
              <w:r w:rsidR="006E30C3" w:rsidRPr="006E30C3">
                <w:rPr>
                  <w:rStyle w:val="Hyperlink"/>
                </w:rPr>
                <w:t>TinyWebApi</w:t>
              </w:r>
              <w:r w:rsidR="006E30C3" w:rsidRPr="006E30C3">
                <w:rPr>
                  <w:rStyle w:val="Hyperlink"/>
                </w:rPr>
                <w:t xml:space="preserve"> </w:t>
              </w:r>
              <w:r w:rsidR="00CD3DA7" w:rsidRPr="00E9083B">
                <w:rPr>
                  <w:rStyle w:val="Hyperlink"/>
                </w:rPr>
                <w:t>/Delete/{key}/{executionType}/{outPutType?}/{hasFileContent?}/{fileContentType?}/{fileContentFieldName?}/{sheetName?}</w:t>
              </w:r>
            </w:hyperlink>
          </w:p>
        </w:tc>
      </w:tr>
    </w:tbl>
    <w:p w14:paraId="11923541" w14:textId="3F5893BF" w:rsidR="0090620B" w:rsidRDefault="0090620B" w:rsidP="0090620B">
      <w:pPr>
        <w:rPr>
          <w:b/>
          <w:bCs/>
        </w:rPr>
      </w:pPr>
    </w:p>
    <w:p w14:paraId="7B7C902A" w14:textId="74B39038" w:rsidR="007500BB" w:rsidRDefault="007500BB" w:rsidP="0090620B">
      <w:pPr>
        <w:rPr>
          <w:b/>
          <w:bCs/>
        </w:rPr>
      </w:pPr>
    </w:p>
    <w:p w14:paraId="27B0A304" w14:textId="77777777" w:rsidR="007500BB" w:rsidRDefault="007500BB" w:rsidP="0090620B">
      <w:pPr>
        <w:rPr>
          <w:b/>
          <w:bCs/>
        </w:rPr>
      </w:pPr>
    </w:p>
    <w:p w14:paraId="510EB9AC" w14:textId="0CEFD385" w:rsidR="00F9422D" w:rsidRDefault="007500BB" w:rsidP="0090620B">
      <w:pPr>
        <w:rPr>
          <w:b/>
          <w:bCs/>
        </w:rPr>
      </w:pPr>
      <w:r>
        <w:rPr>
          <w:b/>
          <w:bCs/>
        </w:rPr>
        <w:t>appsettings.json sample:</w:t>
      </w:r>
    </w:p>
    <w:p w14:paraId="3588224E" w14:textId="77777777" w:rsidR="00F9010F" w:rsidRDefault="00F9010F" w:rsidP="00F9010F">
      <w:r>
        <w:t>{</w:t>
      </w:r>
    </w:p>
    <w:p w14:paraId="4298D02B" w14:textId="77777777" w:rsidR="00F9010F" w:rsidRDefault="00F9010F" w:rsidP="00F9010F">
      <w:r>
        <w:t xml:space="preserve">  "AllowedHosts": "*",</w:t>
      </w:r>
    </w:p>
    <w:p w14:paraId="7B76E68C" w14:textId="77777777" w:rsidR="00F9010F" w:rsidRDefault="00F9010F" w:rsidP="00F9010F">
      <w:r>
        <w:t xml:space="preserve">  "AllowedCorsHosts": "http://*:*;http://localhost:4200",</w:t>
      </w:r>
    </w:p>
    <w:p w14:paraId="1B777C67" w14:textId="77777777" w:rsidR="00F9010F" w:rsidRDefault="00F9010F" w:rsidP="00F9010F">
      <w:r>
        <w:t xml:space="preserve">  "ConfigurationDirectoryPath": "",</w:t>
      </w:r>
    </w:p>
    <w:p w14:paraId="51EC327D" w14:textId="77777777" w:rsidR="00F9010F" w:rsidRDefault="00F9010F" w:rsidP="00F9010F">
      <w:r>
        <w:t xml:space="preserve">  "environment": "local",</w:t>
      </w:r>
    </w:p>
    <w:p w14:paraId="6D59D2A7" w14:textId="77777777" w:rsidR="00F9010F" w:rsidRDefault="00F9010F" w:rsidP="00F9010F">
      <w:r>
        <w:t xml:space="preserve">  "Logging": {</w:t>
      </w:r>
    </w:p>
    <w:p w14:paraId="29F34A6E" w14:textId="77777777" w:rsidR="00F9010F" w:rsidRDefault="00F9010F" w:rsidP="00F9010F">
      <w:r>
        <w:t xml:space="preserve">    "LogLevel": {</w:t>
      </w:r>
    </w:p>
    <w:p w14:paraId="757B17E1" w14:textId="77777777" w:rsidR="00F9010F" w:rsidRDefault="00F9010F" w:rsidP="00F9010F">
      <w:r>
        <w:t xml:space="preserve">      "Default": "Trace",</w:t>
      </w:r>
    </w:p>
    <w:p w14:paraId="0E4FFC3E" w14:textId="77777777" w:rsidR="00F9010F" w:rsidRDefault="00F9010F" w:rsidP="00F9010F">
      <w:r>
        <w:t xml:space="preserve">      "Microsoft": "Trace",</w:t>
      </w:r>
    </w:p>
    <w:p w14:paraId="2D8C8069" w14:textId="77777777" w:rsidR="00F9010F" w:rsidRDefault="00F9010F" w:rsidP="00F9010F">
      <w:r>
        <w:t xml:space="preserve">      "Microsoft.Hosting.Lifetime": "Trace"</w:t>
      </w:r>
    </w:p>
    <w:p w14:paraId="0227043B" w14:textId="77777777" w:rsidR="00F9010F" w:rsidRDefault="00F9010F" w:rsidP="00F9010F">
      <w:r>
        <w:t xml:space="preserve">    },</w:t>
      </w:r>
    </w:p>
    <w:p w14:paraId="2DD9F4DF" w14:textId="77777777" w:rsidR="00F9010F" w:rsidRDefault="00F9010F" w:rsidP="00F9010F">
      <w:r>
        <w:t xml:space="preserve">    "options": {</w:t>
      </w:r>
    </w:p>
    <w:p w14:paraId="1D93D3A7" w14:textId="77777777" w:rsidR="00F9010F" w:rsidRDefault="00F9010F" w:rsidP="00F9010F">
      <w:r>
        <w:t xml:space="preserve">      "file": "Log_$|Date[dd_MMM_yyyy]|$.log",</w:t>
      </w:r>
    </w:p>
    <w:p w14:paraId="4B2B6078" w14:textId="77777777" w:rsidR="00F9010F" w:rsidRDefault="00F9010F" w:rsidP="00F9010F">
      <w:r>
        <w:t xml:space="preserve">      "size": 1073741824</w:t>
      </w:r>
    </w:p>
    <w:p w14:paraId="5A20BB47" w14:textId="77777777" w:rsidR="00F9010F" w:rsidRDefault="00F9010F" w:rsidP="00F9010F">
      <w:r>
        <w:t xml:space="preserve">    }</w:t>
      </w:r>
    </w:p>
    <w:p w14:paraId="34BD6AE9" w14:textId="77777777" w:rsidR="00F9010F" w:rsidRDefault="00F9010F" w:rsidP="00F9010F">
      <w:r>
        <w:t xml:space="preserve">  }</w:t>
      </w:r>
    </w:p>
    <w:p w14:paraId="18F7C041" w14:textId="61BB377F" w:rsidR="007500BB" w:rsidRDefault="00F9010F" w:rsidP="00F9010F">
      <w:pPr>
        <w:rPr>
          <w:b/>
          <w:bCs/>
        </w:rPr>
      </w:pPr>
      <w:r>
        <w:t>}</w:t>
      </w:r>
    </w:p>
    <w:p w14:paraId="33341B35" w14:textId="3069B61A" w:rsidR="00F9422D" w:rsidRDefault="00F9422D" w:rsidP="007500BB">
      <w:pPr>
        <w:rPr>
          <w:b/>
          <w:bCs/>
        </w:rPr>
      </w:pPr>
      <w:r>
        <w:rPr>
          <w:b/>
          <w:bCs/>
        </w:rPr>
        <w:t>c</w:t>
      </w:r>
      <w:r w:rsidRPr="00F9422D">
        <w:rPr>
          <w:b/>
          <w:bCs/>
        </w:rPr>
        <w:t>onnectionstring</w:t>
      </w:r>
      <w:r w:rsidR="007500BB">
        <w:rPr>
          <w:b/>
          <w:bCs/>
        </w:rPr>
        <w:t>.&lt;environment&gt;</w:t>
      </w:r>
      <w:r w:rsidRPr="00F9422D">
        <w:rPr>
          <w:b/>
          <w:bCs/>
        </w:rPr>
        <w:t>.json sample:</w:t>
      </w:r>
    </w:p>
    <w:p w14:paraId="2409A53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1400F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"db1"</w:t>
      </w:r>
      <w:r>
        <w:rPr>
          <w:rFonts w:ascii="Cascadia Mono" w:hAnsi="Cascadia Mono" w:cs="Cascadia Mono"/>
          <w:color w:val="000000"/>
          <w:sz w:val="19"/>
          <w:szCs w:val="19"/>
        </w:rPr>
        <w:t>: {</w:t>
      </w:r>
    </w:p>
    <w:p w14:paraId="17755F8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"ConnectionString"</w:t>
      </w:r>
      <w:r>
        <w:rPr>
          <w:rFonts w:ascii="Cascadia Mono" w:hAnsi="Cascadia Mono" w:cs="Cascadia Mono"/>
          <w:color w:val="000000"/>
          <w:sz w:val="19"/>
          <w:szCs w:val="19"/>
        </w:rPr>
        <w:t xml:space="preserve">: </w:t>
      </w:r>
      <w:r>
        <w:rPr>
          <w:rFonts w:ascii="Cascadia Mono" w:hAnsi="Cascadia Mono" w:cs="Cascadia Mono"/>
          <w:color w:val="A31515"/>
          <w:sz w:val="19"/>
          <w:szCs w:val="19"/>
        </w:rPr>
        <w:t>"sql server connection string"</w:t>
      </w:r>
      <w:r>
        <w:rPr>
          <w:rFonts w:ascii="Cascadia Mono" w:hAnsi="Cascadia Mono" w:cs="Cascadia Mono"/>
          <w:color w:val="000000"/>
          <w:sz w:val="19"/>
          <w:szCs w:val="19"/>
        </w:rPr>
        <w:t>,</w:t>
      </w:r>
    </w:p>
    <w:p w14:paraId="0CDF153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"IsEncrypted"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53E926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"IsImpersonationNeeded"</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C83AA6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"RunAsUser"</w:t>
      </w:r>
      <w:r>
        <w:rPr>
          <w:rFonts w:ascii="Cascadia Mono" w:hAnsi="Cascadia Mono" w:cs="Cascadia Mono"/>
          <w:color w:val="000000"/>
          <w:sz w:val="19"/>
          <w:szCs w:val="19"/>
        </w:rPr>
        <w:t xml:space="preserve">: </w:t>
      </w:r>
      <w:r>
        <w:rPr>
          <w:rFonts w:ascii="Cascadia Mono" w:hAnsi="Cascadia Mono" w:cs="Cascadia Mono"/>
          <w:color w:val="A31515"/>
          <w:sz w:val="19"/>
          <w:szCs w:val="19"/>
        </w:rPr>
        <w:t>"systemuser1"</w:t>
      </w:r>
      <w:r>
        <w:rPr>
          <w:rFonts w:ascii="Cascadia Mono" w:hAnsi="Cascadia Mono" w:cs="Cascadia Mono"/>
          <w:color w:val="000000"/>
          <w:sz w:val="19"/>
          <w:szCs w:val="19"/>
        </w:rPr>
        <w:t>,</w:t>
      </w:r>
    </w:p>
    <w:p w14:paraId="522CE63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"EncryptionKey"</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F89B48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"ConnectionTimeOut"</w:t>
      </w:r>
      <w:r>
        <w:rPr>
          <w:rFonts w:ascii="Cascadia Mono" w:hAnsi="Cascadia Mono" w:cs="Cascadia Mono"/>
          <w:color w:val="000000"/>
          <w:sz w:val="19"/>
          <w:szCs w:val="19"/>
        </w:rPr>
        <w:t>: 1200,</w:t>
      </w:r>
    </w:p>
    <w:p w14:paraId="00DFC7B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"DatabaseType"</w:t>
      </w:r>
      <w:r>
        <w:rPr>
          <w:rFonts w:ascii="Cascadia Mono" w:hAnsi="Cascadia Mono" w:cs="Cascadia Mono"/>
          <w:color w:val="000000"/>
          <w:sz w:val="19"/>
          <w:szCs w:val="19"/>
        </w:rPr>
        <w:t xml:space="preserve">: </w:t>
      </w:r>
      <w:r>
        <w:rPr>
          <w:rFonts w:ascii="Cascadia Mono" w:hAnsi="Cascadia Mono" w:cs="Cascadia Mono"/>
          <w:color w:val="A31515"/>
          <w:sz w:val="19"/>
          <w:szCs w:val="19"/>
        </w:rPr>
        <w:t>"MSSQL"</w:t>
      </w:r>
    </w:p>
    <w:p w14:paraId="23FD3FB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82754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"db2"</w:t>
      </w:r>
      <w:r>
        <w:rPr>
          <w:rFonts w:ascii="Cascadia Mono" w:hAnsi="Cascadia Mono" w:cs="Cascadia Mono"/>
          <w:color w:val="000000"/>
          <w:sz w:val="19"/>
          <w:szCs w:val="19"/>
        </w:rPr>
        <w:t>: {</w:t>
      </w:r>
    </w:p>
    <w:p w14:paraId="38DAC8D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"ConnectionString"</w:t>
      </w:r>
      <w:r>
        <w:rPr>
          <w:rFonts w:ascii="Cascadia Mono" w:hAnsi="Cascadia Mono" w:cs="Cascadia Mono"/>
          <w:color w:val="000000"/>
          <w:sz w:val="19"/>
          <w:szCs w:val="19"/>
        </w:rPr>
        <w:t xml:space="preserve">: </w:t>
      </w:r>
      <w:r>
        <w:rPr>
          <w:rFonts w:ascii="Cascadia Mono" w:hAnsi="Cascadia Mono" w:cs="Cascadia Mono"/>
          <w:color w:val="A31515"/>
          <w:sz w:val="19"/>
          <w:szCs w:val="19"/>
        </w:rPr>
        <w:t>"oracle connection string"</w:t>
      </w:r>
      <w:r>
        <w:rPr>
          <w:rFonts w:ascii="Cascadia Mono" w:hAnsi="Cascadia Mono" w:cs="Cascadia Mono"/>
          <w:color w:val="000000"/>
          <w:sz w:val="19"/>
          <w:szCs w:val="19"/>
        </w:rPr>
        <w:t>,</w:t>
      </w:r>
    </w:p>
    <w:p w14:paraId="3C57318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"IsEncrypted"</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812D61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E75B6"/>
          <w:sz w:val="19"/>
          <w:szCs w:val="19"/>
        </w:rPr>
        <w:t>"IsImpersonationNeeded"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5ABFAF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"RunAsUser"</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1C86C1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"EncryptionKey"</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base 64 encryption key"</w:t>
      </w:r>
      <w:r>
        <w:rPr>
          <w:rFonts w:ascii="Cascadia Mono" w:hAnsi="Cascadia Mono" w:cs="Cascadia Mono"/>
          <w:color w:val="000000"/>
          <w:sz w:val="19"/>
          <w:szCs w:val="19"/>
        </w:rPr>
        <w:t>,</w:t>
      </w:r>
    </w:p>
    <w:p w14:paraId="70E7805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"ConnectionTimeOut"</w:t>
      </w:r>
      <w:r>
        <w:rPr>
          <w:rFonts w:ascii="Cascadia Mono" w:hAnsi="Cascadia Mono" w:cs="Cascadia Mono"/>
          <w:color w:val="000000"/>
          <w:sz w:val="19"/>
          <w:szCs w:val="19"/>
        </w:rPr>
        <w:t>: 1200,</w:t>
      </w:r>
    </w:p>
    <w:p w14:paraId="7C32E56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"DatabaseType"</w:t>
      </w:r>
      <w:r>
        <w:rPr>
          <w:rFonts w:ascii="Cascadia Mono" w:hAnsi="Cascadia Mono" w:cs="Cascadia Mono"/>
          <w:color w:val="000000"/>
          <w:sz w:val="19"/>
          <w:szCs w:val="19"/>
        </w:rPr>
        <w:t xml:space="preserve">: </w:t>
      </w:r>
      <w:r>
        <w:rPr>
          <w:rFonts w:ascii="Cascadia Mono" w:hAnsi="Cascadia Mono" w:cs="Cascadia Mono"/>
          <w:color w:val="A31515"/>
          <w:sz w:val="19"/>
          <w:szCs w:val="19"/>
        </w:rPr>
        <w:t>"ORACLE"</w:t>
      </w:r>
    </w:p>
    <w:p w14:paraId="4797F7B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570C35" w14:textId="77777777" w:rsidR="003B35D6" w:rsidRDefault="003B35D6" w:rsidP="003B35D6">
      <w:pPr>
        <w:rPr>
          <w:rFonts w:ascii="Cascadia Mono" w:hAnsi="Cascadia Mono" w:cs="Cascadia Mono"/>
          <w:color w:val="000000"/>
          <w:sz w:val="19"/>
          <w:szCs w:val="19"/>
        </w:rPr>
      </w:pPr>
      <w:r>
        <w:rPr>
          <w:rFonts w:ascii="Cascadia Mono" w:hAnsi="Cascadia Mono" w:cs="Cascadia Mono"/>
          <w:color w:val="000000"/>
          <w:sz w:val="19"/>
          <w:szCs w:val="19"/>
        </w:rPr>
        <w:t>}</w:t>
      </w:r>
    </w:p>
    <w:p w14:paraId="58F26FB5" w14:textId="7AB79188" w:rsidR="00F9422D" w:rsidRPr="00F9422D" w:rsidRDefault="00F9422D" w:rsidP="003B35D6">
      <w:pPr>
        <w:rPr>
          <w:b/>
          <w:bCs/>
        </w:rPr>
      </w:pPr>
      <w:r w:rsidRPr="00F9422D">
        <w:rPr>
          <w:b/>
          <w:bCs/>
        </w:rPr>
        <w:t>queries</w:t>
      </w:r>
      <w:r w:rsidR="007500BB">
        <w:rPr>
          <w:b/>
          <w:bCs/>
        </w:rPr>
        <w:t>.&lt;environment&gt;</w:t>
      </w:r>
      <w:r w:rsidRPr="00F9422D">
        <w:rPr>
          <w:b/>
          <w:bCs/>
        </w:rPr>
        <w:t>.json sample:</w:t>
      </w:r>
    </w:p>
    <w:p w14:paraId="1E23D4D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A7F00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"GetEmployeeDetails_Query"</w:t>
      </w:r>
      <w:r>
        <w:rPr>
          <w:rFonts w:ascii="Cascadia Mono" w:hAnsi="Cascadia Mono" w:cs="Cascadia Mono"/>
          <w:color w:val="000000"/>
          <w:sz w:val="19"/>
          <w:szCs w:val="19"/>
        </w:rPr>
        <w:t>: {</w:t>
      </w:r>
    </w:p>
    <w:p w14:paraId="48AF11E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"Query"</w:t>
      </w:r>
      <w:r>
        <w:rPr>
          <w:rFonts w:ascii="Cascadia Mono" w:hAnsi="Cascadia Mono" w:cs="Cascadia Mono"/>
          <w:color w:val="000000"/>
          <w:sz w:val="19"/>
          <w:szCs w:val="19"/>
        </w:rPr>
        <w:t xml:space="preserve">: </w:t>
      </w:r>
      <w:r>
        <w:rPr>
          <w:rFonts w:ascii="Cascadia Mono" w:hAnsi="Cascadia Mono" w:cs="Cascadia Mono"/>
          <w:color w:val="A31515"/>
          <w:sz w:val="19"/>
          <w:szCs w:val="19"/>
        </w:rPr>
        <w:t>"select employeeid as eid, employeename as ename from dbo.employee"</w:t>
      </w:r>
      <w:r>
        <w:rPr>
          <w:rFonts w:ascii="Cascadia Mono" w:hAnsi="Cascadia Mono" w:cs="Cascadia Mono"/>
          <w:color w:val="000000"/>
          <w:sz w:val="19"/>
          <w:szCs w:val="19"/>
        </w:rPr>
        <w:t>,</w:t>
      </w:r>
    </w:p>
    <w:p w14:paraId="7F4FC0C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"ExecutionType"</w:t>
      </w:r>
      <w:r>
        <w:rPr>
          <w:rFonts w:ascii="Cascadia Mono" w:hAnsi="Cascadia Mono" w:cs="Cascadia Mono"/>
          <w:color w:val="000000"/>
          <w:sz w:val="19"/>
          <w:szCs w:val="19"/>
        </w:rPr>
        <w:t xml:space="preserve">: </w:t>
      </w:r>
      <w:r>
        <w:rPr>
          <w:rFonts w:ascii="Cascadia Mono" w:hAnsi="Cascadia Mono" w:cs="Cascadia Mono"/>
          <w:color w:val="A31515"/>
          <w:sz w:val="19"/>
          <w:szCs w:val="19"/>
        </w:rPr>
        <w:t>"DataTableText"</w:t>
      </w:r>
      <w:r>
        <w:rPr>
          <w:rFonts w:ascii="Cascadia Mono" w:hAnsi="Cascadia Mono" w:cs="Cascadia Mono"/>
          <w:color w:val="000000"/>
          <w:sz w:val="19"/>
          <w:szCs w:val="19"/>
        </w:rPr>
        <w:t>,</w:t>
      </w:r>
    </w:p>
    <w:p w14:paraId="31A4ADE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"InputFieldNamesInSequence_UDTDollarSeperatedByType"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5AF3AC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"Outputs_RefCursor_InSequence_CommaSeperated_WithIntFieldsSeperatedByColon_NotRequiredForMSSQL"</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E6E93F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w:t>
      </w:r>
      <w:r>
        <w:rPr>
          <w:rFonts w:ascii="Cascadia Mono" w:hAnsi="Cascadia Mono" w:cs="Cascadia Mono"/>
          <w:color w:val="000000"/>
          <w:sz w:val="19"/>
          <w:szCs w:val="19"/>
        </w:rPr>
        <w:t xml:space="preserve">: </w:t>
      </w:r>
      <w:r>
        <w:rPr>
          <w:rFonts w:ascii="Cascadia Mono" w:hAnsi="Cascadia Mono" w:cs="Cascadia Mono"/>
          <w:color w:val="A31515"/>
          <w:sz w:val="19"/>
          <w:szCs w:val="19"/>
        </w:rPr>
        <w:t>"db1"</w:t>
      </w:r>
      <w:r>
        <w:rPr>
          <w:rFonts w:ascii="Cascadia Mono" w:hAnsi="Cascadia Mono" w:cs="Cascadia Mono"/>
          <w:color w:val="000000"/>
          <w:sz w:val="19"/>
          <w:szCs w:val="19"/>
        </w:rPr>
        <w:t>,</w:t>
      </w:r>
    </w:p>
    <w:p w14:paraId="732E98D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"IsMapUDTAsJSON_ApplicableForOracle"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DAA0F3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"IsMapUDTAsXML_ApplicableForOracle"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016000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70CDB7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34C883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A13CA2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44012C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91CAAB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BCD18B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"IsSendOutputViaEmailAlso"</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639610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"Mailer"</w:t>
      </w:r>
      <w:r>
        <w:rPr>
          <w:rFonts w:ascii="Cascadia Mono" w:hAnsi="Cascadia Mono" w:cs="Cascadia Mono"/>
          <w:color w:val="000000"/>
          <w:sz w:val="19"/>
          <w:szCs w:val="19"/>
        </w:rPr>
        <w:t xml:space="preserve">: </w:t>
      </w:r>
      <w:r>
        <w:rPr>
          <w:rFonts w:ascii="Cascadia Mono" w:hAnsi="Cascadia Mono" w:cs="Cascadia Mono"/>
          <w:color w:val="A31515"/>
          <w:sz w:val="19"/>
          <w:szCs w:val="19"/>
        </w:rPr>
        <w:t>"somemailername1"</w:t>
      </w:r>
      <w:r>
        <w:rPr>
          <w:rFonts w:ascii="Cascadia Mono" w:hAnsi="Cascadia Mono" w:cs="Cascadia Mono"/>
          <w:color w:val="000000"/>
          <w:sz w:val="19"/>
          <w:szCs w:val="19"/>
        </w:rPr>
        <w:t>,</w:t>
      </w:r>
    </w:p>
    <w:p w14:paraId="524CD0E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"IsAllowSendingJSONInMail"</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F78CC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"IsCachingRequired"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DFA99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"CacheDurationInSeconds"</w:t>
      </w:r>
      <w:r>
        <w:rPr>
          <w:rFonts w:ascii="Cascadia Mono" w:hAnsi="Cascadia Mono" w:cs="Cascadia Mono"/>
          <w:color w:val="000000"/>
          <w:sz w:val="19"/>
          <w:szCs w:val="19"/>
        </w:rPr>
        <w:t>: 0</w:t>
      </w:r>
    </w:p>
    <w:p w14:paraId="057A122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160A4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"GetEmployeeDetails_StoredProcedure"</w:t>
      </w:r>
      <w:r>
        <w:rPr>
          <w:rFonts w:ascii="Cascadia Mono" w:hAnsi="Cascadia Mono" w:cs="Cascadia Mono"/>
          <w:color w:val="000000"/>
          <w:sz w:val="19"/>
          <w:szCs w:val="19"/>
        </w:rPr>
        <w:t>: {</w:t>
      </w:r>
    </w:p>
    <w:p w14:paraId="6395FA0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"Query"</w:t>
      </w:r>
      <w:r>
        <w:rPr>
          <w:rFonts w:ascii="Cascadia Mono" w:hAnsi="Cascadia Mono" w:cs="Cascadia Mono"/>
          <w:color w:val="000000"/>
          <w:sz w:val="19"/>
          <w:szCs w:val="19"/>
        </w:rPr>
        <w:t xml:space="preserve">: </w:t>
      </w:r>
      <w:r>
        <w:rPr>
          <w:rFonts w:ascii="Cascadia Mono" w:hAnsi="Cascadia Mono" w:cs="Cascadia Mono"/>
          <w:color w:val="A31515"/>
          <w:sz w:val="19"/>
          <w:szCs w:val="19"/>
        </w:rPr>
        <w:t>"usp_GetEmployeeDetails @EID = @EmployeeId, Department=@Department"</w:t>
      </w:r>
      <w:r>
        <w:rPr>
          <w:rFonts w:ascii="Cascadia Mono" w:hAnsi="Cascadia Mono" w:cs="Cascadia Mono"/>
          <w:color w:val="000000"/>
          <w:sz w:val="19"/>
          <w:szCs w:val="19"/>
        </w:rPr>
        <w:t>,</w:t>
      </w:r>
    </w:p>
    <w:p w14:paraId="0BA6828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"ExecutionType"</w:t>
      </w:r>
      <w:r>
        <w:rPr>
          <w:rFonts w:ascii="Cascadia Mono" w:hAnsi="Cascadia Mono" w:cs="Cascadia Mono"/>
          <w:color w:val="000000"/>
          <w:sz w:val="19"/>
          <w:szCs w:val="19"/>
        </w:rPr>
        <w:t xml:space="preserve">: </w:t>
      </w:r>
      <w:r>
        <w:rPr>
          <w:rFonts w:ascii="Cascadia Mono" w:hAnsi="Cascadia Mono" w:cs="Cascadia Mono"/>
          <w:color w:val="A31515"/>
          <w:sz w:val="19"/>
          <w:szCs w:val="19"/>
        </w:rPr>
        <w:t>"DataTableText"</w:t>
      </w:r>
      <w:r>
        <w:rPr>
          <w:rFonts w:ascii="Cascadia Mono" w:hAnsi="Cascadia Mono" w:cs="Cascadia Mono"/>
          <w:color w:val="000000"/>
          <w:sz w:val="19"/>
          <w:szCs w:val="19"/>
        </w:rPr>
        <w:t>,</w:t>
      </w:r>
    </w:p>
    <w:p w14:paraId="0DEABC5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"InputFieldNamesInSequence_UDTDollarSeperatedByType"</w:t>
      </w:r>
      <w:r>
        <w:rPr>
          <w:rFonts w:ascii="Cascadia Mono" w:hAnsi="Cascadia Mono" w:cs="Cascadia Mono"/>
          <w:color w:val="000000"/>
          <w:sz w:val="19"/>
          <w:szCs w:val="19"/>
        </w:rPr>
        <w:t xml:space="preserve">: </w:t>
      </w:r>
      <w:r>
        <w:rPr>
          <w:rFonts w:ascii="Cascadia Mono" w:hAnsi="Cascadia Mono" w:cs="Cascadia Mono"/>
          <w:color w:val="A31515"/>
          <w:sz w:val="19"/>
          <w:szCs w:val="19"/>
        </w:rPr>
        <w:t>"EmployeeId,Department$dbo.Department"</w:t>
      </w:r>
      <w:r>
        <w:rPr>
          <w:rFonts w:ascii="Cascadia Mono" w:hAnsi="Cascadia Mono" w:cs="Cascadia Mono"/>
          <w:color w:val="000000"/>
          <w:sz w:val="19"/>
          <w:szCs w:val="19"/>
        </w:rPr>
        <w:t>,</w:t>
      </w:r>
    </w:p>
    <w:p w14:paraId="0148A8D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"Outputs_RefCursor_InSequence_CommaSeperated_WithIntFieldsSeperatedByColon_NotRequiredForMSSQL"</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B81A89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w:t>
      </w:r>
      <w:r>
        <w:rPr>
          <w:rFonts w:ascii="Cascadia Mono" w:hAnsi="Cascadia Mono" w:cs="Cascadia Mono"/>
          <w:color w:val="000000"/>
          <w:sz w:val="19"/>
          <w:szCs w:val="19"/>
        </w:rPr>
        <w:t xml:space="preserve">: </w:t>
      </w:r>
      <w:r>
        <w:rPr>
          <w:rFonts w:ascii="Cascadia Mono" w:hAnsi="Cascadia Mono" w:cs="Cascadia Mono"/>
          <w:color w:val="A31515"/>
          <w:sz w:val="19"/>
          <w:szCs w:val="19"/>
        </w:rPr>
        <w:t>"db1"</w:t>
      </w:r>
      <w:r>
        <w:rPr>
          <w:rFonts w:ascii="Cascadia Mono" w:hAnsi="Cascadia Mono" w:cs="Cascadia Mono"/>
          <w:color w:val="000000"/>
          <w:sz w:val="19"/>
          <w:szCs w:val="19"/>
        </w:rPr>
        <w:t>,</w:t>
      </w:r>
    </w:p>
    <w:p w14:paraId="182D0E4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"IsMapUDTAsJSON_ApplicableForOracle"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388CCC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"IsMapUDTAsXML_ApplicableForOracle"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22496C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0B8474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89233A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BD355A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589709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4B0F59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3C9BC0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E75B6"/>
          <w:sz w:val="19"/>
          <w:szCs w:val="19"/>
        </w:rPr>
        <w:t>"IsSendOutputViaEmailAlso"</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3F382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"Mailer"</w:t>
      </w:r>
      <w:r>
        <w:rPr>
          <w:rFonts w:ascii="Cascadia Mono" w:hAnsi="Cascadia Mono" w:cs="Cascadia Mono"/>
          <w:color w:val="000000"/>
          <w:sz w:val="19"/>
          <w:szCs w:val="19"/>
        </w:rPr>
        <w:t xml:space="preserve">: </w:t>
      </w:r>
      <w:r>
        <w:rPr>
          <w:rFonts w:ascii="Cascadia Mono" w:hAnsi="Cascadia Mono" w:cs="Cascadia Mono"/>
          <w:color w:val="A31515"/>
          <w:sz w:val="19"/>
          <w:szCs w:val="19"/>
        </w:rPr>
        <w:t>"somemailername2"</w:t>
      </w:r>
      <w:r>
        <w:rPr>
          <w:rFonts w:ascii="Cascadia Mono" w:hAnsi="Cascadia Mono" w:cs="Cascadia Mono"/>
          <w:color w:val="000000"/>
          <w:sz w:val="19"/>
          <w:szCs w:val="19"/>
        </w:rPr>
        <w:t>,</w:t>
      </w:r>
    </w:p>
    <w:p w14:paraId="1D5A015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"IsAllowSendingJSONInMail"</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0F14F6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"IsCachingRequired"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47FE72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"CacheDurationInSeconds"</w:t>
      </w:r>
      <w:r>
        <w:rPr>
          <w:rFonts w:ascii="Cascadia Mono" w:hAnsi="Cascadia Mono" w:cs="Cascadia Mono"/>
          <w:color w:val="000000"/>
          <w:sz w:val="19"/>
          <w:szCs w:val="19"/>
        </w:rPr>
        <w:t>: 0</w:t>
      </w:r>
    </w:p>
    <w:p w14:paraId="19D2A61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3BB18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"GetEmployeeDetails"</w:t>
      </w:r>
      <w:r>
        <w:rPr>
          <w:rFonts w:ascii="Cascadia Mono" w:hAnsi="Cascadia Mono" w:cs="Cascadia Mono"/>
          <w:color w:val="000000"/>
          <w:sz w:val="19"/>
          <w:szCs w:val="19"/>
        </w:rPr>
        <w:t>: {</w:t>
      </w:r>
    </w:p>
    <w:p w14:paraId="2A165FB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"Query"</w:t>
      </w:r>
      <w:r>
        <w:rPr>
          <w:rFonts w:ascii="Cascadia Mono" w:hAnsi="Cascadia Mono" w:cs="Cascadia Mono"/>
          <w:color w:val="000000"/>
          <w:sz w:val="19"/>
          <w:szCs w:val="19"/>
        </w:rPr>
        <w:t xml:space="preserve">: </w:t>
      </w:r>
      <w:r>
        <w:rPr>
          <w:rFonts w:ascii="Cascadia Mono" w:hAnsi="Cascadia Mono" w:cs="Cascadia Mono"/>
          <w:color w:val="A31515"/>
          <w:sz w:val="19"/>
          <w:szCs w:val="19"/>
        </w:rPr>
        <w:t>"usp_GetEmployeeDetails"</w:t>
      </w:r>
      <w:r>
        <w:rPr>
          <w:rFonts w:ascii="Cascadia Mono" w:hAnsi="Cascadia Mono" w:cs="Cascadia Mono"/>
          <w:color w:val="000000"/>
          <w:sz w:val="19"/>
          <w:szCs w:val="19"/>
        </w:rPr>
        <w:t>,</w:t>
      </w:r>
    </w:p>
    <w:p w14:paraId="3762908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"ExecutionType"</w:t>
      </w:r>
      <w:r>
        <w:rPr>
          <w:rFonts w:ascii="Cascadia Mono" w:hAnsi="Cascadia Mono" w:cs="Cascadia Mono"/>
          <w:color w:val="000000"/>
          <w:sz w:val="19"/>
          <w:szCs w:val="19"/>
        </w:rPr>
        <w:t xml:space="preserve">: </w:t>
      </w:r>
      <w:r>
        <w:rPr>
          <w:rFonts w:ascii="Cascadia Mono" w:hAnsi="Cascadia Mono" w:cs="Cascadia Mono"/>
          <w:color w:val="A31515"/>
          <w:sz w:val="19"/>
          <w:szCs w:val="19"/>
        </w:rPr>
        <w:t>"DataTableText"</w:t>
      </w:r>
      <w:r>
        <w:rPr>
          <w:rFonts w:ascii="Cascadia Mono" w:hAnsi="Cascadia Mono" w:cs="Cascadia Mono"/>
          <w:color w:val="000000"/>
          <w:sz w:val="19"/>
          <w:szCs w:val="19"/>
        </w:rPr>
        <w:t>,</w:t>
      </w:r>
    </w:p>
    <w:p w14:paraId="5B4F427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"InputFieldNamesInSequence_UDTDollarSeperatedByType"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AB69F2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"Outputs_RefCursor_InSequence_CommaSeperated_WithIntFieldsSeperatedByColon_NotRequiredForMSSQL"</w:t>
      </w:r>
      <w:r>
        <w:rPr>
          <w:rFonts w:ascii="Cascadia Mono" w:hAnsi="Cascadia Mono" w:cs="Cascadia Mono"/>
          <w:color w:val="000000"/>
          <w:sz w:val="19"/>
          <w:szCs w:val="19"/>
        </w:rPr>
        <w:t xml:space="preserve">: </w:t>
      </w:r>
      <w:r>
        <w:rPr>
          <w:rFonts w:ascii="Cascadia Mono" w:hAnsi="Cascadia Mono" w:cs="Cascadia Mono"/>
          <w:color w:val="A31515"/>
          <w:sz w:val="19"/>
          <w:szCs w:val="19"/>
        </w:rPr>
        <w:t>"P_CUR:EMPLOYEEID:DEPARTMENTID,P_CUR1:DEPARTMENTID:VERTICALID"</w:t>
      </w:r>
      <w:r>
        <w:rPr>
          <w:rFonts w:ascii="Cascadia Mono" w:hAnsi="Cascadia Mono" w:cs="Cascadia Mono"/>
          <w:color w:val="000000"/>
          <w:sz w:val="19"/>
          <w:szCs w:val="19"/>
        </w:rPr>
        <w:t>,</w:t>
      </w:r>
    </w:p>
    <w:p w14:paraId="1B03C08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w:t>
      </w:r>
      <w:r>
        <w:rPr>
          <w:rFonts w:ascii="Cascadia Mono" w:hAnsi="Cascadia Mono" w:cs="Cascadia Mono"/>
          <w:color w:val="000000"/>
          <w:sz w:val="19"/>
          <w:szCs w:val="19"/>
        </w:rPr>
        <w:t xml:space="preserve">: </w:t>
      </w:r>
      <w:r>
        <w:rPr>
          <w:rFonts w:ascii="Cascadia Mono" w:hAnsi="Cascadia Mono" w:cs="Cascadia Mono"/>
          <w:color w:val="A31515"/>
          <w:sz w:val="19"/>
          <w:szCs w:val="19"/>
        </w:rPr>
        <w:t>"db1"</w:t>
      </w:r>
      <w:r>
        <w:rPr>
          <w:rFonts w:ascii="Cascadia Mono" w:hAnsi="Cascadia Mono" w:cs="Cascadia Mono"/>
          <w:color w:val="000000"/>
          <w:sz w:val="19"/>
          <w:szCs w:val="19"/>
        </w:rPr>
        <w:t>,</w:t>
      </w:r>
    </w:p>
    <w:p w14:paraId="79FCF6F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"IsMapUDTAsJSON_ApplicableForOracle"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9A72D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"IsMapUDTAsXML_ApplicableForOracle"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345C2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BC0FB7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57D061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8604B6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13938C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B4346D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F0264C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"IsSendOutputViaEmailAlso"</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9E0EDA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"Mailer"</w:t>
      </w:r>
      <w:r>
        <w:rPr>
          <w:rFonts w:ascii="Cascadia Mono" w:hAnsi="Cascadia Mono" w:cs="Cascadia Mono"/>
          <w:color w:val="000000"/>
          <w:sz w:val="19"/>
          <w:szCs w:val="19"/>
        </w:rPr>
        <w:t xml:space="preserve">: </w:t>
      </w:r>
      <w:r>
        <w:rPr>
          <w:rFonts w:ascii="Cascadia Mono" w:hAnsi="Cascadia Mono" w:cs="Cascadia Mono"/>
          <w:color w:val="A31515"/>
          <w:sz w:val="19"/>
          <w:szCs w:val="19"/>
        </w:rPr>
        <w:t>"somemailername2"</w:t>
      </w:r>
      <w:r>
        <w:rPr>
          <w:rFonts w:ascii="Cascadia Mono" w:hAnsi="Cascadia Mono" w:cs="Cascadia Mono"/>
          <w:color w:val="000000"/>
          <w:sz w:val="19"/>
          <w:szCs w:val="19"/>
        </w:rPr>
        <w:t>,</w:t>
      </w:r>
    </w:p>
    <w:p w14:paraId="0508E9F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"IsAllowSendingJSONInMail"</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204969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"IsCachingRequired"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116A2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"CacheDurationInSeconds"</w:t>
      </w:r>
      <w:r>
        <w:rPr>
          <w:rFonts w:ascii="Cascadia Mono" w:hAnsi="Cascadia Mono" w:cs="Cascadia Mono"/>
          <w:color w:val="000000"/>
          <w:sz w:val="19"/>
          <w:szCs w:val="19"/>
        </w:rPr>
        <w:t>: 0</w:t>
      </w:r>
    </w:p>
    <w:p w14:paraId="48234C5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B738B2" w14:textId="0D337E98" w:rsidR="007500BB" w:rsidRDefault="003B35D6" w:rsidP="003B35D6">
      <w:r>
        <w:rPr>
          <w:rFonts w:ascii="Cascadia Mono" w:hAnsi="Cascadia Mono" w:cs="Cascadia Mono"/>
          <w:color w:val="000000"/>
          <w:sz w:val="19"/>
          <w:szCs w:val="19"/>
        </w:rPr>
        <w:t>}</w:t>
      </w:r>
    </w:p>
    <w:p w14:paraId="739F8415" w14:textId="26978B77" w:rsidR="007500BB" w:rsidRDefault="007500BB" w:rsidP="007500BB">
      <w:pPr>
        <w:rPr>
          <w:b/>
          <w:bCs/>
        </w:rPr>
      </w:pPr>
      <w:r>
        <w:rPr>
          <w:b/>
          <w:bCs/>
        </w:rPr>
        <w:t>mailers.&lt;environment&gt;</w:t>
      </w:r>
      <w:r w:rsidRPr="00F9422D">
        <w:rPr>
          <w:b/>
          <w:bCs/>
        </w:rPr>
        <w:t>.json sample:</w:t>
      </w:r>
    </w:p>
    <w:p w14:paraId="6F34F25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41766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"somemailername1"</w:t>
      </w:r>
      <w:r>
        <w:rPr>
          <w:rFonts w:ascii="Cascadia Mono" w:hAnsi="Cascadia Mono" w:cs="Cascadia Mono"/>
          <w:color w:val="000000"/>
          <w:sz w:val="19"/>
          <w:szCs w:val="19"/>
        </w:rPr>
        <w:t>: {</w:t>
      </w:r>
    </w:p>
    <w:p w14:paraId="3367367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"SMTP_SERVER"</w:t>
      </w:r>
      <w:r>
        <w:rPr>
          <w:rFonts w:ascii="Cascadia Mono" w:hAnsi="Cascadia Mono" w:cs="Cascadia Mono"/>
          <w:color w:val="000000"/>
          <w:sz w:val="19"/>
          <w:szCs w:val="19"/>
        </w:rPr>
        <w:t xml:space="preserve">: </w:t>
      </w:r>
      <w:r>
        <w:rPr>
          <w:rFonts w:ascii="Cascadia Mono" w:hAnsi="Cascadia Mono" w:cs="Cascadia Mono"/>
          <w:color w:val="A31515"/>
          <w:sz w:val="19"/>
          <w:szCs w:val="19"/>
        </w:rPr>
        <w:t>"smtp.server"</w:t>
      </w:r>
      <w:r>
        <w:rPr>
          <w:rFonts w:ascii="Cascadia Mono" w:hAnsi="Cascadia Mono" w:cs="Cascadia Mono"/>
          <w:color w:val="000000"/>
          <w:sz w:val="19"/>
          <w:szCs w:val="19"/>
        </w:rPr>
        <w:t>,</w:t>
      </w:r>
    </w:p>
    <w:p w14:paraId="19A0404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"SMTP_PORT"</w:t>
      </w:r>
      <w:r>
        <w:rPr>
          <w:rFonts w:ascii="Cascadia Mono" w:hAnsi="Cascadia Mono" w:cs="Cascadia Mono"/>
          <w:color w:val="000000"/>
          <w:sz w:val="19"/>
          <w:szCs w:val="19"/>
        </w:rPr>
        <w:t>: 1234,</w:t>
      </w:r>
    </w:p>
    <w:p w14:paraId="33CFAD1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"IsEncrypted"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130A43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"IsImpersonationNeeded"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21805A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"RunAsUser"</w:t>
      </w:r>
      <w:r>
        <w:rPr>
          <w:rFonts w:ascii="Cascadia Mono" w:hAnsi="Cascadia Mono" w:cs="Cascadia Mono"/>
          <w:color w:val="000000"/>
          <w:sz w:val="19"/>
          <w:szCs w:val="19"/>
        </w:rPr>
        <w:t xml:space="preserve">: </w:t>
      </w:r>
      <w:r>
        <w:rPr>
          <w:rFonts w:ascii="Cascadia Mono" w:hAnsi="Cascadia Mono" w:cs="Cascadia Mono"/>
          <w:color w:val="A31515"/>
          <w:sz w:val="19"/>
          <w:szCs w:val="19"/>
        </w:rPr>
        <w:t>"systemuser1"</w:t>
      </w:r>
      <w:r>
        <w:rPr>
          <w:rFonts w:ascii="Cascadia Mono" w:hAnsi="Cascadia Mono" w:cs="Cascadia Mono"/>
          <w:color w:val="000000"/>
          <w:sz w:val="19"/>
          <w:szCs w:val="19"/>
        </w:rPr>
        <w:t>,</w:t>
      </w:r>
    </w:p>
    <w:p w14:paraId="6E9CC7C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"From"</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0FAA0D4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"To"</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09CBDBF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"CC"</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6CC2930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"BCC"</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7F8E8C5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"Subject"</w:t>
      </w:r>
      <w:r>
        <w:rPr>
          <w:rFonts w:ascii="Cascadia Mono" w:hAnsi="Cascadia Mono" w:cs="Cascadia Mono"/>
          <w:color w:val="000000"/>
          <w:sz w:val="19"/>
          <w:szCs w:val="19"/>
        </w:rPr>
        <w:t xml:space="preserve">: </w:t>
      </w:r>
      <w:r>
        <w:rPr>
          <w:rFonts w:ascii="Cascadia Mono" w:hAnsi="Cascadia Mono" w:cs="Cascadia Mono"/>
          <w:color w:val="A31515"/>
          <w:sz w:val="19"/>
          <w:szCs w:val="19"/>
        </w:rPr>
        <w:t>"some subject"</w:t>
      </w:r>
      <w:r>
        <w:rPr>
          <w:rFonts w:ascii="Cascadia Mono" w:hAnsi="Cascadia Mono" w:cs="Cascadia Mono"/>
          <w:color w:val="000000"/>
          <w:sz w:val="19"/>
          <w:szCs w:val="19"/>
        </w:rPr>
        <w:t>,</w:t>
      </w:r>
    </w:p>
    <w:p w14:paraId="1AABC77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"Body"</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body"</w:t>
      </w:r>
      <w:r>
        <w:rPr>
          <w:rFonts w:ascii="Cascadia Mono" w:hAnsi="Cascadia Mono" w:cs="Cascadia Mono"/>
          <w:color w:val="000000"/>
          <w:sz w:val="19"/>
          <w:szCs w:val="19"/>
        </w:rPr>
        <w:t>,</w:t>
      </w:r>
    </w:p>
    <w:p w14:paraId="4B11026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"AttachmentName"</w:t>
      </w:r>
      <w:r>
        <w:rPr>
          <w:rFonts w:ascii="Cascadia Mono" w:hAnsi="Cascadia Mono" w:cs="Cascadia Mono"/>
          <w:color w:val="000000"/>
          <w:sz w:val="19"/>
          <w:szCs w:val="19"/>
        </w:rPr>
        <w:t xml:space="preserve">: </w:t>
      </w:r>
      <w:r>
        <w:rPr>
          <w:rFonts w:ascii="Cascadia Mono" w:hAnsi="Cascadia Mono" w:cs="Cascadia Mono"/>
          <w:color w:val="A31515"/>
          <w:sz w:val="19"/>
          <w:szCs w:val="19"/>
        </w:rPr>
        <w:t>"some attachment name : DD-MMM-YYYY"</w:t>
      </w:r>
      <w:r>
        <w:rPr>
          <w:rFonts w:ascii="Cascadia Mono" w:hAnsi="Cascadia Mono" w:cs="Cascadia Mono"/>
          <w:color w:val="000000"/>
          <w:sz w:val="19"/>
          <w:szCs w:val="19"/>
        </w:rPr>
        <w:t>,</w:t>
      </w:r>
    </w:p>
    <w:p w14:paraId="66968DF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"IsBodyHtml"</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14:paraId="38D07D4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62795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"somemailername2"</w:t>
      </w:r>
      <w:r>
        <w:rPr>
          <w:rFonts w:ascii="Cascadia Mono" w:hAnsi="Cascadia Mono" w:cs="Cascadia Mono"/>
          <w:color w:val="000000"/>
          <w:sz w:val="19"/>
          <w:szCs w:val="19"/>
        </w:rPr>
        <w:t>: {</w:t>
      </w:r>
    </w:p>
    <w:p w14:paraId="29D4C33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"SMTP_SERVER"</w:t>
      </w:r>
      <w:r>
        <w:rPr>
          <w:rFonts w:ascii="Cascadia Mono" w:hAnsi="Cascadia Mono" w:cs="Cascadia Mono"/>
          <w:color w:val="000000"/>
          <w:sz w:val="19"/>
          <w:szCs w:val="19"/>
        </w:rPr>
        <w:t xml:space="preserve">: </w:t>
      </w:r>
      <w:r>
        <w:rPr>
          <w:rFonts w:ascii="Cascadia Mono" w:hAnsi="Cascadia Mono" w:cs="Cascadia Mono"/>
          <w:color w:val="A31515"/>
          <w:sz w:val="19"/>
          <w:szCs w:val="19"/>
        </w:rPr>
        <w:t>"smtp.server"</w:t>
      </w:r>
      <w:r>
        <w:rPr>
          <w:rFonts w:ascii="Cascadia Mono" w:hAnsi="Cascadia Mono" w:cs="Cascadia Mono"/>
          <w:color w:val="000000"/>
          <w:sz w:val="19"/>
          <w:szCs w:val="19"/>
        </w:rPr>
        <w:t>,</w:t>
      </w:r>
    </w:p>
    <w:p w14:paraId="6251BD9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"SMTP_PORT"</w:t>
      </w:r>
      <w:r>
        <w:rPr>
          <w:rFonts w:ascii="Cascadia Mono" w:hAnsi="Cascadia Mono" w:cs="Cascadia Mono"/>
          <w:color w:val="000000"/>
          <w:sz w:val="19"/>
          <w:szCs w:val="19"/>
        </w:rPr>
        <w:t>: 1234,</w:t>
      </w:r>
    </w:p>
    <w:p w14:paraId="74E334E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"IsEncrypted"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B72579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"IsImpersonationNeeded"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C97207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"RunAsUser"</w:t>
      </w:r>
      <w:r>
        <w:rPr>
          <w:rFonts w:ascii="Cascadia Mono" w:hAnsi="Cascadia Mono" w:cs="Cascadia Mono"/>
          <w:color w:val="000000"/>
          <w:sz w:val="19"/>
          <w:szCs w:val="19"/>
        </w:rPr>
        <w:t xml:space="preserve">: </w:t>
      </w:r>
      <w:r>
        <w:rPr>
          <w:rFonts w:ascii="Cascadia Mono" w:hAnsi="Cascadia Mono" w:cs="Cascadia Mono"/>
          <w:color w:val="A31515"/>
          <w:sz w:val="19"/>
          <w:szCs w:val="19"/>
        </w:rPr>
        <w:t>"systemuser1"</w:t>
      </w:r>
      <w:r>
        <w:rPr>
          <w:rFonts w:ascii="Cascadia Mono" w:hAnsi="Cascadia Mono" w:cs="Cascadia Mono"/>
          <w:color w:val="000000"/>
          <w:sz w:val="19"/>
          <w:szCs w:val="19"/>
        </w:rPr>
        <w:t>,</w:t>
      </w:r>
    </w:p>
    <w:p w14:paraId="4CC60CB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E75B6"/>
          <w:sz w:val="19"/>
          <w:szCs w:val="19"/>
        </w:rPr>
        <w:t>"From"</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64E2900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"To"</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62BC950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"CC"</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77AD9BE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"BCC"</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5A4405B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"Subject"</w:t>
      </w:r>
      <w:r>
        <w:rPr>
          <w:rFonts w:ascii="Cascadia Mono" w:hAnsi="Cascadia Mono" w:cs="Cascadia Mono"/>
          <w:color w:val="000000"/>
          <w:sz w:val="19"/>
          <w:szCs w:val="19"/>
        </w:rPr>
        <w:t xml:space="preserve">: </w:t>
      </w:r>
      <w:r>
        <w:rPr>
          <w:rFonts w:ascii="Cascadia Mono" w:hAnsi="Cascadia Mono" w:cs="Cascadia Mono"/>
          <w:color w:val="A31515"/>
          <w:sz w:val="19"/>
          <w:szCs w:val="19"/>
        </w:rPr>
        <w:t>"some subject"</w:t>
      </w:r>
      <w:r>
        <w:rPr>
          <w:rFonts w:ascii="Cascadia Mono" w:hAnsi="Cascadia Mono" w:cs="Cascadia Mono"/>
          <w:color w:val="000000"/>
          <w:sz w:val="19"/>
          <w:szCs w:val="19"/>
        </w:rPr>
        <w:t>,</w:t>
      </w:r>
    </w:p>
    <w:p w14:paraId="7E9C8B9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"Body"</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body"</w:t>
      </w:r>
      <w:r>
        <w:rPr>
          <w:rFonts w:ascii="Cascadia Mono" w:hAnsi="Cascadia Mono" w:cs="Cascadia Mono"/>
          <w:color w:val="000000"/>
          <w:sz w:val="19"/>
          <w:szCs w:val="19"/>
        </w:rPr>
        <w:t>,</w:t>
      </w:r>
    </w:p>
    <w:p w14:paraId="56A4ADB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"AttachmentName"</w:t>
      </w:r>
      <w:r>
        <w:rPr>
          <w:rFonts w:ascii="Cascadia Mono" w:hAnsi="Cascadia Mono" w:cs="Cascadia Mono"/>
          <w:color w:val="000000"/>
          <w:sz w:val="19"/>
          <w:szCs w:val="19"/>
        </w:rPr>
        <w:t xml:space="preserve">: </w:t>
      </w:r>
      <w:r>
        <w:rPr>
          <w:rFonts w:ascii="Cascadia Mono" w:hAnsi="Cascadia Mono" w:cs="Cascadia Mono"/>
          <w:color w:val="A31515"/>
          <w:sz w:val="19"/>
          <w:szCs w:val="19"/>
        </w:rPr>
        <w:t>"some attachment name : DD-MMM-YYYY"</w:t>
      </w:r>
      <w:r>
        <w:rPr>
          <w:rFonts w:ascii="Cascadia Mono" w:hAnsi="Cascadia Mono" w:cs="Cascadia Mono"/>
          <w:color w:val="000000"/>
          <w:sz w:val="19"/>
          <w:szCs w:val="19"/>
        </w:rPr>
        <w:t>,</w:t>
      </w:r>
    </w:p>
    <w:p w14:paraId="06AA5CB8"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"IsBodyHtml"</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14:paraId="50B3BAA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FDAFC" w14:textId="1A0BD71C" w:rsidR="007500BB" w:rsidRDefault="003B35D6" w:rsidP="003B35D6">
      <w:r>
        <w:rPr>
          <w:rFonts w:ascii="Cascadia Mono" w:hAnsi="Cascadia Mono" w:cs="Cascadia Mono"/>
          <w:color w:val="000000"/>
          <w:sz w:val="19"/>
          <w:szCs w:val="19"/>
        </w:rPr>
        <w:t>}</w:t>
      </w:r>
    </w:p>
    <w:p w14:paraId="38D3C6C2" w14:textId="6B5602F3" w:rsidR="007500BB" w:rsidRDefault="007500BB" w:rsidP="007500BB">
      <w:pPr>
        <w:rPr>
          <w:b/>
          <w:bCs/>
        </w:rPr>
      </w:pPr>
    </w:p>
    <w:p w14:paraId="5DBC15CB" w14:textId="77777777" w:rsidR="00EE5C80" w:rsidRDefault="00EE5C80" w:rsidP="007500BB">
      <w:pPr>
        <w:rPr>
          <w:b/>
          <w:bCs/>
        </w:rPr>
      </w:pPr>
    </w:p>
    <w:p w14:paraId="7807F2F0" w14:textId="64D330D7" w:rsidR="007500BB" w:rsidRDefault="007500BB" w:rsidP="007500BB">
      <w:pPr>
        <w:rPr>
          <w:b/>
          <w:bCs/>
        </w:rPr>
      </w:pPr>
      <w:r>
        <w:rPr>
          <w:b/>
          <w:bCs/>
        </w:rPr>
        <w:t>users.&lt;environment&gt;</w:t>
      </w:r>
      <w:r w:rsidRPr="00F9422D">
        <w:rPr>
          <w:b/>
          <w:bCs/>
        </w:rPr>
        <w:t>.json sample:</w:t>
      </w:r>
    </w:p>
    <w:p w14:paraId="0DD0DF68"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17599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"systemuser1"</w:t>
      </w:r>
      <w:r>
        <w:rPr>
          <w:rFonts w:ascii="Cascadia Mono" w:hAnsi="Cascadia Mono" w:cs="Cascadia Mono"/>
          <w:color w:val="000000"/>
          <w:sz w:val="19"/>
          <w:szCs w:val="19"/>
        </w:rPr>
        <w:t>: {</w:t>
      </w:r>
    </w:p>
    <w:p w14:paraId="17D4FAA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"RunAsDomain"</w:t>
      </w:r>
      <w:r>
        <w:rPr>
          <w:rFonts w:ascii="Cascadia Mono" w:hAnsi="Cascadia Mono" w:cs="Cascadia Mono"/>
          <w:color w:val="000000"/>
          <w:sz w:val="19"/>
          <w:szCs w:val="19"/>
        </w:rPr>
        <w:t xml:space="preserve">: </w:t>
      </w:r>
      <w:r>
        <w:rPr>
          <w:rFonts w:ascii="Cascadia Mono" w:hAnsi="Cascadia Mono" w:cs="Cascadia Mono"/>
          <w:color w:val="A31515"/>
          <w:sz w:val="19"/>
          <w:szCs w:val="19"/>
        </w:rPr>
        <w:t>"domain"</w:t>
      </w:r>
      <w:r>
        <w:rPr>
          <w:rFonts w:ascii="Cascadia Mono" w:hAnsi="Cascadia Mono" w:cs="Cascadia Mono"/>
          <w:color w:val="000000"/>
          <w:sz w:val="19"/>
          <w:szCs w:val="19"/>
        </w:rPr>
        <w:t>,</w:t>
      </w:r>
    </w:p>
    <w:p w14:paraId="609FC73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"RunAsUserName"</w:t>
      </w:r>
      <w:r>
        <w:rPr>
          <w:rFonts w:ascii="Cascadia Mono" w:hAnsi="Cascadia Mono" w:cs="Cascadia Mono"/>
          <w:color w:val="000000"/>
          <w:sz w:val="19"/>
          <w:szCs w:val="19"/>
        </w:rPr>
        <w:t xml:space="preserve">: </w:t>
      </w:r>
      <w:r>
        <w:rPr>
          <w:rFonts w:ascii="Cascadia Mono" w:hAnsi="Cascadia Mono" w:cs="Cascadia Mono"/>
          <w:color w:val="A31515"/>
          <w:sz w:val="19"/>
          <w:szCs w:val="19"/>
        </w:rPr>
        <w:t>"username"</w:t>
      </w:r>
      <w:r>
        <w:rPr>
          <w:rFonts w:ascii="Cascadia Mono" w:hAnsi="Cascadia Mono" w:cs="Cascadia Mono"/>
          <w:color w:val="000000"/>
          <w:sz w:val="19"/>
          <w:szCs w:val="19"/>
        </w:rPr>
        <w:t>,</w:t>
      </w:r>
    </w:p>
    <w:p w14:paraId="6CAB0CF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"RunAsPassword"</w:t>
      </w: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791DDE4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"IsRunAsPasswordEncrypted"</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9E48B88"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"EncryptionKey"</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base 64 encryption key"</w:t>
      </w:r>
    </w:p>
    <w:p w14:paraId="1FC9962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152E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"systemuser2"</w:t>
      </w:r>
      <w:r>
        <w:rPr>
          <w:rFonts w:ascii="Cascadia Mono" w:hAnsi="Cascadia Mono" w:cs="Cascadia Mono"/>
          <w:color w:val="000000"/>
          <w:sz w:val="19"/>
          <w:szCs w:val="19"/>
        </w:rPr>
        <w:t>: {</w:t>
      </w:r>
    </w:p>
    <w:p w14:paraId="4925EC0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"RunAsDomain"</w:t>
      </w:r>
      <w:r>
        <w:rPr>
          <w:rFonts w:ascii="Cascadia Mono" w:hAnsi="Cascadia Mono" w:cs="Cascadia Mono"/>
          <w:color w:val="000000"/>
          <w:sz w:val="19"/>
          <w:szCs w:val="19"/>
        </w:rPr>
        <w:t xml:space="preserve">: </w:t>
      </w:r>
      <w:r>
        <w:rPr>
          <w:rFonts w:ascii="Cascadia Mono" w:hAnsi="Cascadia Mono" w:cs="Cascadia Mono"/>
          <w:color w:val="A31515"/>
          <w:sz w:val="19"/>
          <w:szCs w:val="19"/>
        </w:rPr>
        <w:t>"domain"</w:t>
      </w:r>
      <w:r>
        <w:rPr>
          <w:rFonts w:ascii="Cascadia Mono" w:hAnsi="Cascadia Mono" w:cs="Cascadia Mono"/>
          <w:color w:val="000000"/>
          <w:sz w:val="19"/>
          <w:szCs w:val="19"/>
        </w:rPr>
        <w:t>,</w:t>
      </w:r>
    </w:p>
    <w:p w14:paraId="4EDD151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"RunAsUserName"</w:t>
      </w:r>
      <w:r>
        <w:rPr>
          <w:rFonts w:ascii="Cascadia Mono" w:hAnsi="Cascadia Mono" w:cs="Cascadia Mono"/>
          <w:color w:val="000000"/>
          <w:sz w:val="19"/>
          <w:szCs w:val="19"/>
        </w:rPr>
        <w:t xml:space="preserve">: </w:t>
      </w:r>
      <w:r>
        <w:rPr>
          <w:rFonts w:ascii="Cascadia Mono" w:hAnsi="Cascadia Mono" w:cs="Cascadia Mono"/>
          <w:color w:val="A31515"/>
          <w:sz w:val="19"/>
          <w:szCs w:val="19"/>
        </w:rPr>
        <w:t>"username"</w:t>
      </w:r>
      <w:r>
        <w:rPr>
          <w:rFonts w:ascii="Cascadia Mono" w:hAnsi="Cascadia Mono" w:cs="Cascadia Mono"/>
          <w:color w:val="000000"/>
          <w:sz w:val="19"/>
          <w:szCs w:val="19"/>
        </w:rPr>
        <w:t>,</w:t>
      </w:r>
    </w:p>
    <w:p w14:paraId="127F354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"RunAsPassword"</w:t>
      </w: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352BAC6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"IsRunAsPasswordEncrypted"</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7829DF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"EncryptionKey"</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base 64 encryption key"</w:t>
      </w:r>
    </w:p>
    <w:p w14:paraId="18F250A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E8DC8C" w14:textId="0A94C031" w:rsidR="00F9010F" w:rsidRDefault="003B35D6" w:rsidP="003B35D6">
      <w:pPr>
        <w:rPr>
          <w:rFonts w:ascii="Cascadia Mono" w:hAnsi="Cascadia Mono" w:cs="Cascadia Mono"/>
          <w:color w:val="000000"/>
          <w:sz w:val="19"/>
          <w:szCs w:val="19"/>
        </w:rPr>
      </w:pPr>
      <w:r>
        <w:rPr>
          <w:rFonts w:ascii="Cascadia Mono" w:hAnsi="Cascadia Mono" w:cs="Cascadia Mono"/>
          <w:color w:val="000000"/>
          <w:sz w:val="19"/>
          <w:szCs w:val="19"/>
        </w:rPr>
        <w:t>}</w:t>
      </w:r>
    </w:p>
    <w:p w14:paraId="079DBF4B" w14:textId="49C04928" w:rsidR="00545CC7" w:rsidRDefault="00545CC7" w:rsidP="003B35D6">
      <w:pPr>
        <w:rPr>
          <w:rFonts w:ascii="Cascadia Mono" w:hAnsi="Cascadia Mono" w:cs="Cascadia Mono"/>
          <w:color w:val="000000"/>
          <w:sz w:val="19"/>
          <w:szCs w:val="19"/>
        </w:rPr>
      </w:pPr>
    </w:p>
    <w:p w14:paraId="70C3641C" w14:textId="27465675" w:rsidR="00545CC7" w:rsidRPr="00545CC7" w:rsidRDefault="00545CC7" w:rsidP="003B35D6">
      <w:pPr>
        <w:rPr>
          <w:b/>
          <w:bCs/>
        </w:rPr>
      </w:pPr>
      <w:r w:rsidRPr="00545CC7">
        <w:rPr>
          <w:rFonts w:ascii="Cascadia Mono" w:hAnsi="Cascadia Mono" w:cs="Cascadia Mono"/>
          <w:b/>
          <w:bCs/>
          <w:color w:val="000000"/>
          <w:sz w:val="19"/>
          <w:szCs w:val="19"/>
        </w:rPr>
        <w:t xml:space="preserve">In .Net 5 </w:t>
      </w:r>
      <w:r w:rsidRPr="00545CC7">
        <w:rPr>
          <w:rFonts w:ascii="Cascadia Mono" w:hAnsi="Cascadia Mono" w:cs="Cascadia Mono"/>
          <w:b/>
          <w:bCs/>
          <w:color w:val="000000"/>
          <w:sz w:val="19"/>
          <w:szCs w:val="19"/>
        </w:rPr>
        <w:sym w:font="Wingdings" w:char="F0E8"/>
      </w:r>
    </w:p>
    <w:p w14:paraId="6EEF766F" w14:textId="2461D275" w:rsidR="007500BB" w:rsidRPr="00F0236B" w:rsidRDefault="00F9010F" w:rsidP="007500BB">
      <w:pPr>
        <w:rPr>
          <w:b/>
          <w:bCs/>
        </w:rPr>
      </w:pPr>
      <w:r w:rsidRPr="00F0236B">
        <w:rPr>
          <w:b/>
          <w:bCs/>
        </w:rPr>
        <w:t>Program.cs:</w:t>
      </w:r>
    </w:p>
    <w:p w14:paraId="2EC66C64"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Host.CreateDefaultBuilder(args).ConfigureAppConfiguration((h, c) =&gt;</w:t>
      </w:r>
    </w:p>
    <w:p w14:paraId="0D390D73"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C5B570"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c.Build();</w:t>
      </w:r>
    </w:p>
    <w:p w14:paraId="1BCE8087"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}).ConfigureWebHostDefaults(w =&gt;</w:t>
      </w:r>
    </w:p>
    <w:p w14:paraId="5C2571AA"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86708F"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w.UseStartup&lt;Startup&gt;();</w:t>
      </w:r>
    </w:p>
    <w:p w14:paraId="7798E3B4"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}).Build().Run();</w:t>
      </w:r>
    </w:p>
    <w:p w14:paraId="065ACDC1" w14:textId="3F6474B7" w:rsidR="00EE5C80" w:rsidRDefault="00733979" w:rsidP="00733979">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EA2FFFF" w14:textId="71DA4A99" w:rsidR="00EE5C80" w:rsidRDefault="00EE5C80" w:rsidP="00F9010F"/>
    <w:p w14:paraId="5E6CC9F0" w14:textId="0E8BEDDB" w:rsidR="00545CC7" w:rsidRDefault="00545CC7" w:rsidP="00F9010F"/>
    <w:p w14:paraId="2930B317" w14:textId="77777777" w:rsidR="00545CC7" w:rsidRDefault="00545CC7" w:rsidP="00F9010F"/>
    <w:p w14:paraId="3540ACE4" w14:textId="0D357BE0" w:rsidR="00EE5C80" w:rsidRDefault="00EE5C80" w:rsidP="00F9010F"/>
    <w:p w14:paraId="57DDFA12" w14:textId="79CF5921" w:rsidR="00EE5C80" w:rsidRDefault="00EE5C80" w:rsidP="00F9010F"/>
    <w:p w14:paraId="229B49F7" w14:textId="3A714FB0" w:rsidR="00EE5C80" w:rsidRDefault="00EE5C80" w:rsidP="00F9010F"/>
    <w:p w14:paraId="280AED4E" w14:textId="77777777" w:rsidR="00EE5C80" w:rsidRDefault="00EE5C80" w:rsidP="00F9010F"/>
    <w:p w14:paraId="4757BF95" w14:textId="29185DEA" w:rsidR="00F9010F" w:rsidRDefault="00F9010F" w:rsidP="00F9010F">
      <w:pPr>
        <w:rPr>
          <w:b/>
          <w:bCs/>
        </w:rPr>
      </w:pPr>
      <w:r w:rsidRPr="00F0236B">
        <w:rPr>
          <w:b/>
          <w:bCs/>
        </w:rPr>
        <w:t>Startup.cs</w:t>
      </w:r>
    </w:p>
    <w:p w14:paraId="26D797FA" w14:textId="428D17ED" w:rsidR="001C5FB7" w:rsidRPr="00F0236B" w:rsidRDefault="001C5FB7" w:rsidP="00F9010F">
      <w:pPr>
        <w:rPr>
          <w:b/>
          <w:bCs/>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tiny.WebApi.Configurations;</w:t>
      </w:r>
    </w:p>
    <w:p w14:paraId="44986262"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Startup</w:t>
      </w:r>
    </w:p>
    <w:p w14:paraId="250328D6"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26E6A"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09295B9"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This method gets called by the runtime. Use this method to add services to the container.</w:t>
      </w:r>
    </w:p>
    <w:p w14:paraId="7286C367"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7034785"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services</w:t>
      </w:r>
      <w:r>
        <w:rPr>
          <w:rFonts w:ascii="Cascadia Mono" w:hAnsi="Cascadia Mono" w:cs="Cascadia Mono"/>
          <w:color w:val="808080"/>
          <w:sz w:val="19"/>
          <w:szCs w:val="19"/>
        </w:rPr>
        <w:t>"&gt;</w:t>
      </w:r>
      <w:r>
        <w:rPr>
          <w:rFonts w:ascii="Cascadia Mono" w:hAnsi="Cascadia Mono" w:cs="Cascadia Mono"/>
          <w:color w:val="008000"/>
          <w:sz w:val="19"/>
          <w:szCs w:val="19"/>
        </w:rPr>
        <w:t xml:space="preserve"> The services. </w:t>
      </w:r>
      <w:r>
        <w:rPr>
          <w:rFonts w:ascii="Cascadia Mono" w:hAnsi="Cascadia Mono" w:cs="Cascadia Mono"/>
          <w:color w:val="808080"/>
          <w:sz w:val="19"/>
          <w:szCs w:val="19"/>
        </w:rPr>
        <w:t>&lt;/param&gt;</w:t>
      </w:r>
    </w:p>
    <w:p w14:paraId="37510108" w14:textId="247DAEDF"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ConfigureServices(IServiceCollection services) =&gt;</w:t>
      </w:r>
    </w:p>
    <w:p w14:paraId="39A15823"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 = services.AddTinyWebApi(</w:t>
      </w:r>
      <w:r>
        <w:rPr>
          <w:rFonts w:ascii="Cascadia Mono" w:hAnsi="Cascadia Mono" w:cs="Cascadia Mono"/>
          <w:color w:val="0000FF"/>
          <w:sz w:val="19"/>
          <w:szCs w:val="19"/>
        </w:rPr>
        <w:t>new</w:t>
      </w:r>
      <w:r>
        <w:rPr>
          <w:rFonts w:ascii="Cascadia Mono" w:hAnsi="Cascadia Mono" w:cs="Cascadia Mono"/>
          <w:color w:val="000000"/>
          <w:sz w:val="19"/>
          <w:szCs w:val="19"/>
        </w:rPr>
        <w:t xml:space="preserve"> TinyWebApiConfigurations()</w:t>
      </w:r>
    </w:p>
    <w:p w14:paraId="7DBF1472"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50E4D5"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ConfigurationDirectoryPath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FileInfo(System.Reflection.Assembly.GetExecutingAssembly().Location).DirectoryName,</w:t>
      </w:r>
    </w:p>
    <w:p w14:paraId="06F2879A"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ConnectionStringJSONFileNameWithoutExtension = </w:t>
      </w:r>
      <w:r>
        <w:rPr>
          <w:rFonts w:ascii="Cascadia Mono" w:hAnsi="Cascadia Mono" w:cs="Cascadia Mono"/>
          <w:color w:val="A31515"/>
          <w:sz w:val="19"/>
          <w:szCs w:val="19"/>
        </w:rPr>
        <w:t>"connectionstring"</w:t>
      </w:r>
      <w:r>
        <w:rPr>
          <w:rFonts w:ascii="Cascadia Mono" w:hAnsi="Cascadia Mono" w:cs="Cascadia Mono"/>
          <w:color w:val="000000"/>
          <w:sz w:val="19"/>
          <w:szCs w:val="19"/>
        </w:rPr>
        <w:t>,</w:t>
      </w:r>
    </w:p>
    <w:p w14:paraId="2148C802"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MailerJSONFileNameWithoutExtension = </w:t>
      </w:r>
      <w:r>
        <w:rPr>
          <w:rFonts w:ascii="Cascadia Mono" w:hAnsi="Cascadia Mono" w:cs="Cascadia Mono"/>
          <w:color w:val="A31515"/>
          <w:sz w:val="19"/>
          <w:szCs w:val="19"/>
        </w:rPr>
        <w:t>"mailer"</w:t>
      </w:r>
      <w:r>
        <w:rPr>
          <w:rFonts w:ascii="Cascadia Mono" w:hAnsi="Cascadia Mono" w:cs="Cascadia Mono"/>
          <w:color w:val="000000"/>
          <w:sz w:val="19"/>
          <w:szCs w:val="19"/>
        </w:rPr>
        <w:t>,</w:t>
      </w:r>
    </w:p>
    <w:p w14:paraId="002DBCE3"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QueriesJSONFileNameWithoutExtension = </w:t>
      </w:r>
      <w:r>
        <w:rPr>
          <w:rFonts w:ascii="Cascadia Mono" w:hAnsi="Cascadia Mono" w:cs="Cascadia Mono"/>
          <w:color w:val="A31515"/>
          <w:sz w:val="19"/>
          <w:szCs w:val="19"/>
        </w:rPr>
        <w:t>"queries"</w:t>
      </w:r>
      <w:r>
        <w:rPr>
          <w:rFonts w:ascii="Cascadia Mono" w:hAnsi="Cascadia Mono" w:cs="Cascadia Mono"/>
          <w:color w:val="000000"/>
          <w:sz w:val="19"/>
          <w:szCs w:val="19"/>
        </w:rPr>
        <w:t>,</w:t>
      </w:r>
    </w:p>
    <w:p w14:paraId="75B400DE"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RunAsUserJSONFileNameWithoutExtension = </w:t>
      </w:r>
      <w:r>
        <w:rPr>
          <w:rFonts w:ascii="Cascadia Mono" w:hAnsi="Cascadia Mono" w:cs="Cascadia Mono"/>
          <w:color w:val="A31515"/>
          <w:sz w:val="19"/>
          <w:szCs w:val="19"/>
        </w:rPr>
        <w:t>"users"</w:t>
      </w:r>
      <w:r>
        <w:rPr>
          <w:rFonts w:ascii="Cascadia Mono" w:hAnsi="Cascadia Mono" w:cs="Cascadia Mono"/>
          <w:color w:val="000000"/>
          <w:sz w:val="19"/>
          <w:szCs w:val="19"/>
        </w:rPr>
        <w:t>,</w:t>
      </w:r>
    </w:p>
    <w:p w14:paraId="15922B88"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239CAB0B"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MailerSpecifications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C5A8609"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QuerySpecifications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7D4D439"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RunAsUserSpecifications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ADE5716"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BFD2AA"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   Configures. </w:t>
      </w:r>
      <w:r>
        <w:rPr>
          <w:rFonts w:ascii="Cascadia Mono" w:hAnsi="Cascadia Mono" w:cs="Cascadia Mono"/>
          <w:color w:val="808080"/>
          <w:sz w:val="19"/>
          <w:szCs w:val="19"/>
        </w:rPr>
        <w:t>&lt;/summary&gt;</w:t>
      </w:r>
    </w:p>
    <w:p w14:paraId="30019E46"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app</w:t>
      </w:r>
      <w:r>
        <w:rPr>
          <w:rFonts w:ascii="Cascadia Mono" w:hAnsi="Cascadia Mono" w:cs="Cascadia Mono"/>
          <w:color w:val="808080"/>
          <w:sz w:val="19"/>
          <w:szCs w:val="19"/>
        </w:rPr>
        <w:t>"&gt;</w:t>
      </w:r>
      <w:r>
        <w:rPr>
          <w:rFonts w:ascii="Cascadia Mono" w:hAnsi="Cascadia Mono" w:cs="Cascadia Mono"/>
          <w:color w:val="008000"/>
          <w:sz w:val="19"/>
          <w:szCs w:val="19"/>
        </w:rPr>
        <w:t xml:space="preserve">  The application. </w:t>
      </w:r>
      <w:r>
        <w:rPr>
          <w:rFonts w:ascii="Cascadia Mono" w:hAnsi="Cascadia Mono" w:cs="Cascadia Mono"/>
          <w:color w:val="808080"/>
          <w:sz w:val="19"/>
          <w:szCs w:val="19"/>
        </w:rPr>
        <w:t>&lt;/param&gt;</w:t>
      </w:r>
    </w:p>
    <w:p w14:paraId="4921A717"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env</w:t>
      </w:r>
      <w:r>
        <w:rPr>
          <w:rFonts w:ascii="Cascadia Mono" w:hAnsi="Cascadia Mono" w:cs="Cascadia Mono"/>
          <w:color w:val="808080"/>
          <w:sz w:val="19"/>
          <w:szCs w:val="19"/>
        </w:rPr>
        <w:t>"&gt;</w:t>
      </w:r>
      <w:r>
        <w:rPr>
          <w:rFonts w:ascii="Cascadia Mono" w:hAnsi="Cascadia Mono" w:cs="Cascadia Mono"/>
          <w:color w:val="008000"/>
          <w:sz w:val="19"/>
          <w:szCs w:val="19"/>
        </w:rPr>
        <w:t xml:space="preserve">  The environment. </w:t>
      </w:r>
      <w:r>
        <w:rPr>
          <w:rFonts w:ascii="Cascadia Mono" w:hAnsi="Cascadia Mono" w:cs="Cascadia Mono"/>
          <w:color w:val="808080"/>
          <w:sz w:val="19"/>
          <w:szCs w:val="19"/>
        </w:rPr>
        <w:t>&lt;/param&gt;</w:t>
      </w:r>
    </w:p>
    <w:p w14:paraId="2B13F805"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&lt;remarks&gt;</w:t>
      </w:r>
    </w:p>
    <w:p w14:paraId="381EA96A" w14:textId="426075D2"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This method gets called by the runtime. Use this method to configure the HTTP request pipeline.</w:t>
      </w:r>
    </w:p>
    <w:p w14:paraId="0B5619EF"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&lt;/remarks&gt;</w:t>
      </w:r>
    </w:p>
    <w:p w14:paraId="012D91D0" w14:textId="3DE2D70A" w:rsidR="00733979" w:rsidRDefault="00733979" w:rsidP="0073397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p>
    <w:p w14:paraId="3AC16644" w14:textId="04AA5EC2"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Configure(IApplicationBuilder app, IWebHostEnvironment env) =&gt; app.UseTinyWebApi(env);</w:t>
      </w:r>
    </w:p>
    <w:p w14:paraId="03CBAD57" w14:textId="287D194B" w:rsidR="0061281A" w:rsidRPr="0061281A" w:rsidRDefault="00733979" w:rsidP="00733979">
      <w:r>
        <w:rPr>
          <w:rFonts w:ascii="Cascadia Mono" w:hAnsi="Cascadia Mono" w:cs="Cascadia Mono"/>
          <w:color w:val="000000"/>
          <w:sz w:val="19"/>
          <w:szCs w:val="19"/>
        </w:rPr>
        <w:t xml:space="preserve">    }</w:t>
      </w:r>
      <w:r w:rsidR="0061281A">
        <w:t xml:space="preserve"> </w:t>
      </w:r>
    </w:p>
    <w:p w14:paraId="5294A8F9" w14:textId="1B23F563" w:rsidR="0061281A" w:rsidRDefault="0061281A"/>
    <w:p w14:paraId="55836C64" w14:textId="32AE8238" w:rsidR="00545CC7" w:rsidRPr="00545CC7" w:rsidRDefault="00545CC7" w:rsidP="00545CC7">
      <w:pPr>
        <w:rPr>
          <w:rFonts w:ascii="Cascadia Mono" w:hAnsi="Cascadia Mono" w:cs="Cascadia Mono"/>
          <w:b/>
          <w:bCs/>
          <w:color w:val="000000"/>
          <w:sz w:val="19"/>
          <w:szCs w:val="19"/>
        </w:rPr>
      </w:pPr>
      <w:r w:rsidRPr="00545CC7">
        <w:rPr>
          <w:rFonts w:ascii="Cascadia Mono" w:hAnsi="Cascadia Mono" w:cs="Cascadia Mono"/>
          <w:b/>
          <w:bCs/>
          <w:color w:val="000000"/>
          <w:sz w:val="19"/>
          <w:szCs w:val="19"/>
        </w:rPr>
        <w:t xml:space="preserve">In .Net 6 </w:t>
      </w:r>
      <w:r w:rsidRPr="00545CC7">
        <w:rPr>
          <w:rFonts w:ascii="Cascadia Mono" w:hAnsi="Cascadia Mono" w:cs="Cascadia Mono"/>
          <w:b/>
          <w:bCs/>
          <w:color w:val="000000"/>
          <w:sz w:val="19"/>
          <w:szCs w:val="19"/>
        </w:rPr>
        <w:sym w:font="Wingdings" w:char="F0E8"/>
      </w:r>
    </w:p>
    <w:p w14:paraId="34C759BC" w14:textId="77777777" w:rsidR="00545CC7" w:rsidRPr="00F0236B" w:rsidRDefault="00545CC7" w:rsidP="00545CC7">
      <w:pPr>
        <w:rPr>
          <w:b/>
          <w:bCs/>
        </w:rPr>
      </w:pPr>
      <w:r w:rsidRPr="00F0236B">
        <w:rPr>
          <w:b/>
          <w:bCs/>
        </w:rPr>
        <w:t>Program.cs:</w:t>
      </w:r>
    </w:p>
    <w:p w14:paraId="67E5AFA4" w14:textId="34641C81"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tiny</w:t>
      </w:r>
      <w:r w:rsidR="001C5FB7">
        <w:rPr>
          <w:rFonts w:ascii="Cascadia Mono" w:hAnsi="Cascadia Mono" w:cs="Cascadia Mono"/>
          <w:color w:val="000000"/>
          <w:sz w:val="19"/>
          <w:szCs w:val="19"/>
        </w:rPr>
        <w:t>.</w:t>
      </w:r>
      <w:r>
        <w:rPr>
          <w:rFonts w:ascii="Cascadia Mono" w:hAnsi="Cascadia Mono" w:cs="Cascadia Mono"/>
          <w:color w:val="000000"/>
          <w:sz w:val="19"/>
          <w:szCs w:val="19"/>
        </w:rPr>
        <w:t>WebApi.Configurations;</w:t>
      </w:r>
    </w:p>
    <w:p w14:paraId="71902667" w14:textId="7FA647AB"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tiny</w:t>
      </w:r>
      <w:r w:rsidR="001C5FB7">
        <w:rPr>
          <w:rFonts w:ascii="Cascadia Mono" w:hAnsi="Cascadia Mono" w:cs="Cascadia Mono"/>
          <w:color w:val="000000"/>
          <w:sz w:val="19"/>
          <w:szCs w:val="19"/>
        </w:rPr>
        <w:t>.</w:t>
      </w:r>
      <w:r>
        <w:rPr>
          <w:rFonts w:ascii="Cascadia Mono" w:hAnsi="Cascadia Mono" w:cs="Cascadia Mono"/>
          <w:color w:val="000000"/>
          <w:sz w:val="19"/>
          <w:szCs w:val="19"/>
        </w:rPr>
        <w:t>WebApi.WebApi.Configurations;</w:t>
      </w:r>
    </w:p>
    <w:p w14:paraId="421E38FA"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
    <w:p w14:paraId="1C7C9687"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builder = WebApplication.CreateBuilder(args);</w:t>
      </w:r>
    </w:p>
    <w:p w14:paraId="72A78C5C"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
    <w:p w14:paraId="20C0A507"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Add services to the container.</w:t>
      </w:r>
    </w:p>
    <w:p w14:paraId="078D483F" w14:textId="210EFD4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builder.Services.AddTinyWebApi(</w:t>
      </w:r>
      <w:r>
        <w:rPr>
          <w:rFonts w:ascii="Cascadia Mono" w:hAnsi="Cascadia Mono" w:cs="Cascadia Mono"/>
          <w:color w:val="0000FF"/>
          <w:sz w:val="19"/>
          <w:szCs w:val="19"/>
        </w:rPr>
        <w:t>new</w:t>
      </w:r>
      <w:r>
        <w:rPr>
          <w:rFonts w:ascii="Cascadia Mono" w:hAnsi="Cascadia Mono" w:cs="Cascadia Mono"/>
          <w:color w:val="000000"/>
          <w:sz w:val="19"/>
          <w:szCs w:val="19"/>
        </w:rPr>
        <w:t xml:space="preserve"> TinyWebApiConfigurations()</w:t>
      </w:r>
    </w:p>
    <w:p w14:paraId="52195FFE"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847B93"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ConfigurationDirectoryPath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FileInfo(System.Reflection.Assembly.GetExecutingAssembly().Location).DirectoryName,</w:t>
      </w:r>
    </w:p>
    <w:p w14:paraId="1F858A40"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ConnectionStringJSONFileNameWithoutExtension = </w:t>
      </w:r>
      <w:r>
        <w:rPr>
          <w:rFonts w:ascii="Cascadia Mono" w:hAnsi="Cascadia Mono" w:cs="Cascadia Mono"/>
          <w:color w:val="A31515"/>
          <w:sz w:val="19"/>
          <w:szCs w:val="19"/>
        </w:rPr>
        <w:t>"connectionstring"</w:t>
      </w:r>
      <w:r>
        <w:rPr>
          <w:rFonts w:ascii="Cascadia Mono" w:hAnsi="Cascadia Mono" w:cs="Cascadia Mono"/>
          <w:color w:val="000000"/>
          <w:sz w:val="19"/>
          <w:szCs w:val="19"/>
        </w:rPr>
        <w:t>,</w:t>
      </w:r>
    </w:p>
    <w:p w14:paraId="6115768A"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MailerJSONFileNameWithoutExtension = </w:t>
      </w:r>
      <w:r>
        <w:rPr>
          <w:rFonts w:ascii="Cascadia Mono" w:hAnsi="Cascadia Mono" w:cs="Cascadia Mono"/>
          <w:color w:val="A31515"/>
          <w:sz w:val="19"/>
          <w:szCs w:val="19"/>
        </w:rPr>
        <w:t>"mailer"</w:t>
      </w:r>
      <w:r>
        <w:rPr>
          <w:rFonts w:ascii="Cascadia Mono" w:hAnsi="Cascadia Mono" w:cs="Cascadia Mono"/>
          <w:color w:val="000000"/>
          <w:sz w:val="19"/>
          <w:szCs w:val="19"/>
        </w:rPr>
        <w:t>,</w:t>
      </w:r>
    </w:p>
    <w:p w14:paraId="0F717C4E"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QueriesJSONFileNameWithoutExtension = </w:t>
      </w:r>
      <w:r>
        <w:rPr>
          <w:rFonts w:ascii="Cascadia Mono" w:hAnsi="Cascadia Mono" w:cs="Cascadia Mono"/>
          <w:color w:val="A31515"/>
          <w:sz w:val="19"/>
          <w:szCs w:val="19"/>
        </w:rPr>
        <w:t>"queries"</w:t>
      </w:r>
      <w:r>
        <w:rPr>
          <w:rFonts w:ascii="Cascadia Mono" w:hAnsi="Cascadia Mono" w:cs="Cascadia Mono"/>
          <w:color w:val="000000"/>
          <w:sz w:val="19"/>
          <w:szCs w:val="19"/>
        </w:rPr>
        <w:t>,</w:t>
      </w:r>
    </w:p>
    <w:p w14:paraId="0FBA6C98"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RunAsUserJSONFileNameWithoutExtension = </w:t>
      </w:r>
      <w:r>
        <w:rPr>
          <w:rFonts w:ascii="Cascadia Mono" w:hAnsi="Cascadia Mono" w:cs="Cascadia Mono"/>
          <w:color w:val="A31515"/>
          <w:sz w:val="19"/>
          <w:szCs w:val="19"/>
        </w:rPr>
        <w:t>"users"</w:t>
      </w:r>
      <w:r>
        <w:rPr>
          <w:rFonts w:ascii="Cascadia Mono" w:hAnsi="Cascadia Mono" w:cs="Cascadia Mono"/>
          <w:color w:val="000000"/>
          <w:sz w:val="19"/>
          <w:szCs w:val="19"/>
        </w:rPr>
        <w:t>,</w:t>
      </w:r>
    </w:p>
    <w:p w14:paraId="7DE4B5CB"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A1F1DE3"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MailerSpecifications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26CA7218"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QuerySpecifications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3F87DA63"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RunAsUserSpecifications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59D1CF5F"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0D4D52"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
    <w:p w14:paraId="565C2C83"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app = builder.Build();</w:t>
      </w:r>
    </w:p>
    <w:p w14:paraId="292482BF"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
    <w:p w14:paraId="78B8951A"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app.UseTinyWebApi(app.Environment);</w:t>
      </w:r>
    </w:p>
    <w:p w14:paraId="780CFBAA" w14:textId="571748A9" w:rsidR="00545CC7" w:rsidRDefault="00545CC7" w:rsidP="00545CC7">
      <w:pPr>
        <w:rPr>
          <w:rFonts w:ascii="Cascadia Mono" w:hAnsi="Cascadia Mono" w:cs="Cascadia Mono"/>
          <w:color w:val="000000"/>
          <w:sz w:val="19"/>
          <w:szCs w:val="19"/>
        </w:rPr>
      </w:pPr>
      <w:r>
        <w:rPr>
          <w:rFonts w:ascii="Cascadia Mono" w:hAnsi="Cascadia Mono" w:cs="Cascadia Mono"/>
          <w:color w:val="000000"/>
          <w:sz w:val="19"/>
          <w:szCs w:val="19"/>
        </w:rPr>
        <w:t>app.Run();</w:t>
      </w:r>
    </w:p>
    <w:p w14:paraId="334B5A41" w14:textId="6CD247CD" w:rsidR="00545CC7" w:rsidRDefault="00545CC7" w:rsidP="00545CC7">
      <w:pPr>
        <w:rPr>
          <w:rFonts w:ascii="Cascadia Mono" w:hAnsi="Cascadia Mono" w:cs="Cascadia Mono"/>
          <w:color w:val="000000"/>
          <w:sz w:val="19"/>
          <w:szCs w:val="19"/>
        </w:rPr>
      </w:pPr>
    </w:p>
    <w:p w14:paraId="5A197BA8" w14:textId="1EA9C35C" w:rsidR="00545CC7" w:rsidRDefault="00545CC7" w:rsidP="00545CC7">
      <w:pPr>
        <w:rPr>
          <w:rFonts w:ascii="Cascadia Mono" w:hAnsi="Cascadia Mono" w:cs="Cascadia Mono"/>
          <w:color w:val="000000"/>
          <w:sz w:val="19"/>
          <w:szCs w:val="19"/>
        </w:rPr>
      </w:pPr>
    </w:p>
    <w:p w14:paraId="71B86667" w14:textId="1757CF8B" w:rsidR="00545CC7" w:rsidRDefault="00545CC7" w:rsidP="00545CC7">
      <w:pPr>
        <w:rPr>
          <w:rFonts w:ascii="Cascadia Mono" w:hAnsi="Cascadia Mono" w:cs="Cascadia Mono"/>
          <w:color w:val="000000"/>
          <w:sz w:val="19"/>
          <w:szCs w:val="19"/>
        </w:rPr>
      </w:pPr>
      <w:r>
        <w:rPr>
          <w:rFonts w:ascii="Cascadia Mono" w:hAnsi="Cascadia Mono" w:cs="Cascadia Mono"/>
          <w:color w:val="000000"/>
          <w:sz w:val="19"/>
          <w:szCs w:val="19"/>
        </w:rPr>
        <w:t>Note: After adding the package to the project ensure that connectionstring.&lt;environment&gt;.json, queries.&lt;environment&gt;.json, mailers.&lt;environment&gt;.json &amp; users.&lt;environment&gt;.json file(s) should be marked as Copy to Output Directory as Copy always or Copy if newer.</w:t>
      </w:r>
    </w:p>
    <w:p w14:paraId="1EC1C5EA" w14:textId="433E637F" w:rsidR="00545CC7" w:rsidRDefault="00545CC7" w:rsidP="00545CC7">
      <w:r>
        <w:rPr>
          <w:noProof/>
        </w:rPr>
        <w:drawing>
          <wp:inline distT="0" distB="0" distL="0" distR="0" wp14:anchorId="4B7BD1B5" wp14:editId="6828ED09">
            <wp:extent cx="330517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1581150"/>
                    </a:xfrm>
                    <a:prstGeom prst="rect">
                      <a:avLst/>
                    </a:prstGeom>
                  </pic:spPr>
                </pic:pic>
              </a:graphicData>
            </a:graphic>
          </wp:inline>
        </w:drawing>
      </w:r>
    </w:p>
    <w:sectPr w:rsidR="0054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639"/>
    <w:multiLevelType w:val="hybridMultilevel"/>
    <w:tmpl w:val="9BB8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1A"/>
    <w:rsid w:val="00024801"/>
    <w:rsid w:val="001C5FB7"/>
    <w:rsid w:val="00281F6C"/>
    <w:rsid w:val="003951D4"/>
    <w:rsid w:val="003B35D6"/>
    <w:rsid w:val="003B503B"/>
    <w:rsid w:val="00416C8F"/>
    <w:rsid w:val="00545CC7"/>
    <w:rsid w:val="0061281A"/>
    <w:rsid w:val="006131DE"/>
    <w:rsid w:val="006E30C3"/>
    <w:rsid w:val="00706AED"/>
    <w:rsid w:val="00712029"/>
    <w:rsid w:val="00733979"/>
    <w:rsid w:val="007500BB"/>
    <w:rsid w:val="0082787B"/>
    <w:rsid w:val="008769A9"/>
    <w:rsid w:val="008E0335"/>
    <w:rsid w:val="0090620B"/>
    <w:rsid w:val="00975D4C"/>
    <w:rsid w:val="00B34CE3"/>
    <w:rsid w:val="00BC3FBD"/>
    <w:rsid w:val="00BF3D73"/>
    <w:rsid w:val="00BF5A9A"/>
    <w:rsid w:val="00C51547"/>
    <w:rsid w:val="00CD3DA7"/>
    <w:rsid w:val="00E24445"/>
    <w:rsid w:val="00EE5C80"/>
    <w:rsid w:val="00F0236B"/>
    <w:rsid w:val="00F34E1D"/>
    <w:rsid w:val="00F9010F"/>
    <w:rsid w:val="00F9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65A3"/>
  <w15:chartTrackingRefBased/>
  <w15:docId w15:val="{74A8D91B-4796-4113-9462-CAFA3B41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ED"/>
    <w:pPr>
      <w:ind w:left="720"/>
      <w:contextualSpacing/>
    </w:pPr>
  </w:style>
  <w:style w:type="table" w:styleId="TableGrid">
    <w:name w:val="Table Grid"/>
    <w:basedOn w:val="TableNormal"/>
    <w:uiPriority w:val="39"/>
    <w:rsid w:val="00F94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422D"/>
    <w:rPr>
      <w:color w:val="0563C1" w:themeColor="hyperlink"/>
      <w:u w:val="single"/>
    </w:rPr>
  </w:style>
  <w:style w:type="character" w:styleId="UnresolvedMention">
    <w:name w:val="Unresolved Mention"/>
    <w:basedOn w:val="DefaultParagraphFont"/>
    <w:uiPriority w:val="99"/>
    <w:semiHidden/>
    <w:unhideWhenUsed/>
    <w:rsid w:val="00F94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api/TinyWebApi/Delete/%7bkey%7d/%7bexecutionType%7d/%7boutPutType?%7d/%7bhasFileContent?%7d/%7bfileContentType?%7d/%7bfileContentFieldName?%7d/%7bsheetName?%7d" TargetMode="External"/><Relationship Id="rId3" Type="http://schemas.openxmlformats.org/officeDocument/2006/relationships/settings" Target="settings.xml"/><Relationship Id="rId7" Type="http://schemas.openxmlformats.org/officeDocument/2006/relationships/hyperlink" Target="http://localhost:5000/api/TinyWebApi%20/Put/%7bkey%7d/%7bexecutionType%7d/%7boutPutType?%7d/%7bhasFileContent?%7d/%7bfileContentType?%7d/%7bfileContentFieldName?%7d/%7bsheetName?%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api/TinyWebApi%20/Post/%7bkey%7d/%7bexecutionType%7d/%7boutPutType?%7d/%7bhasFileContent?%7d/%7bfileContentType?%7d/%7bfileContentFieldName?%7d/%7bsheetName?%7d" TargetMode="External"/><Relationship Id="rId11" Type="http://schemas.openxmlformats.org/officeDocument/2006/relationships/theme" Target="theme/theme1.xml"/><Relationship Id="rId5" Type="http://schemas.openxmlformats.org/officeDocument/2006/relationships/hyperlink" Target="http://localhost:5000/api/TinyWebApi/Get/%7bkey%7d/%7bexecutionType%7d/%7boutPutType?%7d%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Mandhania</dc:creator>
  <cp:keywords/>
  <dc:description/>
  <cp:lastModifiedBy>Chetan</cp:lastModifiedBy>
  <cp:revision>26</cp:revision>
  <dcterms:created xsi:type="dcterms:W3CDTF">2021-06-09T18:34:00Z</dcterms:created>
  <dcterms:modified xsi:type="dcterms:W3CDTF">2022-02-05T10:38:00Z</dcterms:modified>
</cp:coreProperties>
</file>