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224E49" w:rsidP="00991274">
      <w:pPr>
        <w:pStyle w:val="1"/>
      </w:pPr>
      <w:bookmarkStart w:id="0" w:name="_GoBack"/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补充</w:t>
      </w:r>
      <w:proofErr w:type="spellStart"/>
      <w:r>
        <w:rPr>
          <w:rFonts w:hint="eastAsia"/>
        </w:rPr>
        <w:t>gfs</w:t>
      </w:r>
      <w:r>
        <w:t>_tool</w:t>
      </w:r>
      <w:proofErr w:type="spellEnd"/>
      <w:r>
        <w:t xml:space="preserve"> </w:t>
      </w:r>
      <w:r>
        <w:rPr>
          <w:rFonts w:hint="eastAsia"/>
        </w:rPr>
        <w:t>的命令详解</w:t>
      </w:r>
    </w:p>
    <w:bookmarkEnd w:id="0"/>
    <w:p w:rsidR="00224E49" w:rsidRPr="00224E49" w:rsidRDefault="00224E49" w:rsidP="00991274">
      <w:pPr>
        <w:pStyle w:val="1"/>
      </w:pPr>
      <w:proofErr w:type="gramStart"/>
      <w:r>
        <w:rPr>
          <w:rFonts w:hint="eastAsia"/>
        </w:rPr>
        <w:t>2</w:t>
      </w:r>
      <w:r>
        <w:t xml:space="preserve">  </w:t>
      </w:r>
      <w:r w:rsidRPr="00224E49">
        <w:t>Journals</w:t>
      </w:r>
      <w:proofErr w:type="gramEnd"/>
    </w:p>
    <w:p w:rsidR="00224E49" w:rsidRPr="00224E49" w:rsidRDefault="00224E49" w:rsidP="00224E49">
      <w:r w:rsidRPr="00224E49">
        <w:t>Determine the number of journals for your GFS2 file systems</w:t>
      </w:r>
    </w:p>
    <w:p w:rsidR="00224E49" w:rsidRPr="00224E49" w:rsidRDefault="00224E49" w:rsidP="00224E49">
      <w:r w:rsidRPr="00224E49">
        <w:t>One journal is required for each node that mounts a GFS2 file system</w:t>
      </w:r>
    </w:p>
    <w:p w:rsidR="00224E49" w:rsidRDefault="00224E49" w:rsidP="00224E49">
      <w:r w:rsidRPr="00224E49">
        <w:t>GFS2 allows you to add journals dynamically at a later point as additional servers mount a file system</w:t>
      </w:r>
    </w:p>
    <w:p w:rsidR="00224E49" w:rsidRPr="00224E49" w:rsidRDefault="00224E49" w:rsidP="00224E49">
      <w:r w:rsidRPr="00224E49">
        <w:t>Add new journals</w:t>
      </w:r>
    </w:p>
    <w:p w:rsidR="00224E49" w:rsidRPr="00224E49" w:rsidRDefault="00224E49" w:rsidP="00224E49">
      <w:r w:rsidRPr="00224E49">
        <w:t xml:space="preserve"># gfs2_jadd -j Number </w:t>
      </w:r>
      <w:proofErr w:type="spellStart"/>
      <w:r w:rsidRPr="00224E49">
        <w:t>MountPoint</w:t>
      </w:r>
      <w:proofErr w:type="spellEnd"/>
    </w:p>
    <w:p w:rsidR="00224E49" w:rsidRPr="00224E49" w:rsidRDefault="00224E49" w:rsidP="00224E49">
      <w:r w:rsidRPr="00224E49">
        <w:t>Number</w:t>
      </w:r>
    </w:p>
    <w:p w:rsidR="00224E49" w:rsidRPr="00224E49" w:rsidRDefault="00224E49" w:rsidP="00224E49">
      <w:r w:rsidRPr="00224E49">
        <w:t>Specifies the number of new journals to be added</w:t>
      </w:r>
    </w:p>
    <w:p w:rsidR="00224E49" w:rsidRPr="00224E49" w:rsidRDefault="00224E49" w:rsidP="00224E49">
      <w:proofErr w:type="spellStart"/>
      <w:r w:rsidRPr="00224E49">
        <w:t>MountPoint</w:t>
      </w:r>
      <w:proofErr w:type="spellEnd"/>
    </w:p>
    <w:p w:rsidR="00224E49" w:rsidRDefault="00224E49" w:rsidP="00224E49">
      <w:r w:rsidRPr="00224E49">
        <w:t>Specifies the directory where the GFS2 file system is mounted</w:t>
      </w:r>
    </w:p>
    <w:p w:rsidR="00224E49" w:rsidRDefault="00224E49" w:rsidP="00991274">
      <w:pPr>
        <w:pStyle w:val="1"/>
      </w:pPr>
      <w:r>
        <w:rPr>
          <w:rFonts w:hint="eastAsia"/>
        </w:rPr>
        <w:lastRenderedPageBreak/>
        <w:t>3</w:t>
      </w:r>
      <w:r>
        <w:t xml:space="preserve">  </w:t>
      </w:r>
      <w:r>
        <w:rPr>
          <w:rFonts w:hint="eastAsia"/>
        </w:rPr>
        <w:t>命令</w:t>
      </w:r>
    </w:p>
    <w:p w:rsidR="00224E49" w:rsidRDefault="00991274" w:rsidP="00224E49">
      <w:r>
        <w:rPr>
          <w:noProof/>
        </w:rPr>
        <w:drawing>
          <wp:inline distT="0" distB="0" distL="0" distR="0" wp14:anchorId="1088E56B" wp14:editId="16559839">
            <wp:extent cx="4724400" cy="4610100"/>
            <wp:effectExtent l="0" t="0" r="0" b="0"/>
            <wp:docPr id="227333" name="Picture 5" descr="图像 11-26-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33" name="Picture 5" descr="图像 11-26-0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24E49" w:rsidRDefault="00224E49" w:rsidP="00991274">
      <w:pPr>
        <w:pStyle w:val="2"/>
      </w:pPr>
      <w:r>
        <w:br w:type="textWrapping" w:clear="all"/>
      </w:r>
      <w:r>
        <w:rPr>
          <w:rFonts w:hint="eastAsia"/>
        </w:rPr>
        <w:t>如何创建</w:t>
      </w:r>
    </w:p>
    <w:p w:rsidR="00224E49" w:rsidRDefault="00224E49" w:rsidP="00224E49">
      <w:r w:rsidRPr="00224E49">
        <w:t xml:space="preserve">mkfs.gfs2 -p </w:t>
      </w:r>
      <w:proofErr w:type="spellStart"/>
      <w:r w:rsidRPr="00224E49">
        <w:t>lock_dlm</w:t>
      </w:r>
      <w:proofErr w:type="spellEnd"/>
      <w:r w:rsidRPr="00224E49">
        <w:t xml:space="preserve"> -t </w:t>
      </w:r>
      <w:proofErr w:type="spellStart"/>
      <w:r w:rsidRPr="00224E49">
        <w:t>ClusterName</w:t>
      </w:r>
      <w:proofErr w:type="gramStart"/>
      <w:r w:rsidRPr="00224E49">
        <w:t>:FSName</w:t>
      </w:r>
      <w:proofErr w:type="spellEnd"/>
      <w:proofErr w:type="gramEnd"/>
      <w:r w:rsidRPr="00224E49">
        <w:t xml:space="preserve"> -j </w:t>
      </w:r>
      <w:proofErr w:type="spellStart"/>
      <w:r w:rsidRPr="00224E49">
        <w:t>NumberJournals</w:t>
      </w:r>
      <w:proofErr w:type="spellEnd"/>
      <w:r w:rsidRPr="00224E49">
        <w:t xml:space="preserve"> </w:t>
      </w:r>
      <w:proofErr w:type="spellStart"/>
      <w:r w:rsidRPr="00224E49">
        <w:t>BlockDevice</w:t>
      </w:r>
      <w:proofErr w:type="spellEnd"/>
    </w:p>
    <w:p w:rsidR="00991274" w:rsidRDefault="00991274" w:rsidP="00991274">
      <w:r>
        <w:t xml:space="preserve">mkfs.gfs2 </w:t>
      </w:r>
    </w:p>
    <w:p w:rsidR="00991274" w:rsidRDefault="00991274" w:rsidP="00991274">
      <w:pPr>
        <w:rPr>
          <w:rFonts w:hint="eastAsia"/>
        </w:rPr>
      </w:pPr>
      <w:r>
        <w:rPr>
          <w:rFonts w:hint="eastAsia"/>
        </w:rPr>
        <w:t xml:space="preserve">  -j #: </w:t>
      </w:r>
      <w:r>
        <w:rPr>
          <w:rFonts w:hint="eastAsia"/>
        </w:rPr>
        <w:t>指定日志区域的个数，有几个就能够被几个节点所挂载；</w:t>
      </w:r>
    </w:p>
    <w:p w:rsidR="00991274" w:rsidRDefault="00991274" w:rsidP="00991274">
      <w:pPr>
        <w:rPr>
          <w:rFonts w:hint="eastAsia"/>
        </w:rPr>
      </w:pPr>
      <w:r>
        <w:rPr>
          <w:rFonts w:hint="eastAsia"/>
        </w:rPr>
        <w:t xml:space="preserve">  -J #: </w:t>
      </w:r>
      <w:r>
        <w:rPr>
          <w:rFonts w:hint="eastAsia"/>
        </w:rPr>
        <w:t>指定日志区域的大小，默认为</w:t>
      </w:r>
      <w:r>
        <w:rPr>
          <w:rFonts w:hint="eastAsia"/>
        </w:rPr>
        <w:t xml:space="preserve">128MB; </w:t>
      </w:r>
    </w:p>
    <w:p w:rsidR="00991274" w:rsidRDefault="00991274" w:rsidP="00991274">
      <w:r>
        <w:t xml:space="preserve">  -p {</w:t>
      </w:r>
      <w:proofErr w:type="spellStart"/>
      <w:r>
        <w:t>lock_dlm|lock_nolock</w:t>
      </w:r>
      <w:proofErr w:type="spellEnd"/>
      <w:r>
        <w:t xml:space="preserve">}: </w:t>
      </w:r>
    </w:p>
    <w:p w:rsidR="00991274" w:rsidRDefault="00991274" w:rsidP="00991274">
      <w:pPr>
        <w:rPr>
          <w:rFonts w:hint="eastAsia"/>
        </w:rPr>
      </w:pPr>
      <w:r>
        <w:rPr>
          <w:rFonts w:hint="eastAsia"/>
        </w:rPr>
        <w:t xml:space="preserve">  -t &lt;name&gt;: </w:t>
      </w:r>
      <w:proofErr w:type="gramStart"/>
      <w:r>
        <w:rPr>
          <w:rFonts w:hint="eastAsia"/>
        </w:rPr>
        <w:t>锁表的</w:t>
      </w:r>
      <w:proofErr w:type="gramEnd"/>
      <w:r>
        <w:rPr>
          <w:rFonts w:hint="eastAsia"/>
        </w:rPr>
        <w:t>名称，格式为</w:t>
      </w:r>
      <w:proofErr w:type="spellStart"/>
      <w:r>
        <w:rPr>
          <w:rFonts w:hint="eastAsia"/>
        </w:rPr>
        <w:t>clustername:locktablename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clustername</w:t>
      </w:r>
      <w:proofErr w:type="spellEnd"/>
      <w:r>
        <w:rPr>
          <w:rFonts w:hint="eastAsia"/>
        </w:rPr>
        <w:t>为当前节点所在的集群的名称，</w:t>
      </w:r>
      <w:proofErr w:type="spellStart"/>
      <w:r>
        <w:rPr>
          <w:rFonts w:hint="eastAsia"/>
        </w:rPr>
        <w:t>locktablename</w:t>
      </w:r>
      <w:proofErr w:type="spellEnd"/>
      <w:r>
        <w:rPr>
          <w:rFonts w:hint="eastAsia"/>
        </w:rPr>
        <w:t>要在当前集群惟一；</w:t>
      </w:r>
    </w:p>
    <w:p w:rsidR="00991274" w:rsidRPr="00224E49" w:rsidRDefault="00991274" w:rsidP="00991274">
      <w:r>
        <w:lastRenderedPageBreak/>
        <w:t xml:space="preserve">  </w:t>
      </w:r>
    </w:p>
    <w:p w:rsidR="00224E49" w:rsidRPr="00224E49" w:rsidRDefault="00224E49" w:rsidP="00224E49">
      <w:r w:rsidRPr="00224E49">
        <w:t>Required information</w:t>
      </w:r>
    </w:p>
    <w:p w:rsidR="00224E49" w:rsidRPr="00224E49" w:rsidRDefault="00224E49" w:rsidP="00224E49">
      <w:r w:rsidRPr="00224E49">
        <w:t>Lock manager type</w:t>
      </w:r>
    </w:p>
    <w:p w:rsidR="00224E49" w:rsidRPr="00224E49" w:rsidRDefault="00991274" w:rsidP="00224E49">
      <w:r>
        <w:tab/>
      </w:r>
      <w:proofErr w:type="spellStart"/>
      <w:r w:rsidR="00224E49" w:rsidRPr="00224E49">
        <w:t>lock_nolock</w:t>
      </w:r>
      <w:proofErr w:type="spellEnd"/>
    </w:p>
    <w:p w:rsidR="00224E49" w:rsidRPr="00224E49" w:rsidRDefault="00991274" w:rsidP="00224E49">
      <w:r>
        <w:tab/>
      </w:r>
      <w:proofErr w:type="spellStart"/>
      <w:r w:rsidR="00224E49" w:rsidRPr="00224E49">
        <w:t>lock_dlm</w:t>
      </w:r>
      <w:proofErr w:type="spellEnd"/>
    </w:p>
    <w:p w:rsidR="00224E49" w:rsidRPr="00224E49" w:rsidRDefault="00224E49" w:rsidP="00224E49">
      <w:r w:rsidRPr="00224E49">
        <w:t>Lock file name</w:t>
      </w:r>
    </w:p>
    <w:p w:rsidR="00224E49" w:rsidRPr="00224E49" w:rsidRDefault="00991274" w:rsidP="00224E49">
      <w:r>
        <w:tab/>
      </w:r>
      <w:proofErr w:type="spellStart"/>
      <w:r w:rsidR="00224E49" w:rsidRPr="00224E49">
        <w:t>ClusterName</w:t>
      </w:r>
      <w:proofErr w:type="gramStart"/>
      <w:r w:rsidR="00224E49" w:rsidRPr="00224E49">
        <w:t>:FSName</w:t>
      </w:r>
      <w:proofErr w:type="spellEnd"/>
      <w:proofErr w:type="gramEnd"/>
    </w:p>
    <w:p w:rsidR="00224E49" w:rsidRPr="00224E49" w:rsidRDefault="00224E49" w:rsidP="00224E49">
      <w:r w:rsidRPr="00224E49">
        <w:t>Number of journals</w:t>
      </w:r>
    </w:p>
    <w:p w:rsidR="00224E49" w:rsidRPr="00224E49" w:rsidRDefault="00991274" w:rsidP="00224E49">
      <w:r>
        <w:tab/>
      </w:r>
      <w:r w:rsidR="00224E49" w:rsidRPr="00224E49">
        <w:t>One per cluster node accessing the GFS is required</w:t>
      </w:r>
    </w:p>
    <w:p w:rsidR="00224E49" w:rsidRPr="00224E49" w:rsidRDefault="00991274" w:rsidP="00224E49">
      <w:r>
        <w:tab/>
      </w:r>
      <w:r w:rsidR="00224E49" w:rsidRPr="00224E49">
        <w:t>Extras are useful to have prepared in advance</w:t>
      </w:r>
    </w:p>
    <w:p w:rsidR="00224E49" w:rsidRPr="00224E49" w:rsidRDefault="00224E49" w:rsidP="00224E49">
      <w:r w:rsidRPr="00224E49">
        <w:t>Size of journals</w:t>
      </w:r>
    </w:p>
    <w:p w:rsidR="00224E49" w:rsidRDefault="00991274" w:rsidP="00224E49">
      <w:r>
        <w:tab/>
      </w:r>
      <w:r w:rsidR="00224E49" w:rsidRPr="00224E49">
        <w:t>File system block size</w:t>
      </w:r>
    </w:p>
    <w:p w:rsidR="009565EE" w:rsidRDefault="009565EE" w:rsidP="00991274">
      <w:pPr>
        <w:pStyle w:val="2"/>
      </w:pPr>
      <w:r>
        <w:rPr>
          <w:rFonts w:hint="eastAsia"/>
        </w:rPr>
        <w:t>如何扩增？</w:t>
      </w:r>
    </w:p>
    <w:p w:rsidR="009565EE" w:rsidRPr="009565EE" w:rsidRDefault="009565EE" w:rsidP="009565EE">
      <w:r w:rsidRPr="009565EE">
        <w:t>The</w:t>
      </w:r>
      <w:r w:rsidRPr="00A22C8F">
        <w:rPr>
          <w:b/>
          <w:color w:val="FF0000"/>
        </w:rPr>
        <w:t> gfs2_grow</w:t>
      </w:r>
      <w:r w:rsidRPr="009565EE">
        <w:t xml:space="preserve"> command is used to expand a GFS2 file system after the device where the file system resides has been expanded </w:t>
      </w:r>
    </w:p>
    <w:p w:rsidR="009565EE" w:rsidRPr="009565EE" w:rsidRDefault="009565EE" w:rsidP="009565EE">
      <w:proofErr w:type="gramStart"/>
      <w:r w:rsidRPr="009565EE">
        <w:t>The  gfs2</w:t>
      </w:r>
      <w:proofErr w:type="gramEnd"/>
      <w:r w:rsidRPr="009565EE">
        <w:t>_grow command must be run on a mounted file system, but only needs to be run on one node in a cluster</w:t>
      </w:r>
    </w:p>
    <w:p w:rsidR="009565EE" w:rsidRPr="009565EE" w:rsidRDefault="009565EE" w:rsidP="009565EE">
      <w:r w:rsidRPr="009565EE">
        <w:t>Usage</w:t>
      </w:r>
    </w:p>
    <w:p w:rsidR="009565EE" w:rsidRPr="009565EE" w:rsidRDefault="00991274" w:rsidP="009565EE">
      <w:r>
        <w:tab/>
      </w:r>
      <w:proofErr w:type="gramStart"/>
      <w:r w:rsidR="009565EE" w:rsidRPr="009565EE">
        <w:t>gfs2_grow</w:t>
      </w:r>
      <w:proofErr w:type="gramEnd"/>
      <w:r w:rsidR="009565EE" w:rsidRPr="009565EE">
        <w:t xml:space="preserve"> </w:t>
      </w:r>
      <w:proofErr w:type="spellStart"/>
      <w:r w:rsidR="009565EE" w:rsidRPr="009565EE">
        <w:t>MountPoint</w:t>
      </w:r>
      <w:proofErr w:type="spellEnd"/>
    </w:p>
    <w:p w:rsidR="009565EE" w:rsidRPr="009565EE" w:rsidRDefault="009565EE" w:rsidP="009565EE">
      <w:proofErr w:type="spellStart"/>
      <w:r w:rsidRPr="009565EE">
        <w:t>MountPoint</w:t>
      </w:r>
      <w:proofErr w:type="spellEnd"/>
    </w:p>
    <w:p w:rsidR="009565EE" w:rsidRPr="009565EE" w:rsidRDefault="00991274" w:rsidP="009565EE">
      <w:r>
        <w:tab/>
      </w:r>
      <w:r w:rsidR="009565EE" w:rsidRPr="009565EE">
        <w:t>Specifies the GFS2 file system to which the actions apply</w:t>
      </w:r>
    </w:p>
    <w:p w:rsidR="009565EE" w:rsidRPr="009565EE" w:rsidRDefault="009565EE" w:rsidP="009565EE">
      <w:r w:rsidRPr="009565EE">
        <w:t>Examples</w:t>
      </w:r>
    </w:p>
    <w:p w:rsidR="009565EE" w:rsidRDefault="00991274" w:rsidP="009565EE">
      <w:r>
        <w:tab/>
      </w:r>
      <w:r w:rsidR="009565EE" w:rsidRPr="009565EE">
        <w:t>gfs2_grow /mygfs2fs</w:t>
      </w:r>
    </w:p>
    <w:p w:rsidR="00991274" w:rsidRDefault="00991274" w:rsidP="00991274">
      <w:pPr>
        <w:pStyle w:val="2"/>
      </w:pPr>
      <w:r>
        <w:rPr>
          <w:rFonts w:hint="eastAsia"/>
        </w:rPr>
        <w:t>如何冻结？</w:t>
      </w:r>
    </w:p>
    <w:p w:rsidR="00991274" w:rsidRPr="00991274" w:rsidRDefault="00991274" w:rsidP="00991274">
      <w:r w:rsidRPr="00991274">
        <w:t>Can suspend write activity to a file system by using the gfs2_tool freeze command</w:t>
      </w:r>
    </w:p>
    <w:p w:rsidR="00991274" w:rsidRPr="00991274" w:rsidRDefault="00991274" w:rsidP="00991274">
      <w:r w:rsidRPr="00991274">
        <w:t>Suspending write activity allows hardware-based device snapshots to be used to capture the file system in a consistent state</w:t>
      </w:r>
    </w:p>
    <w:p w:rsidR="00991274" w:rsidRPr="00991274" w:rsidRDefault="00991274" w:rsidP="00991274">
      <w:r w:rsidRPr="00991274">
        <w:lastRenderedPageBreak/>
        <w:t xml:space="preserve">The gfs2_tool unfreeze command ends the suspension </w:t>
      </w:r>
    </w:p>
    <w:p w:rsidR="00991274" w:rsidRPr="00991274" w:rsidRDefault="00991274" w:rsidP="00991274">
      <w:r w:rsidRPr="00991274">
        <w:t>Usage</w:t>
      </w:r>
    </w:p>
    <w:p w:rsidR="00991274" w:rsidRPr="00991274" w:rsidRDefault="00991274" w:rsidP="00991274">
      <w:r w:rsidRPr="00991274">
        <w:t>Start Suspension</w:t>
      </w:r>
    </w:p>
    <w:p w:rsidR="00991274" w:rsidRPr="00991274" w:rsidRDefault="00991274" w:rsidP="00991274">
      <w:proofErr w:type="gramStart"/>
      <w:r w:rsidRPr="00991274">
        <w:t>gfs2_tool</w:t>
      </w:r>
      <w:proofErr w:type="gramEnd"/>
      <w:r w:rsidRPr="00991274">
        <w:t xml:space="preserve"> freeze </w:t>
      </w:r>
      <w:proofErr w:type="spellStart"/>
      <w:r w:rsidRPr="00991274">
        <w:t>MountPoint</w:t>
      </w:r>
      <w:proofErr w:type="spellEnd"/>
    </w:p>
    <w:p w:rsidR="00991274" w:rsidRPr="00991274" w:rsidRDefault="00991274" w:rsidP="00991274">
      <w:r w:rsidRPr="00991274">
        <w:t>End Suspension</w:t>
      </w:r>
    </w:p>
    <w:p w:rsidR="00991274" w:rsidRDefault="00991274" w:rsidP="00991274">
      <w:pPr>
        <w:rPr>
          <w:rFonts w:hint="eastAsia"/>
        </w:rPr>
      </w:pPr>
      <w:proofErr w:type="gramStart"/>
      <w:r w:rsidRPr="00991274">
        <w:t>gfs2_tool</w:t>
      </w:r>
      <w:proofErr w:type="gramEnd"/>
      <w:r w:rsidRPr="00991274">
        <w:t xml:space="preserve"> unfreeze </w:t>
      </w:r>
      <w:proofErr w:type="spellStart"/>
      <w:r w:rsidRPr="00991274">
        <w:t>MountPoint</w:t>
      </w:r>
      <w:proofErr w:type="spellEnd"/>
    </w:p>
    <w:sectPr w:rsidR="00991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1A"/>
    <w:rsid w:val="00186814"/>
    <w:rsid w:val="00224E49"/>
    <w:rsid w:val="002626EE"/>
    <w:rsid w:val="002F091B"/>
    <w:rsid w:val="00527E75"/>
    <w:rsid w:val="006005A2"/>
    <w:rsid w:val="007B6130"/>
    <w:rsid w:val="007F1957"/>
    <w:rsid w:val="007F4E1A"/>
    <w:rsid w:val="00812087"/>
    <w:rsid w:val="008F3797"/>
    <w:rsid w:val="009565EE"/>
    <w:rsid w:val="00991274"/>
    <w:rsid w:val="00A22C8F"/>
    <w:rsid w:val="00B77BAA"/>
    <w:rsid w:val="00E0634A"/>
    <w:rsid w:val="00E4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CC7AA-B9D9-4265-9926-DC9D3AB7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912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12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12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912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4</cp:revision>
  <dcterms:created xsi:type="dcterms:W3CDTF">2015-12-18T07:54:00Z</dcterms:created>
  <dcterms:modified xsi:type="dcterms:W3CDTF">2015-12-18T08:12:00Z</dcterms:modified>
</cp:coreProperties>
</file>