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Project Task List 3</w:t>
      </w:r>
    </w:p>
    <w:p w:rsidR="00000000" w:rsidDel="00000000" w:rsidP="00000000" w:rsidRDefault="00000000" w:rsidRPr="00000000" w14:paraId="00000003">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4">
      <w:pPr>
        <w:numPr>
          <w:ilvl w:val="0"/>
          <w:numId w:val="16"/>
        </w:numPr>
        <w:spacing w:after="0" w:afterAutospacing="0"/>
        <w:ind w:left="720" w:hanging="36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Team Name</w:t>
      </w:r>
      <w:r w:rsidDel="00000000" w:rsidR="00000000" w:rsidRPr="00000000">
        <w:rPr>
          <w:rFonts w:ascii="Georgia" w:cs="Georgia" w:eastAsia="Georgia" w:hAnsi="Georgia"/>
          <w:sz w:val="28"/>
          <w:szCs w:val="28"/>
          <w:rtl w:val="0"/>
        </w:rPr>
        <w:t xml:space="preserve">:                                   Eagles</w:t>
      </w:r>
    </w:p>
    <w:p w:rsidR="00000000" w:rsidDel="00000000" w:rsidP="00000000" w:rsidRDefault="00000000" w:rsidRPr="00000000" w14:paraId="00000005">
      <w:pPr>
        <w:numPr>
          <w:ilvl w:val="0"/>
          <w:numId w:val="16"/>
        </w:numPr>
        <w:ind w:left="720" w:hanging="36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Team Members:</w:t>
      </w:r>
      <w:r w:rsidDel="00000000" w:rsidR="00000000" w:rsidRPr="00000000">
        <w:rPr>
          <w:rFonts w:ascii="Georgia" w:cs="Georgia" w:eastAsia="Georgia" w:hAnsi="Georgia"/>
          <w:sz w:val="28"/>
          <w:szCs w:val="28"/>
          <w:rtl w:val="0"/>
        </w:rPr>
        <w:t xml:space="preserve">                            Kenneth Mendoza</w:t>
      </w:r>
    </w:p>
    <w:p w:rsidR="00000000" w:rsidDel="00000000" w:rsidP="00000000" w:rsidRDefault="00000000" w:rsidRPr="00000000" w14:paraId="00000006">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Yash Gandhi</w:t>
      </w:r>
    </w:p>
    <w:p w:rsidR="00000000" w:rsidDel="00000000" w:rsidP="00000000" w:rsidRDefault="00000000" w:rsidRPr="00000000" w14:paraId="00000007">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Olga Neyezhsal</w:t>
      </w:r>
    </w:p>
    <w:p w:rsidR="00000000" w:rsidDel="00000000" w:rsidP="00000000" w:rsidRDefault="00000000" w:rsidRPr="00000000" w14:paraId="00000008">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Lawrence Tillson</w:t>
      </w:r>
    </w:p>
    <w:p w:rsidR="00000000" w:rsidDel="00000000" w:rsidP="00000000" w:rsidRDefault="00000000" w:rsidRPr="00000000" w14:paraId="00000009">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Enrina Wilms</w:t>
      </w:r>
    </w:p>
    <w:p w:rsidR="00000000" w:rsidDel="00000000" w:rsidP="00000000" w:rsidRDefault="00000000" w:rsidRPr="00000000" w14:paraId="0000000A">
      <w:pPr>
        <w:numPr>
          <w:ilvl w:val="0"/>
          <w:numId w:val="9"/>
        </w:numPr>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Roles and Responsibilities:</w:t>
      </w:r>
    </w:p>
    <w:p w:rsidR="00000000" w:rsidDel="00000000" w:rsidP="00000000" w:rsidRDefault="00000000" w:rsidRPr="00000000" w14:paraId="0000000B">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Team Lead:</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   Yash Gandhi</w:t>
      </w:r>
      <w:r w:rsidDel="00000000" w:rsidR="00000000" w:rsidRPr="00000000">
        <w:rPr>
          <w:rFonts w:ascii="Georgia" w:cs="Georgia" w:eastAsia="Georgia" w:hAnsi="Georgia"/>
          <w:sz w:val="28"/>
          <w:szCs w:val="28"/>
          <w:rtl w:val="0"/>
        </w:rPr>
        <w:t xml:space="preserve">(Team lead acts as                                               </w:t>
      </w:r>
    </w:p>
    <w:p w:rsidR="00000000" w:rsidDel="00000000" w:rsidP="00000000" w:rsidRDefault="00000000" w:rsidRPr="00000000" w14:paraId="0000000C">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the  bridge between members of the </w:t>
      </w:r>
    </w:p>
    <w:p w:rsidR="00000000" w:rsidDel="00000000" w:rsidP="00000000" w:rsidRDefault="00000000" w:rsidRPr="00000000" w14:paraId="0000000D">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team, creates the general blueprints </w:t>
      </w:r>
    </w:p>
    <w:p w:rsidR="00000000" w:rsidDel="00000000" w:rsidP="00000000" w:rsidRDefault="00000000" w:rsidRPr="00000000" w14:paraId="0000000E">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for the collection of technologies </w:t>
      </w:r>
    </w:p>
    <w:p w:rsidR="00000000" w:rsidDel="00000000" w:rsidP="00000000" w:rsidRDefault="00000000" w:rsidRPr="00000000" w14:paraId="0000000F">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that will support the chosen web site  </w:t>
      </w:r>
    </w:p>
    <w:p w:rsidR="00000000" w:rsidDel="00000000" w:rsidP="00000000" w:rsidRDefault="00000000" w:rsidRPr="00000000" w14:paraId="00000010">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technology framework, including  </w:t>
      </w:r>
    </w:p>
    <w:p w:rsidR="00000000" w:rsidDel="00000000" w:rsidP="00000000" w:rsidRDefault="00000000" w:rsidRPr="00000000" w14:paraId="00000011">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content management. )</w:t>
      </w:r>
    </w:p>
    <w:p w:rsidR="00000000" w:rsidDel="00000000" w:rsidP="00000000" w:rsidRDefault="00000000" w:rsidRPr="00000000" w14:paraId="00000012">
      <w:pPr>
        <w:spacing w:line="24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Lead Designer:</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Enrina Wilms </w:t>
      </w:r>
      <w:r w:rsidDel="00000000" w:rsidR="00000000" w:rsidRPr="00000000">
        <w:rPr>
          <w:rFonts w:ascii="Georgia" w:cs="Georgia" w:eastAsia="Georgia" w:hAnsi="Georgia"/>
          <w:sz w:val="28"/>
          <w:szCs w:val="28"/>
          <w:rtl w:val="0"/>
        </w:rPr>
        <w:t xml:space="preserve">(Creates the  </w:t>
      </w:r>
    </w:p>
    <w:p w:rsidR="00000000" w:rsidDel="00000000" w:rsidP="00000000" w:rsidRDefault="00000000" w:rsidRPr="00000000" w14:paraId="00000013">
      <w:pPr>
        <w:spacing w:line="24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overall look and feel for the web                </w:t>
      </w:r>
    </w:p>
    <w:p w:rsidR="00000000" w:rsidDel="00000000" w:rsidP="00000000" w:rsidRDefault="00000000" w:rsidRPr="00000000" w14:paraId="00000014">
      <w:pPr>
        <w:spacing w:line="24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site,   establishing the site </w:t>
      </w:r>
    </w:p>
    <w:p w:rsidR="00000000" w:rsidDel="00000000" w:rsidP="00000000" w:rsidRDefault="00000000" w:rsidRPr="00000000" w14:paraId="00000015">
      <w:pPr>
        <w:spacing w:line="24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typography, </w:t>
      </w:r>
    </w:p>
    <w:p w:rsidR="00000000" w:rsidDel="00000000" w:rsidP="00000000" w:rsidRDefault="00000000" w:rsidRPr="00000000" w14:paraId="00000016">
      <w:pPr>
        <w:spacing w:line="24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visual interface design, color, page </w:t>
      </w:r>
    </w:p>
    <w:p w:rsidR="00000000" w:rsidDel="00000000" w:rsidP="00000000" w:rsidRDefault="00000000" w:rsidRPr="00000000" w14:paraId="00000017">
      <w:pPr>
        <w:spacing w:line="24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layout details, photography, </w:t>
      </w:r>
    </w:p>
    <w:p w:rsidR="00000000" w:rsidDel="00000000" w:rsidP="00000000" w:rsidRDefault="00000000" w:rsidRPr="00000000" w14:paraId="00000018">
      <w:pPr>
        <w:spacing w:line="24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illustration.)</w:t>
      </w:r>
    </w:p>
    <w:p w:rsidR="00000000" w:rsidDel="00000000" w:rsidP="00000000" w:rsidRDefault="00000000" w:rsidRPr="00000000" w14:paraId="00000019">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Documentation Manager: </w:t>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Lawrence Tillson</w:t>
      </w:r>
      <w:r w:rsidDel="00000000" w:rsidR="00000000" w:rsidRPr="00000000">
        <w:rPr>
          <w:rFonts w:ascii="Georgia" w:cs="Georgia" w:eastAsia="Georgia" w:hAnsi="Georgia"/>
          <w:sz w:val="28"/>
          <w:szCs w:val="28"/>
          <w:rtl w:val="0"/>
        </w:rPr>
        <w:t xml:space="preserve"> (To record</w:t>
      </w:r>
    </w:p>
    <w:p w:rsidR="00000000" w:rsidDel="00000000" w:rsidP="00000000" w:rsidRDefault="00000000" w:rsidRPr="00000000" w14:paraId="0000001A">
      <w:pPr>
        <w:spacing w:line="24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minutes at meetings, organize our </w:t>
      </w:r>
    </w:p>
    <w:p w:rsidR="00000000" w:rsidDel="00000000" w:rsidP="00000000" w:rsidRDefault="00000000" w:rsidRPr="00000000" w14:paraId="0000001B">
      <w:pPr>
        <w:spacing w:line="24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documents, and present them in a  </w:t>
      </w:r>
    </w:p>
    <w:p w:rsidR="00000000" w:rsidDel="00000000" w:rsidP="00000000" w:rsidRDefault="00000000" w:rsidRPr="00000000" w14:paraId="0000001C">
      <w:pPr>
        <w:spacing w:line="24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meaningful way. )</w:t>
      </w:r>
    </w:p>
    <w:p w:rsidR="00000000" w:rsidDel="00000000" w:rsidP="00000000" w:rsidRDefault="00000000" w:rsidRPr="00000000" w14:paraId="0000001D">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Information Architecture </w:t>
      </w:r>
    </w:p>
    <w:p w:rsidR="00000000" w:rsidDel="00000000" w:rsidP="00000000" w:rsidRDefault="00000000" w:rsidRPr="00000000" w14:paraId="0000001E">
      <w:pPr>
        <w:spacing w:after="200" w:lineRule="auto"/>
        <w:ind w:left="720" w:firstLine="0"/>
        <w:jc w:val="left"/>
        <w:rPr>
          <w:rFonts w:ascii="Georgia" w:cs="Georgia" w:eastAsia="Georgia" w:hAnsi="Georgia"/>
          <w:b w:val="1"/>
          <w:sz w:val="28"/>
          <w:szCs w:val="28"/>
        </w:rPr>
      </w:pPr>
      <w:r w:rsidDel="00000000" w:rsidR="00000000" w:rsidRPr="00000000">
        <w:rPr>
          <w:rFonts w:ascii="Georgia" w:cs="Georgia" w:eastAsia="Georgia" w:hAnsi="Georgia"/>
          <w:sz w:val="28"/>
          <w:szCs w:val="28"/>
          <w:rtl w:val="0"/>
        </w:rPr>
        <w:t xml:space="preserve">and User Interface Designer:</w:t>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Kenneth Mendoza   </w:t>
      </w:r>
    </w:p>
    <w:p w:rsidR="00000000" w:rsidDel="00000000" w:rsidP="00000000" w:rsidRDefault="00000000" w:rsidRPr="00000000" w14:paraId="0000001F">
      <w:pPr>
        <w:spacing w:after="200" w:line="360" w:lineRule="auto"/>
        <w:ind w:left="504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w:t>
      </w:r>
      <w:r w:rsidDel="00000000" w:rsidR="00000000" w:rsidRPr="00000000">
        <w:rPr>
          <w:rFonts w:ascii="Georgia" w:cs="Georgia" w:eastAsia="Georgia" w:hAnsi="Georgia"/>
          <w:sz w:val="28"/>
          <w:szCs w:val="28"/>
          <w:rtl w:val="0"/>
        </w:rPr>
        <w:t xml:space="preserve">rganizes and categorizes web site structure and content, design and planning phases of the project,  content  structure across the site, and site architecture diagrams that explain  the overall site planning to the web  team members. )</w:t>
      </w:r>
    </w:p>
    <w:p w:rsidR="00000000" w:rsidDel="00000000" w:rsidP="00000000" w:rsidRDefault="00000000" w:rsidRPr="00000000" w14:paraId="00000020">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Editor:         </w:t>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   Olga Neyezhsal</w:t>
      </w:r>
      <w:r w:rsidDel="00000000" w:rsidR="00000000" w:rsidRPr="00000000">
        <w:rPr>
          <w:rFonts w:ascii="Georgia" w:cs="Georgia" w:eastAsia="Georgia" w:hAnsi="Georgia"/>
          <w:sz w:val="28"/>
          <w:szCs w:val="28"/>
          <w:rtl w:val="0"/>
        </w:rPr>
        <w:t xml:space="preserve"> (The editor tests                         </w:t>
      </w:r>
    </w:p>
    <w:p w:rsidR="00000000" w:rsidDel="00000000" w:rsidP="00000000" w:rsidRDefault="00000000" w:rsidRPr="00000000" w14:paraId="00000021">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workflows,internal and external </w:t>
      </w:r>
    </w:p>
    <w:p w:rsidR="00000000" w:rsidDel="00000000" w:rsidP="00000000" w:rsidRDefault="00000000" w:rsidRPr="00000000" w14:paraId="00000022">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links,writes content and editorial </w:t>
      </w:r>
    </w:p>
    <w:p w:rsidR="00000000" w:rsidDel="00000000" w:rsidP="00000000" w:rsidRDefault="00000000" w:rsidRPr="00000000" w14:paraId="00000023">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quality of the finished site. )</w:t>
      </w:r>
    </w:p>
    <w:p w:rsidR="00000000" w:rsidDel="00000000" w:rsidP="00000000" w:rsidRDefault="00000000" w:rsidRPr="00000000" w14:paraId="00000024">
      <w:pPr>
        <w:spacing w:after="200" w:lineRule="auto"/>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5">
      <w:pPr>
        <w:numPr>
          <w:ilvl w:val="0"/>
          <w:numId w:val="3"/>
        </w:numPr>
        <w:spacing w:after="200" w:lineRule="auto"/>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Project Name:</w:t>
      </w:r>
    </w:p>
    <w:p w:rsidR="00000000" w:rsidDel="00000000" w:rsidP="00000000" w:rsidRDefault="00000000" w:rsidRPr="00000000" w14:paraId="00000026">
      <w:pPr>
        <w:spacing w:after="20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Stock Market</w:t>
      </w:r>
    </w:p>
    <w:p w:rsidR="00000000" w:rsidDel="00000000" w:rsidP="00000000" w:rsidRDefault="00000000" w:rsidRPr="00000000" w14:paraId="00000027">
      <w:pPr>
        <w:numPr>
          <w:ilvl w:val="0"/>
          <w:numId w:val="3"/>
        </w:numPr>
        <w:spacing w:after="200" w:lineRule="auto"/>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Description:</w:t>
      </w:r>
    </w:p>
    <w:p w:rsidR="00000000" w:rsidDel="00000000" w:rsidP="00000000" w:rsidRDefault="00000000" w:rsidRPr="00000000" w14:paraId="00000028">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Platform will help users to manage their investment portfolio by providing real time data from the stock market. The web application will have different facilities such as Creating/Managing portfolio, Creating watchlist, Gainers and Losers for the day, and projection chart to let user see the future investing value of their portfolio. Furthermore,  users can interact with each other to create trade ideas and share thoughts of a stock. They can also share their recent trade and it will have comment section to discuss that particular trade among other users. </w:t>
      </w:r>
    </w:p>
    <w:p w:rsidR="00000000" w:rsidDel="00000000" w:rsidP="00000000" w:rsidRDefault="00000000" w:rsidRPr="00000000" w14:paraId="00000029">
      <w:pPr>
        <w:spacing w:after="200" w:lineRule="auto"/>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A">
      <w:pPr>
        <w:numPr>
          <w:ilvl w:val="0"/>
          <w:numId w:val="3"/>
        </w:numPr>
        <w:spacing w:after="0" w:afterAutospacing="0" w:lineRule="auto"/>
        <w:ind w:left="720" w:hanging="360"/>
        <w:rPr>
          <w:rFonts w:ascii="Georgia" w:cs="Georgia" w:eastAsia="Georgia" w:hAnsi="Georgia"/>
          <w:sz w:val="28"/>
          <w:szCs w:val="28"/>
          <w:u w:val="none"/>
        </w:rPr>
      </w:pPr>
      <w:r w:rsidDel="00000000" w:rsidR="00000000" w:rsidRPr="00000000">
        <w:rPr>
          <w:rFonts w:ascii="Georgia" w:cs="Georgia" w:eastAsia="Georgia" w:hAnsi="Georgia"/>
          <w:b w:val="1"/>
          <w:sz w:val="28"/>
          <w:szCs w:val="28"/>
          <w:rtl w:val="0"/>
        </w:rPr>
        <w:t xml:space="preserve">Target audience and objective:</w:t>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2B">
      <w:pPr>
        <w:numPr>
          <w:ilvl w:val="1"/>
          <w:numId w:val="3"/>
        </w:numPr>
        <w:spacing w:after="0" w:afterAutospacing="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Investors are the target audience </w:t>
      </w:r>
    </w:p>
    <w:p w:rsidR="00000000" w:rsidDel="00000000" w:rsidP="00000000" w:rsidRDefault="00000000" w:rsidRPr="00000000" w14:paraId="0000002C">
      <w:pPr>
        <w:numPr>
          <w:ilvl w:val="1"/>
          <w:numId w:val="3"/>
        </w:numPr>
        <w:spacing w:after="20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Our Objective is to make investing organized and easy to do.</w:t>
      </w:r>
    </w:p>
    <w:p w:rsidR="00000000" w:rsidDel="00000000" w:rsidP="00000000" w:rsidRDefault="00000000" w:rsidRPr="00000000" w14:paraId="0000002D">
      <w:pPr>
        <w:spacing w:after="200" w:lineRule="auto"/>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E">
      <w:pPr>
        <w:numPr>
          <w:ilvl w:val="0"/>
          <w:numId w:val="7"/>
        </w:numPr>
        <w:spacing w:after="0" w:afterAutospacing="0" w:lineRule="auto"/>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Technical considerations:</w:t>
      </w:r>
    </w:p>
    <w:p w:rsidR="00000000" w:rsidDel="00000000" w:rsidP="00000000" w:rsidRDefault="00000000" w:rsidRPr="00000000" w14:paraId="0000002F">
      <w:pPr>
        <w:numPr>
          <w:ilvl w:val="0"/>
          <w:numId w:val="13"/>
        </w:numPr>
        <w:spacing w:after="0" w:afterAutospacing="0" w:lineRule="auto"/>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Languages: HTML, CSS, Java Script, PHP, </w:t>
      </w:r>
    </w:p>
    <w:p w:rsidR="00000000" w:rsidDel="00000000" w:rsidP="00000000" w:rsidRDefault="00000000" w:rsidRPr="00000000" w14:paraId="00000030">
      <w:pPr>
        <w:numPr>
          <w:ilvl w:val="0"/>
          <w:numId w:val="6"/>
        </w:numPr>
        <w:spacing w:after="0" w:afterAutospacing="0" w:lineRule="auto"/>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Libraries: jQuery,</w:t>
      </w:r>
    </w:p>
    <w:p w:rsidR="00000000" w:rsidDel="00000000" w:rsidP="00000000" w:rsidRDefault="00000000" w:rsidRPr="00000000" w14:paraId="00000031">
      <w:pPr>
        <w:numPr>
          <w:ilvl w:val="0"/>
          <w:numId w:val="6"/>
        </w:numPr>
        <w:spacing w:after="0" w:afterAutospacing="0" w:lineRule="auto"/>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Database: MySQL</w:t>
      </w:r>
    </w:p>
    <w:p w:rsidR="00000000" w:rsidDel="00000000" w:rsidP="00000000" w:rsidRDefault="00000000" w:rsidRPr="00000000" w14:paraId="00000032">
      <w:pPr>
        <w:numPr>
          <w:ilvl w:val="0"/>
          <w:numId w:val="6"/>
        </w:numPr>
        <w:spacing w:after="200" w:lineRule="auto"/>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API:TBD</w:t>
      </w:r>
    </w:p>
    <w:p w:rsidR="00000000" w:rsidDel="00000000" w:rsidP="00000000" w:rsidRDefault="00000000" w:rsidRPr="00000000" w14:paraId="00000033">
      <w:pPr>
        <w:spacing w:after="200" w:lineRule="auto"/>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4">
      <w:pPr>
        <w:numPr>
          <w:ilvl w:val="0"/>
          <w:numId w:val="15"/>
        </w:numPr>
        <w:spacing w:after="200" w:lineRule="auto"/>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Deliverables: </w:t>
      </w:r>
    </w:p>
    <w:p w:rsidR="00000000" w:rsidDel="00000000" w:rsidP="00000000" w:rsidRDefault="00000000" w:rsidRPr="00000000" w14:paraId="00000035">
      <w:pPr>
        <w:spacing w:after="20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ab/>
        <w:t xml:space="preserve">The following are the deliverables for Stock market web application: </w:t>
      </w:r>
    </w:p>
    <w:p w:rsidR="00000000" w:rsidDel="00000000" w:rsidP="00000000" w:rsidRDefault="00000000" w:rsidRPr="00000000" w14:paraId="00000036">
      <w:pPr>
        <w:numPr>
          <w:ilvl w:val="0"/>
          <w:numId w:val="4"/>
        </w:numPr>
        <w:spacing w:after="0" w:afterAutospacing="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The Homepage will have a minimalist design. </w:t>
      </w:r>
    </w:p>
    <w:p w:rsidR="00000000" w:rsidDel="00000000" w:rsidP="00000000" w:rsidRDefault="00000000" w:rsidRPr="00000000" w14:paraId="00000037">
      <w:pPr>
        <w:numPr>
          <w:ilvl w:val="0"/>
          <w:numId w:val="4"/>
        </w:numPr>
        <w:spacing w:after="0" w:afterAutospacing="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 The wireframes will be finalized during week 5.</w:t>
      </w:r>
    </w:p>
    <w:p w:rsidR="00000000" w:rsidDel="00000000" w:rsidP="00000000" w:rsidRDefault="00000000" w:rsidRPr="00000000" w14:paraId="00000038">
      <w:pPr>
        <w:numPr>
          <w:ilvl w:val="0"/>
          <w:numId w:val="4"/>
        </w:numPr>
        <w:spacing w:after="0" w:afterAutospacing="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The mockups will be finalized the following week.</w:t>
      </w:r>
    </w:p>
    <w:p w:rsidR="00000000" w:rsidDel="00000000" w:rsidP="00000000" w:rsidRDefault="00000000" w:rsidRPr="00000000" w14:paraId="00000039">
      <w:pPr>
        <w:numPr>
          <w:ilvl w:val="0"/>
          <w:numId w:val="4"/>
        </w:numPr>
        <w:spacing w:after="0" w:afterAutospacing="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 We aim to design a site that encourages users to revisit the site daily, and we strive to do this through the following features .</w:t>
      </w:r>
    </w:p>
    <w:p w:rsidR="00000000" w:rsidDel="00000000" w:rsidP="00000000" w:rsidRDefault="00000000" w:rsidRPr="00000000" w14:paraId="0000003A">
      <w:pPr>
        <w:numPr>
          <w:ilvl w:val="0"/>
          <w:numId w:val="4"/>
        </w:numPr>
        <w:spacing w:after="0" w:afterAutospacing="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Our users can post their recent trade and share it among other users. it will contain comment section so other users can discuss the idea behind that trade.</w:t>
      </w:r>
    </w:p>
    <w:p w:rsidR="00000000" w:rsidDel="00000000" w:rsidP="00000000" w:rsidRDefault="00000000" w:rsidRPr="00000000" w14:paraId="0000003B">
      <w:pPr>
        <w:numPr>
          <w:ilvl w:val="0"/>
          <w:numId w:val="4"/>
        </w:numPr>
        <w:spacing w:after="0" w:afterAutospacing="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Our users can search for particular stock and our site will return data about that stock along with some news. Users can also add the stock to their portfolio or watchlist.</w:t>
      </w:r>
    </w:p>
    <w:p w:rsidR="00000000" w:rsidDel="00000000" w:rsidP="00000000" w:rsidRDefault="00000000" w:rsidRPr="00000000" w14:paraId="0000003C">
      <w:pPr>
        <w:numPr>
          <w:ilvl w:val="0"/>
          <w:numId w:val="4"/>
        </w:numPr>
        <w:spacing w:after="0" w:afterAutospacing="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We will have a projection chart that’s shows the future value of a user’s investment depending on what they have in their portfolio. </w:t>
      </w:r>
    </w:p>
    <w:p w:rsidR="00000000" w:rsidDel="00000000" w:rsidP="00000000" w:rsidRDefault="00000000" w:rsidRPr="00000000" w14:paraId="0000003D">
      <w:pPr>
        <w:numPr>
          <w:ilvl w:val="0"/>
          <w:numId w:val="4"/>
        </w:numPr>
        <w:spacing w:after="20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Users will get a feature to create watchlist, to help them keep track on their selected stocks.</w:t>
      </w:r>
    </w:p>
    <w:p w:rsidR="00000000" w:rsidDel="00000000" w:rsidP="00000000" w:rsidRDefault="00000000" w:rsidRPr="00000000" w14:paraId="0000003E">
      <w:pPr>
        <w:spacing w:after="200" w:lineRule="auto"/>
        <w:ind w:lef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F">
      <w:pPr>
        <w:spacing w:after="20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0">
      <w:pPr>
        <w:spacing w:after="20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1">
      <w:pPr>
        <w:numPr>
          <w:ilvl w:val="0"/>
          <w:numId w:val="12"/>
        </w:numPr>
        <w:spacing w:after="200" w:lineRule="auto"/>
        <w:ind w:left="720" w:hanging="36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Timeline:</w:t>
      </w:r>
    </w:p>
    <w:p w:rsidR="00000000" w:rsidDel="00000000" w:rsidP="00000000" w:rsidRDefault="00000000" w:rsidRPr="00000000" w14:paraId="00000042">
      <w:pPr>
        <w:spacing w:after="20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ab/>
      </w:r>
      <w:r w:rsidDel="00000000" w:rsidR="00000000" w:rsidRPr="00000000">
        <w:rPr>
          <w:rFonts w:ascii="Georgia" w:cs="Georgia" w:eastAsia="Georgia" w:hAnsi="Georgia"/>
          <w:sz w:val="32"/>
          <w:szCs w:val="32"/>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Rule="auto"/>
        <w:ind w:left="216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4">
      <w:pPr>
        <w:spacing w:after="200" w:lineRule="auto"/>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5">
      <w:pPr>
        <w:numPr>
          <w:ilvl w:val="0"/>
          <w:numId w:val="1"/>
        </w:numPr>
        <w:spacing w:after="200" w:lineRule="auto"/>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Project lifecycle overview:</w:t>
      </w:r>
    </w:p>
    <w:p w:rsidR="00000000" w:rsidDel="00000000" w:rsidP="00000000" w:rsidRDefault="00000000" w:rsidRPr="00000000" w14:paraId="00000046">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Phase 1: Planning  ( 2 Weeks )</w:t>
      </w:r>
    </w:p>
    <w:p w:rsidR="00000000" w:rsidDel="00000000" w:rsidP="00000000" w:rsidRDefault="00000000" w:rsidRPr="00000000" w14:paraId="00000047">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phase consists of following tasks</w:t>
      </w:r>
    </w:p>
    <w:p w:rsidR="00000000" w:rsidDel="00000000" w:rsidP="00000000" w:rsidRDefault="00000000" w:rsidRPr="00000000" w14:paraId="00000048">
      <w:pPr>
        <w:numPr>
          <w:ilvl w:val="0"/>
          <w:numId w:val="8"/>
        </w:numPr>
        <w:spacing w:after="0" w:afterAutospacing="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Requirement gathering.</w:t>
      </w:r>
    </w:p>
    <w:p w:rsidR="00000000" w:rsidDel="00000000" w:rsidP="00000000" w:rsidRDefault="00000000" w:rsidRPr="00000000" w14:paraId="00000049">
      <w:pPr>
        <w:numPr>
          <w:ilvl w:val="0"/>
          <w:numId w:val="8"/>
        </w:numPr>
        <w:spacing w:after="0" w:afterAutospacing="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Requirement elaboration and negotiation.</w:t>
      </w:r>
    </w:p>
    <w:p w:rsidR="00000000" w:rsidDel="00000000" w:rsidP="00000000" w:rsidRDefault="00000000" w:rsidRPr="00000000" w14:paraId="0000004A">
      <w:pPr>
        <w:numPr>
          <w:ilvl w:val="0"/>
          <w:numId w:val="8"/>
        </w:numPr>
        <w:spacing w:after="0" w:afterAutospacing="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Project scope finalization.</w:t>
      </w:r>
    </w:p>
    <w:p w:rsidR="00000000" w:rsidDel="00000000" w:rsidP="00000000" w:rsidRDefault="00000000" w:rsidRPr="00000000" w14:paraId="0000004B">
      <w:pPr>
        <w:numPr>
          <w:ilvl w:val="0"/>
          <w:numId w:val="8"/>
        </w:numPr>
        <w:spacing w:after="20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Collecting data about API’s</w:t>
      </w:r>
    </w:p>
    <w:p w:rsidR="00000000" w:rsidDel="00000000" w:rsidP="00000000" w:rsidRDefault="00000000" w:rsidRPr="00000000" w14:paraId="0000004C">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Phase 2: Design  ( 3 Weeks )</w:t>
      </w:r>
    </w:p>
    <w:p w:rsidR="00000000" w:rsidDel="00000000" w:rsidP="00000000" w:rsidRDefault="00000000" w:rsidRPr="00000000" w14:paraId="0000004D">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phase consists of following tasks</w:t>
      </w:r>
    </w:p>
    <w:p w:rsidR="00000000" w:rsidDel="00000000" w:rsidP="00000000" w:rsidRDefault="00000000" w:rsidRPr="00000000" w14:paraId="0000004E">
      <w:pPr>
        <w:numPr>
          <w:ilvl w:val="0"/>
          <w:numId w:val="2"/>
        </w:numPr>
        <w:spacing w:after="0" w:afterAutospacing="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Creating wireframes.</w:t>
      </w:r>
    </w:p>
    <w:p w:rsidR="00000000" w:rsidDel="00000000" w:rsidP="00000000" w:rsidRDefault="00000000" w:rsidRPr="00000000" w14:paraId="0000004F">
      <w:pPr>
        <w:numPr>
          <w:ilvl w:val="0"/>
          <w:numId w:val="2"/>
        </w:numPr>
        <w:spacing w:after="20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Getting design layouts ready</w:t>
      </w:r>
    </w:p>
    <w:p w:rsidR="00000000" w:rsidDel="00000000" w:rsidP="00000000" w:rsidRDefault="00000000" w:rsidRPr="00000000" w14:paraId="00000050">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Phase 3: Coding  ( 5 Weeks )</w:t>
      </w:r>
    </w:p>
    <w:p w:rsidR="00000000" w:rsidDel="00000000" w:rsidP="00000000" w:rsidRDefault="00000000" w:rsidRPr="00000000" w14:paraId="00000051">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phase consists of following tasks</w:t>
      </w:r>
    </w:p>
    <w:p w:rsidR="00000000" w:rsidDel="00000000" w:rsidP="00000000" w:rsidRDefault="00000000" w:rsidRPr="00000000" w14:paraId="00000052">
      <w:pPr>
        <w:numPr>
          <w:ilvl w:val="0"/>
          <w:numId w:val="10"/>
        </w:numPr>
        <w:spacing w:after="0" w:afterAutospacing="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Development of MVP.</w:t>
      </w:r>
    </w:p>
    <w:p w:rsidR="00000000" w:rsidDel="00000000" w:rsidP="00000000" w:rsidRDefault="00000000" w:rsidRPr="00000000" w14:paraId="00000053">
      <w:pPr>
        <w:numPr>
          <w:ilvl w:val="0"/>
          <w:numId w:val="10"/>
        </w:numPr>
        <w:spacing w:after="0" w:afterAutospacing="0" w:lineRule="auto"/>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Creating Database.</w:t>
      </w:r>
    </w:p>
    <w:p w:rsidR="00000000" w:rsidDel="00000000" w:rsidP="00000000" w:rsidRDefault="00000000" w:rsidRPr="00000000" w14:paraId="00000054">
      <w:pPr>
        <w:numPr>
          <w:ilvl w:val="0"/>
          <w:numId w:val="10"/>
        </w:numPr>
        <w:spacing w:after="0" w:afterAutospacing="0" w:lineRule="auto"/>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Development for individual features.</w:t>
      </w:r>
    </w:p>
    <w:p w:rsidR="00000000" w:rsidDel="00000000" w:rsidP="00000000" w:rsidRDefault="00000000" w:rsidRPr="00000000" w14:paraId="00000055">
      <w:pPr>
        <w:numPr>
          <w:ilvl w:val="0"/>
          <w:numId w:val="10"/>
        </w:numPr>
        <w:spacing w:after="0" w:afterAutospacing="0" w:lineRule="auto"/>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Unit testing for individual features</w:t>
      </w:r>
    </w:p>
    <w:p w:rsidR="00000000" w:rsidDel="00000000" w:rsidP="00000000" w:rsidRDefault="00000000" w:rsidRPr="00000000" w14:paraId="00000056">
      <w:pPr>
        <w:numPr>
          <w:ilvl w:val="0"/>
          <w:numId w:val="10"/>
        </w:numPr>
        <w:spacing w:after="20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Merging of all individual features</w:t>
      </w:r>
    </w:p>
    <w:p w:rsidR="00000000" w:rsidDel="00000000" w:rsidP="00000000" w:rsidRDefault="00000000" w:rsidRPr="00000000" w14:paraId="00000057">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Phase 4: Testing ( 2 Week )</w:t>
      </w:r>
    </w:p>
    <w:p w:rsidR="00000000" w:rsidDel="00000000" w:rsidP="00000000" w:rsidRDefault="00000000" w:rsidRPr="00000000" w14:paraId="00000058">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phase consists of following tasks</w:t>
      </w:r>
    </w:p>
    <w:p w:rsidR="00000000" w:rsidDel="00000000" w:rsidP="00000000" w:rsidRDefault="00000000" w:rsidRPr="00000000" w14:paraId="00000059">
      <w:pPr>
        <w:numPr>
          <w:ilvl w:val="0"/>
          <w:numId w:val="11"/>
        </w:numPr>
        <w:spacing w:after="20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Testing of Web Application</w:t>
      </w:r>
    </w:p>
    <w:p w:rsidR="00000000" w:rsidDel="00000000" w:rsidP="00000000" w:rsidRDefault="00000000" w:rsidRPr="00000000" w14:paraId="0000005A">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Phase 5: Deployment ( 1 week )</w:t>
      </w:r>
    </w:p>
    <w:p w:rsidR="00000000" w:rsidDel="00000000" w:rsidP="00000000" w:rsidRDefault="00000000" w:rsidRPr="00000000" w14:paraId="0000005B">
      <w:pPr>
        <w:spacing w:after="200"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phase consists of following tasks</w:t>
      </w:r>
    </w:p>
    <w:p w:rsidR="00000000" w:rsidDel="00000000" w:rsidP="00000000" w:rsidRDefault="00000000" w:rsidRPr="00000000" w14:paraId="0000005C">
      <w:pPr>
        <w:numPr>
          <w:ilvl w:val="0"/>
          <w:numId w:val="5"/>
        </w:numPr>
        <w:spacing w:after="0" w:afterAutospacing="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Hosting of web application  </w:t>
      </w:r>
    </w:p>
    <w:p w:rsidR="00000000" w:rsidDel="00000000" w:rsidP="00000000" w:rsidRDefault="00000000" w:rsidRPr="00000000" w14:paraId="0000005D">
      <w:pPr>
        <w:numPr>
          <w:ilvl w:val="0"/>
          <w:numId w:val="5"/>
        </w:numPr>
        <w:spacing w:after="200" w:lineRule="auto"/>
        <w:ind w:left="1440" w:hanging="360"/>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Testing</w:t>
      </w:r>
    </w:p>
    <w:p w:rsidR="00000000" w:rsidDel="00000000" w:rsidP="00000000" w:rsidRDefault="00000000" w:rsidRPr="00000000" w14:paraId="0000005E">
      <w:pPr>
        <w:spacing w:after="200" w:lineRule="auto"/>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F">
      <w:pPr>
        <w:numPr>
          <w:ilvl w:val="0"/>
          <w:numId w:val="1"/>
        </w:numPr>
        <w:spacing w:after="0" w:afterAutospacing="0" w:lineRule="auto"/>
        <w:ind w:left="720" w:hanging="360"/>
        <w:rPr>
          <w:rFonts w:ascii="Georgia" w:cs="Georgia" w:eastAsia="Georgia" w:hAnsi="Georgia"/>
          <w:sz w:val="28"/>
          <w:szCs w:val="28"/>
        </w:rPr>
      </w:pPr>
      <w:r w:rsidDel="00000000" w:rsidR="00000000" w:rsidRPr="00000000">
        <w:rPr>
          <w:rFonts w:ascii="Arial" w:cs="Arial" w:eastAsia="Arial" w:hAnsi="Arial"/>
          <w:color w:val="111111"/>
          <w:sz w:val="28"/>
          <w:szCs w:val="28"/>
          <w:rtl w:val="0"/>
        </w:rPr>
        <w:t xml:space="preserve">Communication Plan:</w:t>
      </w:r>
    </w:p>
    <w:p w:rsidR="00000000" w:rsidDel="00000000" w:rsidP="00000000" w:rsidRDefault="00000000" w:rsidRPr="00000000" w14:paraId="00000060">
      <w:pPr>
        <w:numPr>
          <w:ilvl w:val="0"/>
          <w:numId w:val="14"/>
        </w:numPr>
        <w:spacing w:after="0" w:afterAutospacing="0" w:lineRule="auto"/>
        <w:ind w:left="720" w:hanging="360"/>
        <w:rPr>
          <w:rFonts w:ascii="Arial" w:cs="Arial" w:eastAsia="Arial" w:hAnsi="Arial"/>
          <w:color w:val="111111"/>
          <w:sz w:val="28"/>
          <w:szCs w:val="28"/>
          <w:u w:val="none"/>
        </w:rPr>
      </w:pPr>
      <w:r w:rsidDel="00000000" w:rsidR="00000000" w:rsidRPr="00000000">
        <w:rPr>
          <w:rFonts w:ascii="Arial" w:cs="Arial" w:eastAsia="Arial" w:hAnsi="Arial"/>
          <w:color w:val="111111"/>
          <w:sz w:val="28"/>
          <w:szCs w:val="28"/>
          <w:rtl w:val="0"/>
        </w:rPr>
        <w:t xml:space="preserve">development server: XAMPP, MAMP</w:t>
      </w:r>
    </w:p>
    <w:p w:rsidR="00000000" w:rsidDel="00000000" w:rsidP="00000000" w:rsidRDefault="00000000" w:rsidRPr="00000000" w14:paraId="00000061">
      <w:pPr>
        <w:numPr>
          <w:ilvl w:val="0"/>
          <w:numId w:val="14"/>
        </w:numPr>
        <w:spacing w:after="0" w:afterAutospacing="0" w:lineRule="auto"/>
        <w:ind w:left="720" w:hanging="360"/>
        <w:rPr>
          <w:rFonts w:ascii="Arial" w:cs="Arial" w:eastAsia="Arial" w:hAnsi="Arial"/>
          <w:color w:val="111111"/>
          <w:sz w:val="28"/>
          <w:szCs w:val="28"/>
          <w:u w:val="none"/>
        </w:rPr>
      </w:pPr>
      <w:r w:rsidDel="00000000" w:rsidR="00000000" w:rsidRPr="00000000">
        <w:rPr>
          <w:rFonts w:ascii="Arial" w:cs="Arial" w:eastAsia="Arial" w:hAnsi="Arial"/>
          <w:color w:val="111111"/>
          <w:sz w:val="28"/>
          <w:szCs w:val="28"/>
          <w:rtl w:val="0"/>
        </w:rPr>
        <w:t xml:space="preserve">documentation:Google Drive</w:t>
      </w:r>
    </w:p>
    <w:p w:rsidR="00000000" w:rsidDel="00000000" w:rsidP="00000000" w:rsidRDefault="00000000" w:rsidRPr="00000000" w14:paraId="00000062">
      <w:pPr>
        <w:numPr>
          <w:ilvl w:val="0"/>
          <w:numId w:val="14"/>
        </w:numPr>
        <w:spacing w:after="200" w:lineRule="auto"/>
        <w:ind w:left="720" w:hanging="360"/>
        <w:rPr>
          <w:rFonts w:ascii="Arial" w:cs="Arial" w:eastAsia="Arial" w:hAnsi="Arial"/>
          <w:color w:val="111111"/>
          <w:sz w:val="28"/>
          <w:szCs w:val="28"/>
          <w:u w:val="none"/>
        </w:rPr>
      </w:pPr>
      <w:r w:rsidDel="00000000" w:rsidR="00000000" w:rsidRPr="00000000">
        <w:rPr>
          <w:rFonts w:ascii="Arial" w:cs="Arial" w:eastAsia="Arial" w:hAnsi="Arial"/>
          <w:color w:val="111111"/>
          <w:sz w:val="28"/>
          <w:szCs w:val="28"/>
          <w:rtl w:val="0"/>
        </w:rPr>
        <w:t xml:space="preserve">version control: GitHub</w:t>
      </w:r>
      <w:r w:rsidDel="00000000" w:rsidR="00000000" w:rsidRPr="00000000">
        <w:rPr>
          <w:rtl w:val="0"/>
        </w:rPr>
      </w:r>
    </w:p>
    <w:p w:rsidR="00000000" w:rsidDel="00000000" w:rsidP="00000000" w:rsidRDefault="00000000" w:rsidRPr="00000000" w14:paraId="00000063">
      <w:pPr>
        <w:spacing w:after="20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4">
      <w:pPr>
        <w:ind w:left="720" w:firstLine="0"/>
        <w:rPr>
          <w:sz w:val="28"/>
          <w:szCs w:val="28"/>
        </w:rPr>
      </w:pPr>
      <w:r w:rsidDel="00000000" w:rsidR="00000000" w:rsidRPr="00000000">
        <w:rPr>
          <w:rtl w:val="0"/>
        </w:rPr>
      </w:r>
    </w:p>
    <w:sectPr>
      <w:pgSz w:h="15840" w:w="12240"/>
      <w:pgMar w:bottom="955.0393700787413" w:top="566.929133858267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