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programació</w:t>
      </w:r>
    </w:p>
    <w:p>
      <w:r>
        <w:t>Nivell educatiu: Educació Primària</w:t>
      </w:r>
    </w:p>
    <w:p>
      <w:r>
        <w:t>Curs: 1r</w:t>
      </w:r>
    </w:p>
    <w:p>
      <w:r>
        <w:t>Matèria: Coneixement del medi natural social i cultural</w:t>
      </w:r>
    </w:p>
    <w:p>
      <w:r>
        <w:t>Competències específiques seleccionades:</w:t>
      </w:r>
    </w:p>
    <w:p>
      <w:pPr>
        <w:pStyle w:val="ListBullet"/>
      </w:pPr>
      <w:r>
        <w:t xml:space="preserve"> CMED CE 1 Utilitzar dispositius i recursos digitals de manera segura, responsable i eficient, per buscar informació, comunicar-se i treballar de manera individual, en equip i en xarxa i reelaborar i crear contingut digital d'acord amb les necessitats digitals del context educatiu.</w:t>
      </w:r>
    </w:p>
    <w:p>
      <w:pPr>
        <w:pStyle w:val="ListBullet"/>
      </w:pPr>
      <w:r>
        <w:t xml:space="preserve"> CMED CE 2 Plantejar i donar resposta a qüestions científiques senzilles, utilitzant diferents tècniques, instruments i models propis del pensament científic, per interpretar i explicar fets i fenòmens que ocorren en el medi natural, social i cultural.</w:t>
      </w:r>
    </w:p>
    <w:p>
      <w:pPr>
        <w:pStyle w:val="ListBullet"/>
      </w:pPr>
      <w:r>
        <w:t xml:space="preserve"> CMED CE 3 Resoldre problemes a través de projectes de disseny i el pensament computacional, per generar cooperativament un producte creatiu i innovador que respongui a necessitats concretes.</w:t>
      </w:r>
    </w:p>
    <w:p>
      <w:pPr>
        <w:pStyle w:val="ListBullet"/>
      </w:pPr>
      <w:r>
        <w:t xml:space="preserve"> CMED CE 4 Conèixer i prendre consciència del propi cos, de les emocions i sentiments propis i aliens, tot aplicant el mètode científic, per desenvolupar hàbits saludables i per aconseguir el benestar físic, emocional i social.</w:t>
      </w:r>
    </w:p>
    <w:p>
      <w:pPr>
        <w:pStyle w:val="ListBullet"/>
      </w:pPr>
      <w:r>
        <w:t xml:space="preserve"> CMED CE 5 Identificar les característiques dels diferents elements o sistemes del medi natural, social i cultural, analitzant la seva organització i propietats, i establint relacions entre ells, per reconèixer el valor del patrimoni cultural i natural i emprendre accions per fer-ne un ús responsable que el conservi i millori.</w:t>
      </w:r>
    </w:p>
    <w:p>
      <w:pPr>
        <w:pStyle w:val="ListBullet"/>
      </w:pPr>
      <w:r>
        <w:t xml:space="preserve"> CMED CE 6 Identificar les causes i conseqüències de la intervenció humana en l'entorn, des dels punts de vista social, econòmic, cultural, tecnològic i ambiental, per afavorir la capacitat d’afrontar problemes, buscar solucions i actuar de manera individual i cooperativa en la seva resolució, posant en pràctica hàbits de vida sostenibles i conseqüents amb el respecte, cura i protecció de les persones i del planeta.</w:t>
      </w:r>
    </w:p>
    <w:p>
      <w:pPr>
        <w:pStyle w:val="ListBullet"/>
      </w:pPr>
      <w:r>
        <w:t xml:space="preserve"> CMED CE 7 Observar, comprendre i interpretar continuïtats i canvis del medi social i cultural, analitzant relacions de causalitat, simultaneïtat i successió per explicar i valorar les relacions entre diferents elements i esdeveniments.</w:t>
      </w:r>
    </w:p>
    <w:p>
      <w:pPr>
        <w:pStyle w:val="ListBullet"/>
      </w:pPr>
      <w:r>
        <w:t xml:space="preserve"> CMED CE 8 Reconèixer i valorar la diversitat i la igualtat de gènere, mostrant empatia i respecte per altres cultures, i reflexionant sobre qüestions ètiques, per contribuir al benestar individual i col·lectiu d'una societat en contínua transformació i a l'assoliment dels valors d'integració europea.</w:t>
      </w:r>
    </w:p>
    <w:p>
      <w:pPr>
        <w:pStyle w:val="ListBullet"/>
      </w:pPr>
      <w:r>
        <w:t xml:space="preserve"> CMED CE 9 Participar en l'entorn i la vida social de manera eficaç i constructiva des del respecte als valors democràtics, els drets humans i de la infància i els principis i valors de l’Estatut d’Autonomia de les Illes Balears, de la Constitució espanyola i de la Unió Europea, valorant la funció de l'Estat i de les comunitats autònomes i les seves institucions en el manteniment de la pau i la seguretat integral ciutadana, per generar interaccions respectuoses i equitatives, i promoure la resolució pacífica i dialogada dels conflictes.</w:t>
      </w:r>
    </w:p>
    <w:p>
      <w:r>
        <w:t>Criteris d'avaluació seleccionats:</w:t>
      </w:r>
    </w:p>
    <w:p>
      <w:pPr>
        <w:pStyle w:val="ListBullet"/>
      </w:pPr>
      <w:r>
        <w:t xml:space="preserve"> CMED CA 1.1 Emprar dispositius i recursos digitals de forma segura i d'acord amb les necessitats del context educatiu  </w:t>
      </w:r>
    </w:p>
    <w:p>
      <w:pPr>
        <w:pStyle w:val="ListBullet"/>
      </w:pPr>
      <w:r>
        <w:t xml:space="preserve"> CMED CA 2.3 Participar en experiments pautats o guiats, quan la recerca ho requereixi, utilitzant diferents tècniques senzilles d'indagació, emprant de manera segura instruments i registrant les observacions de forma clara.</w:t>
      </w:r>
    </w:p>
    <w:p>
      <w:pPr>
        <w:pStyle w:val="ListBullet"/>
      </w:pPr>
      <w:r>
        <w:t xml:space="preserve"> CMED CA 4.2 Reconèixer estils de vida saludables valorant la importància d’una alimentació variada, equilibrada i sostenible, la higiene, l'exercici físic, el contacte amb la natura, el descans i l’ús adequat de les tecnologies.</w:t>
      </w:r>
    </w:p>
    <w:p>
      <w:pPr>
        <w:pStyle w:val="ListBullet"/>
      </w:pPr>
      <w:r>
        <w:t xml:space="preserve"> CMED CA 6.2 Mostrar hàbits de vida sostenible i valorar la importància del respecte, les cures, la corresponsabilitat i la protecció dels elements i éssers del planeta.</w:t>
      </w:r>
    </w:p>
    <w:p>
      <w:r>
        <w:t>Sabers bàsics seleccionats:</w:t>
      </w:r>
    </w:p>
    <w:p>
      <w:pPr>
        <w:pStyle w:val="ListBullet"/>
      </w:pPr>
      <w:r>
        <w:t xml:space="preserve"> CMED SB 1 Iniciació a l’activitat científica. 1.1 Procediments d'indagació adequats a les necessitats de la recerca (observació en el temps, identificació i classificació, cerca de patrons, formulació de preguntes…).</w:t>
      </w:r>
    </w:p>
    <w:p>
      <w:pPr>
        <w:pStyle w:val="ListBullet"/>
      </w:pPr>
      <w:r>
        <w:t xml:space="preserve"> CMED SB 1 Iniciació a l’activitat científica. 1.2 Instruments i dispositius apropiats per realitzar observacions i mesuraments d'acord amb les necessitats de les diferents recerques.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