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1F06" w14:textId="560D9C5E" w:rsidR="00E84AAC" w:rsidRDefault="00E84AAC" w:rsidP="00E84AAC">
      <w:pPr>
        <w:jc w:val="both"/>
        <w:rPr>
          <w:b/>
          <w:bCs/>
        </w:rPr>
      </w:pPr>
      <w:r>
        <w:rPr>
          <w:b/>
          <w:bCs/>
        </w:rPr>
        <w:t>PRACTICA 3 TRANSFORMADA HOUGH</w:t>
      </w:r>
    </w:p>
    <w:p w14:paraId="7C93015E" w14:textId="77777777" w:rsidR="00E84AAC" w:rsidRDefault="00E84AAC" w:rsidP="00E84AAC">
      <w:pPr>
        <w:jc w:val="both"/>
        <w:rPr>
          <w:b/>
          <w:bCs/>
        </w:rPr>
      </w:pPr>
      <w:r>
        <w:rPr>
          <w:b/>
          <w:bCs/>
        </w:rPr>
        <w:t xml:space="preserve">Visión computacional Aplicada a la Robótica </w:t>
      </w:r>
    </w:p>
    <w:p w14:paraId="2EA86B56" w14:textId="77777777" w:rsidR="00E84AAC" w:rsidRDefault="00E84AAC" w:rsidP="00E84AAC">
      <w:pPr>
        <w:jc w:val="both"/>
        <w:rPr>
          <w:b/>
          <w:bCs/>
        </w:rPr>
      </w:pPr>
      <w:r>
        <w:rPr>
          <w:b/>
          <w:bCs/>
        </w:rPr>
        <w:t>Kelly Del Moral Adame</w:t>
      </w:r>
    </w:p>
    <w:p w14:paraId="0E2A8335" w14:textId="77777777" w:rsidR="00E84AAC" w:rsidRPr="00E04FB9" w:rsidRDefault="00E84AAC" w:rsidP="00E84AAC">
      <w:pPr>
        <w:jc w:val="both"/>
        <w:rPr>
          <w:b/>
          <w:bCs/>
        </w:rPr>
      </w:pPr>
      <w:r w:rsidRPr="00E04FB9">
        <w:rPr>
          <w:b/>
          <w:bCs/>
        </w:rPr>
        <w:t xml:space="preserve">Introducción </w:t>
      </w:r>
    </w:p>
    <w:p w14:paraId="0FF84E3D" w14:textId="3E858B34" w:rsidR="00E84AAC" w:rsidRDefault="00E84AAC" w:rsidP="00E84AAC">
      <w:pPr>
        <w:jc w:val="both"/>
      </w:pPr>
      <w:r>
        <w:t xml:space="preserve">La presente práctica se redacta con la finalidad de demostrar el funcionamiento de </w:t>
      </w:r>
      <w:r w:rsidR="00A144DA">
        <w:t xml:space="preserve">la transformada </w:t>
      </w:r>
      <w:proofErr w:type="spellStart"/>
      <w:r w:rsidR="00A144DA">
        <w:t>Hough</w:t>
      </w:r>
      <w:proofErr w:type="spellEnd"/>
      <w:r w:rsidR="00A144DA">
        <w:t xml:space="preserve"> </w:t>
      </w:r>
      <w:r>
        <w:t xml:space="preserve">este. Se realizaron pruebas en una imagen y posteriormente en video y se comprobó el funcionamiento de </w:t>
      </w:r>
      <w:r w:rsidR="00A144DA">
        <w:t xml:space="preserve">un detector de </w:t>
      </w:r>
      <w:proofErr w:type="spellStart"/>
      <w:r w:rsidR="00A144DA">
        <w:t>lineas</w:t>
      </w:r>
      <w:proofErr w:type="spellEnd"/>
      <w:r>
        <w:t xml:space="preserve">.  </w:t>
      </w:r>
    </w:p>
    <w:p w14:paraId="43DE46A9" w14:textId="77777777" w:rsidR="00E84AAC" w:rsidRPr="00E04FB9" w:rsidRDefault="00E84AAC" w:rsidP="00E84AAC">
      <w:pPr>
        <w:jc w:val="both"/>
        <w:rPr>
          <w:b/>
          <w:bCs/>
        </w:rPr>
      </w:pPr>
      <w:r w:rsidRPr="00E04FB9">
        <w:rPr>
          <w:b/>
          <w:bCs/>
        </w:rPr>
        <w:t>Objetivo</w:t>
      </w:r>
    </w:p>
    <w:p w14:paraId="4149ACB1" w14:textId="77777777" w:rsidR="00E84AAC" w:rsidRDefault="00E84AAC" w:rsidP="00E84AAC">
      <w:pPr>
        <w:jc w:val="both"/>
      </w:pPr>
      <w:r>
        <w:t xml:space="preserve">Aplicar el detector de bordes de </w:t>
      </w:r>
      <w:proofErr w:type="spellStart"/>
      <w:r>
        <w:t>Canny</w:t>
      </w:r>
      <w:proofErr w:type="spellEnd"/>
      <w:r>
        <w:t xml:space="preserve"> de la practica 02</w:t>
      </w:r>
    </w:p>
    <w:p w14:paraId="4C151B82" w14:textId="7F4B8942" w:rsidR="00E84AAC" w:rsidRDefault="00E84AAC" w:rsidP="00E84AAC">
      <w:pPr>
        <w:jc w:val="both"/>
      </w:pPr>
      <w:r>
        <w:t xml:space="preserve">Aplicar la Transformada </w:t>
      </w:r>
      <w:proofErr w:type="spellStart"/>
      <w:r>
        <w:t>Hough</w:t>
      </w:r>
      <w:proofErr w:type="spellEnd"/>
      <w:r>
        <w:t xml:space="preserve"> para detectar líneas en una imagen.</w:t>
      </w:r>
    </w:p>
    <w:p w14:paraId="60CD2304" w14:textId="77777777" w:rsidR="00E84AAC" w:rsidRPr="00E04FB9" w:rsidRDefault="00E84AAC" w:rsidP="00E84AAC">
      <w:pPr>
        <w:jc w:val="both"/>
        <w:rPr>
          <w:b/>
          <w:bCs/>
        </w:rPr>
      </w:pPr>
      <w:r w:rsidRPr="00E04FB9">
        <w:rPr>
          <w:b/>
          <w:bCs/>
        </w:rPr>
        <w:t xml:space="preserve">Marco teórico </w:t>
      </w:r>
    </w:p>
    <w:p w14:paraId="1F63C443" w14:textId="6BFCB0E1" w:rsidR="00005E9C" w:rsidRDefault="00005E9C" w:rsidP="00E84AAC">
      <w:pPr>
        <w:jc w:val="both"/>
      </w:pPr>
      <w:r w:rsidRPr="00005E9C">
        <w:t xml:space="preserve">La transformada de </w:t>
      </w:r>
      <w:proofErr w:type="spellStart"/>
      <w:r w:rsidRPr="00005E9C">
        <w:t>Hough</w:t>
      </w:r>
      <w:proofErr w:type="spellEnd"/>
      <w:r w:rsidR="002A7459">
        <w:t xml:space="preserve"> (TH)</w:t>
      </w:r>
      <w:r w:rsidRPr="00005E9C">
        <w:t xml:space="preserve"> es uno de los métodos más comunes para detectar formas (por </w:t>
      </w:r>
      <w:proofErr w:type="gramStart"/>
      <w:r w:rsidRPr="00005E9C">
        <w:t>ejemplo</w:t>
      </w:r>
      <w:proofErr w:type="gramEnd"/>
      <w:r w:rsidRPr="00005E9C">
        <w:t xml:space="preserve"> líneas) en el procesamiento digital de imágenes</w:t>
      </w:r>
      <w:r w:rsidR="0045670F" w:rsidRPr="0045670F">
        <w:t xml:space="preserve">. La transformada de </w:t>
      </w:r>
      <w:proofErr w:type="spellStart"/>
      <w:r w:rsidR="0045670F" w:rsidRPr="0045670F">
        <w:t>Hough</w:t>
      </w:r>
      <w:proofErr w:type="spellEnd"/>
      <w:r w:rsidR="0045670F" w:rsidRPr="0045670F">
        <w:t xml:space="preserve"> es uno de los métodos más importantes en las áreas de procesamiento de imágenes y visión computacional, se utiliza ampliamente para detectar diversas formas, como líneas y curvas [1-3]. Generalmente, la TH consiste en las siguientes fases: votación, localización de picos, determinación de los parámetros actuales y verificación</w:t>
      </w:r>
      <w:r w:rsidR="00556EA0">
        <w:t>.</w:t>
      </w:r>
      <w:r w:rsidR="0045670F" w:rsidRPr="0045670F">
        <w:t xml:space="preserve"> </w:t>
      </w:r>
      <w:r w:rsidR="00195488">
        <w:t>[1]</w:t>
      </w:r>
    </w:p>
    <w:p w14:paraId="7A4BC984" w14:textId="77777777" w:rsidR="00103F13" w:rsidRDefault="00103F13" w:rsidP="00E84AAC">
      <w:pPr>
        <w:jc w:val="both"/>
      </w:pPr>
    </w:p>
    <w:p w14:paraId="426656BA" w14:textId="77777777" w:rsidR="00103F13" w:rsidRDefault="00103F13" w:rsidP="00E84AAC">
      <w:pPr>
        <w:jc w:val="both"/>
      </w:pPr>
    </w:p>
    <w:p w14:paraId="3CD8279F" w14:textId="06909CE4" w:rsidR="00E84AAC" w:rsidRDefault="00005E9C" w:rsidP="00E84AAC">
      <w:pPr>
        <w:jc w:val="both"/>
      </w:pPr>
      <w:r>
        <w:rPr>
          <w:noProof/>
        </w:rPr>
        <w:drawing>
          <wp:inline distT="0" distB="0" distL="0" distR="0" wp14:anchorId="74DF90AB" wp14:editId="5DD9FC5D">
            <wp:extent cx="4195823" cy="2699892"/>
            <wp:effectExtent l="0" t="0" r="0" b="0"/>
            <wp:docPr id="7194470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4700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957" cy="27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B051" w14:textId="77777777" w:rsidR="00005E9C" w:rsidRDefault="00005E9C" w:rsidP="00E84AAC">
      <w:pPr>
        <w:jc w:val="both"/>
      </w:pPr>
    </w:p>
    <w:p w14:paraId="0E2A4156" w14:textId="77777777" w:rsidR="00005E9C" w:rsidRPr="00642F9A" w:rsidRDefault="00005E9C" w:rsidP="00E84AAC">
      <w:pPr>
        <w:jc w:val="both"/>
      </w:pPr>
    </w:p>
    <w:p w14:paraId="4B74C4D2" w14:textId="77777777" w:rsidR="00E84AAC" w:rsidRDefault="00E84AAC" w:rsidP="00E84AAC">
      <w:pPr>
        <w:jc w:val="both"/>
        <w:rPr>
          <w:b/>
          <w:bCs/>
        </w:rPr>
      </w:pPr>
      <w:r w:rsidRPr="00642F9A">
        <w:rPr>
          <w:b/>
          <w:bCs/>
        </w:rPr>
        <w:lastRenderedPageBreak/>
        <w:t>Algoritmo</w:t>
      </w:r>
    </w:p>
    <w:p w14:paraId="5990300D" w14:textId="77777777" w:rsidR="00BF6646" w:rsidRDefault="00BF6646" w:rsidP="00E84AAC">
      <w:pPr>
        <w:jc w:val="both"/>
        <w:rPr>
          <w:b/>
          <w:bCs/>
        </w:rPr>
      </w:pPr>
    </w:p>
    <w:p w14:paraId="21792FC7" w14:textId="77777777" w:rsidR="00BF6646" w:rsidRDefault="00BF6646" w:rsidP="00BF6646">
      <w:pPr>
        <w:jc w:val="both"/>
      </w:pPr>
      <w:r>
        <w:t>Primero se convierte la imagen en binaria, se tienen que encontrar puntos alineados que puedan existir en la imagen, es decir los puntos que formen una ecuación de la recta.</w:t>
      </w:r>
    </w:p>
    <w:p w14:paraId="412AB82A" w14:textId="77777777" w:rsidR="00BF6646" w:rsidRDefault="00BF6646" w:rsidP="00BF6646">
      <w:pPr>
        <w:jc w:val="both"/>
      </w:pPr>
      <w:r>
        <w:t xml:space="preserve">En la transformada de </w:t>
      </w:r>
      <w:proofErr w:type="spellStart"/>
      <w:r>
        <w:t>Hough</w:t>
      </w:r>
      <w:proofErr w:type="spellEnd"/>
      <w:r>
        <w:t xml:space="preserve"> sabemos que si un punto pertenece a una recta entonces va a satisfacer la siguiente ecuación:</w:t>
      </w:r>
      <w:r w:rsidRPr="007C36DF">
        <w:t xml:space="preserve"> </w:t>
      </w:r>
      <w:r>
        <w:t xml:space="preserve">ρ = x </w:t>
      </w:r>
      <w:r w:rsidRPr="00BA45E6">
        <w:rPr>
          <w:rFonts w:ascii="Cambria Math" w:hAnsi="Cambria Math" w:cs="Cambria Math"/>
        </w:rPr>
        <w:t>⋅</w:t>
      </w:r>
      <w:r>
        <w:t xml:space="preserve"> cos</w:t>
      </w:r>
      <w:r w:rsidRPr="007C36DF">
        <w:t xml:space="preserve"> </w:t>
      </w:r>
      <w:r>
        <w:t xml:space="preserve">θ + y </w:t>
      </w:r>
      <w:r w:rsidRPr="00BA45E6">
        <w:rPr>
          <w:rFonts w:ascii="Cambria Math" w:hAnsi="Cambria Math" w:cs="Cambria Math"/>
        </w:rPr>
        <w:t>⋅</w:t>
      </w:r>
      <w:proofErr w:type="spellStart"/>
      <w:r>
        <w:t>sen</w:t>
      </w:r>
      <w:proofErr w:type="gramStart"/>
      <w:r w:rsidRPr="00BA45E6">
        <w:t>θ</w:t>
      </w:r>
      <w:proofErr w:type="spellEnd"/>
      <w:r>
        <w:t xml:space="preserve"> ,</w:t>
      </w:r>
      <w:proofErr w:type="gramEnd"/>
      <w:r>
        <w:t xml:space="preserve"> al graficar </w:t>
      </w:r>
      <w:r w:rsidRPr="007C36DF">
        <w:t xml:space="preserve"> </w:t>
      </w:r>
      <w:r>
        <w:t>ρ obtendremos una curva.</w:t>
      </w:r>
    </w:p>
    <w:p w14:paraId="1EE7F90E" w14:textId="77777777" w:rsidR="00BF6646" w:rsidRDefault="00BF6646" w:rsidP="00BF6646">
      <w:pPr>
        <w:jc w:val="both"/>
      </w:pPr>
      <w:r>
        <w:t xml:space="preserve">Se grafican los puntos encontrados en el plano de la transformada de </w:t>
      </w:r>
      <w:proofErr w:type="spellStart"/>
      <w:r>
        <w:t>Hough</w:t>
      </w:r>
      <w:proofErr w:type="spellEnd"/>
      <w:r>
        <w:t xml:space="preserve"> para esto se debe establecer un min y </w:t>
      </w:r>
      <w:proofErr w:type="spellStart"/>
      <w:r>
        <w:t>max</w:t>
      </w:r>
      <w:proofErr w:type="spellEnd"/>
      <w:r>
        <w:t xml:space="preserve"> de ρ y de θ. Cuando los puntos pertenecen a la misma recta en el plano de la transformada de </w:t>
      </w:r>
      <w:proofErr w:type="spellStart"/>
      <w:r>
        <w:t>Hough</w:t>
      </w:r>
      <w:proofErr w:type="spellEnd"/>
      <w:r>
        <w:t xml:space="preserve"> se van a </w:t>
      </w:r>
      <w:proofErr w:type="spellStart"/>
      <w:r>
        <w:t>intersectar</w:t>
      </w:r>
      <w:proofErr w:type="spellEnd"/>
      <w:r>
        <w:t xml:space="preserve"> las curvas. </w:t>
      </w:r>
    </w:p>
    <w:p w14:paraId="444A40BD" w14:textId="77777777" w:rsidR="00BF6646" w:rsidRDefault="00BF6646" w:rsidP="00BF6646">
      <w:pPr>
        <w:jc w:val="both"/>
      </w:pPr>
      <w:r>
        <w:t xml:space="preserve">Una vez obtenida la curva en </w:t>
      </w:r>
      <w:proofErr w:type="spellStart"/>
      <w:r>
        <w:t>Hough</w:t>
      </w:r>
      <w:proofErr w:type="spellEnd"/>
      <w:r>
        <w:t>, se deben guardar las coordenadas de la curva y se hace un conteo de cuantos puntos coincidieron en las coordenadas.</w:t>
      </w:r>
    </w:p>
    <w:p w14:paraId="6FA26468" w14:textId="1A631E62" w:rsidR="00BF6646" w:rsidRDefault="00BF6646" w:rsidP="00BF6646">
      <w:pPr>
        <w:jc w:val="both"/>
      </w:pPr>
      <w:r>
        <w:t xml:space="preserve">Se establece un umbral y si los puntos que se </w:t>
      </w:r>
      <w:proofErr w:type="spellStart"/>
      <w:r w:rsidR="0092696E">
        <w:t>inter</w:t>
      </w:r>
      <w:r w:rsidR="00950101">
        <w:t>sec</w:t>
      </w:r>
      <w:r w:rsidR="0092696E">
        <w:t>taron</w:t>
      </w:r>
      <w:proofErr w:type="spellEnd"/>
      <w:r>
        <w:t xml:space="preserve"> superan el umbral quiere decir que hay una recta entre esos puntos. </w:t>
      </w:r>
    </w:p>
    <w:p w14:paraId="4CD80661" w14:textId="77777777" w:rsidR="00E84AAC" w:rsidRDefault="00E84AAC" w:rsidP="00E84AAC">
      <w:pPr>
        <w:jc w:val="both"/>
        <w:rPr>
          <w:b/>
          <w:bCs/>
        </w:rPr>
      </w:pPr>
      <w:r w:rsidRPr="00E04FB9">
        <w:rPr>
          <w:b/>
          <w:bCs/>
        </w:rPr>
        <w:t xml:space="preserve">Desarrollo  </w:t>
      </w:r>
    </w:p>
    <w:p w14:paraId="16798E3C" w14:textId="77777777" w:rsidR="00E84AAC" w:rsidRDefault="00E84AAC" w:rsidP="00E84AAC">
      <w:pPr>
        <w:jc w:val="both"/>
        <w:rPr>
          <w:b/>
          <w:bCs/>
        </w:rPr>
      </w:pPr>
      <w:r>
        <w:rPr>
          <w:b/>
          <w:bCs/>
        </w:rPr>
        <w:t xml:space="preserve">1.Conversion de la imagen a escala de grises  </w:t>
      </w:r>
    </w:p>
    <w:p w14:paraId="505242DA" w14:textId="19510BFF" w:rsidR="00E84AAC" w:rsidRDefault="00E84AAC" w:rsidP="00E84AAC">
      <w:pPr>
        <w:jc w:val="both"/>
      </w:pPr>
      <w:r>
        <w:t xml:space="preserve">Primero se realizó la reducción de ruido, por medio del filtro gaussiano. </w:t>
      </w:r>
      <w:r w:rsidR="00FE04DE">
        <w:t xml:space="preserve">En la </w:t>
      </w:r>
      <w:proofErr w:type="spellStart"/>
      <w:r w:rsidR="00FE04DE">
        <w:t>fig</w:t>
      </w:r>
      <w:proofErr w:type="spellEnd"/>
      <w:r w:rsidR="00FE04DE">
        <w:t xml:space="preserve"> se puede observar </w:t>
      </w:r>
      <w:proofErr w:type="gramStart"/>
      <w:r w:rsidR="00FE04DE">
        <w:t xml:space="preserve">el </w:t>
      </w:r>
      <w:r>
        <w:t xml:space="preserve"> resultado</w:t>
      </w:r>
      <w:proofErr w:type="gramEnd"/>
      <w:r>
        <w:t xml:space="preserve"> del suavizado. </w:t>
      </w:r>
    </w:p>
    <w:p w14:paraId="7EDB81BA" w14:textId="1F66C327" w:rsidR="00E84AAC" w:rsidRDefault="006D4874" w:rsidP="00E84AAC">
      <w:pPr>
        <w:jc w:val="both"/>
      </w:pPr>
      <w:r>
        <w:rPr>
          <w:noProof/>
        </w:rPr>
        <w:drawing>
          <wp:inline distT="0" distB="0" distL="0" distR="0" wp14:anchorId="3FDF3F09" wp14:editId="5AC5B00E">
            <wp:extent cx="1892461" cy="2163637"/>
            <wp:effectExtent l="0" t="0" r="0" b="0"/>
            <wp:docPr id="849112184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12184" name="Imagen 1" descr="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37" cy="21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AAC">
        <w:t xml:space="preserve">          </w:t>
      </w:r>
      <w:r w:rsidR="00F9127D">
        <w:t xml:space="preserve">                                </w:t>
      </w:r>
      <w:r w:rsidR="00E84AAC">
        <w:t xml:space="preserve">     </w:t>
      </w:r>
      <w:r w:rsidR="00F9127D">
        <w:rPr>
          <w:noProof/>
        </w:rPr>
        <w:drawing>
          <wp:inline distT="0" distB="0" distL="0" distR="0" wp14:anchorId="44053C70" wp14:editId="6E7C1F40">
            <wp:extent cx="1932972" cy="2148394"/>
            <wp:effectExtent l="0" t="0" r="0" b="0"/>
            <wp:docPr id="546785420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85420" name="Imagen 1" descr="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865" cy="21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C949" w14:textId="58334980" w:rsidR="00E84AAC" w:rsidRDefault="00FB6118" w:rsidP="00E84AAC">
      <w:pPr>
        <w:jc w:val="both"/>
      </w:pPr>
      <w:r>
        <w:rPr>
          <w:noProof/>
        </w:rPr>
        <w:pict w14:anchorId="773914F8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8" o:spid="_x0000_s1032" type="#_x0000_t202" style="position:absolute;left:0;text-align:left;margin-left:234.1pt;margin-top:4.9pt;width:200.95pt;height:23.15p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" fillcolor="white [3201]" stroked="f" strokeweight=".5pt">
            <v:textbox>
              <w:txbxContent>
                <w:p w14:paraId="309657A6" w14:textId="77777777" w:rsidR="00E84AAC" w:rsidRDefault="00E84AAC" w:rsidP="00E84AAC">
                  <w:pPr>
                    <w:jc w:val="center"/>
                  </w:pPr>
                  <w:r>
                    <w:t>Fig. 2. Imagen filtrada</w:t>
                  </w:r>
                </w:p>
              </w:txbxContent>
            </v:textbox>
          </v:shape>
        </w:pict>
      </w:r>
      <w:r>
        <w:rPr>
          <w:noProof/>
        </w:rPr>
        <w:pict w14:anchorId="6D03EC95">
          <v:shape id="Cuadro de texto 2" o:spid="_x0000_s1031" type="#_x0000_t202" style="position:absolute;left:0;text-align:left;margin-left:-25.15pt;margin-top:8.15pt;width:201pt;height:23.2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" fillcolor="white [3201]" stroked="f" strokeweight=".5pt">
            <v:textbox>
              <w:txbxContent>
                <w:p w14:paraId="1CB4149E" w14:textId="77777777" w:rsidR="00E84AAC" w:rsidRDefault="00E84AAC" w:rsidP="00E84AAC">
                  <w:pPr>
                    <w:jc w:val="center"/>
                  </w:pPr>
                  <w:r>
                    <w:t>Fig. 1. Imagen original</w:t>
                  </w:r>
                </w:p>
              </w:txbxContent>
            </v:textbox>
          </v:shape>
        </w:pict>
      </w:r>
    </w:p>
    <w:p w14:paraId="7392D427" w14:textId="726ACDBC" w:rsidR="00E84AAC" w:rsidRDefault="00E84AAC" w:rsidP="00E84AAC">
      <w:pPr>
        <w:jc w:val="both"/>
      </w:pPr>
      <w:r>
        <w:t xml:space="preserve">                     </w:t>
      </w:r>
    </w:p>
    <w:p w14:paraId="62E1C5D1" w14:textId="77777777" w:rsidR="00E84AAC" w:rsidRDefault="00E84AAC" w:rsidP="00E84AAC">
      <w:pPr>
        <w:jc w:val="both"/>
      </w:pPr>
    </w:p>
    <w:p w14:paraId="0A6EC144" w14:textId="77777777" w:rsidR="00E84AAC" w:rsidRDefault="00E84AAC" w:rsidP="00E84AAC">
      <w:pPr>
        <w:jc w:val="both"/>
      </w:pPr>
    </w:p>
    <w:p w14:paraId="55F8F51D" w14:textId="77777777" w:rsidR="00E84AAC" w:rsidRDefault="00E84AAC" w:rsidP="00E84AAC">
      <w:pPr>
        <w:jc w:val="both"/>
      </w:pPr>
    </w:p>
    <w:p w14:paraId="4AE04834" w14:textId="77777777" w:rsidR="00E84AAC" w:rsidRDefault="00E84AAC" w:rsidP="00E84AAC">
      <w:pPr>
        <w:jc w:val="both"/>
      </w:pPr>
    </w:p>
    <w:p w14:paraId="193ED799" w14:textId="77777777" w:rsidR="00E84AAC" w:rsidRDefault="00E84AAC" w:rsidP="00E84AAC">
      <w:pPr>
        <w:jc w:val="both"/>
      </w:pPr>
    </w:p>
    <w:p w14:paraId="1AE1C0DB" w14:textId="77777777" w:rsidR="00E84AAC" w:rsidRDefault="00E84AAC" w:rsidP="00E84AAC">
      <w:pPr>
        <w:jc w:val="both"/>
      </w:pPr>
    </w:p>
    <w:p w14:paraId="61B054D8" w14:textId="661E9C2C" w:rsidR="00E84AAC" w:rsidRDefault="00E84AAC" w:rsidP="00E84AAC">
      <w:pPr>
        <w:jc w:val="both"/>
        <w:rPr>
          <w:b/>
          <w:bCs/>
        </w:rPr>
      </w:pPr>
      <w:r w:rsidRPr="005C13D8">
        <w:rPr>
          <w:b/>
          <w:bCs/>
        </w:rPr>
        <w:t xml:space="preserve">2. </w:t>
      </w:r>
      <w:r w:rsidR="00FE04DE">
        <w:rPr>
          <w:b/>
          <w:bCs/>
        </w:rPr>
        <w:t xml:space="preserve">Aplicación de un filtro </w:t>
      </w:r>
      <w:proofErr w:type="spellStart"/>
      <w:r w:rsidR="00FE04DE">
        <w:rPr>
          <w:b/>
          <w:bCs/>
        </w:rPr>
        <w:t>Canny</w:t>
      </w:r>
      <w:proofErr w:type="spellEnd"/>
      <w:r w:rsidR="00FE04DE">
        <w:rPr>
          <w:b/>
          <w:bCs/>
        </w:rPr>
        <w:t xml:space="preserve"> para la detección de bordes.</w:t>
      </w:r>
    </w:p>
    <w:p w14:paraId="44B3C0A7" w14:textId="68868D17" w:rsidR="00E84AAC" w:rsidRDefault="00E84AAC" w:rsidP="00E84AAC">
      <w:pPr>
        <w:jc w:val="both"/>
      </w:pPr>
      <w:r>
        <w:t>Una vez filtrada la imagen por medio del filtro gaussiano</w:t>
      </w:r>
      <w:r w:rsidR="0014576E">
        <w:t xml:space="preserve">, se aplica el filtro </w:t>
      </w:r>
      <w:proofErr w:type="spellStart"/>
      <w:r w:rsidR="0014576E">
        <w:t>canny</w:t>
      </w:r>
      <w:proofErr w:type="spellEnd"/>
      <w:r w:rsidR="0014576E">
        <w:t xml:space="preserve"> para la detección de bordes de la imagen. </w:t>
      </w:r>
    </w:p>
    <w:p w14:paraId="3EF2ACDF" w14:textId="77777777" w:rsidR="00E84AAC" w:rsidRDefault="00E84AAC" w:rsidP="00E84AAC">
      <w:pPr>
        <w:jc w:val="both"/>
        <w:rPr>
          <w:b/>
          <w:bCs/>
        </w:rPr>
      </w:pPr>
    </w:p>
    <w:p w14:paraId="6E7D1AC7" w14:textId="77777777" w:rsidR="002B258D" w:rsidRDefault="0040328B" w:rsidP="00E84AAC">
      <w:pPr>
        <w:jc w:val="both"/>
        <w:rPr>
          <w:b/>
          <w:bCs/>
        </w:rPr>
      </w:pPr>
      <w:r>
        <w:rPr>
          <w:noProof/>
        </w:rPr>
        <w:pict w14:anchorId="3B92402C">
          <v:shape id="Cuadro de texto 14" o:spid="_x0000_s1030" type="#_x0000_t202" style="position:absolute;left:0;text-align:left;margin-left:-8.8pt;margin-top:207.65pt;width:213.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" fillcolor="white [3201]" stroked="f" strokeweight=".5pt">
            <v:textbox>
              <w:txbxContent>
                <w:p w14:paraId="49B54A0B" w14:textId="66CFAD74" w:rsidR="00E84AAC" w:rsidRDefault="00E84AAC" w:rsidP="00E84AAC">
                  <w:pPr>
                    <w:jc w:val="center"/>
                  </w:pPr>
                  <w:r>
                    <w:t xml:space="preserve">Fig. 3 Imagen </w:t>
                  </w:r>
                  <w:r w:rsidR="00FB6118">
                    <w:t xml:space="preserve">filtro </w:t>
                  </w:r>
                  <w:proofErr w:type="spellStart"/>
                  <w:r w:rsidR="00FB6118">
                    <w:t>canny</w:t>
                  </w:r>
                  <w:proofErr w:type="spellEnd"/>
                </w:p>
              </w:txbxContent>
            </v:textbox>
            <w10:wrap anchorx="margin"/>
          </v:shape>
        </w:pict>
      </w:r>
      <w:r w:rsidR="00BE2BC4" w:rsidRPr="00BE2BC4">
        <w:rPr>
          <w:noProof/>
        </w:rPr>
        <w:t xml:space="preserve"> </w:t>
      </w:r>
      <w:r w:rsidR="00BE2BC4">
        <w:rPr>
          <w:noProof/>
        </w:rPr>
        <w:drawing>
          <wp:inline distT="0" distB="0" distL="0" distR="0" wp14:anchorId="33372087" wp14:editId="7AC8308A">
            <wp:extent cx="2448045" cy="2629382"/>
            <wp:effectExtent l="0" t="0" r="0" b="0"/>
            <wp:docPr id="1441960324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60324" name="Imagen 1" descr="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549" cy="26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AAC">
        <w:rPr>
          <w:b/>
          <w:bCs/>
        </w:rPr>
        <w:t xml:space="preserve">      </w:t>
      </w:r>
    </w:p>
    <w:p w14:paraId="52CD815B" w14:textId="77777777" w:rsidR="002B258D" w:rsidRDefault="002B258D" w:rsidP="00E84AAC">
      <w:pPr>
        <w:jc w:val="both"/>
        <w:rPr>
          <w:b/>
          <w:bCs/>
        </w:rPr>
      </w:pPr>
    </w:p>
    <w:p w14:paraId="5C5D8345" w14:textId="76276AEA" w:rsidR="002B258D" w:rsidRDefault="002B258D" w:rsidP="00E84AAC">
      <w:pPr>
        <w:jc w:val="both"/>
        <w:rPr>
          <w:b/>
          <w:bCs/>
        </w:rPr>
      </w:pPr>
      <w:r>
        <w:rPr>
          <w:b/>
          <w:bCs/>
        </w:rPr>
        <w:t>3. Se det</w:t>
      </w:r>
      <w:r w:rsidR="00DB5619">
        <w:rPr>
          <w:b/>
          <w:bCs/>
        </w:rPr>
        <w:t xml:space="preserve">ectan </w:t>
      </w:r>
      <w:proofErr w:type="gramStart"/>
      <w:r w:rsidR="00DB5619">
        <w:rPr>
          <w:b/>
          <w:bCs/>
        </w:rPr>
        <w:t>los ros</w:t>
      </w:r>
      <w:proofErr w:type="gramEnd"/>
      <w:r w:rsidR="00DB5619">
        <w:rPr>
          <w:b/>
          <w:bCs/>
        </w:rPr>
        <w:t xml:space="preserve"> y las tetas de cada punto de la imagen </w:t>
      </w:r>
    </w:p>
    <w:p w14:paraId="73FEE2FD" w14:textId="450A33E9" w:rsidR="00AF1C96" w:rsidRDefault="00533A22" w:rsidP="00E84AAC">
      <w:pPr>
        <w:jc w:val="both"/>
      </w:pPr>
      <w:r>
        <w:rPr>
          <w:b/>
          <w:bCs/>
        </w:rPr>
        <w:t xml:space="preserve">Una vez obtenidos los bordes de la </w:t>
      </w:r>
      <w:proofErr w:type="gramStart"/>
      <w:r>
        <w:rPr>
          <w:b/>
          <w:bCs/>
        </w:rPr>
        <w:t>imagen ,</w:t>
      </w:r>
      <w:proofErr w:type="gram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detetecta</w:t>
      </w:r>
      <w:proofErr w:type="spellEnd"/>
      <w:r>
        <w:rPr>
          <w:b/>
          <w:bCs/>
        </w:rPr>
        <w:t xml:space="preserve"> los ros y las tetas por cada punto para formar la curva en el plano de </w:t>
      </w:r>
      <w:proofErr w:type="spellStart"/>
      <w:r>
        <w:rPr>
          <w:b/>
          <w:bCs/>
        </w:rPr>
        <w:t>Hough</w:t>
      </w:r>
      <w:proofErr w:type="spellEnd"/>
      <w:r w:rsidR="00A93C8D">
        <w:rPr>
          <w:b/>
          <w:bCs/>
        </w:rPr>
        <w:t xml:space="preserve"> con la siguiente ecuación </w:t>
      </w:r>
      <w:r>
        <w:rPr>
          <w:b/>
          <w:bCs/>
        </w:rPr>
        <w:t xml:space="preserve"> </w:t>
      </w:r>
      <w:r w:rsidR="00A93C8D">
        <w:t>:</w:t>
      </w:r>
      <w:r w:rsidR="00A93C8D" w:rsidRPr="007C36DF">
        <w:t xml:space="preserve"> </w:t>
      </w:r>
      <w:r w:rsidR="00A93C8D">
        <w:t xml:space="preserve">ρ = x </w:t>
      </w:r>
      <w:r w:rsidR="00A93C8D" w:rsidRPr="00BA45E6">
        <w:rPr>
          <w:rFonts w:ascii="Cambria Math" w:hAnsi="Cambria Math" w:cs="Cambria Math"/>
        </w:rPr>
        <w:t>⋅</w:t>
      </w:r>
      <w:r w:rsidR="00A93C8D">
        <w:t xml:space="preserve"> cos</w:t>
      </w:r>
      <w:r w:rsidR="00A93C8D" w:rsidRPr="007C36DF">
        <w:t xml:space="preserve"> </w:t>
      </w:r>
      <w:r w:rsidR="00A93C8D">
        <w:t xml:space="preserve">θ + y </w:t>
      </w:r>
      <w:r w:rsidR="00A93C8D" w:rsidRPr="00BA45E6">
        <w:rPr>
          <w:rFonts w:ascii="Cambria Math" w:hAnsi="Cambria Math" w:cs="Cambria Math"/>
        </w:rPr>
        <w:t>⋅</w:t>
      </w:r>
      <w:proofErr w:type="spellStart"/>
      <w:r w:rsidR="00A93C8D">
        <w:t>sen</w:t>
      </w:r>
      <w:r w:rsidR="00A93C8D" w:rsidRPr="00BA45E6">
        <w:t>θ</w:t>
      </w:r>
      <w:proofErr w:type="spellEnd"/>
      <w:r w:rsidR="00A93C8D">
        <w:t xml:space="preserve"> </w:t>
      </w:r>
      <w:r w:rsidR="00AF1C96">
        <w:t>.</w:t>
      </w:r>
    </w:p>
    <w:p w14:paraId="5966464F" w14:textId="076AA17D" w:rsidR="00AF1C96" w:rsidRDefault="00AF1C96" w:rsidP="00E84AAC">
      <w:pPr>
        <w:jc w:val="both"/>
      </w:pPr>
      <w:r>
        <w:t>Una vez obtenida la curva se guardan las coordenadas</w:t>
      </w:r>
      <w:r w:rsidR="004A4D6E">
        <w:t xml:space="preserve"> y se hace el conteo de cuantos </w:t>
      </w:r>
      <w:r w:rsidR="001555D2">
        <w:t>puntos pertenecen a la misma coordenada.</w:t>
      </w:r>
    </w:p>
    <w:p w14:paraId="4A7A9586" w14:textId="5F5A2542" w:rsidR="001555D2" w:rsidRDefault="001555D2" w:rsidP="00E84AAC">
      <w:pPr>
        <w:jc w:val="both"/>
      </w:pPr>
      <w:r>
        <w:t xml:space="preserve">Se sabe que cuando varios puntos coinciden en la misma coordenada quiere decir que pertenecen a la misma recta, ya que en donde las curvas se </w:t>
      </w:r>
      <w:proofErr w:type="spellStart"/>
      <w:r>
        <w:t>intersectan</w:t>
      </w:r>
      <w:proofErr w:type="spellEnd"/>
      <w:r>
        <w:t xml:space="preserve"> quiere decir que esos puntos forman una recta. </w:t>
      </w:r>
    </w:p>
    <w:p w14:paraId="58B087EF" w14:textId="4208CB62" w:rsidR="005E23A8" w:rsidRDefault="001555D2" w:rsidP="00E84AAC">
      <w:pPr>
        <w:jc w:val="both"/>
      </w:pPr>
      <w:r>
        <w:t xml:space="preserve">4. se establece un umbral. </w:t>
      </w:r>
    </w:p>
    <w:p w14:paraId="663236F6" w14:textId="7E42E15B" w:rsidR="005E23A8" w:rsidRDefault="005E23A8" w:rsidP="00E84AAC">
      <w:pPr>
        <w:jc w:val="both"/>
      </w:pPr>
      <w:r>
        <w:t xml:space="preserve">Por ultimo se establece un </w:t>
      </w:r>
      <w:proofErr w:type="gramStart"/>
      <w:r>
        <w:t xml:space="preserve">umbral </w:t>
      </w:r>
      <w:r w:rsidR="001319F5">
        <w:t>,</w:t>
      </w:r>
      <w:proofErr w:type="gramEnd"/>
      <w:r w:rsidR="001319F5">
        <w:t xml:space="preserve"> para que si ciertos números de puntos pertenecía</w:t>
      </w:r>
      <w:r w:rsidR="00FB6118">
        <w:t>n</w:t>
      </w:r>
      <w:r w:rsidR="001319F5">
        <w:t xml:space="preserve"> a donde la curva se interseca</w:t>
      </w:r>
      <w:r w:rsidR="00FB6118">
        <w:t xml:space="preserve"> se dibujara una recta.</w:t>
      </w:r>
    </w:p>
    <w:p w14:paraId="18FC4311" w14:textId="77777777" w:rsidR="001555D2" w:rsidRDefault="001555D2" w:rsidP="00E84AAC">
      <w:pPr>
        <w:jc w:val="both"/>
      </w:pPr>
    </w:p>
    <w:p w14:paraId="7EDEB78E" w14:textId="30E856FA" w:rsidR="00E84AAC" w:rsidRPr="005C13D8" w:rsidRDefault="00ED295F" w:rsidP="00E84AAC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B8AB17" wp14:editId="598856D0">
            <wp:extent cx="3133725" cy="3505200"/>
            <wp:effectExtent l="0" t="0" r="9525" b="0"/>
            <wp:docPr id="1899223842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23842" name="Imagen 1" descr="Imagen que contiene Patrón de fond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CE7" w14:textId="257F4F9E" w:rsidR="00E84AAC" w:rsidRDefault="0040328B" w:rsidP="00E84AAC">
      <w:pPr>
        <w:jc w:val="both"/>
      </w:pPr>
      <w:r>
        <w:rPr>
          <w:noProof/>
        </w:rPr>
        <w:pict w14:anchorId="5C971E60">
          <v:shape id="Cuadro de texto 15" o:spid="_x0000_s1029" type="#_x0000_t202" style="position:absolute;left:0;text-align:left;margin-left:2.95pt;margin-top:.5pt;width:213.5pt;height:21.3pt;z-index:25166233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" fillcolor="white [3201]" stroked="f" strokeweight=".5pt">
            <v:textbox>
              <w:txbxContent>
                <w:p w14:paraId="00FF7A8B" w14:textId="16E1178D" w:rsidR="00E84AAC" w:rsidRDefault="00E84AAC" w:rsidP="00E84AAC">
                  <w:pPr>
                    <w:jc w:val="center"/>
                  </w:pPr>
                  <w:r>
                    <w:t xml:space="preserve">Fig. 4 Imagen </w:t>
                  </w:r>
                  <w:r w:rsidR="00FB6118">
                    <w:t>final</w:t>
                  </w:r>
                </w:p>
              </w:txbxContent>
            </v:textbox>
            <w10:wrap anchorx="margin"/>
          </v:shape>
        </w:pict>
      </w:r>
    </w:p>
    <w:p w14:paraId="21A59FBF" w14:textId="77777777" w:rsidR="00E84AAC" w:rsidRDefault="00E84AAC" w:rsidP="00E84AAC">
      <w:pPr>
        <w:jc w:val="both"/>
      </w:pPr>
    </w:p>
    <w:p w14:paraId="58C82F91" w14:textId="77777777" w:rsidR="00E84AAC" w:rsidRDefault="00E84AAC" w:rsidP="00E84AAC">
      <w:pPr>
        <w:jc w:val="both"/>
      </w:pPr>
    </w:p>
    <w:p w14:paraId="12D5A7BE" w14:textId="1BA1BAFA" w:rsidR="00E84AAC" w:rsidRPr="004017C5" w:rsidRDefault="00E84AAC" w:rsidP="00E84AAC">
      <w:pPr>
        <w:jc w:val="both"/>
      </w:pPr>
    </w:p>
    <w:p w14:paraId="2990E43D" w14:textId="77777777" w:rsidR="00E84AAC" w:rsidRPr="004017C5" w:rsidRDefault="00E84AAC" w:rsidP="00E84AAC">
      <w:pPr>
        <w:jc w:val="both"/>
      </w:pPr>
    </w:p>
    <w:p w14:paraId="3690C530" w14:textId="77777777" w:rsidR="00E84AAC" w:rsidRPr="004017C5" w:rsidRDefault="00E84AAC" w:rsidP="00E84AAC">
      <w:pPr>
        <w:jc w:val="both"/>
      </w:pPr>
    </w:p>
    <w:p w14:paraId="6AE991C9" w14:textId="77777777" w:rsidR="00E84AAC" w:rsidRDefault="00E84AAC" w:rsidP="00E84AAC">
      <w:pPr>
        <w:jc w:val="both"/>
        <w:rPr>
          <w:b/>
          <w:bCs/>
        </w:rPr>
      </w:pPr>
    </w:p>
    <w:p w14:paraId="1D8AB393" w14:textId="5F2CFF3D" w:rsidR="00E84AAC" w:rsidRDefault="0040328B" w:rsidP="00E84AAC">
      <w:pPr>
        <w:jc w:val="both"/>
      </w:pPr>
      <w:r>
        <w:rPr>
          <w:noProof/>
        </w:rPr>
        <w:pict w14:anchorId="47AB4609">
          <v:shape id="Cuadro de texto 21" o:spid="_x0000_s1028" type="#_x0000_t202" style="position:absolute;left:0;text-align:left;margin-left:-43.75pt;margin-top:12.6pt;width:272.95pt;height:23.15pt;z-index:251663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" fillcolor="white [3201]" stroked="f" strokeweight=".5pt">
            <v:textbox>
              <w:txbxContent>
                <w:p w14:paraId="5A470BD2" w14:textId="5C48B321" w:rsidR="00E84AAC" w:rsidRDefault="00E84AAC" w:rsidP="00E84AAC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14:paraId="6D17C313" w14:textId="147536DE" w:rsidR="00E84AAC" w:rsidRPr="00EC3C67" w:rsidRDefault="0040328B" w:rsidP="00E84AAC">
      <w:pPr>
        <w:jc w:val="both"/>
      </w:pPr>
      <w:r>
        <w:rPr>
          <w:noProof/>
        </w:rPr>
        <w:pict w14:anchorId="5A870F8A">
          <v:shape id="Cuadro de texto 4" o:spid="_x0000_s1027" type="#_x0000_t202" style="position:absolute;left:0;text-align:left;margin-left:129.5pt;margin-top:1.6pt;width:213.5pt;height:21.3pt;z-index:25166848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" fillcolor="white [3201]" stroked="f" strokeweight=".5pt">
            <v:textbox>
              <w:txbxContent>
                <w:p w14:paraId="1AF8B13D" w14:textId="6FC6AB40" w:rsidR="00E84AAC" w:rsidRDefault="00E84AAC" w:rsidP="00E84AAC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14:paraId="43A3A457" w14:textId="328431BF" w:rsidR="00E84AAC" w:rsidRPr="005C13D8" w:rsidRDefault="0040328B" w:rsidP="00E84AAC">
      <w:pPr>
        <w:jc w:val="both"/>
        <w:rPr>
          <w:b/>
          <w:bCs/>
        </w:rPr>
      </w:pPr>
      <w:r>
        <w:rPr>
          <w:noProof/>
        </w:rPr>
        <w:pict w14:anchorId="041BC3E6">
          <v:shape id="Cuadro de texto 3" o:spid="_x0000_s1026" type="#_x0000_t202" style="position:absolute;left:0;text-align:left;margin-left:-17.15pt;margin-top:22.15pt;width:213.5pt;height:21.3pt;z-index:25166745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" fillcolor="white [3201]" stroked="f" strokeweight=".5pt">
            <v:textbox>
              <w:txbxContent>
                <w:p w14:paraId="06479A64" w14:textId="40CB36F8" w:rsidR="00E84AAC" w:rsidRDefault="00E84AAC" w:rsidP="00E84AAC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14:paraId="77E481EE" w14:textId="77777777" w:rsidR="00E84AAC" w:rsidRDefault="00E84AAC" w:rsidP="00E84AAC">
      <w:pPr>
        <w:jc w:val="both"/>
        <w:rPr>
          <w:b/>
          <w:bCs/>
        </w:rPr>
      </w:pPr>
    </w:p>
    <w:p w14:paraId="14598FFC" w14:textId="77777777" w:rsidR="00E84AAC" w:rsidRDefault="00E84AAC" w:rsidP="00E84AAC">
      <w:pPr>
        <w:jc w:val="both"/>
        <w:rPr>
          <w:b/>
          <w:bCs/>
        </w:rPr>
      </w:pPr>
    </w:p>
    <w:p w14:paraId="6E599CFD" w14:textId="77777777" w:rsidR="007E3CA8" w:rsidRDefault="007E3CA8" w:rsidP="00E84AAC">
      <w:pPr>
        <w:jc w:val="both"/>
        <w:rPr>
          <w:b/>
          <w:bCs/>
        </w:rPr>
      </w:pPr>
    </w:p>
    <w:p w14:paraId="7BE4393E" w14:textId="77777777" w:rsidR="007E3CA8" w:rsidRDefault="007E3CA8" w:rsidP="00E84AAC">
      <w:pPr>
        <w:jc w:val="both"/>
        <w:rPr>
          <w:b/>
          <w:bCs/>
        </w:rPr>
      </w:pPr>
    </w:p>
    <w:p w14:paraId="0986B6B9" w14:textId="77777777" w:rsidR="007E3CA8" w:rsidRDefault="007E3CA8" w:rsidP="00E84AAC">
      <w:pPr>
        <w:jc w:val="both"/>
        <w:rPr>
          <w:b/>
          <w:bCs/>
        </w:rPr>
      </w:pPr>
    </w:p>
    <w:p w14:paraId="308B7E0F" w14:textId="77777777" w:rsidR="007E3CA8" w:rsidRDefault="007E3CA8" w:rsidP="00E84AAC">
      <w:pPr>
        <w:jc w:val="both"/>
        <w:rPr>
          <w:b/>
          <w:bCs/>
        </w:rPr>
      </w:pPr>
    </w:p>
    <w:p w14:paraId="4890EEA9" w14:textId="77777777" w:rsidR="007E3CA8" w:rsidRDefault="007E3CA8" w:rsidP="00E84AAC">
      <w:pPr>
        <w:jc w:val="both"/>
        <w:rPr>
          <w:b/>
          <w:bCs/>
        </w:rPr>
      </w:pPr>
    </w:p>
    <w:p w14:paraId="2BAAA2EC" w14:textId="77777777" w:rsidR="007E3CA8" w:rsidRDefault="007E3CA8" w:rsidP="00E84AAC">
      <w:pPr>
        <w:jc w:val="both"/>
        <w:rPr>
          <w:b/>
          <w:bCs/>
        </w:rPr>
      </w:pPr>
    </w:p>
    <w:p w14:paraId="4AF56839" w14:textId="77777777" w:rsidR="00E84AAC" w:rsidRDefault="00E84AAC" w:rsidP="00E84AAC">
      <w:pPr>
        <w:jc w:val="both"/>
        <w:rPr>
          <w:b/>
          <w:bCs/>
        </w:rPr>
      </w:pPr>
      <w:r w:rsidRPr="00E04FB9">
        <w:rPr>
          <w:b/>
          <w:bCs/>
        </w:rPr>
        <w:t xml:space="preserve">Conclusiones </w:t>
      </w:r>
    </w:p>
    <w:p w14:paraId="41AB4C36" w14:textId="5C57C679" w:rsidR="00E84AAC" w:rsidRPr="00FB6118" w:rsidRDefault="00FB6118" w:rsidP="00E84AAC">
      <w:pPr>
        <w:jc w:val="both"/>
      </w:pPr>
      <w:r>
        <w:t xml:space="preserve">El algoritmo de transformada </w:t>
      </w:r>
      <w:proofErr w:type="spellStart"/>
      <w:r>
        <w:t>Hough</w:t>
      </w:r>
      <w:proofErr w:type="spellEnd"/>
      <w:r>
        <w:t xml:space="preserve"> funciona para detectar rectas en una imagen, lo cual puede utilizarse posteriormente para </w:t>
      </w:r>
      <w:r w:rsidR="00897192">
        <w:t xml:space="preserve">diversas aplicaciones, la principal desventaja es que su funcionamiento puede depender del umbral que se establezca, es por ello </w:t>
      </w:r>
      <w:proofErr w:type="gramStart"/>
      <w:r w:rsidR="00897192">
        <w:t>que</w:t>
      </w:r>
      <w:proofErr w:type="gramEnd"/>
      <w:r w:rsidR="00897192">
        <w:t xml:space="preserve"> se debe tener cuidado con este parámetro. </w:t>
      </w:r>
    </w:p>
    <w:p w14:paraId="639778D9" w14:textId="77777777" w:rsidR="00E84AAC" w:rsidRDefault="00E84AAC" w:rsidP="00E84AAC">
      <w:pPr>
        <w:jc w:val="both"/>
        <w:rPr>
          <w:b/>
          <w:bCs/>
        </w:rPr>
      </w:pPr>
      <w:r>
        <w:rPr>
          <w:b/>
          <w:bCs/>
        </w:rPr>
        <w:t>Referencias</w:t>
      </w:r>
    </w:p>
    <w:p w14:paraId="450416BE" w14:textId="371800B2" w:rsidR="00E84AAC" w:rsidRPr="0031615B" w:rsidRDefault="00E84AAC" w:rsidP="00E84AAC">
      <w:pPr>
        <w:jc w:val="both"/>
      </w:pPr>
      <w:r w:rsidRPr="000E5623">
        <w:t>[</w:t>
      </w:r>
      <w:r>
        <w:t>1</w:t>
      </w:r>
      <w:r w:rsidRPr="000E5623">
        <w:t>]</w:t>
      </w:r>
      <w:r w:rsidR="00195488">
        <w:t xml:space="preserve">Universidad de </w:t>
      </w:r>
      <w:proofErr w:type="spellStart"/>
      <w:r w:rsidR="00195488">
        <w:t>Jaen</w:t>
      </w:r>
      <w:proofErr w:type="spellEnd"/>
      <w:r w:rsidR="00195488">
        <w:t>.</w:t>
      </w:r>
      <w:r w:rsidRPr="0031615B">
        <w:rPr>
          <w:rFonts w:ascii="Tahoma" w:hAnsi="Tahoma" w:cs="Tahoma"/>
          <w:color w:val="000000"/>
          <w:sz w:val="25"/>
          <w:szCs w:val="25"/>
          <w:shd w:val="clear" w:color="auto" w:fill="FFFFFF"/>
        </w:rPr>
        <w:t xml:space="preserve"> </w:t>
      </w:r>
      <w:r w:rsidR="00195488">
        <w:t>Departamento de Ingeniería electrónica, Telecomunicación y Automática. Área de Ingeniería de Sistemas y Automática</w:t>
      </w:r>
      <w:r w:rsidR="00195488">
        <w:t xml:space="preserve"> </w:t>
      </w:r>
      <w:r w:rsidR="00195488">
        <w:t xml:space="preserve">Segmentación. Transformada de </w:t>
      </w:r>
      <w:proofErr w:type="spellStart"/>
      <w:r w:rsidR="00195488">
        <w:t>Hough</w:t>
      </w:r>
      <w:proofErr w:type="spellEnd"/>
      <w:r w:rsidRPr="0031615B">
        <w:t>.</w:t>
      </w:r>
      <w:r w:rsidRPr="00A85E96">
        <w:t xml:space="preserve"> </w:t>
      </w:r>
      <w:r>
        <w:t>Disponible en línea:</w:t>
      </w:r>
      <w:r w:rsidRPr="0031615B">
        <w:t xml:space="preserve"> </w:t>
      </w:r>
      <w:hyperlink r:id="rId12" w:history="1">
        <w:r w:rsidR="001B5D40">
          <w:rPr>
            <w:rStyle w:val="Hipervnculo"/>
          </w:rPr>
          <w:t>Microsoft Word - practica4_vc.doc (ujaen.es)</w:t>
        </w:r>
      </w:hyperlink>
    </w:p>
    <w:p w14:paraId="25C360C0" w14:textId="77777777" w:rsidR="00AE4BD8" w:rsidRDefault="00AE4BD8"/>
    <w:sectPr w:rsidR="00AE4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1157" w14:textId="77777777" w:rsidR="007E3CA8" w:rsidRDefault="007E3CA8" w:rsidP="007E3CA8">
      <w:pPr>
        <w:spacing w:after="0" w:line="240" w:lineRule="auto"/>
      </w:pPr>
      <w:r>
        <w:separator/>
      </w:r>
    </w:p>
  </w:endnote>
  <w:endnote w:type="continuationSeparator" w:id="0">
    <w:p w14:paraId="1CD2D597" w14:textId="77777777" w:rsidR="007E3CA8" w:rsidRDefault="007E3CA8" w:rsidP="007E3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C45DD" w14:textId="77777777" w:rsidR="007E3CA8" w:rsidRDefault="007E3CA8" w:rsidP="007E3CA8">
      <w:pPr>
        <w:spacing w:after="0" w:line="240" w:lineRule="auto"/>
      </w:pPr>
      <w:r>
        <w:separator/>
      </w:r>
    </w:p>
  </w:footnote>
  <w:footnote w:type="continuationSeparator" w:id="0">
    <w:p w14:paraId="283180B1" w14:textId="77777777" w:rsidR="007E3CA8" w:rsidRDefault="007E3CA8" w:rsidP="007E3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4AAC"/>
    <w:rsid w:val="00005E9C"/>
    <w:rsid w:val="000B72DB"/>
    <w:rsid w:val="00103F13"/>
    <w:rsid w:val="001319F5"/>
    <w:rsid w:val="0014576E"/>
    <w:rsid w:val="001555D2"/>
    <w:rsid w:val="0017417F"/>
    <w:rsid w:val="00195488"/>
    <w:rsid w:val="001B5D40"/>
    <w:rsid w:val="002A7459"/>
    <w:rsid w:val="002B258D"/>
    <w:rsid w:val="0040328B"/>
    <w:rsid w:val="0045670F"/>
    <w:rsid w:val="004A4D6E"/>
    <w:rsid w:val="00533A22"/>
    <w:rsid w:val="00545DD4"/>
    <w:rsid w:val="00556EA0"/>
    <w:rsid w:val="00565940"/>
    <w:rsid w:val="005E23A8"/>
    <w:rsid w:val="006D4874"/>
    <w:rsid w:val="007634C8"/>
    <w:rsid w:val="007E3CA8"/>
    <w:rsid w:val="008435F6"/>
    <w:rsid w:val="00897192"/>
    <w:rsid w:val="0092696E"/>
    <w:rsid w:val="00950101"/>
    <w:rsid w:val="00A144DA"/>
    <w:rsid w:val="00A93C8D"/>
    <w:rsid w:val="00AE4BD8"/>
    <w:rsid w:val="00AF1C96"/>
    <w:rsid w:val="00B11C1A"/>
    <w:rsid w:val="00BE2BC4"/>
    <w:rsid w:val="00BF6646"/>
    <w:rsid w:val="00C21D23"/>
    <w:rsid w:val="00DB5619"/>
    <w:rsid w:val="00E84AAC"/>
    <w:rsid w:val="00ED295F"/>
    <w:rsid w:val="00F56F97"/>
    <w:rsid w:val="00F9127D"/>
    <w:rsid w:val="00FB6118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634AE4E"/>
  <w15:docId w15:val="{640478A3-0D94-4D1E-B596-0FA4D0C6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AC"/>
    <w:rPr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3C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3CA8"/>
    <w:rPr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7E3C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CA8"/>
    <w:rPr>
      <w:kern w:val="0"/>
    </w:rPr>
  </w:style>
  <w:style w:type="character" w:styleId="Hipervnculo">
    <w:name w:val="Hyperlink"/>
    <w:basedOn w:val="Fuentedeprrafopredeter"/>
    <w:uiPriority w:val="99"/>
    <w:semiHidden/>
    <w:unhideWhenUsed/>
    <w:rsid w:val="001B5D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4.ujaen.es/~satorres/practicas/practica4_vc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585D5-5EDB-4BD9-817F-36FB145A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Del Moral</dc:creator>
  <cp:keywords/>
  <dc:description/>
  <cp:lastModifiedBy>Kelly Del Moral</cp:lastModifiedBy>
  <cp:revision>2</cp:revision>
  <dcterms:created xsi:type="dcterms:W3CDTF">2023-06-15T00:19:00Z</dcterms:created>
  <dcterms:modified xsi:type="dcterms:W3CDTF">2023-06-15T00:19:00Z</dcterms:modified>
</cp:coreProperties>
</file>