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9F" w:rsidRDefault="00DB359F">
      <w:pPr>
        <w:pStyle w:val="Corpsdetexte"/>
        <w:rPr>
          <w:rFonts w:ascii="Times New Roman"/>
          <w:sz w:val="20"/>
        </w:rPr>
      </w:pPr>
    </w:p>
    <w:p w:rsidR="00DB359F" w:rsidRDefault="00DB359F">
      <w:pPr>
        <w:pStyle w:val="Corpsdetexte"/>
        <w:rPr>
          <w:rFonts w:ascii="Times New Roman"/>
          <w:sz w:val="27"/>
        </w:rPr>
      </w:pPr>
    </w:p>
    <w:p w:rsidR="00DB359F" w:rsidRPr="00C34419" w:rsidRDefault="00C34419">
      <w:pPr>
        <w:spacing w:before="84" w:line="388" w:lineRule="auto"/>
        <w:ind w:left="1764" w:right="1366"/>
        <w:jc w:val="center"/>
        <w:rPr>
          <w:rFonts w:ascii="Times New Roman"/>
          <w:sz w:val="37"/>
          <w:lang w:val="fr-FR"/>
        </w:rPr>
      </w:pPr>
      <w:r w:rsidRPr="00C34419">
        <w:rPr>
          <w:b/>
          <w:bCs/>
          <w:noProof/>
          <w:sz w:val="18"/>
          <w:szCs w:val="18"/>
          <w:lang w:val="fr-FR"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201168</wp:posOffset>
            </wp:positionH>
            <wp:positionV relativeFrom="paragraph">
              <wp:posOffset>-349104</wp:posOffset>
            </wp:positionV>
            <wp:extent cx="676656" cy="9555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419">
        <w:rPr>
          <w:b/>
          <w:bCs/>
          <w:noProof/>
          <w:sz w:val="18"/>
          <w:szCs w:val="18"/>
          <w:lang w:val="fr-FR"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6478523</wp:posOffset>
            </wp:positionH>
            <wp:positionV relativeFrom="paragraph">
              <wp:posOffset>-298812</wp:posOffset>
            </wp:positionV>
            <wp:extent cx="681227" cy="9464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419">
        <w:rPr>
          <w:rFonts w:ascii="Times New Roman"/>
          <w:b/>
          <w:bCs/>
          <w:color w:val="4DB193"/>
          <w:w w:val="105"/>
          <w:sz w:val="32"/>
          <w:szCs w:val="18"/>
          <w:lang w:val="fr-FR"/>
        </w:rPr>
        <w:t xml:space="preserve">SOCIETE </w:t>
      </w:r>
      <w:r w:rsidRPr="00C34419">
        <w:rPr>
          <w:rFonts w:ascii="Times New Roman"/>
          <w:b/>
          <w:bCs/>
          <w:color w:val="59B897"/>
          <w:w w:val="105"/>
          <w:sz w:val="32"/>
          <w:szCs w:val="18"/>
          <w:lang w:val="fr-FR"/>
        </w:rPr>
        <w:t xml:space="preserve">DE </w:t>
      </w:r>
      <w:r w:rsidRPr="00C34419">
        <w:rPr>
          <w:rFonts w:ascii="Times New Roman"/>
          <w:b/>
          <w:bCs/>
          <w:color w:val="54B895"/>
          <w:w w:val="105"/>
          <w:sz w:val="32"/>
          <w:szCs w:val="18"/>
          <w:lang w:val="fr-FR"/>
        </w:rPr>
        <w:t xml:space="preserve">HUILLERIE </w:t>
      </w:r>
      <w:r w:rsidRPr="00C34419">
        <w:rPr>
          <w:rFonts w:ascii="Times New Roman"/>
          <w:b/>
          <w:bCs/>
          <w:color w:val="4BB591"/>
          <w:w w:val="105"/>
          <w:sz w:val="32"/>
          <w:szCs w:val="18"/>
          <w:lang w:val="fr-FR"/>
        </w:rPr>
        <w:t xml:space="preserve">AYADI </w:t>
      </w:r>
      <w:r w:rsidRPr="00C34419">
        <w:rPr>
          <w:rFonts w:ascii="Times New Roman"/>
          <w:b/>
          <w:bCs/>
          <w:color w:val="4FB593"/>
          <w:w w:val="105"/>
          <w:sz w:val="32"/>
          <w:szCs w:val="18"/>
          <w:lang w:val="fr-FR"/>
        </w:rPr>
        <w:t xml:space="preserve">ET </w:t>
      </w:r>
      <w:r w:rsidRPr="00C34419">
        <w:rPr>
          <w:rFonts w:ascii="Times New Roman"/>
          <w:b/>
          <w:bCs/>
          <w:color w:val="60C19E"/>
          <w:w w:val="105"/>
          <w:sz w:val="32"/>
          <w:szCs w:val="18"/>
          <w:lang w:val="fr-FR"/>
        </w:rPr>
        <w:t>FAMILLE</w:t>
      </w:r>
      <w:r w:rsidRPr="00C34419">
        <w:rPr>
          <w:rFonts w:ascii="Times New Roman"/>
          <w:color w:val="60C19E"/>
          <w:w w:val="105"/>
          <w:sz w:val="32"/>
          <w:szCs w:val="18"/>
          <w:lang w:val="fr-FR"/>
        </w:rPr>
        <w:t xml:space="preserve"> </w:t>
      </w:r>
      <w:r w:rsidRPr="00C34419">
        <w:rPr>
          <w:rFonts w:ascii="Times New Roman"/>
          <w:b/>
          <w:bCs/>
          <w:color w:val="79C6AC"/>
          <w:w w:val="105"/>
          <w:sz w:val="44"/>
          <w:szCs w:val="28"/>
          <w:lang w:val="fr-FR"/>
        </w:rPr>
        <w:t>(SOHAF)</w:t>
      </w: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40"/>
          <w:lang w:val="fr-FR"/>
        </w:rPr>
      </w:pPr>
    </w:p>
    <w:p w:rsidR="00DB359F" w:rsidRPr="00C34419" w:rsidRDefault="00DB359F">
      <w:pPr>
        <w:pStyle w:val="Corpsdetexte"/>
        <w:rPr>
          <w:rFonts w:ascii="Times New Roman"/>
          <w:sz w:val="22"/>
          <w:szCs w:val="14"/>
          <w:lang w:val="fr-FR"/>
        </w:rPr>
      </w:pPr>
    </w:p>
    <w:p w:rsidR="00DB359F" w:rsidRPr="00C34419" w:rsidRDefault="00DB359F">
      <w:pPr>
        <w:pStyle w:val="Corpsdetexte"/>
        <w:spacing w:before="9"/>
        <w:rPr>
          <w:rFonts w:ascii="Times New Roman"/>
          <w:sz w:val="50"/>
          <w:lang w:val="fr-FR"/>
        </w:rPr>
      </w:pPr>
    </w:p>
    <w:p w:rsidR="00DB359F" w:rsidRPr="00C34419" w:rsidRDefault="00C34419" w:rsidP="00C34419">
      <w:pPr>
        <w:pStyle w:val="Corpsdetexte"/>
        <w:spacing w:line="232" w:lineRule="auto"/>
        <w:ind w:left="1851" w:right="1366"/>
        <w:jc w:val="center"/>
        <w:rPr>
          <w:color w:val="00B050"/>
          <w:lang w:val="fr-FR"/>
        </w:rPr>
      </w:pPr>
      <w:r w:rsidRPr="00C34419">
        <w:rPr>
          <w:color w:val="00B050"/>
          <w:lang w:val="fr-FR"/>
        </w:rPr>
        <w:t xml:space="preserve">SOCIETE </w:t>
      </w:r>
      <w:r w:rsidRPr="00C34419">
        <w:rPr>
          <w:color w:val="00B050"/>
          <w:lang w:val="fr-FR"/>
        </w:rPr>
        <w:t xml:space="preserve">HUILLERIE </w:t>
      </w:r>
      <w:r w:rsidRPr="00C34419">
        <w:rPr>
          <w:color w:val="00B050"/>
          <w:lang w:val="fr-FR"/>
        </w:rPr>
        <w:t xml:space="preserve">AYADI </w:t>
      </w:r>
      <w:r w:rsidRPr="00C34419">
        <w:rPr>
          <w:color w:val="00B050"/>
          <w:lang w:val="fr-FR"/>
        </w:rPr>
        <w:t xml:space="preserve">ET </w:t>
      </w:r>
      <w:r w:rsidRPr="00C34419">
        <w:rPr>
          <w:color w:val="00B050"/>
          <w:lang w:val="fr-FR"/>
        </w:rPr>
        <w:t xml:space="preserve">FAMILLE </w:t>
      </w:r>
      <w:r w:rsidRPr="00C34419">
        <w:rPr>
          <w:color w:val="00B050"/>
          <w:lang w:val="fr-FR"/>
        </w:rPr>
        <w:t>(</w:t>
      </w:r>
      <w:r w:rsidRPr="00C34419">
        <w:rPr>
          <w:rFonts w:asciiTheme="minorHAnsi" w:hAnsiTheme="minorHAnsi" w:cstheme="minorHAnsi"/>
          <w:color w:val="00B050"/>
          <w:lang w:val="fr-FR"/>
        </w:rPr>
        <w:t>SO.H.A.F</w:t>
      </w:r>
      <w:r w:rsidRPr="00C34419">
        <w:rPr>
          <w:color w:val="00B050"/>
          <w:lang w:val="fr-FR"/>
        </w:rPr>
        <w:t>)</w:t>
      </w:r>
      <w:r>
        <w:rPr>
          <w:color w:val="00B050"/>
          <w:lang w:val="fr-FR"/>
        </w:rPr>
        <w:t xml:space="preserve"> </w:t>
      </w:r>
      <w:r w:rsidRPr="00C34419">
        <w:rPr>
          <w:color w:val="00B050"/>
          <w:lang w:val="fr-FR"/>
        </w:rPr>
        <w:t>-</w:t>
      </w:r>
      <w:r w:rsidRPr="00C34419">
        <w:rPr>
          <w:rFonts w:ascii="Stylus BT" w:hAnsi="Stylus BT"/>
          <w:lang w:val="fr-FR"/>
        </w:rPr>
        <w:t xml:space="preserve"> </w:t>
      </w:r>
      <w:r w:rsidRPr="00C34419">
        <w:rPr>
          <w:rFonts w:ascii="Stylus BT" w:hAnsi="Stylus BT"/>
          <w:color w:val="00B050"/>
          <w:lang w:val="fr-FR"/>
        </w:rPr>
        <w:t>EL AGHALIBA KAIROUAN AV. BAIL EL HECKMA MANSOURA</w:t>
      </w:r>
      <w:r w:rsidRPr="00C34419">
        <w:rPr>
          <w:rFonts w:ascii="Stylus BT" w:hAnsi="Stylus BT"/>
          <w:lang w:val="fr-FR"/>
        </w:rPr>
        <w:t xml:space="preserve"> </w:t>
      </w:r>
      <w:r>
        <w:rPr>
          <w:rFonts w:ascii="Stylus BT" w:hAnsi="Stylus BT"/>
          <w:lang w:val="fr-FR"/>
        </w:rPr>
        <w:t xml:space="preserve">                 </w:t>
      </w:r>
      <w:r w:rsidRPr="00C34419">
        <w:rPr>
          <w:color w:val="00B050"/>
          <w:lang w:val="fr-FR"/>
        </w:rPr>
        <w:t>RIB</w:t>
      </w:r>
      <w:r>
        <w:rPr>
          <w:color w:val="00B050"/>
          <w:lang w:val="fr-FR"/>
        </w:rPr>
        <w:t xml:space="preserve"> </w:t>
      </w:r>
      <w:proofErr w:type="spellStart"/>
      <w:r w:rsidRPr="00C34419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  <w:lang w:val="fr-FR"/>
        </w:rPr>
        <w:t>Attijari</w:t>
      </w:r>
      <w:proofErr w:type="spellEnd"/>
      <w:r w:rsidRPr="00C34419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  <w:lang w:val="fr-FR"/>
        </w:rPr>
        <w:t xml:space="preserve"> Bank</w:t>
      </w:r>
      <w:r w:rsidRPr="00C34419">
        <w:rPr>
          <w:rFonts w:asciiTheme="minorHAnsi" w:hAnsiTheme="minorHAnsi" w:cstheme="minorHAnsi"/>
          <w:color w:val="00B050"/>
          <w:sz w:val="10"/>
          <w:szCs w:val="10"/>
          <w:lang w:val="fr-FR"/>
        </w:rPr>
        <w:t xml:space="preserve"> </w:t>
      </w:r>
      <w:r w:rsidRPr="00C34419">
        <w:rPr>
          <w:color w:val="00B050"/>
          <w:lang w:val="fr-FR"/>
        </w:rPr>
        <w:t xml:space="preserve">: </w:t>
      </w:r>
      <w:r w:rsidRPr="00C34419">
        <w:rPr>
          <w:rFonts w:asciiTheme="minorHAnsi" w:hAnsiTheme="minorHAnsi" w:cstheme="minorHAnsi"/>
          <w:color w:val="00B050"/>
          <w:sz w:val="22"/>
          <w:szCs w:val="22"/>
          <w:lang w:val="fr-FR"/>
        </w:rPr>
        <w:t>04 023 109 0044 804342 17</w:t>
      </w:r>
    </w:p>
    <w:p w:rsidR="00DB359F" w:rsidRPr="00C34419" w:rsidRDefault="00C34419">
      <w:pPr>
        <w:pStyle w:val="Corpsdetexte"/>
        <w:tabs>
          <w:tab w:val="left" w:pos="5897"/>
          <w:tab w:val="left" w:pos="5943"/>
        </w:tabs>
        <w:spacing w:before="2" w:line="232" w:lineRule="auto"/>
        <w:ind w:left="3899" w:right="3442"/>
        <w:jc w:val="center"/>
        <w:rPr>
          <w:color w:val="00B050"/>
          <w:lang w:val="fr-FR"/>
        </w:rPr>
      </w:pPr>
      <w:r w:rsidRPr="00C34419">
        <w:rPr>
          <w:color w:val="00B050"/>
          <w:lang w:val="fr-FR"/>
        </w:rPr>
        <w:t>MF</w:t>
      </w:r>
      <w:r w:rsidRPr="00C34419">
        <w:rPr>
          <w:color w:val="00B050"/>
          <w:spacing w:val="-20"/>
          <w:lang w:val="fr-FR"/>
        </w:rPr>
        <w:t xml:space="preserve"> </w:t>
      </w:r>
      <w:r w:rsidRPr="00C34419">
        <w:rPr>
          <w:color w:val="00B050"/>
          <w:lang w:val="fr-FR"/>
        </w:rPr>
        <w:t>:</w:t>
      </w:r>
      <w:r w:rsidRPr="00C34419">
        <w:rPr>
          <w:color w:val="00B050"/>
          <w:spacing w:val="-5"/>
          <w:lang w:val="fr-FR"/>
        </w:rPr>
        <w:t xml:space="preserve"> </w:t>
      </w:r>
      <w:r w:rsidRPr="00C34419">
        <w:rPr>
          <w:color w:val="00B050"/>
          <w:lang w:val="fr-FR"/>
        </w:rPr>
        <w:t>1453363A</w:t>
      </w:r>
      <w:r w:rsidRPr="00C34419">
        <w:rPr>
          <w:color w:val="00B050"/>
          <w:lang w:val="fr-FR"/>
        </w:rPr>
        <w:tab/>
      </w:r>
      <w:r w:rsidRPr="00C34419">
        <w:rPr>
          <w:color w:val="00B050"/>
          <w:lang w:val="fr-FR"/>
        </w:rPr>
        <w:tab/>
      </w:r>
      <w:r w:rsidRPr="00C34419">
        <w:rPr>
          <w:color w:val="00B050"/>
          <w:lang w:val="fr-FR"/>
        </w:rPr>
        <w:t>RC</w:t>
      </w:r>
      <w:r w:rsidRPr="00C34419">
        <w:rPr>
          <w:color w:val="00B050"/>
          <w:spacing w:val="-30"/>
          <w:lang w:val="fr-FR"/>
        </w:rPr>
        <w:t xml:space="preserve"> </w:t>
      </w:r>
      <w:r w:rsidRPr="00C34419">
        <w:rPr>
          <w:color w:val="00B050"/>
          <w:lang w:val="fr-FR"/>
        </w:rPr>
        <w:t>:</w:t>
      </w:r>
      <w:r w:rsidRPr="00C34419">
        <w:rPr>
          <w:color w:val="00B050"/>
          <w:spacing w:val="-29"/>
          <w:lang w:val="fr-FR"/>
        </w:rPr>
        <w:t xml:space="preserve"> </w:t>
      </w:r>
      <w:r w:rsidRPr="00C34419">
        <w:rPr>
          <w:color w:val="00B050"/>
          <w:lang w:val="fr-FR"/>
        </w:rPr>
        <w:t>B</w:t>
      </w:r>
      <w:r w:rsidRPr="00C34419">
        <w:rPr>
          <w:color w:val="00B050"/>
          <w:spacing w:val="-30"/>
          <w:lang w:val="fr-FR"/>
        </w:rPr>
        <w:t xml:space="preserve"> </w:t>
      </w:r>
      <w:r w:rsidRPr="00C34419">
        <w:rPr>
          <w:color w:val="00B050"/>
          <w:lang w:val="fr-FR"/>
        </w:rPr>
        <w:t xml:space="preserve">10105622016 </w:t>
      </w:r>
      <w:r w:rsidRPr="00C34419">
        <w:rPr>
          <w:color w:val="00B050"/>
          <w:lang w:val="fr-FR"/>
        </w:rPr>
        <w:t xml:space="preserve">Tél </w:t>
      </w:r>
      <w:r w:rsidRPr="00C34419">
        <w:rPr>
          <w:color w:val="00B050"/>
          <w:lang w:val="fr-FR"/>
        </w:rPr>
        <w:t xml:space="preserve">: </w:t>
      </w:r>
      <w:r w:rsidRPr="00C34419">
        <w:rPr>
          <w:color w:val="00B050"/>
          <w:lang w:val="fr-FR"/>
        </w:rPr>
        <w:t>71</w:t>
      </w:r>
      <w:r w:rsidRPr="00C34419">
        <w:rPr>
          <w:color w:val="00B050"/>
          <w:spacing w:val="-27"/>
          <w:lang w:val="fr-FR"/>
        </w:rPr>
        <w:t xml:space="preserve"> </w:t>
      </w:r>
      <w:r w:rsidRPr="00C34419">
        <w:rPr>
          <w:color w:val="00B050"/>
          <w:lang w:val="fr-FR"/>
        </w:rPr>
        <w:t>903</w:t>
      </w:r>
      <w:r w:rsidRPr="00C34419">
        <w:rPr>
          <w:color w:val="00B050"/>
          <w:spacing w:val="-10"/>
          <w:lang w:val="fr-FR"/>
        </w:rPr>
        <w:t xml:space="preserve"> </w:t>
      </w:r>
      <w:r w:rsidRPr="00C34419">
        <w:rPr>
          <w:color w:val="00B050"/>
          <w:lang w:val="fr-FR"/>
        </w:rPr>
        <w:t>509</w:t>
      </w:r>
      <w:r w:rsidRPr="00C34419">
        <w:rPr>
          <w:color w:val="00B050"/>
          <w:lang w:val="fr-FR"/>
        </w:rPr>
        <w:tab/>
      </w:r>
      <w:r>
        <w:rPr>
          <w:color w:val="00B050"/>
          <w:lang w:val="fr-FR"/>
        </w:rPr>
        <w:t xml:space="preserve">  </w:t>
      </w:r>
      <w:r w:rsidRPr="00C34419">
        <w:rPr>
          <w:color w:val="00B050"/>
          <w:lang w:val="fr-FR"/>
        </w:rPr>
        <w:t xml:space="preserve">Fax </w:t>
      </w:r>
      <w:r w:rsidRPr="00C34419">
        <w:rPr>
          <w:color w:val="00B050"/>
          <w:lang w:val="fr-FR"/>
        </w:rPr>
        <w:t xml:space="preserve">: </w:t>
      </w:r>
      <w:r w:rsidRPr="00C34419">
        <w:rPr>
          <w:color w:val="00B050"/>
          <w:lang w:val="fr-FR"/>
        </w:rPr>
        <w:t xml:space="preserve">71 </w:t>
      </w:r>
      <w:r w:rsidRPr="00C34419">
        <w:rPr>
          <w:color w:val="00B050"/>
          <w:lang w:val="fr-FR"/>
        </w:rPr>
        <w:t>908</w:t>
      </w:r>
      <w:r w:rsidRPr="00C34419">
        <w:rPr>
          <w:color w:val="00B050"/>
          <w:spacing w:val="-28"/>
          <w:lang w:val="fr-FR"/>
        </w:rPr>
        <w:t xml:space="preserve"> </w:t>
      </w:r>
      <w:r w:rsidRPr="00C34419">
        <w:rPr>
          <w:color w:val="00B050"/>
          <w:lang w:val="fr-FR"/>
        </w:rPr>
        <w:t>121</w:t>
      </w:r>
    </w:p>
    <w:sectPr w:rsidR="00DB359F" w:rsidRPr="00C34419" w:rsidSect="00DB359F">
      <w:type w:val="continuous"/>
      <w:pgSz w:w="11920" w:h="16840"/>
      <w:pgMar w:top="700" w:right="5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B359F"/>
    <w:rsid w:val="00C34419"/>
    <w:rsid w:val="00DB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359F"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35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DB359F"/>
    <w:rPr>
      <w:sz w:val="23"/>
      <w:szCs w:val="23"/>
    </w:rPr>
  </w:style>
  <w:style w:type="paragraph" w:styleId="Paragraphedeliste">
    <w:name w:val="List Paragraph"/>
    <w:basedOn w:val="Normal"/>
    <w:uiPriority w:val="1"/>
    <w:qFormat/>
    <w:rsid w:val="00DB359F"/>
  </w:style>
  <w:style w:type="paragraph" w:customStyle="1" w:styleId="TableParagraph">
    <w:name w:val="Table Paragraph"/>
    <w:basedOn w:val="Normal"/>
    <w:uiPriority w:val="1"/>
    <w:qFormat/>
    <w:rsid w:val="00DB35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SOUFIA</dc:creator>
  <cp:lastModifiedBy>SOUFIA</cp:lastModifiedBy>
  <cp:revision>2</cp:revision>
  <cp:lastPrinted>2021-09-28T09:49:00Z</cp:lastPrinted>
  <dcterms:created xsi:type="dcterms:W3CDTF">2021-09-28T09:49:00Z</dcterms:created>
  <dcterms:modified xsi:type="dcterms:W3CDTF">2021-09-28T09:49:00Z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HP Scan</vt:lpwstr>
  </property>
  <property fmtid="{D5CDD505-2E9C-101B-9397-08002B2CF9AE}" pid="4" name="LastSaved">
    <vt:filetime>2021-09-28T00:00:00Z</vt:filetime>
  </property>
</Properties>
</file>