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0281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SERVICE AGREEMENT</w:t>
      </w:r>
    </w:p>
    <w:p w14:paraId="020FF3A5" w14:textId="784DAA99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Between: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Matthew Nelligan - 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Elevate Pro Sites ("Service Provider")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 ("Client")</w:t>
      </w:r>
    </w:p>
    <w:p w14:paraId="3902C042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</w:t>
      </w:r>
    </w:p>
    <w:p w14:paraId="39966A1D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2A39894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A71A59D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SERVICES PROVIDED</w:t>
      </w:r>
    </w:p>
    <w:p w14:paraId="54EB5206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Website Transfer - $2,500 (One-Time Payment)</w:t>
      </w:r>
    </w:p>
    <w:p w14:paraId="62B68FC9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0B70989" w14:textId="77777777" w:rsidR="00645E46" w:rsidRPr="00645E46" w:rsidRDefault="00645E46" w:rsidP="0064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Complete 16-page professional website including: </w:t>
      </w:r>
    </w:p>
    <w:p w14:paraId="58F57561" w14:textId="77777777" w:rsidR="00645E46" w:rsidRPr="00645E46" w:rsidRDefault="00645E46" w:rsidP="00645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Homepage (optimized for "junk removal richmond va")</w:t>
      </w:r>
    </w:p>
    <w:p w14:paraId="5BA4F54F" w14:textId="77777777" w:rsidR="00645E46" w:rsidRPr="00645E46" w:rsidRDefault="00645E46" w:rsidP="00645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Contact page</w:t>
      </w:r>
    </w:p>
    <w:p w14:paraId="6263C731" w14:textId="77777777" w:rsidR="00645E46" w:rsidRPr="00645E46" w:rsidRDefault="00645E46" w:rsidP="00645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8 Service pages (Junk Removal, Furniture Removal, Appliance Removal, Estate Cleanouts, Yard Debris Removal, Construction Debris, Commercial Cleanout, Office Cleanout)</w:t>
      </w:r>
    </w:p>
    <w:p w14:paraId="28DD876E" w14:textId="77777777" w:rsidR="00645E46" w:rsidRPr="00645E46" w:rsidRDefault="00645E46" w:rsidP="00645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5 Location pages (Richmond VA, Henrico VA, Chesterfield VA, Midlothian VA, Mechanicsville)</w:t>
      </w:r>
    </w:p>
    <w:p w14:paraId="55A15EA0" w14:textId="77777777" w:rsidR="00645E46" w:rsidRPr="00645E46" w:rsidRDefault="00645E46" w:rsidP="00645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How It Works page</w:t>
      </w:r>
    </w:p>
    <w:p w14:paraId="2AB80DE6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SEO Optimizations:</w:t>
      </w:r>
    </w:p>
    <w:p w14:paraId="71F9E800" w14:textId="77777777" w:rsidR="00645E46" w:rsidRPr="00645E46" w:rsidRDefault="00645E46" w:rsidP="00645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Schema markup (LocalBusiness, Service, Review, Organization, BreadcrumbList)</w:t>
      </w:r>
    </w:p>
    <w:p w14:paraId="1B4631BA" w14:textId="77777777" w:rsidR="00645E46" w:rsidRPr="00645E46" w:rsidRDefault="00645E46" w:rsidP="00645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Optimized meta tags on all pages (50-60 character titles, 150-160 character descriptions)</w:t>
      </w:r>
    </w:p>
    <w:p w14:paraId="6EEE6B6F" w14:textId="77777777" w:rsidR="00645E46" w:rsidRPr="00645E46" w:rsidRDefault="00645E46" w:rsidP="00645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Canonical tags to prevent duplicate content</w:t>
      </w:r>
    </w:p>
    <w:p w14:paraId="4B9C6A60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Ownership &amp; Transfer:</w:t>
      </w:r>
    </w:p>
    <w:p w14:paraId="4AA9B1D3" w14:textId="77777777" w:rsidR="00645E46" w:rsidRPr="00645E46" w:rsidRDefault="00645E46" w:rsidP="0064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Website deployed to Client's Vercel account</w:t>
      </w:r>
    </w:p>
    <w:p w14:paraId="6B17DA65" w14:textId="77777777" w:rsidR="00645E46" w:rsidRPr="00645E46" w:rsidRDefault="00645E46" w:rsidP="0064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Full access to GitHub repository (Client's account)</w:t>
      </w:r>
    </w:p>
    <w:p w14:paraId="0D22405E" w14:textId="77777777" w:rsidR="00645E46" w:rsidRPr="00645E46" w:rsidRDefault="00645E46" w:rsidP="0064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Complete codebase ownership transferred to Client</w:t>
      </w:r>
    </w:p>
    <w:p w14:paraId="760C0A5F" w14:textId="77777777" w:rsidR="00645E46" w:rsidRPr="00645E46" w:rsidRDefault="00645E46" w:rsidP="0064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Client owns 100% of website upon completion</w:t>
      </w:r>
    </w:p>
    <w:p w14:paraId="46F6CF81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Website delivered within 2 weeks of contract execution</w:t>
      </w:r>
    </w:p>
    <w:p w14:paraId="05835E69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72D14825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BC98DC1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2: Ongoing SEO &amp; Management - $397/Month</w:t>
      </w:r>
    </w:p>
    <w:p w14:paraId="1E4FF404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Monthly Deliverables:</w:t>
      </w:r>
    </w:p>
    <w:p w14:paraId="7C50FB31" w14:textId="77777777" w:rsidR="00645E46" w:rsidRPr="00645E46" w:rsidRDefault="00645E46" w:rsidP="00645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2 new service/location pages (minimum 1,200 words each, fully optimized)</w:t>
      </w:r>
    </w:p>
    <w:p w14:paraId="49C17A6A" w14:textId="77777777" w:rsidR="00645E46" w:rsidRPr="00645E46" w:rsidRDefault="00645E46" w:rsidP="00645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2 strategic blog posts (minimum 1,200 words each, fully optimized)</w:t>
      </w:r>
    </w:p>
    <w:p w14:paraId="1E8218D7" w14:textId="77777777" w:rsidR="00645E46" w:rsidRPr="00645E46" w:rsidRDefault="00645E46" w:rsidP="00645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Continued keyword research and optimization for all new content</w:t>
      </w:r>
    </w:p>
    <w:p w14:paraId="7FFFABE5" w14:textId="77777777" w:rsidR="00645E46" w:rsidRPr="00645E46" w:rsidRDefault="00645E46" w:rsidP="00645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Bi-weekly reports including: </w:t>
      </w:r>
    </w:p>
    <w:p w14:paraId="0E726E73" w14:textId="77777777" w:rsidR="00645E46" w:rsidRPr="00645E46" w:rsidRDefault="00645E46" w:rsidP="0064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Current rankings for targeted keywords</w:t>
      </w:r>
    </w:p>
    <w:p w14:paraId="5703E7CD" w14:textId="77777777" w:rsidR="00645E46" w:rsidRPr="00645E46" w:rsidRDefault="00645E46" w:rsidP="0064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Website changes and additions</w:t>
      </w:r>
    </w:p>
    <w:p w14:paraId="4BE07BE3" w14:textId="77777777" w:rsidR="00645E46" w:rsidRPr="00645E46" w:rsidRDefault="00645E46" w:rsidP="0064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Site speed metrics</w:t>
      </w:r>
    </w:p>
    <w:p w14:paraId="7DFD9A30" w14:textId="77777777" w:rsidR="00645E46" w:rsidRPr="00645E46" w:rsidRDefault="00645E46" w:rsidP="0064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Performance analysis and recommendations</w:t>
      </w:r>
    </w:p>
    <w:p w14:paraId="051124C5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Services Included:</w:t>
      </w:r>
    </w:p>
    <w:p w14:paraId="7DBC3A75" w14:textId="77777777" w:rsidR="00645E46" w:rsidRPr="00645E46" w:rsidRDefault="00645E46" w:rsidP="00645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Unlimited website changes (content updates, pricing changes, images, layout adjustments)</w:t>
      </w:r>
    </w:p>
    <w:p w14:paraId="391B90BE" w14:textId="77777777" w:rsidR="00645E46" w:rsidRPr="00645E46" w:rsidRDefault="00645E46" w:rsidP="00645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Technical maintenance and updates</w:t>
      </w:r>
    </w:p>
    <w:p w14:paraId="718C94C6" w14:textId="77777777" w:rsidR="00645E46" w:rsidRPr="00645E46" w:rsidRDefault="00645E46" w:rsidP="00645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Google Business Profile optimization (weekly posts)</w:t>
      </w:r>
    </w:p>
    <w:p w14:paraId="39346245" w14:textId="77777777" w:rsidR="00645E46" w:rsidRPr="00645E46" w:rsidRDefault="00645E46" w:rsidP="00645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SEO monitoring and optimization</w:t>
      </w:r>
    </w:p>
    <w:p w14:paraId="29AAD21A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Terms:</w:t>
      </w:r>
    </w:p>
    <w:p w14:paraId="194AEB8A" w14:textId="77777777" w:rsidR="00645E46" w:rsidRPr="00645E46" w:rsidRDefault="00645E46" w:rsidP="0064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Month-to-month agreement</w:t>
      </w:r>
    </w:p>
    <w:p w14:paraId="6A3ADA88" w14:textId="77777777" w:rsidR="00645E46" w:rsidRPr="00645E46" w:rsidRDefault="00645E46" w:rsidP="0064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Client may cancel at any time with 30 days written notice</w:t>
      </w:r>
    </w:p>
    <w:p w14:paraId="6EDE8598" w14:textId="77777777" w:rsidR="00645E46" w:rsidRPr="00645E46" w:rsidRDefault="00645E46" w:rsidP="0064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No long-term contract required</w:t>
      </w:r>
    </w:p>
    <w:p w14:paraId="69B81187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09ABCAA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58544E1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PAYMENT TERMS</w:t>
      </w:r>
    </w:p>
    <w:p w14:paraId="74B04799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Payment: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$2,897 due upon contract signing</w:t>
      </w:r>
    </w:p>
    <w:p w14:paraId="29B7ACF3" w14:textId="77777777" w:rsidR="00645E46" w:rsidRPr="00645E46" w:rsidRDefault="00645E46" w:rsidP="00645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Website Transfer: $2,500</w:t>
      </w:r>
    </w:p>
    <w:p w14:paraId="06729D34" w14:textId="77777777" w:rsidR="00645E46" w:rsidRPr="00645E46" w:rsidRDefault="00645E46" w:rsidP="00645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First Month SEO Service: $397</w:t>
      </w:r>
    </w:p>
    <w:p w14:paraId="76058CD5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Payment: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$397/month, due on the 1st of each month</w:t>
      </w:r>
    </w:p>
    <w:p w14:paraId="4DF8C961" w14:textId="3D69AFC2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Method: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Credit Card</w:t>
      </w:r>
    </w:p>
    <w:p w14:paraId="5C526DC5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 Payment: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Payments more than 15 days late may result in service suspension</w:t>
      </w:r>
    </w:p>
    <w:p w14:paraId="614A0F1B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39ABF13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1327844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30-DAY MONEY-BACK GUARANTEE</w:t>
      </w:r>
    </w:p>
    <w:p w14:paraId="383CB367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Client is not satisfied with the custom website design and quality of service within 30 days of website launch, Client may request a full refund of the $2,500 website transfer fee.</w:t>
      </w:r>
    </w:p>
    <w:p w14:paraId="0BBB4313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Refund Conditions:</w:t>
      </w:r>
    </w:p>
    <w:p w14:paraId="2A08DC69" w14:textId="77777777" w:rsidR="00645E46" w:rsidRPr="00645E46" w:rsidRDefault="00645E46" w:rsidP="0064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Request must be made in writing within 30 days of website launch</w:t>
      </w:r>
    </w:p>
    <w:p w14:paraId="30FC7DF0" w14:textId="77777777" w:rsidR="00645E46" w:rsidRPr="00645E46" w:rsidRDefault="00645E46" w:rsidP="0064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100% refund, no questions asked</w:t>
      </w:r>
    </w:p>
    <w:p w14:paraId="61783933" w14:textId="77777777" w:rsidR="00645E46" w:rsidRPr="00645E46" w:rsidRDefault="00645E46" w:rsidP="0064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Monthly SEO fee ($397) is non-refundable for services already rendered</w:t>
      </w:r>
    </w:p>
    <w:p w14:paraId="5C3751A3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78F39C2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143BA92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CLIENT RESPONSIBILITIES</w:t>
      </w:r>
    </w:p>
    <w:p w14:paraId="2E596382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Client agrees to provide:</w:t>
      </w:r>
    </w:p>
    <w:p w14:paraId="364B3E5B" w14:textId="77777777" w:rsidR="00645E46" w:rsidRPr="00645E46" w:rsidRDefault="00645E46" w:rsidP="0064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Access to domain registrar (for DNS configuration)</w:t>
      </w:r>
    </w:p>
    <w:p w14:paraId="7FA3F183" w14:textId="220D2EE8" w:rsidR="00645E46" w:rsidRPr="00645E46" w:rsidRDefault="00645E46" w:rsidP="0064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Vercel account credentials (</w:t>
      </w:r>
      <w:r>
        <w:rPr>
          <w:rFonts w:ascii="Times New Roman" w:eastAsia="Times New Roman" w:hAnsi="Times New Roman" w:cs="Times New Roman"/>
          <w:kern w:val="0"/>
          <w14:ligatures w14:val="none"/>
        </w:rPr>
        <w:t>$20 a month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account)</w:t>
      </w:r>
    </w:p>
    <w:p w14:paraId="4F75213B" w14:textId="77777777" w:rsidR="00645E46" w:rsidRPr="00645E46" w:rsidRDefault="00645E46" w:rsidP="0064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GitHub account credentials (free account)</w:t>
      </w:r>
    </w:p>
    <w:p w14:paraId="5B88AAF9" w14:textId="77777777" w:rsidR="00645E46" w:rsidRPr="00645E46" w:rsidRDefault="00645E46" w:rsidP="0064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Business information, photos, and content as reasonably requested</w:t>
      </w:r>
    </w:p>
    <w:p w14:paraId="25140ACB" w14:textId="77777777" w:rsidR="00645E46" w:rsidRPr="00645E46" w:rsidRDefault="00645E46" w:rsidP="0064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Timely feedback on deliverables</w:t>
      </w:r>
    </w:p>
    <w:p w14:paraId="0CEEDCA6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7049AB1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2938A0C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SERVICE PROVIDER RESPONSIBILITIES</w:t>
      </w:r>
    </w:p>
    <w:p w14:paraId="3123BB9D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Service Provider agrees to:</w:t>
      </w:r>
    </w:p>
    <w:p w14:paraId="42E133ED" w14:textId="77777777" w:rsidR="00645E46" w:rsidRPr="00645E46" w:rsidRDefault="00645E46" w:rsidP="0064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Deliver website within 2 weeks of receiving all necessary materials</w:t>
      </w:r>
    </w:p>
    <w:p w14:paraId="5491E649" w14:textId="77777777" w:rsidR="00645E46" w:rsidRPr="00645E46" w:rsidRDefault="00645E46" w:rsidP="0064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Provide ongoing SEO services as outlined</w:t>
      </w:r>
    </w:p>
    <w:p w14:paraId="7C3C5A87" w14:textId="77777777" w:rsidR="00645E46" w:rsidRPr="00645E46" w:rsidRDefault="00645E46" w:rsidP="0064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Respond to Client requests within 48 business hours</w:t>
      </w:r>
    </w:p>
    <w:p w14:paraId="3269EF58" w14:textId="77777777" w:rsidR="00645E46" w:rsidRPr="00645E46" w:rsidRDefault="00645E46" w:rsidP="0064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Maintain website performance and uptime</w:t>
      </w:r>
    </w:p>
    <w:p w14:paraId="250FD804" w14:textId="77777777" w:rsidR="00645E46" w:rsidRPr="00645E46" w:rsidRDefault="00645E46" w:rsidP="0064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Provide bi-weekly reports as specified</w:t>
      </w:r>
    </w:p>
    <w:p w14:paraId="6BDECB25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2474F8B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D244566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INTELLECTUAL PROPERTY</w:t>
      </w:r>
    </w:p>
    <w:p w14:paraId="538736BD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Upon full payment of the $2,500 website transfer fee:</w:t>
      </w:r>
    </w:p>
    <w:p w14:paraId="054BE4F4" w14:textId="77777777" w:rsidR="00645E46" w:rsidRPr="00645E46" w:rsidRDefault="00645E46" w:rsidP="0064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Client owns all website code, design, and content</w:t>
      </w:r>
    </w:p>
    <w:p w14:paraId="4B9B1485" w14:textId="77777777" w:rsidR="00645E46" w:rsidRPr="00645E46" w:rsidRDefault="00645E46" w:rsidP="0064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Client retains full ownership of transferred website</w:t>
      </w:r>
    </w:p>
    <w:p w14:paraId="176F0EC8" w14:textId="77777777" w:rsidR="00645E46" w:rsidRPr="00645E46" w:rsidRDefault="00645E46" w:rsidP="0064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Service Provider retains rights to proprietary processes and systems</w:t>
      </w:r>
    </w:p>
    <w:p w14:paraId="1A96C7AE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5B5F160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5771A75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TERMINATION</w:t>
      </w:r>
    </w:p>
    <w:p w14:paraId="653EAF7A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Client:</w:t>
      </w:r>
    </w:p>
    <w:p w14:paraId="30DEC545" w14:textId="77777777" w:rsidR="00645E46" w:rsidRPr="00645E46" w:rsidRDefault="00645E46" w:rsidP="00645E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May cancel monthly SEO services at any time with 30 days written notice</w:t>
      </w:r>
    </w:p>
    <w:p w14:paraId="6D42BBC2" w14:textId="77777777" w:rsidR="00645E46" w:rsidRPr="00645E46" w:rsidRDefault="00645E46" w:rsidP="00645E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No refund for current month's services already rendered</w:t>
      </w:r>
    </w:p>
    <w:p w14:paraId="3429FD8F" w14:textId="77777777" w:rsidR="00645E46" w:rsidRPr="00645E46" w:rsidRDefault="00645E46" w:rsidP="00645E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Website ownership remains with Client</w:t>
      </w:r>
    </w:p>
    <w:p w14:paraId="49F128FF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Service Provider:</w:t>
      </w:r>
    </w:p>
    <w:p w14:paraId="43BE9481" w14:textId="77777777" w:rsidR="00645E46" w:rsidRPr="00645E46" w:rsidRDefault="00645E46" w:rsidP="00645E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May terminate monthly services with 30 days written notice</w:t>
      </w:r>
    </w:p>
    <w:p w14:paraId="0153F8DA" w14:textId="77777777" w:rsidR="00645E46" w:rsidRPr="00645E46" w:rsidRDefault="00645E46" w:rsidP="00645E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Will provide transition assistance</w:t>
      </w:r>
    </w:p>
    <w:p w14:paraId="0D7E6A76" w14:textId="77777777" w:rsidR="00645E46" w:rsidRPr="00645E46" w:rsidRDefault="00645E46" w:rsidP="00645E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Client retains full website ownership</w:t>
      </w:r>
    </w:p>
    <w:p w14:paraId="45C6EB3D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37E564E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3B553E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LIMITATION OF LIABILITY</w:t>
      </w:r>
    </w:p>
    <w:p w14:paraId="2E421805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Service Provider's total liability for any claims arising from this agreement shall not exceed the total amount paid by Client in the preceding 3 months.</w:t>
      </w:r>
    </w:p>
    <w:p w14:paraId="38A05241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Service Provider is not liable for:</w:t>
      </w:r>
    </w:p>
    <w:p w14:paraId="79806AAA" w14:textId="77777777" w:rsidR="00645E46" w:rsidRPr="00645E46" w:rsidRDefault="00645E46" w:rsidP="00645E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Third-party service failures (hosting, domain registrar, etc.)</w:t>
      </w:r>
    </w:p>
    <w:p w14:paraId="4E8900E8" w14:textId="77777777" w:rsidR="00645E46" w:rsidRPr="00645E46" w:rsidRDefault="00645E46" w:rsidP="00645E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Search engine algorithm changes affecting rankings</w:t>
      </w:r>
    </w:p>
    <w:p w14:paraId="78F49593" w14:textId="77777777" w:rsidR="00645E46" w:rsidRPr="00645E46" w:rsidRDefault="00645E46" w:rsidP="00645E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Results dependent on factors outside Service Provider's control</w:t>
      </w:r>
    </w:p>
    <w:p w14:paraId="5A1B2BAD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1B37F7E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F676EAD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REPRESENTATIONS</w:t>
      </w:r>
    </w:p>
    <w:p w14:paraId="1E0DD318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Provider represents:</w:t>
      </w:r>
    </w:p>
    <w:p w14:paraId="1367F6F2" w14:textId="77777777" w:rsidR="00645E46" w:rsidRPr="00645E46" w:rsidRDefault="00645E46" w:rsidP="00645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Has expertise to provide services described</w:t>
      </w:r>
    </w:p>
    <w:p w14:paraId="1679505F" w14:textId="77777777" w:rsidR="00645E46" w:rsidRPr="00645E46" w:rsidRDefault="00645E46" w:rsidP="00645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Will perform services in professional manner</w:t>
      </w:r>
    </w:p>
    <w:p w14:paraId="470D17AA" w14:textId="77777777" w:rsidR="00645E46" w:rsidRPr="00645E46" w:rsidRDefault="00645E46" w:rsidP="00645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Website will be free from major defects at time of delivery</w:t>
      </w:r>
    </w:p>
    <w:p w14:paraId="5C51B5B7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represents:</w:t>
      </w:r>
    </w:p>
    <w:p w14:paraId="45B508F8" w14:textId="77777777" w:rsidR="00645E46" w:rsidRPr="00645E46" w:rsidRDefault="00645E46" w:rsidP="00645E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Has authority to enter this agreement</w:t>
      </w:r>
    </w:p>
    <w:p w14:paraId="4D25E39E" w14:textId="77777777" w:rsidR="00645E46" w:rsidRPr="00645E46" w:rsidRDefault="00645E46" w:rsidP="00645E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Will provide accurate business information</w:t>
      </w:r>
    </w:p>
    <w:p w14:paraId="4199EFDA" w14:textId="77777777" w:rsidR="00645E46" w:rsidRPr="00645E46" w:rsidRDefault="00645E46" w:rsidP="00645E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Owns rights to all content and materials provided</w:t>
      </w:r>
    </w:p>
    <w:p w14:paraId="499354AA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34A0B59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423C8C3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10. MISCELLANEOUS</w:t>
      </w:r>
    </w:p>
    <w:p w14:paraId="5BD9B3DC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Agreement: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This agreement constitutes the entire agreement between parties and supersedes all prior agreements.</w:t>
      </w:r>
    </w:p>
    <w:p w14:paraId="49D5E2A7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Amendment: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This agreement may only be amended in writing signed by both parties.</w:t>
      </w:r>
    </w:p>
    <w:p w14:paraId="2D64F171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Governing Law: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This agreement shall be governed by the laws of [State/Commonwealth of Virginia].</w:t>
      </w:r>
    </w:p>
    <w:p w14:paraId="148F4E8D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Severability: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If any provision is found unenforceable, remaining provisions remain in effect.</w:t>
      </w:r>
    </w:p>
    <w:p w14:paraId="58C52A2C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645E46">
        <w:rPr>
          <w:rFonts w:ascii="Times New Roman" w:eastAsia="Times New Roman" w:hAnsi="Times New Roman" w:cs="Times New Roman"/>
          <w:kern w:val="0"/>
          <w14:ligatures w14:val="none"/>
        </w:rPr>
        <w:t xml:space="preserve"> Neither party may assign this agreement without written consent of the other party.</w:t>
      </w:r>
    </w:p>
    <w:p w14:paraId="1EEFC79B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2A91009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FC9552E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SIGNATURES</w:t>
      </w:r>
    </w:p>
    <w:p w14:paraId="19D5B7AE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Provider:</w:t>
      </w:r>
    </w:p>
    <w:p w14:paraId="36F44C54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3D2C0DA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20FC3E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Matthew Nelligan, Elevate Pro Sites</w:t>
      </w:r>
    </w:p>
    <w:p w14:paraId="6D79CC88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Date: _____________________________</w:t>
      </w:r>
    </w:p>
    <w:p w14:paraId="74A880D4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73D3793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6335EE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Client:</w:t>
      </w:r>
    </w:p>
    <w:p w14:paraId="1C18E17A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107F2D6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8EBC19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Print Name: _______________________</w:t>
      </w:r>
    </w:p>
    <w:p w14:paraId="5BD2B617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Business Name: ____________________</w:t>
      </w:r>
    </w:p>
    <w:p w14:paraId="3DA0743D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Date: _____________________________</w:t>
      </w:r>
    </w:p>
    <w:p w14:paraId="4F980BF8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46BD1F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1011B2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Contact Information:</w:t>
      </w:r>
    </w:p>
    <w:p w14:paraId="5E83A304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Email: ____________________________</w:t>
      </w:r>
    </w:p>
    <w:p w14:paraId="7B11C9FC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Phone: ____________________________</w:t>
      </w:r>
    </w:p>
    <w:p w14:paraId="747EBA36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Business Address: __________________</w:t>
      </w:r>
    </w:p>
    <w:p w14:paraId="3CBA9896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624FEF5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7C8CC8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3F00BA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E31A9C7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768DDA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4AF7F5" w14:textId="77777777" w:rsidR="00645E46" w:rsidRPr="00645E46" w:rsidRDefault="00645E46" w:rsidP="00645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PAYMENT SCHEDULE</w:t>
      </w:r>
    </w:p>
    <w:p w14:paraId="3117427A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Initial Payment Due: $_____________</w:t>
      </w:r>
    </w:p>
    <w:p w14:paraId="645E1F4E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Payment Method: ___________________</w:t>
      </w:r>
    </w:p>
    <w:p w14:paraId="09E3DD23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Monthly Payment Start Date: _________</w:t>
      </w:r>
    </w:p>
    <w:p w14:paraId="05A74D7A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kern w:val="0"/>
          <w14:ligatures w14:val="none"/>
        </w:rPr>
        <w:t>Monthly Payment Amount: $397</w:t>
      </w:r>
    </w:p>
    <w:p w14:paraId="7E53F8EA" w14:textId="77777777" w:rsidR="00645E46" w:rsidRPr="00645E46" w:rsidRDefault="00775798" w:rsidP="00645E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798">
        <w:rPr>
          <w:rFonts w:ascii="Times New Roman" w:eastAsia="Times New Roman" w:hAnsi="Times New Roman" w:cs="Times New Roman"/>
          <w:noProof/>
          <w:kern w:val="0"/>
        </w:rPr>
        <w:pict w14:anchorId="22FF5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8120AA" w14:textId="77777777" w:rsidR="00645E46" w:rsidRPr="00645E46" w:rsidRDefault="00645E46" w:rsidP="006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parties acknowledge they have read, understood, and agree to the terms of this Service Agreement.</w:t>
      </w:r>
    </w:p>
    <w:p w14:paraId="52CF1D1B" w14:textId="77777777" w:rsidR="004E519F" w:rsidRDefault="004E519F"/>
    <w:sectPr w:rsidR="004E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18C"/>
    <w:multiLevelType w:val="multilevel"/>
    <w:tmpl w:val="588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1A26"/>
    <w:multiLevelType w:val="multilevel"/>
    <w:tmpl w:val="ABB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A05"/>
    <w:multiLevelType w:val="multilevel"/>
    <w:tmpl w:val="893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1028F"/>
    <w:multiLevelType w:val="multilevel"/>
    <w:tmpl w:val="A7C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74DD3"/>
    <w:multiLevelType w:val="multilevel"/>
    <w:tmpl w:val="CC6A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780B"/>
    <w:multiLevelType w:val="multilevel"/>
    <w:tmpl w:val="371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92F44"/>
    <w:multiLevelType w:val="multilevel"/>
    <w:tmpl w:val="266C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32F56"/>
    <w:multiLevelType w:val="multilevel"/>
    <w:tmpl w:val="82A8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60EAB"/>
    <w:multiLevelType w:val="multilevel"/>
    <w:tmpl w:val="B11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B27DA"/>
    <w:multiLevelType w:val="multilevel"/>
    <w:tmpl w:val="01E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5280C"/>
    <w:multiLevelType w:val="multilevel"/>
    <w:tmpl w:val="173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75094"/>
    <w:multiLevelType w:val="multilevel"/>
    <w:tmpl w:val="1A0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4040"/>
    <w:multiLevelType w:val="multilevel"/>
    <w:tmpl w:val="19E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D4E59"/>
    <w:multiLevelType w:val="multilevel"/>
    <w:tmpl w:val="EA9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E3D5B"/>
    <w:multiLevelType w:val="multilevel"/>
    <w:tmpl w:val="0EA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853AC"/>
    <w:multiLevelType w:val="multilevel"/>
    <w:tmpl w:val="780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16296">
    <w:abstractNumId w:val="0"/>
  </w:num>
  <w:num w:numId="2" w16cid:durableId="150683340">
    <w:abstractNumId w:val="6"/>
  </w:num>
  <w:num w:numId="3" w16cid:durableId="165289709">
    <w:abstractNumId w:val="10"/>
  </w:num>
  <w:num w:numId="4" w16cid:durableId="1972634819">
    <w:abstractNumId w:val="2"/>
  </w:num>
  <w:num w:numId="5" w16cid:durableId="462312146">
    <w:abstractNumId w:val="11"/>
  </w:num>
  <w:num w:numId="6" w16cid:durableId="480848307">
    <w:abstractNumId w:val="3"/>
  </w:num>
  <w:num w:numId="7" w16cid:durableId="643774300">
    <w:abstractNumId w:val="12"/>
  </w:num>
  <w:num w:numId="8" w16cid:durableId="1023480009">
    <w:abstractNumId w:val="14"/>
  </w:num>
  <w:num w:numId="9" w16cid:durableId="1723019464">
    <w:abstractNumId w:val="4"/>
  </w:num>
  <w:num w:numId="10" w16cid:durableId="2129859431">
    <w:abstractNumId w:val="7"/>
  </w:num>
  <w:num w:numId="11" w16cid:durableId="2044404437">
    <w:abstractNumId w:val="1"/>
  </w:num>
  <w:num w:numId="12" w16cid:durableId="770049608">
    <w:abstractNumId w:val="15"/>
  </w:num>
  <w:num w:numId="13" w16cid:durableId="1791977117">
    <w:abstractNumId w:val="5"/>
  </w:num>
  <w:num w:numId="14" w16cid:durableId="52000777">
    <w:abstractNumId w:val="13"/>
  </w:num>
  <w:num w:numId="15" w16cid:durableId="1009941359">
    <w:abstractNumId w:val="9"/>
  </w:num>
  <w:num w:numId="16" w16cid:durableId="1370569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6"/>
    <w:rsid w:val="004E519F"/>
    <w:rsid w:val="00645E46"/>
    <w:rsid w:val="00775798"/>
    <w:rsid w:val="00C12684"/>
    <w:rsid w:val="00D975F3"/>
    <w:rsid w:val="00E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3436"/>
  <w15:chartTrackingRefBased/>
  <w15:docId w15:val="{FE49039E-3C6A-D84F-9CC0-291BFADE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5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E4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4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5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Nelligan</dc:creator>
  <cp:keywords/>
  <dc:description/>
  <cp:lastModifiedBy>Matthew Nelligan</cp:lastModifiedBy>
  <cp:revision>1</cp:revision>
  <dcterms:created xsi:type="dcterms:W3CDTF">2025-10-28T20:05:00Z</dcterms:created>
  <dcterms:modified xsi:type="dcterms:W3CDTF">2025-10-28T20:11:00Z</dcterms:modified>
</cp:coreProperties>
</file>