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ENGRAM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The Memory Infrastructure for AI Agents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7-Day MVP Build Plan + Strategic Roadmap</w:t>
      </w:r>
    </w:p>
    <w:p>
      <w:pPr>
        <w:pBdr>
          <w:top w:val="single" w:color="1A1A2E" w:sz="2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Confidential |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| Solo Founder Execution Plan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Mnemora is an AWS-native, serverless database purpose-built for AI agent memory. It unifies four memory types (working, procedural, semantic, episodic) into a single API, eliminating the need for developers to stitch together 3-5 separate databases when building agent-powered applications.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execution plan: a day-by-day 7-day MVP build schedule with specific deliverables, tests, and acceptance criteria for each day; followed by 30-day, 90-day, and 12-month strategic roadmaps covering product, growth, fundraising, and team milestones.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Thesis: </w:t>
      </w:r>
      <w:r>
        <w:rPr>
          <w:rFonts w:ascii="Arial" w:cs="Arial" w:eastAsia="Arial" w:hAnsi="Arial"/>
          <w:sz w:val="22"/>
          <w:szCs w:val="22"/>
        </w:rPr>
        <w:t xml:space="preserve">The database user is no longer a human developer. It is an AI agent. Mnemora is the first database designed for this new user.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MVP Date: </w:t>
      </w:r>
      <w:r>
        <w:rPr>
          <w:rFonts w:ascii="Arial" w:cs="Arial" w:eastAsia="Arial" w:hAnsi="Arial"/>
          <w:sz w:val="22"/>
          <w:szCs w:val="22"/>
        </w:rPr>
        <w:t xml:space="preserve">Day 7 = GitHub open-source launch + HackerNews post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ICP: </w:t>
      </w:r>
      <w:r>
        <w:rPr>
          <w:rFonts w:ascii="Arial" w:cs="Arial" w:eastAsia="Arial" w:hAnsi="Arial"/>
          <w:sz w:val="22"/>
          <w:szCs w:val="22"/>
        </w:rPr>
        <w:t xml:space="preserve">Solo developers and small teams (2-10 devs) building AI-native applications with LangChain, CrewAI, or AutoGen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</w:t>
      </w:r>
      <w:r>
        <w:rPr>
          <w:rFonts w:ascii="Arial" w:cs="Arial" w:eastAsia="Arial" w:hAnsi="Arial"/>
          <w:sz w:val="22"/>
          <w:szCs w:val="22"/>
        </w:rPr>
        <w:t xml:space="preserve">Usage-based SaaS. Free / $19 / $79 / $299 tiers. 70%+ gross margins.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Stack: </w:t>
      </w:r>
      <w:r>
        <w:rPr>
          <w:rFonts w:ascii="Arial" w:cs="Arial" w:eastAsia="Arial" w:hAnsi="Arial"/>
          <w:sz w:val="22"/>
          <w:szCs w:val="22"/>
        </w:rPr>
        <w:t xml:space="preserve">DynamoDB + Aurora Serverless v2 (pgvector) + S3 + Lambda + HTTP API Gateway + Bedrock Titan Embeddings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diving into the day-by-day plan, here is the target architecture that will be built incrementally across 7 days: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Memory (state/scratchpad)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get/put by agent_id + session_id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Memory (embeddings/knowledge)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Serverless v2 + pgvector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similarity search (cosine, L2, inner product)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Episodic Memory (conversation logs)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DynamoDB metadata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Time-range queries with metadata filtering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Procedural Memory (tools/logic/schema)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Serverless v2 (Postgres)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queries with foreign keys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 Titan Text Embeddings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+ real-time embedding creation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Multi-Tenancy Model: </w:t>
      </w:r>
      <w:r>
        <w:rPr>
          <w:rFonts w:ascii="Arial" w:cs="Arial" w:eastAsia="Arial" w:hAnsi="Arial"/>
          <w:sz w:val="22"/>
          <w:szCs w:val="22"/>
        </w:rPr>
        <w:t xml:space="preserve">All tenants share infrastructure. DynamoDB uses composite keys (tenant_id#agent_id). Aurora uses schema-per-tenant or row-level tenant_id filtering. S3 uses prefix-based isolation (s3://mnemora-data/{tenant_id}/). API keys map to tenant_id at the Lambda authorizer layer.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Floor: </w:t>
      </w:r>
      <w:r>
        <w:rPr>
          <w:rFonts w:ascii="Arial" w:cs="Arial" w:eastAsia="Arial" w:hAnsi="Arial"/>
          <w:sz w:val="22"/>
          <w:szCs w:val="22"/>
        </w:rPr>
        <w:t xml:space="preserve">~$45/month (Aurora Serverless v2 minimum 0.5 ACU) + ~$0.50 DynamoDB + ~$0.02 S3 = ~$46/month total infrastructure baseline. First 50-100 free tier users can be served on this single shared cluster.</w:t>
      </w:r>
    </w:p>
    <w:p>
      <w:r>
        <w:br w:type="page"/>
      </w:r>
    </w:p>
    <w:p>
      <w:pPr>
        <w:pStyle w:val="Heading1"/>
      </w:pPr>
      <w:r>
        <w:t xml:space="preserve">7-Day MVP Build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day has a clear objective, specific deliverables, acceptance tests, and a definition of done. Total estimated work: 10-14 hours/day using AI coding assistants (Claude Code, Cursor). The plan is sequenced so each day builds on the previous and the system is testable end-to-end by Day 5.</w:t>
      </w:r>
    </w:p>
    <w:p>
      <w:pPr>
        <w:spacing w:after="200"/>
      </w:pPr>
    </w:p>
    <w:p>
      <w:pPr>
        <w:pStyle w:val="Heading2"/>
      </w:pPr>
      <w:r>
        <w:t xml:space="preserve">Day 1: Foundation + AWS Infrastructure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Set up the entire AWS infrastructure as code (CDK) and deploy a working API skeleton that returns health checks.</w:t>
      </w:r>
    </w:p>
    <w:p>
      <w:pPr>
        <w:spacing w:after="200"/>
      </w:pPr>
    </w:p>
    <w:p>
      <w:pPr>
        <w:pStyle w:val="Heading3"/>
      </w:pPr>
      <w:r>
        <w:t xml:space="preserve">Morning (4-5 hours): AWS CDK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Initialize CDK project with TypeScript: cdk init app --language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DynamoDB table: mnemora-state (PK: tenant_id#agent_id, SK: session_id#key)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Aurora Serverless v2 cluster: PostgreSQL 15, min 0.5 ACU, max 4 ACU, enable pgvector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S3 bucket: mnemora-episodes (versioning enabled, lifecycle rules for cost optimization)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HTTP API Gateway with Lambda authorizer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Lambda functions (Node.js 20, ARM64/Graviton): api-handler, authorizer, embedding-worker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VPC with private subnets for Aurora, VPC endpoints for DynamoDB and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Secrets Manager for database credentials</w:t>
      </w:r>
    </w:p>
    <w:p>
      <w:pPr>
        <w:spacing w:after="200"/>
      </w:pPr>
    </w:p>
    <w:p>
      <w:pPr>
        <w:pStyle w:val="Heading3"/>
      </w:pPr>
      <w:r>
        <w:t xml:space="preserve">Afternoon (4-5 hours): API Skeleton +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API key generation and validation (SHA-256 hashed keys stored in DynamoDB)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Lambda authorizer that validates API key and extracts tenant_id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basic CRUD endpoints (returning mocks): POST /memory, GET /memory/:id, DELETE /memory/:id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health check endpoint: GET /health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full stack with cdk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custom domain (optional): api.mnemora.dev via Route 53 + ACM certificate</w:t>
      </w:r>
    </w:p>
    <w:p>
      <w:pPr>
        <w:spacing w:after="200"/>
      </w:pPr>
    </w:p>
    <w:p>
      <w:pPr>
        <w:pStyle w:val="Heading3"/>
      </w:pPr>
      <w:r>
        <w:t xml:space="preserve">Evening (2 hours): Testing +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integration tests using Jest + supertest against deployed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API key creation, validation, and rejection of invalid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initial README.md with project description and architecture diagram</w:t>
      </w:r>
    </w:p>
    <w:p>
      <w:pPr>
        <w:spacing w:after="200"/>
      </w:pPr>
    </w:p>
    <w:p>
      <w:pPr>
        <w:pStyle w:val="Heading3"/>
      </w:pPr>
      <w:r>
        <w:t xml:space="preserve">Day 1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returns 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ok, version: 0.1.0 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200, JSON 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request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/memory (no API key)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401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API key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/memory (bad key)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403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API key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/memory (valid key)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(empty array)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 stack deploys without 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resources created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cluster accessible from Lambda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-&gt; pg connection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1 returns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table writable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-&gt; putItem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stored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API Gateway responds to requests, authenticates via API key, Lambda connects to both DynamoDB and Aurora, all 7 tests pass green.</w:t>
      </w:r>
    </w:p>
    <w:p>
      <w:r>
        <w:br w:type="page"/>
      </w:r>
    </w:p>
    <w:p>
      <w:pPr>
        <w:pStyle w:val="Heading2"/>
      </w:pPr>
      <w:r>
        <w:t xml:space="preserve">Day 2: Working Memory (Key-Value State Store)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Implement the working memory layer on DynamoDB with full CRUD, TTL-based expiration, and session isolation.</w:t>
      </w:r>
    </w:p>
    <w:p>
      <w:pPr>
        <w:spacing w:after="200"/>
      </w:pPr>
    </w:p>
    <w:p>
      <w:pPr>
        <w:pStyle w:val="Heading3"/>
      </w:pPr>
      <w:r>
        <w:t xml:space="preserve">Morning (5 hours): Core State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/v1/state - Store agent state (JSON blob, up to 400KB per item)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/v1/state/:agent_id - Retrieve current state for an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/v1/state/:agent_id/sessions - List all sessions for an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PUT /v1/state/:agent_id - Update state with optimistic locking (version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DELETE /v1/state/:agent_id/:session_id - Delete specific session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TTL-based auto-expiration: configurable per-tenant (default 24h for working 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DynamoDB composite key design: PK = tenant_id#agent_id, SK = session#session_id</w:t>
      </w:r>
    </w:p>
    <w:p>
      <w:pPr>
        <w:spacing w:after="200"/>
      </w:pPr>
    </w:p>
    <w:p>
      <w:pPr>
        <w:pStyle w:val="Heading3"/>
      </w:pPr>
      <w:r>
        <w:t xml:space="preserve">Afternoon (4 hours):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batch operations: POST /v1/state/batch (up to 25 items per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state snapshots: POST /v1/state/:agent_id/snapshot (copies current state to 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request validation with Zod schemas (agent_id format, payload size limits, JSON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rate limiting per API key (100 req/s default,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CloudWatch metrics: request count, latency p50/p95/p99, error rate, DynamoDB consumed capacity</w:t>
      </w:r>
    </w:p>
    <w:p>
      <w:pPr>
        <w:spacing w:after="200"/>
      </w:pPr>
    </w:p>
    <w:p>
      <w:pPr>
        <w:pStyle w:val="Heading3"/>
      </w:pPr>
      <w:r>
        <w:t xml:space="preserve">Evening (2 hours):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15+ unit tests for state CRUD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concurrency test: 50 parallel writes to same agent_id with optimistic locking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TTL test: verify items expire after configured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 with Artillery: 1000 req/s for 60 seconds, verify p99 &lt; 15ms</w:t>
      </w:r>
    </w:p>
    <w:p>
      <w:pPr>
        <w:spacing w:after="200"/>
      </w:pPr>
    </w:p>
    <w:p>
      <w:pPr>
        <w:pStyle w:val="Heading3"/>
      </w:pPr>
      <w:r>
        <w:t xml:space="preserve">Day 2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retrieve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then 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JSON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state in 2 sessions, retrieve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cross-contamination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 conflict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concurrent PUTs same version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succeeds, one gets 409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expiration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with TTL=5s, wait 6s, 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write 25 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/v1/state/batch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25 stored successfully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400KB payload accepted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399KB 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401KB payload 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401KB 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413 Payload Too Large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enforced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200 req in 1 second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requests get 429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under 15ms p99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Artillery 1000 rps x 60s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&lt; 15ms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Full state CRUD working, 9/9 tests passing, p99 latency under 15ms at 1000 rps, CloudWatch dashboard showing metrics.</w:t>
      </w:r>
    </w:p>
    <w:p>
      <w:r>
        <w:br w:type="page"/>
      </w:r>
    </w:p>
    <w:p>
      <w:pPr>
        <w:pStyle w:val="Heading2"/>
      </w:pPr>
      <w:r>
        <w:t xml:space="preserve">Day 3: Semantic Memory (Vector Search + Embeddings)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Implement the semantic memory layer with pgvector on Aurora, integrated with Bedrock Titan for automatic embedding generation.</w:t>
      </w:r>
    </w:p>
    <w:p>
      <w:pPr>
        <w:spacing w:after="200"/>
      </w:pPr>
    </w:p>
    <w:p>
      <w:pPr>
        <w:pStyle w:val="Heading3"/>
      </w:pPr>
      <w:r>
        <w:t xml:space="preserve">Morning (5 hours): pgvector Setup + Core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Aurora migration: CREATE EXTENSION vector; CREATE TABLE semantic_memory (id UUID, tenant_id TEXT, agent_id TEXT, content TEXT, embedding vector(1024), metadata JSONB, created_at TIMESTAMPTZ, updated_at TIMESTAMPTZ)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indexes: HNSW index on embedding column (lists=100, ef_construction=200), B-tree on tenant_id+agent_id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/v1/memory/semantic - Store memory with auto-embedding via Bedrock Titan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/v1/memory/semantic/search - Vector similarity search (cosine, configurable top_k, metadata filters)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/v1/memory/semantic/:id - Retrieve specific memory by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DELETE /v1/memory/semantic/:id - Soft delete with tombstone</w:t>
      </w:r>
    </w:p>
    <w:p>
      <w:pPr>
        <w:spacing w:after="200"/>
      </w:pPr>
    </w:p>
    <w:p>
      <w:pPr>
        <w:pStyle w:val="Heading3"/>
      </w:pPr>
      <w:r>
        <w:t xml:space="preserve">Afternoon (4 hours): Embedding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async embedding worker: SQS queue -&gt; Lambda -&gt; Bedrock Titan -&gt; Aurora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sync mode (inline embedding) for small payloads and async mode for batch/large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chunking strategy: 512-token chunks with 50-token overlap for long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metadata filtering on search: WHERE metadata @&gt; filter_json AND similarity &gt;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memory deduplication: cosine similarity &gt; 0.95 triggers update instead of insert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namespace support: semantic memories grouped by namespace for multi-purpose agents</w:t>
      </w:r>
    </w:p>
    <w:p>
      <w:pPr>
        <w:spacing w:after="200"/>
      </w:pPr>
    </w:p>
    <w:p>
      <w:pPr>
        <w:pStyle w:val="Heading3"/>
      </w:pPr>
      <w:r>
        <w:t xml:space="preserve">Evening (2 hours):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embedding accuracy test: store 100 known-topic memories, search for related query, verify relevance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metadata filter test: store memories with different tags, filter by tag on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deduplication test: store near-identical memories, verify single entry 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Benchmark: measure search latency at 10K, 100K, 1M vectors</w:t>
      </w:r>
    </w:p>
    <w:p>
      <w:pPr>
        <w:spacing w:after="200"/>
      </w:pPr>
    </w:p>
    <w:p>
      <w:pPr>
        <w:pStyle w:val="Heading3"/>
      </w:pPr>
      <w:r>
        <w:t xml:space="preserve">Day 3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memory auto-generates embedding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text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column populated (1024 dims)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 search returns relevant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'machine learning' after storing ML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result is ML memory, score &gt; 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filter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3 memories with tags, search filtered by tag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tagged memories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triggers on similar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near-identical content twice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row with updated_at 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in ns_a and ns_b, search ns_a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ns_a results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latency &lt; 50ms at 10K vectors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10K vectors, run 100 searches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 Titan embedding cost 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1000 embeddings, check CloudWatch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$0.01 total cost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Semantic memory with auto-embedding, similarity search, metadata filtering, and deduplication all working. 7/7 tests passing. Embedding cost under $0.01/1000 operations.</w:t>
      </w:r>
    </w:p>
    <w:p>
      <w:r>
        <w:br w:type="page"/>
      </w:r>
    </w:p>
    <w:p>
      <w:pPr>
        <w:pStyle w:val="Heading2"/>
      </w:pPr>
      <w:r>
        <w:t xml:space="preserve">Day 4: Episodic Memory (Logs + Time-Series)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Implement episodic memory for conversation logs, action traces, and time-series agent history with efficient querying.</w:t>
      </w:r>
    </w:p>
    <w:p>
      <w:pPr>
        <w:spacing w:after="200"/>
      </w:pPr>
    </w:p>
    <w:p>
      <w:pPr>
        <w:pStyle w:val="Heading3"/>
      </w:pPr>
      <w:r>
        <w:t xml:space="preserve">Morning (5 hours): Episode Storage + Retrieval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/v1/memory/episodic - Store episode (conversation turn, action, observation, tool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Episode schema: { id, tenant_id, agent_id, session_id, type (conversation|action|observation|tool_call), content, metadata, timestamp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DynamoDB for hot episodes (last 24h): PK = tenant_id#agent_id, SK = timestamp#episode_id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 for cold storage: auto-archive episodes older than 24h via DynamoDB Streams -&gt; Lambda -&gt; S3 (JSON Lines format, gzip compressed)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/v1/memory/episodic/:agent_id?from=&amp;to=&amp;type=&amp;limit= - Time-range query with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/v1/memory/episodic/:agent_id/sessions/:session_id - Full session replay</w:t>
      </w:r>
    </w:p>
    <w:p>
      <w:pPr>
        <w:spacing w:after="200"/>
      </w:pPr>
    </w:p>
    <w:p>
      <w:pPr>
        <w:pStyle w:val="Heading3"/>
      </w:pPr>
      <w:r>
        <w:t xml:space="preserve">Afternoon (4 hours): Summarization + Compaction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/v1/memory/episodic/:agent_id/summarize - Trigger episodic summarization via Bedrock Claude Haiku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Summarization takes last N episodes, generates a compressed summary, stores as semantic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compaction: merge old episodes into daily/weekly summaries to control storage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episode count and storage metrics per agent (for billing and quota enforcement)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event streaming: optional WebSocket endpoint for real-time episode streaming</w:t>
      </w:r>
    </w:p>
    <w:p>
      <w:pPr>
        <w:spacing w:after="200"/>
      </w:pPr>
    </w:p>
    <w:p>
      <w:pPr>
        <w:pStyle w:val="Heading3"/>
      </w:pPr>
      <w:r>
        <w:t xml:space="preserve">Evening (2 hours): Testing</w:t>
      </w:r>
    </w:p>
    <w:p>
      <w:pPr>
        <w:spacing w:after="200"/>
      </w:pPr>
    </w:p>
    <w:p>
      <w:pPr>
        <w:pStyle w:val="Heading3"/>
      </w:pPr>
      <w:r>
        <w:t xml:space="preserve">Day 4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retrieve episode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episode, GET by time 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returned with correct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replay returns ordered episodes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20 episodes, replay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 in chronological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range filter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across 3 hours, query 1-hour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window episodes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filter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mixed types, filter by 'tool_call'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tool_call episodes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storage archival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episode, trigger archive, verify S3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in S3 as gzip JSON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 produces semantic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50 episodes, trigger summarize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stored in semantic_memory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metrics accurate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100 episodes, check metrics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Count=100, size matches actual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Full episodic memory lifecycle working: store, query, archive, summarize. Hot/cold storage tiering operational. 7/7 tests passing.</w:t>
      </w:r>
    </w:p>
    <w:p>
      <w:r>
        <w:br w:type="page"/>
      </w:r>
    </w:p>
    <w:p>
      <w:pPr>
        <w:pStyle w:val="Heading2"/>
      </w:pPr>
      <w:r>
        <w:t xml:space="preserve">Day 5: Framework Integrations + Unified API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Build the LangChain/CrewAI/AutoGen SDKs and create the unified /v1/memory endpoint that auto-routes to the correct memory type.</w:t>
      </w:r>
    </w:p>
    <w:p>
      <w:pPr>
        <w:spacing w:after="200"/>
      </w:pPr>
    </w:p>
    <w:p>
      <w:pPr>
        <w:pStyle w:val="Heading3"/>
      </w:pPr>
      <w:r>
        <w:t xml:space="preserve">Morning (5 hours): Unified Memory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 - Unified endpoint that auto-detects memory type from payload shape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/v1/memory/:agent_id - Returns all memory types for an agent (state + semantic + episodic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POST /v1/memory/search - Cross-memory search (searches semantic + episodic with single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DELETE /v1/memory/:agent_id - Purge all memories for an agent (GDPR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 /v1/usage - Returns usage metrics for billing (API calls, storage, embeddings 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OpenAPI 3.1 spec auto-generated from route definitions</w:t>
      </w:r>
    </w:p>
    <w:p>
      <w:pPr>
        <w:spacing w:after="200"/>
      </w:pPr>
    </w:p>
    <w:p>
      <w:pPr>
        <w:pStyle w:val="Heading3"/>
      </w:pPr>
      <w:r>
        <w:t xml:space="preserve">Afternoon (4 hours): Framework SDKs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Python SDK: pip install mnemora (thin wrapper around REST API with async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LangGraph CheckpointSaver compatible interface (the #1 integration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LangChain Memory class: MnemoraMemory(api_key, agent_id) with load_memory_variables() and save_context()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CrewAI memory backend: MnemoraCrewMemory that maps to CrewAI memory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SDK to PyPI as mnemora-sdk (or mnemora-db)</w:t>
      </w:r>
    </w:p>
    <w:p>
      <w:pPr>
        <w:spacing w:after="200"/>
      </w:pPr>
    </w:p>
    <w:p>
      <w:pPr>
        <w:pStyle w:val="Heading3"/>
      </w:pPr>
      <w:r>
        <w:t xml:space="preserve">Evening (2 hours): End-to-End Integration Test</w:t>
      </w:r>
    </w:p>
    <w:p>
      <w:pPr>
        <w:spacing w:after="200"/>
      </w:pPr>
    </w:p>
    <w:p>
      <w:pPr>
        <w:pStyle w:val="Heading3"/>
      </w:pPr>
      <w:r>
        <w:t xml:space="preserve">Day 5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POST auto-routes to correct memory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state, semantic, episodic payloads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stored in correct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Cross-memory search returns mixed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query that matches semantic + episodic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types in results, ranked by relevance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purge deletes all agent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Purge agent, verify all stores empty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records in DynamoDB, Aurora,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SDK CRUD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mnemora; run test script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operations succeed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checkpoint save/load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LangGraph agent with Mnemora checkpoint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persists across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memory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ConversationChain with MnemoraMemory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 maintained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 validates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spectral lint on openapi.yaml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published to PyPI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mnemora-sdk from PyPI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Installs successfully, version matches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Unified API working, Python SDK published to PyPI, LangGraph checkpoint integration tested end-to-end, OpenAPI spec generated. 8/8 tests passing.</w:t>
      </w:r>
    </w:p>
    <w:p>
      <w:r>
        <w:br w:type="page"/>
      </w:r>
    </w:p>
    <w:p>
      <w:pPr>
        <w:pStyle w:val="Heading2"/>
      </w:pPr>
      <w:r>
        <w:t xml:space="preserve">Day 6: Dashboard, Docs, and Developer Experience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Build the developer dashboard (API key management, usage metrics), documentation site, and onboarding flow.</w:t>
      </w:r>
    </w:p>
    <w:p>
      <w:pPr>
        <w:spacing w:after="200"/>
      </w:pPr>
    </w:p>
    <w:p>
      <w:pPr>
        <w:pStyle w:val="Heading3"/>
      </w:pPr>
      <w:r>
        <w:t xml:space="preserve">Morning (5 hours): Developer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Next.js dashboard deployed on Vercel: dashboard.mnemora.dev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GitHub OAuth login (single sign-on, no password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 management: create, revoke, rotate keys with last-used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dashboard: real-time charts for API calls, storage used, embeddings generated, estimated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explorer: list all agents, view memory contents, search across memories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free tier enforcement: 1,000 API calls/day, 100MB storage, 10K vectors</w:t>
      </w:r>
    </w:p>
    <w:p>
      <w:pPr>
        <w:spacing w:after="200"/>
      </w:pPr>
    </w:p>
    <w:p>
      <w:pPr>
        <w:pStyle w:val="Heading3"/>
      </w:pPr>
      <w:r>
        <w:t xml:space="preserve">Afternoon (4 hours): Documentation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docs site with Mintlify or Docusaurus: docs.mnemora.dev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quickstart guide: 5 minutes from signup to first stored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integration guides: LangChain, LangGraph, CrewAI, AutoGen, vanilla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API reference (auto-generated from OpenAPI spec)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architecture overview with diagrams (Mermaid)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pricing page with calculator</w:t>
      </w:r>
    </w:p>
    <w:p>
      <w:pPr>
        <w:spacing w:after="200"/>
      </w:pPr>
    </w:p>
    <w:p>
      <w:pPr>
        <w:pStyle w:val="Heading3"/>
      </w:pPr>
      <w:r>
        <w:t xml:space="preserve">Evening (2 hours):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interactive onboarding: signup -&gt; create first API key -&gt; store first memory -&gt; search -&gt;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example agents: a simple RAG chatbot and a multi-step research agent, both using Mnemora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3-minute Loom demo video for landing page</w:t>
      </w:r>
    </w:p>
    <w:p>
      <w:pPr>
        <w:spacing w:after="200"/>
      </w:pPr>
    </w:p>
    <w:p>
      <w:pPr>
        <w:pStyle w:val="Heading3"/>
      </w:pPr>
      <w:r>
        <w:t xml:space="preserve">Day 6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OAuth login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Login with GitHub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dashboard, shows user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creation from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Key, copy key, test in curl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responds with valid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metrics display correctly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100 API calls, check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shows 100, chart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limit enforced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 1000 calls in a 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429 with upgrade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Quickstart guide works end-to-end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guide as new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in under 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site loads and searches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docs.mnemora.dev, search for 'vector'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results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agent runs successfully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example, set API key,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stores and retrieves memories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Dashboard live at dashboard.mnemora.dev, docs at docs.mnemora.dev, onboarding flow tested with 3 beta users, example agents working. 7/7 tests passing.</w:t>
      </w:r>
    </w:p>
    <w:p>
      <w:r>
        <w:br w:type="page"/>
      </w:r>
    </w:p>
    <w:p>
      <w:pPr>
        <w:pStyle w:val="Heading2"/>
      </w:pPr>
      <w:r>
        <w:t xml:space="preserve">Day 7: Launch Day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Open-source the core, post to HackerNews/Reddit/Twitter, and acquire the first 10 design partners.</w:t>
      </w:r>
    </w:p>
    <w:p>
      <w:pPr>
        <w:spacing w:after="200"/>
      </w:pPr>
    </w:p>
    <w:p>
      <w:pPr>
        <w:pStyle w:val="Heading3"/>
      </w:pPr>
      <w:r>
        <w:t xml:space="preserve">Morning (4 hours): Open Source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up codebase: remove secrets, add .env.example, add CONTRIBUTING.md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comprehensive README.md with badges, architecture diagram, quickstart, and feature comparison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MIT license (core SDK) + BSL license (managed service infrastructure)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repository: github.com/mnemora-db/mnemora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GitHub Actions CI: lint, test, build, deploy on merge to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Issues for roadmap items (tagged good-first-issue for community)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Star-fishing: ensure personal network stars the repo pre-launch for social proof</w:t>
      </w:r>
    </w:p>
    <w:p>
      <w:pPr>
        <w:spacing w:after="200"/>
      </w:pPr>
    </w:p>
    <w:p>
      <w:pPr>
        <w:pStyle w:val="Heading3"/>
      </w:pPr>
      <w:r>
        <w:t xml:space="preserve">Afternoon (4 hours): Launch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to HackerNews: 'Show HN: Mnemora - Open-source memory infrastructure for AI agents (AWS-native)'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to r/MachineLearning, r/LangChain, r/LocalLLaMA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Twitter/X thread: problem statement + demo GIF + link (tag LangChain, CrewAI founders)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to LangChain integrations directory and CrewAI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in AI Discord communities: LangChain, Nous Research, Eleuther, MLOps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20 targeted AI agent developers (from GitHub, identified by LangChain/CrewAI contributions)</w:t>
      </w:r>
    </w:p>
    <w:p>
      <w:pPr>
        <w:spacing w:after="200"/>
      </w:pPr>
    </w:p>
    <w:p>
      <w:pPr>
        <w:pStyle w:val="Heading3"/>
      </w:pPr>
      <w:r>
        <w:t xml:space="preserve">Evening (3 hours): Monitor + Respond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HackerNews comments and respond to every question within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GitHub stars, forks, signups, API calls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any critical bugs reported by early users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personalized thank-you messages to first 10 signups, ask for feedback call</w:t>
      </w:r>
    </w:p>
    <w:p>
      <w:pPr>
        <w:spacing w:after="200"/>
      </w:pPr>
    </w:p>
    <w:p>
      <w:pPr>
        <w:pStyle w:val="Heading3"/>
      </w:pPr>
      <w:r>
        <w:t xml:space="preserve">Day 7 Launch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public and accessible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clone and run locally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instructions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on main branch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HackerNews post submitted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live on Show HN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on /newest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converts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mnemora.dev, click Get Started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Reaches dashboard signup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external user stores a 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CloudWatch for non-team tenant_id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within 24h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count at end of Day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50+ stars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user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25+ signups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GitHub repo public with 50+ stars, HackerNews post live, 25+ signups, at least 1 external user has stored a memory via the API. Mnemora exists in the world.</w:t>
      </w:r>
    </w:p>
    <w:p>
      <w:r>
        <w:br w:type="page"/>
      </w:r>
    </w:p>
    <w:p>
      <w:pPr>
        <w:pStyle w:val="Heading1"/>
      </w:pPr>
      <w:r>
        <w:t xml:space="preserve">Short-Term Plan: Days 8-30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30 days after launch focus on three goals: (1) iterate based on early user feedback, (2) deepen framework integrations, and (3) establish content-driven organic growth.</w:t>
      </w:r>
    </w:p>
    <w:p>
      <w:pPr>
        <w:spacing w:after="200"/>
      </w:pPr>
    </w:p>
    <w:p>
      <w:pPr>
        <w:pStyle w:val="Heading2"/>
      </w:pPr>
      <w:r>
        <w:t xml:space="preserve">Week 2 (Days 8-14): Feedback-Driven Iteration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 10 user feedback calls (30 min each) with first signups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top 5 pain points reported by users (likely: onboarding friction, SDK gaps, missing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procedural memory layer (the 4th memory type, deferred from MVP for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schema auto-generation: agent describes data needs in natural language, Mnemora creates Postgres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real-time WebSocket subscriptions for memory changes (agents can react to other agents' memory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memory decay: configurable confidence scores that decrease over time, auto-archive low-confidence memories</w:t>
      </w:r>
    </w:p>
    <w:p>
      <w:pPr>
        <w:spacing w:after="200"/>
      </w:pPr>
    </w:p>
    <w:p>
      <w:pPr>
        <w:pStyle w:val="Heading2"/>
      </w:pPr>
      <w:r>
        <w:t xml:space="preserve">Week 3 (Days 15-21): Framework Integration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and publish LangGraph persistence adapter (highest priority: LangGraph is the dominant agent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CrewAI official integration and submit PR to CrewAI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AutoGen integration and submit to AutoGen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Vercel AI SDK integration (for Next.js AI apps)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5 complete example agents using different frameworks, all powered by Mnemora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Mnemora to the LangChain integrations page, CrewAI tools directory, and Awesome-LLM lists</w:t>
      </w:r>
    </w:p>
    <w:p>
      <w:pPr>
        <w:spacing w:after="200"/>
      </w:pPr>
    </w:p>
    <w:p>
      <w:pPr>
        <w:pStyle w:val="Heading2"/>
      </w:pPr>
      <w:r>
        <w:t xml:space="preserve">Week 4 (Days 22-30): Content + Growth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blog post: 'Why AI Agents Need a New Kind of Database' (target: 10K reads)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blog post: 'Building a Multi-Agent Research System with Mnemora + CrewAI'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technical deep-dive: 'How We Built Sub-10ms Agent State on DynamoDB'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YouTube tutorial: 'Add Persistent Memory to Any LangChain Agent in 5 Minutes'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weekly changelog (Supabase-style) to build anticipation and habit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Mnemora Discord community server</w:t>
      </w:r>
    </w:p>
    <w:p>
      <w:pPr>
        <w:spacing w:after="200"/>
      </w:pPr>
    </w:p>
    <w:p>
      <w:pPr>
        <w:pStyle w:val="Heading2"/>
      </w:pPr>
      <w:r>
        <w:t xml:space="preserve">30-Day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14 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30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Active Users (API calls &gt; 0)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Calls (total)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Integrations Shipped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(LangChain, CrewAI, AutoGen)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(+ LangGraph, Vercel AI)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 Blog Posts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Conversions ($19+)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(too early)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Score (from feedback calls)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Medium-Term Plan: Days 31-90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Months 2-3 focus on product-market fit validation, revenue generation, and deciding whether to raise a pre-seed round or stay bootstrapped.</w:t>
      </w:r>
    </w:p>
    <w:p>
      <w:pPr>
        <w:spacing w:after="200"/>
      </w:pPr>
    </w:p>
    <w:p>
      <w:pPr>
        <w:pStyle w:val="Heading2"/>
      </w:pPr>
      <w:r>
        <w:t xml:space="preserve">Month 2 (Days 31-60): Product-Market Fit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multi-agent coordination: shared memory spaces where multiple agents can read/write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memory graph: relationships between memories (agent A's output is agent B's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temporal versioning: full history of every memory change with point-in-time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audit logging for EU AI Act compliance (10-year retention, immutable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Stripe billing integration: enforce tier limits, usage-based overage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paid tiers: $19 Starter, $79 Pro, $299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Reach first $1K MRR milestone</w:t>
      </w:r>
    </w:p>
    <w:p>
      <w:pPr>
        <w:spacing w:after="200"/>
      </w:pPr>
    </w:p>
    <w:p>
      <w:pPr>
        <w:pStyle w:val="Heading2"/>
      </w:pPr>
      <w:r>
        <w:t xml:space="preserve">Month 3 (Days 61-90): Scale or Fundraise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 cohort retention: are users from Week 1 still active?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 conversion funnel: free -&gt; starter -&gt; pro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 unit economics: actual AWS cost per user vs. projected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PMF signals strong (40%+ 'very disappointed' on Sean Ellis test, &gt;5% free-to-paid conversion, growing WoW):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A: Raise $500K-1M pre-seed to hire first engineer and accelerate growth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 B: Stay bootstrapped, use revenue to fund infrastructure, grow slower but keep 100% 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PMF signals weak (&lt; 20% would be disappointed, &lt; 1% conversion):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Pivot positioning: from 'database' to 'memory SDK' or from 'agent developers' to 'AI app builders'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open-core model: charge for enterprise features (SSO, audit logs, SLA) not usage</w:t>
      </w:r>
    </w:p>
    <w:p>
      <w:pPr>
        <w:spacing w:after="200"/>
      </w:pPr>
    </w:p>
    <w:p>
      <w:pPr>
        <w:pStyle w:val="Heading2"/>
      </w:pPr>
      <w:r>
        <w:t xml:space="preserve">90-Day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60 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90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Calls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$3,000-5,000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Sean Ellis PMF Score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 Post Organic Traffic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5K/mo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15K/mo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Integration Partners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Long-Term Plan: Months 4-12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12-month vision assumes PMF is validated by Month 3. This plan covers the path from $5K MRR to $50K+ MRR, team building, and market positioning.</w:t>
      </w:r>
    </w:p>
    <w:p>
      <w:pPr>
        <w:spacing w:after="200"/>
      </w:pPr>
    </w:p>
    <w:p>
      <w:pPr>
        <w:pStyle w:val="Heading2"/>
      </w:pPr>
      <w:r>
        <w:t xml:space="preserve">Months 4-6: Growth Acceleration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Hire first engineer (full-stack, strong AWS) either as co-founder or early employee with 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Mnemora Cloud managed service (currently API-only, add a full dashboard with visual memory explorer)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database branching: create isolated copies of agent memory for testing/staging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MCP (Model Context Protocol) server: Mnemora as a native MCP tool for Claude, ChatGPT,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'Mnemora for Teams': shared workspaces, team billing, access controls, member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$15K-20K MRR by Month 6</w:t>
      </w:r>
    </w:p>
    <w:p>
      <w:pPr>
        <w:spacing w:after="200"/>
      </w:pPr>
    </w:p>
    <w:p>
      <w:pPr>
        <w:pStyle w:val="Heading2"/>
      </w:pPr>
      <w:r>
        <w:t xml:space="preserve">Months 7-9: Enterprise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SOC 2 Type II compliance (start audit 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SSO/SAML integration for enterprise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VPC peering and private link for enterprise data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multi-region replication (US-East, EU-West, AP-Southeast)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Hire second engineer (backend/infrastructure) and first DevRel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 3-5 enterprise design partners (Series B+ startups with production agent systems)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$30K-40K MRR by Month 9</w:t>
      </w:r>
    </w:p>
    <w:p>
      <w:pPr>
        <w:spacing w:after="200"/>
      </w:pPr>
    </w:p>
    <w:p>
      <w:pPr>
        <w:pStyle w:val="Heading2"/>
      </w:pPr>
      <w:r>
        <w:t xml:space="preserve">Months 10-12: Market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Raise Seed round ($2-4M) if growth trajectory supports it (targeting $50K+ MRR, 5K+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'Mnemora Analytics': insights dashboard showing agent behavior patterns, memory utilization, cost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marketplace for pre-built memory templates (customer support agent, research agent, coding agent memory schemas)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strategic partnerships with cloud providers (AWS Partner Network, potential Azure/GCP expansion)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Mnemora as the default memory infrastructure recommended in LangChain, CrewAI, and AutoGen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$50K+ MRR, 10K+ users, 5K+ GitHub stars by Month 12</w:t>
      </w:r>
    </w:p>
    <w:p>
      <w:pPr>
        <w:spacing w:after="200"/>
      </w:pPr>
    </w:p>
    <w:p>
      <w:pPr>
        <w:pStyle w:val="Heading2"/>
      </w:pPr>
      <w:r>
        <w:t xml:space="preserve">12-Month Milestone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$15-20K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$30-40K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(founder + 1 eng)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(+ infra eng, DevRel)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Customers ($299+)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API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Funding Raised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Pre-seed $500K-1M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Seed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$2-4M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 Run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$180-240K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$360-480K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Mitigation Plan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builds competing agent memory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(12-18mo)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fast on framework integrations. AWS builds primitives, not opinionated DX. Our moat is integration depth + developer experience, not infrastructure.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Mem0 adds database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 on AWS-native architecture (lower cost, better integration with existing AWS stacks). Mem0 is multi-cloud which means worse at each cloud.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Solo founder burnout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Timebox work to 10-12h/day max. Automate everything possible with AI agents. Seek co-founder actively from Month 2. Build in public for accountability.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Aurora Serverless v2 cost spikes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ACU consumption daily. Set Aurora max ACU limit. Evaluate migration to Neon (post-Databricks) or Turso if costs exceed projections.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adoption / no PMF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clear kill criteria: if &lt; 100 WAU and &lt; 5 paid customers by Day 90, pivot or shut down. Do not zombie. Opportunity cost of a year building the wrong thing &gt; cost of admitting failure.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breach / data leak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all data at rest (KMS) and in transit (TLS 1.3). Tenant isolation at every layer. No shared credentials. Pen test by Month 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Open-source contributors don't materialize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assumes zero external contributors. Any contribution is bonus. Focus on self-serve product, not community-dependent development.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Kill Criteria and Decision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Clear, pre-committed criteria for continuing, pivoting, or shutting down. These are set now, before emotional attachment to the project makes rational decisions harder.</w:t>
      </w:r>
    </w:p>
    <w:p>
      <w:pPr>
        <w:spacing w:after="200"/>
      </w:pPr>
    </w:p>
    <w:p>
      <w:pPr>
        <w:pStyle w:val="Heading2"/>
      </w:pPr>
      <w:r>
        <w:t xml:space="preserve">Continue Building If (by Day 90):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100+ weekly active users making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5+ paying customers on Starter tier or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Sean Ellis PMF survey: 40%+ would be 'very disappointed' if Mnemora disappeared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2 framework integrations being used in production by external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Organic growth: new signups coming from sources other than founder's direct outreach</w:t>
      </w:r>
    </w:p>
    <w:p>
      <w:pPr>
        <w:spacing w:after="200"/>
      </w:pPr>
    </w:p>
    <w:p>
      <w:pPr>
        <w:pStyle w:val="Heading2"/>
      </w:pPr>
      <w:r>
        <w:t xml:space="preserve">Pivot Positioning If (by Day 90):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50-99 weekly active users (interest exists but not enough)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1-4 paying customers (willingness to pay exists but conversion is 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interviews reveal different primary use case than expected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 options: </w:t>
      </w:r>
      <w:r>
        <w:rPr>
          <w:rFonts w:ascii="Arial" w:cs="Arial" w:eastAsia="Arial" w:hAnsi="Arial"/>
          <w:sz w:val="22"/>
          <w:szCs w:val="22"/>
        </w:rPr>
        <w:t xml:space="preserve">Narrow focus to single framework (LangGraph-only), shift from database to SDK-only product (compete directly with Mem0), or reposition as enterprise compliance/audit layer for AI agents.</w:t>
      </w:r>
    </w:p>
    <w:p>
      <w:pPr>
        <w:spacing w:after="200"/>
      </w:pPr>
    </w:p>
    <w:p>
      <w:pPr>
        <w:pStyle w:val="Heading2"/>
      </w:pPr>
      <w:r>
        <w:t xml:space="preserve">Shut Down If (by Day 90):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 50 weekly active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paying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organic growth (all users from direct founder outreach)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consistently shows 'nice to have, not must have'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Archive repo, write honest post-mortem blog post, apply learnings to next venture. Do not extend runway past 90 days without clear PMF signals.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Summary: What Success Looks Like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 signups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WAU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$0-190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framework integrations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WAU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$3-5K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PMF validated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WAU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$15-20K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3,500+ WAU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$50K+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round raised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7-day MVP is not the product. It is the minimum viable experiment to test whether AI agent developers will adopt a purpose-built memory database over stitching together generic tools. Everything after Day 7 is driven by what those developers actually tell you they need.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building. Ship Day 7. Listen to users. Iterate relentlessly.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ENGRAM | Execution Plan</w:t>
    </w:r>
    <w:r>
      <w:rPr>
        <w:rFonts w:ascii="Arial" w:cs="Arial" w:eastAsia="Arial" w:hAnsi="Arial"/>
        <w:color w:val="888888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2026-03-02T00:16:57.281Z</dcterms:created>
  <dcterms:modified xsi:type="dcterms:W3CDTF">2026-03-02T00:16:57.282Z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