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4D0F" w14:textId="77777777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  <w:r w:rsidRPr="00080828">
        <w:rPr>
          <w:rFonts w:ascii="Arial" w:hAnsi="Arial" w:cs="Arial"/>
        </w:rPr>
        <w:t>STATE OF ILLINOIS</w:t>
      </w:r>
    </w:p>
    <w:p w14:paraId="6A2D2159" w14:textId="77777777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</w:p>
    <w:p w14:paraId="6065388F" w14:textId="5E2C3CBF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  <w:r w:rsidRPr="00080828">
        <w:rPr>
          <w:rFonts w:ascii="Arial" w:hAnsi="Arial" w:cs="Arial"/>
        </w:rPr>
        <w:t xml:space="preserve">IN THE CIRCUIT COURT OF </w:t>
      </w:r>
      <w:r w:rsidR="00470491">
        <w:rPr>
          <w:rFonts w:ascii="Arial" w:hAnsi="Arial" w:cs="Arial"/>
        </w:rPr>
        <w:t>{county</w:t>
      </w:r>
      <w:r w:rsidR="00802D81">
        <w:rPr>
          <w:rFonts w:ascii="Arial" w:hAnsi="Arial" w:cs="Arial"/>
        </w:rPr>
        <w:t>.upper</w:t>
      </w:r>
      <w:r w:rsidR="00470491">
        <w:rPr>
          <w:rFonts w:ascii="Arial" w:hAnsi="Arial" w:cs="Arial"/>
        </w:rPr>
        <w:t>}</w:t>
      </w:r>
      <w:r w:rsidRPr="00080828">
        <w:rPr>
          <w:rFonts w:ascii="Arial" w:hAnsi="Arial" w:cs="Arial"/>
        </w:rPr>
        <w:t xml:space="preserve"> COUNTY</w:t>
      </w:r>
    </w:p>
    <w:p w14:paraId="18635E1C" w14:textId="77777777" w:rsidR="008B6EA0" w:rsidRPr="008B6EA0" w:rsidRDefault="008B6EA0" w:rsidP="008B6EA0">
      <w:pPr>
        <w:spacing w:after="0"/>
        <w:rPr>
          <w:rFonts w:ascii="Arial" w:hAnsi="Arial" w:cs="Arial"/>
        </w:rPr>
      </w:pPr>
    </w:p>
    <w:tbl>
      <w:tblPr>
        <w:tblStyle w:val="TableGrid"/>
        <w:tblW w:w="9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236"/>
        <w:gridCol w:w="236"/>
        <w:gridCol w:w="4310"/>
      </w:tblGrid>
      <w:tr w:rsidR="00802D81" w:rsidRPr="008B6EA0" w14:paraId="6EA66441" w14:textId="77777777" w:rsidTr="00802D81">
        <w:trPr>
          <w:trHeight w:val="648"/>
        </w:trPr>
        <w:tc>
          <w:tcPr>
            <w:tcW w:w="4770" w:type="dxa"/>
            <w:tcBorders>
              <w:bottom w:val="single" w:sz="4" w:space="0" w:color="auto"/>
            </w:tcBorders>
            <w:vAlign w:val="bottom"/>
          </w:tcPr>
          <w:p w14:paraId="78BAC6C6" w14:textId="77777777" w:rsidR="00802D81" w:rsidRDefault="00802D81" w:rsidP="00802D81">
            <w:pPr>
              <w:rPr>
                <w:rFonts w:ascii="Arial" w:hAnsi="Arial" w:cs="Arial"/>
              </w:rPr>
            </w:pPr>
          </w:p>
          <w:p w14:paraId="52D9A0E2" w14:textId="21954CEF" w:rsidR="00802D81" w:rsidRPr="008B6EA0" w:rsidRDefault="00802D81" w:rsidP="00802D81">
            <w:pPr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petitioner</w:t>
            </w:r>
            <w:r w:rsidRPr="00470491">
              <w:rPr>
                <w:rFonts w:ascii="Arial" w:hAnsi="Arial" w:cs="Arial"/>
              </w:rPr>
              <w:t>}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359131DF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15DC48E3" w14:textId="2428354B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3EE4E809" w14:textId="77777777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</w:tr>
      <w:tr w:rsidR="00802D81" w:rsidRPr="008B6EA0" w14:paraId="2533FF1D" w14:textId="77777777" w:rsidTr="00802D81">
        <w:trPr>
          <w:trHeight w:val="460"/>
        </w:trPr>
        <w:tc>
          <w:tcPr>
            <w:tcW w:w="4770" w:type="dxa"/>
            <w:tcBorders>
              <w:top w:val="single" w:sz="4" w:space="0" w:color="auto"/>
            </w:tcBorders>
          </w:tcPr>
          <w:p w14:paraId="3926A9A6" w14:textId="77777777" w:rsidR="00802D81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Petitioner</w:t>
            </w:r>
          </w:p>
          <w:p w14:paraId="640E148D" w14:textId="4B9F95F1" w:rsidR="00802D81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3D6343AE" w14:textId="77777777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3174AC98" w14:textId="1A9E139E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  <w:bottom w:val="single" w:sz="4" w:space="0" w:color="auto"/>
            </w:tcBorders>
            <w:vAlign w:val="bottom"/>
          </w:tcPr>
          <w:p w14:paraId="744564AC" w14:textId="082DCBFF" w:rsidR="00802D81" w:rsidRPr="008B6EA0" w:rsidRDefault="00802D81" w:rsidP="00802D81">
            <w:pPr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{c</w:t>
            </w:r>
            <w:r>
              <w:rPr>
                <w:rFonts w:ascii="Arial" w:hAnsi="Arial" w:cs="Arial"/>
              </w:rPr>
              <w:t>ase number</w:t>
            </w:r>
            <w:r w:rsidRPr="00470491">
              <w:rPr>
                <w:rFonts w:ascii="Arial" w:hAnsi="Arial" w:cs="Arial"/>
              </w:rPr>
              <w:t>}</w:t>
            </w:r>
          </w:p>
        </w:tc>
      </w:tr>
      <w:tr w:rsidR="00802D81" w:rsidRPr="008B6EA0" w14:paraId="4CA32BE3" w14:textId="77777777" w:rsidTr="00802D81">
        <w:trPr>
          <w:trHeight w:val="460"/>
        </w:trPr>
        <w:tc>
          <w:tcPr>
            <w:tcW w:w="4770" w:type="dxa"/>
          </w:tcPr>
          <w:p w14:paraId="72D2EA20" w14:textId="77777777" w:rsidR="00802D81" w:rsidRPr="008B6EA0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AND</w:t>
            </w:r>
          </w:p>
          <w:p w14:paraId="010EBA3E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6F3D3819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2D0B9C37" w14:textId="23618522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top w:val="single" w:sz="4" w:space="0" w:color="auto"/>
              <w:left w:val="nil"/>
            </w:tcBorders>
          </w:tcPr>
          <w:p w14:paraId="50D3C406" w14:textId="77777777" w:rsidR="00802D81" w:rsidRPr="008B6EA0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Case Number</w:t>
            </w:r>
          </w:p>
          <w:p w14:paraId="3614879C" w14:textId="66B9CD88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</w:tr>
      <w:tr w:rsidR="00802D81" w:rsidRPr="008B6EA0" w14:paraId="26036120" w14:textId="77777777" w:rsidTr="00802D81">
        <w:trPr>
          <w:trHeight w:val="395"/>
        </w:trPr>
        <w:tc>
          <w:tcPr>
            <w:tcW w:w="4770" w:type="dxa"/>
            <w:tcBorders>
              <w:bottom w:val="single" w:sz="4" w:space="0" w:color="auto"/>
            </w:tcBorders>
            <w:vAlign w:val="bottom"/>
          </w:tcPr>
          <w:p w14:paraId="2FA23005" w14:textId="475FD431" w:rsidR="00802D81" w:rsidRPr="008B6EA0" w:rsidRDefault="00802D81" w:rsidP="00802D81">
            <w:pPr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respondent</w:t>
            </w:r>
            <w:r w:rsidRPr="00470491">
              <w:rPr>
                <w:rFonts w:ascii="Arial" w:hAnsi="Arial" w:cs="Arial"/>
              </w:rPr>
              <w:t>}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7045086F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7C1903F5" w14:textId="33877FF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2AD7707E" w14:textId="4F273ED4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</w:tr>
      <w:tr w:rsidR="00802D81" w:rsidRPr="008B6EA0" w14:paraId="34AE6050" w14:textId="77777777" w:rsidTr="00802D81">
        <w:trPr>
          <w:trHeight w:val="440"/>
        </w:trPr>
        <w:tc>
          <w:tcPr>
            <w:tcW w:w="4770" w:type="dxa"/>
            <w:tcBorders>
              <w:top w:val="single" w:sz="4" w:space="0" w:color="auto"/>
            </w:tcBorders>
          </w:tcPr>
          <w:p w14:paraId="2D89CFA1" w14:textId="19CA23C7" w:rsidR="00802D81" w:rsidRDefault="00802D81" w:rsidP="0047049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Respondent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15FA0466" w14:textId="77777777" w:rsidR="00802D81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56CED346" w14:textId="74F5D505" w:rsidR="00802D81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578C192B" w14:textId="77777777" w:rsidR="00802D81" w:rsidRPr="008B6EA0" w:rsidRDefault="00802D81" w:rsidP="008B6EA0">
            <w:pPr>
              <w:rPr>
                <w:rFonts w:ascii="Arial" w:hAnsi="Arial" w:cs="Arial"/>
              </w:rPr>
            </w:pPr>
          </w:p>
        </w:tc>
      </w:tr>
    </w:tbl>
    <w:p w14:paraId="2D7271E7" w14:textId="77777777" w:rsidR="00080828" w:rsidRPr="008B6EA0" w:rsidRDefault="00080828" w:rsidP="008B6EA0">
      <w:pPr>
        <w:spacing w:after="0"/>
        <w:rPr>
          <w:rFonts w:ascii="Arial" w:hAnsi="Arial" w:cs="Arial"/>
        </w:rPr>
      </w:pPr>
    </w:p>
    <w:p w14:paraId="2ABFF1A8" w14:textId="1FC67675" w:rsidR="00080828" w:rsidRPr="008B6EA0" w:rsidRDefault="00080828" w:rsidP="008B6EA0">
      <w:pPr>
        <w:spacing w:after="0"/>
        <w:jc w:val="center"/>
        <w:rPr>
          <w:rFonts w:ascii="Arial" w:hAnsi="Arial" w:cs="Arial"/>
          <w:b/>
          <w:bCs/>
          <w:u w:val="single"/>
        </w:rPr>
      </w:pPr>
      <w:r w:rsidRPr="008B6EA0">
        <w:rPr>
          <w:rFonts w:ascii="Arial" w:hAnsi="Arial" w:cs="Arial"/>
          <w:b/>
          <w:bCs/>
          <w:u w:val="single"/>
        </w:rPr>
        <w:t xml:space="preserve">MOTION TO </w:t>
      </w:r>
      <w:r w:rsidR="00470491" w:rsidRPr="00470491">
        <w:rPr>
          <w:rFonts w:ascii="Arial" w:hAnsi="Arial" w:cs="Arial"/>
          <w:b/>
          <w:bCs/>
          <w:u w:val="single"/>
        </w:rPr>
        <w:t>{</w:t>
      </w:r>
      <w:r w:rsidR="00470491">
        <w:rPr>
          <w:rFonts w:ascii="Arial" w:hAnsi="Arial" w:cs="Arial"/>
          <w:b/>
          <w:bCs/>
          <w:u w:val="single"/>
        </w:rPr>
        <w:t>modify or specify</w:t>
      </w:r>
      <w:r w:rsidR="00802D81">
        <w:rPr>
          <w:rFonts w:ascii="Arial" w:hAnsi="Arial" w:cs="Arial"/>
          <w:b/>
          <w:bCs/>
          <w:u w:val="single"/>
        </w:rPr>
        <w:t xml:space="preserve"> upper</w:t>
      </w:r>
      <w:r w:rsidR="00470491" w:rsidRPr="00470491">
        <w:rPr>
          <w:rFonts w:ascii="Arial" w:hAnsi="Arial" w:cs="Arial"/>
          <w:b/>
          <w:bCs/>
          <w:u w:val="single"/>
        </w:rPr>
        <w:t>}</w:t>
      </w:r>
      <w:r w:rsidRPr="008B6EA0">
        <w:rPr>
          <w:rFonts w:ascii="Arial" w:hAnsi="Arial" w:cs="Arial"/>
          <w:b/>
          <w:bCs/>
          <w:u w:val="single"/>
        </w:rPr>
        <w:t xml:space="preserve"> </w:t>
      </w:r>
      <w:r w:rsidR="00470491">
        <w:rPr>
          <w:rFonts w:ascii="Arial" w:hAnsi="Arial" w:cs="Arial"/>
          <w:b/>
          <w:bCs/>
          <w:u w:val="single"/>
        </w:rPr>
        <w:t>PARENTING TIME SCHEDULE</w:t>
      </w:r>
    </w:p>
    <w:p w14:paraId="3BE1DBDA" w14:textId="77777777" w:rsidR="00080828" w:rsidRDefault="00080828" w:rsidP="008B6EA0">
      <w:pPr>
        <w:spacing w:after="0"/>
        <w:rPr>
          <w:rFonts w:ascii="Arial" w:hAnsi="Arial" w:cs="Arial"/>
        </w:rPr>
      </w:pPr>
    </w:p>
    <w:p w14:paraId="7386631F" w14:textId="04E329BE" w:rsidR="00C96AD6" w:rsidRDefault="00C96AD6" w:rsidP="008B6EA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I, {user},</w:t>
      </w:r>
      <w:r w:rsidRPr="00C96AD6">
        <w:rPr>
          <w:rFonts w:ascii="Arial" w:hAnsi="Arial" w:cs="Arial"/>
        </w:rPr>
        <w:t xml:space="preserve"> ask this Honorable Court to </w:t>
      </w:r>
      <w:r>
        <w:rPr>
          <w:rFonts w:ascii="Arial" w:hAnsi="Arial" w:cs="Arial"/>
        </w:rPr>
        <w:t>{“</w:t>
      </w:r>
      <w:r w:rsidRPr="00C96AD6">
        <w:rPr>
          <w:rFonts w:ascii="Arial" w:hAnsi="Arial" w:cs="Arial"/>
        </w:rPr>
        <w:t xml:space="preserve">modify </w:t>
      </w:r>
      <w:r>
        <w:rPr>
          <w:rFonts w:ascii="Arial" w:hAnsi="Arial" w:cs="Arial"/>
        </w:rPr>
        <w:t xml:space="preserve">an existing order of parenting time” </w:t>
      </w:r>
      <w:r w:rsidRPr="00C96AD6">
        <w:rPr>
          <w:rFonts w:ascii="Arial" w:hAnsi="Arial" w:cs="Arial"/>
        </w:rPr>
        <w:t>or</w:t>
      </w:r>
      <w:r>
        <w:rPr>
          <w:rFonts w:ascii="Arial" w:hAnsi="Arial" w:cs="Arial"/>
        </w:rPr>
        <w:t xml:space="preserve"> “order a specific parenting time schedule”} involving the {child or children} of the parties, {children.full_names()}.</w:t>
      </w:r>
      <w:r w:rsidRPr="00C96AD6">
        <w:rPr>
          <w:rFonts w:ascii="Arial" w:hAnsi="Arial" w:cs="Arial"/>
        </w:rPr>
        <w:t xml:space="preserve"> In support of my motion, I state that the following is true and correct:</w:t>
      </w:r>
    </w:p>
    <w:p w14:paraId="57CE50E8" w14:textId="77777777" w:rsidR="00C96AD6" w:rsidRPr="008B6EA0" w:rsidRDefault="00C96AD6" w:rsidP="008B6EA0">
      <w:pPr>
        <w:spacing w:after="0"/>
        <w:rPr>
          <w:rFonts w:ascii="Arial" w:hAnsi="Arial" w:cs="Arial"/>
        </w:rPr>
      </w:pPr>
    </w:p>
    <w:p w14:paraId="0731BE72" w14:textId="339DD521" w:rsidR="00470491" w:rsidRDefault="002D7327" w:rsidP="0047049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D7327">
        <w:rPr>
          <w:rFonts w:ascii="Arial" w:hAnsi="Arial" w:cs="Arial"/>
        </w:rPr>
        <w:t>The Court has jurisdiction over the subject matter and the parties.</w:t>
      </w:r>
    </w:p>
    <w:p w14:paraId="0B51C571" w14:textId="6A782C8E" w:rsidR="002D7327" w:rsidRDefault="0054728A" w:rsidP="0047049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My name is </w:t>
      </w:r>
      <w:r w:rsidR="00A077C8">
        <w:rPr>
          <w:rFonts w:ascii="Arial" w:hAnsi="Arial" w:cs="Arial"/>
        </w:rPr>
        <w:t>{user}.</w:t>
      </w:r>
      <w:r>
        <w:rPr>
          <w:rFonts w:ascii="Arial" w:hAnsi="Arial" w:cs="Arial"/>
        </w:rPr>
        <w:t xml:space="preserve"> I am {age_in_years} years old. {“</w:t>
      </w:r>
      <w:r w:rsidRPr="0054728A">
        <w:t xml:space="preserve"> </w:t>
      </w:r>
      <w:r w:rsidRPr="0054728A">
        <w:rPr>
          <w:rFonts w:ascii="Arial" w:hAnsi="Arial" w:cs="Arial"/>
        </w:rPr>
        <w:t>I am not disclosing my address or county of residence to protect myself or my household.</w:t>
      </w:r>
      <w:r>
        <w:rPr>
          <w:rFonts w:ascii="Arial" w:hAnsi="Arial" w:cs="Arial"/>
        </w:rPr>
        <w:t>” or “I live at [user address].”}</w:t>
      </w:r>
    </w:p>
    <w:p w14:paraId="066D21C9" w14:textId="3DAE01B4" w:rsidR="00A077C8" w:rsidRDefault="00A077C8" w:rsidP="0047049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The other parent is </w:t>
      </w:r>
      <w:r>
        <w:rPr>
          <w:rFonts w:ascii="Arial" w:hAnsi="Arial" w:cs="Arial"/>
        </w:rPr>
        <w:t>{</w:t>
      </w:r>
      <w:r>
        <w:rPr>
          <w:rFonts w:ascii="Arial" w:hAnsi="Arial" w:cs="Arial"/>
        </w:rPr>
        <w:t>other_parties[0]</w:t>
      </w:r>
      <w:r>
        <w:rPr>
          <w:rFonts w:ascii="Arial" w:hAnsi="Arial" w:cs="Arial"/>
        </w:rPr>
        <w:t xml:space="preserve">}. </w:t>
      </w:r>
      <w:r>
        <w:rPr>
          <w:rFonts w:ascii="Arial" w:hAnsi="Arial" w:cs="Arial"/>
        </w:rPr>
        <w:t>They are</w:t>
      </w:r>
      <w:r>
        <w:rPr>
          <w:rFonts w:ascii="Arial" w:hAnsi="Arial" w:cs="Arial"/>
        </w:rPr>
        <w:t xml:space="preserve"> {age_in_years} years old. </w:t>
      </w:r>
      <w:r>
        <w:rPr>
          <w:rFonts w:ascii="Arial" w:hAnsi="Arial" w:cs="Arial"/>
        </w:rPr>
        <w:t>They live at {other_pareties[0]</w:t>
      </w:r>
      <w:r>
        <w:rPr>
          <w:rFonts w:ascii="Arial" w:hAnsi="Arial" w:cs="Arial"/>
        </w:rPr>
        <w:t xml:space="preserve"> address]}</w:t>
      </w:r>
      <w:r>
        <w:rPr>
          <w:rFonts w:ascii="Arial" w:hAnsi="Arial" w:cs="Arial"/>
        </w:rPr>
        <w:t>.</w:t>
      </w:r>
    </w:p>
    <w:p w14:paraId="07492171" w14:textId="01BCFAAE" w:rsidR="00A077C8" w:rsidRDefault="00A077C8" w:rsidP="0047049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On {order_date}, this Court entered an order regarding parenting time </w:t>
      </w:r>
      <w:r w:rsidR="00A76BEC">
        <w:rPr>
          <w:rFonts w:ascii="Arial" w:hAnsi="Arial" w:cs="Arial"/>
        </w:rPr>
        <w:t>(see attached). O</w:t>
      </w:r>
      <w:r>
        <w:rPr>
          <w:rFonts w:ascii="Arial" w:hAnsi="Arial" w:cs="Arial"/>
        </w:rPr>
        <w:t>ur {child or children}</w:t>
      </w:r>
      <w:r w:rsidR="00A76BEC">
        <w:rPr>
          <w:rFonts w:ascii="Arial" w:hAnsi="Arial" w:cs="Arial"/>
        </w:rPr>
        <w:t xml:space="preserve"> covered by the order {is or are}:</w:t>
      </w:r>
    </w:p>
    <w:p w14:paraId="2E7A865B" w14:textId="657281A6" w:rsidR="00A077C8" w:rsidRDefault="00A077C8" w:rsidP="00A077C8">
      <w:pPr>
        <w:pStyle w:val="ListParagraph"/>
        <w:numPr>
          <w:ilvl w:val="1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{child name</w:t>
      </w:r>
      <w:r w:rsidR="00A76BEC">
        <w:rPr>
          <w:rFonts w:ascii="Arial" w:hAnsi="Arial" w:cs="Arial"/>
        </w:rPr>
        <w:t>}</w:t>
      </w:r>
      <w:r w:rsidR="00A76BEC" w:rsidRPr="00A76BEC">
        <w:rPr>
          <w:rFonts w:ascii="Arial" w:hAnsi="Arial" w:cs="Arial"/>
        </w:rPr>
        <w:t>, born: " + child.birthdate + ", age: " + str(child.age_in_years())</w:t>
      </w:r>
    </w:p>
    <w:p w14:paraId="18A8BF45" w14:textId="2F3479CA" w:rsidR="00A077C8" w:rsidRDefault="00A077C8" w:rsidP="00A077C8">
      <w:pPr>
        <w:pStyle w:val="ListParagraph"/>
        <w:numPr>
          <w:ilvl w:val="1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{child name}</w:t>
      </w:r>
      <w:r w:rsidR="00A76BEC" w:rsidRPr="00A76BEC">
        <w:rPr>
          <w:rFonts w:ascii="Arial" w:hAnsi="Arial" w:cs="Arial"/>
        </w:rPr>
        <w:t>, born: " + child.birthdate + ", age: " + str(child.age_in_years()</w:t>
      </w:r>
      <w:r w:rsidR="00A76BEC">
        <w:rPr>
          <w:rFonts w:ascii="Arial" w:hAnsi="Arial" w:cs="Arial"/>
        </w:rPr>
        <w:t>)</w:t>
      </w:r>
    </w:p>
    <w:p w14:paraId="386C364D" w14:textId="12FFD68D" w:rsidR="00A077C8" w:rsidRDefault="00A76BEC" w:rsidP="00A077C8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specific} {other_parties} and I have not been able to agree on consistent days and times for parenting time. {if modify} </w:t>
      </w:r>
      <w:r w:rsidRPr="00A76BEC">
        <w:rPr>
          <w:rFonts w:ascii="Arial" w:hAnsi="Arial" w:cs="Arial"/>
        </w:rPr>
        <w:t xml:space="preserve">Since the entry of this </w:t>
      </w:r>
      <w:r>
        <w:rPr>
          <w:rFonts w:ascii="Arial" w:hAnsi="Arial" w:cs="Arial"/>
        </w:rPr>
        <w:t>o</w:t>
      </w:r>
      <w:r w:rsidRPr="00A76BEC">
        <w:rPr>
          <w:rFonts w:ascii="Arial" w:hAnsi="Arial" w:cs="Arial"/>
        </w:rPr>
        <w:t>rder, there have been substantial changes in circumstances which justify the immediate modification of the parenting time order including:</w:t>
      </w:r>
      <w:r>
        <w:rPr>
          <w:rFonts w:ascii="Arial" w:hAnsi="Arial" w:cs="Arial"/>
        </w:rPr>
        <w:t xml:space="preserve"> {changed_circumstances}</w:t>
      </w:r>
    </w:p>
    <w:p w14:paraId="720E8B77" w14:textId="6A8F5E6C" w:rsidR="00A76BEC" w:rsidRDefault="00A76BEC" w:rsidP="00A077C8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A76BEC">
        <w:rPr>
          <w:rFonts w:ascii="Arial" w:hAnsi="Arial" w:cs="Arial"/>
        </w:rPr>
        <w:t>I believe it is in the best interest of the {child or children}</w:t>
      </w:r>
      <w:r>
        <w:rPr>
          <w:rFonts w:ascii="Arial" w:hAnsi="Arial" w:cs="Arial"/>
        </w:rPr>
        <w:t xml:space="preserve"> </w:t>
      </w:r>
      <w:r w:rsidRPr="00A76BEC">
        <w:rPr>
          <w:rFonts w:ascii="Arial" w:hAnsi="Arial" w:cs="Arial"/>
        </w:rPr>
        <w:t xml:space="preserve">that a </w:t>
      </w:r>
      <w:r>
        <w:rPr>
          <w:rFonts w:ascii="Arial" w:hAnsi="Arial" w:cs="Arial"/>
        </w:rPr>
        <w:t>{</w:t>
      </w:r>
      <w:r w:rsidRPr="00A76BEC">
        <w:rPr>
          <w:rFonts w:ascii="Arial" w:hAnsi="Arial" w:cs="Arial"/>
        </w:rPr>
        <w:t xml:space="preserve">specific </w:t>
      </w:r>
      <w:r>
        <w:rPr>
          <w:rFonts w:ascii="Arial" w:hAnsi="Arial" w:cs="Arial"/>
        </w:rPr>
        <w:t xml:space="preserve">or modified } </w:t>
      </w:r>
      <w:r w:rsidRPr="00A76BEC">
        <w:rPr>
          <w:rFonts w:ascii="Arial" w:hAnsi="Arial" w:cs="Arial"/>
        </w:rPr>
        <w:t>schedule be set for parenting time.</w:t>
      </w:r>
    </w:p>
    <w:p w14:paraId="417F7048" w14:textId="77777777" w:rsidR="00A76BEC" w:rsidRDefault="00A76BEC" w:rsidP="00A76BEC">
      <w:pPr>
        <w:spacing w:after="0"/>
        <w:rPr>
          <w:rFonts w:ascii="Arial" w:hAnsi="Arial" w:cs="Arial"/>
        </w:rPr>
      </w:pPr>
    </w:p>
    <w:p w14:paraId="31C21E42" w14:textId="77777777" w:rsidR="00A76BEC" w:rsidRPr="00A76BEC" w:rsidRDefault="00A76BEC" w:rsidP="00A76BEC">
      <w:pPr>
        <w:spacing w:after="0"/>
        <w:rPr>
          <w:rFonts w:ascii="Arial" w:hAnsi="Arial" w:cs="Arial"/>
        </w:rPr>
      </w:pPr>
      <w:r w:rsidRPr="00A76BEC">
        <w:rPr>
          <w:rFonts w:ascii="Arial" w:hAnsi="Arial" w:cs="Arial"/>
        </w:rPr>
        <w:t>WHEREFORE, I request:</w:t>
      </w:r>
    </w:p>
    <w:p w14:paraId="66931086" w14:textId="19C50224" w:rsidR="00A76BEC" w:rsidRPr="00A76BEC" w:rsidRDefault="00A76BEC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A76BEC">
        <w:rPr>
          <w:rFonts w:ascii="Arial" w:hAnsi="Arial" w:cs="Arial"/>
        </w:rPr>
        <w:t>{if specific}</w:t>
      </w:r>
      <w:r w:rsidRPr="00A76BEC">
        <w:rPr>
          <w:rFonts w:ascii="Arial" w:hAnsi="Arial" w:cs="Arial"/>
        </w:rPr>
        <w:t xml:space="preserve">That the Court enter and order granting me a specific parenting time schedule with </w:t>
      </w:r>
      <w:r w:rsidRPr="00A76BEC">
        <w:rPr>
          <w:rFonts w:ascii="Arial" w:hAnsi="Arial" w:cs="Arial"/>
        </w:rPr>
        <w:t xml:space="preserve">the </w:t>
      </w:r>
      <w:r w:rsidRPr="00A76BEC">
        <w:rPr>
          <w:rFonts w:ascii="Arial" w:hAnsi="Arial" w:cs="Arial"/>
        </w:rPr>
        <w:t>{child or children} as described below:</w:t>
      </w:r>
      <w:r w:rsidRPr="00A76BEC">
        <w:rPr>
          <w:rFonts w:ascii="Arial" w:hAnsi="Arial" w:cs="Arial"/>
        </w:rPr>
        <w:t xml:space="preserve"> {if modify}</w:t>
      </w:r>
      <w:r>
        <w:t>T</w:t>
      </w:r>
      <w:r w:rsidRPr="00A76BEC">
        <w:rPr>
          <w:rFonts w:ascii="Arial" w:hAnsi="Arial" w:cs="Arial"/>
        </w:rPr>
        <w:t xml:space="preserve">hat the Court </w:t>
      </w:r>
      <w:r w:rsidRPr="00A76BEC">
        <w:rPr>
          <w:rFonts w:ascii="Arial" w:hAnsi="Arial" w:cs="Arial"/>
        </w:rPr>
        <w:lastRenderedPageBreak/>
        <w:t>modify the existing parenting time to this schedule below which reflects the changed circumstances:</w:t>
      </w:r>
    </w:p>
    <w:p w14:paraId="221A7BE7" w14:textId="1ECF6021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weekly_schedule}</w:t>
      </w:r>
      <w:r w:rsidR="0025261C">
        <w:rPr>
          <w:rFonts w:ascii="Arial" w:hAnsi="Arial" w:cs="Arial"/>
        </w:rPr>
        <w:t>WEEKLY PARENTING TIME SCHEDULE</w:t>
      </w:r>
    </w:p>
    <w:p w14:paraId="1768AA76" w14:textId="4BB3ADDB" w:rsidR="0025261C" w:rsidRPr="0025261C" w:rsidRDefault="0025261C" w:rsidP="0025261C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>The schedule below has each day separated into one-hour blocks, except for overnights, which begin at</w:t>
      </w:r>
      <w:r>
        <w:rPr>
          <w:rFonts w:ascii="Arial" w:hAnsi="Arial" w:cs="Arial"/>
        </w:rPr>
        <w:t xml:space="preserve"> </w:t>
      </w:r>
      <w:r w:rsidRPr="0025261C">
        <w:rPr>
          <w:rFonts w:ascii="Arial" w:hAnsi="Arial" w:cs="Arial"/>
        </w:rPr>
        <w:t>9:00 PM and end at 8:00 AM the next day.</w:t>
      </w:r>
    </w:p>
    <w:p w14:paraId="25AA5356" w14:textId="71A8959E" w:rsidR="0025261C" w:rsidRPr="0025261C" w:rsidRDefault="0025261C" w:rsidP="0025261C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{user},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{user initials}</w:t>
      </w:r>
    </w:p>
    <w:p w14:paraId="35274927" w14:textId="6F8EAE4E" w:rsidR="0025261C" w:rsidRPr="0025261C" w:rsidRDefault="0025261C" w:rsidP="0025261C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>{</w:t>
      </w:r>
      <w:r>
        <w:rPr>
          <w:rFonts w:ascii="Arial" w:hAnsi="Arial" w:cs="Arial"/>
        </w:rPr>
        <w:t>other_parties[0]</w:t>
      </w:r>
      <w:r>
        <w:rPr>
          <w:rFonts w:ascii="Arial" w:hAnsi="Arial" w:cs="Arial"/>
        </w:rPr>
        <w:t xml:space="preserve">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</w:t>
      </w:r>
      <w:r>
        <w:rPr>
          <w:rFonts w:ascii="Arial" w:hAnsi="Arial" w:cs="Arial"/>
        </w:rPr>
        <w:t>op</w:t>
      </w:r>
      <w:r>
        <w:rPr>
          <w:rFonts w:ascii="Arial" w:hAnsi="Arial" w:cs="Arial"/>
        </w:rPr>
        <w:t xml:space="preserve"> initials}</w:t>
      </w:r>
    </w:p>
    <w:p w14:paraId="7A2532FC" w14:textId="42BB8BC0" w:rsidR="0025261C" w:rsidRDefault="0025261C" w:rsidP="0025261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Week 1 begins on: {schedule_start_date or “as soon as this schedule is ordered by the Court.”}</w:t>
      </w:r>
    </w:p>
    <w:p w14:paraId="7B9C1F8E" w14:textId="1544974C" w:rsidR="0025261C" w:rsidRDefault="0025261C" w:rsidP="0025261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{Loop up to 4 weeks}</w:t>
      </w:r>
    </w:p>
    <w:p w14:paraId="58138E23" w14:textId="27F32A73" w:rsidR="0025261C" w:rsidRDefault="0025261C" w:rsidP="0025261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Week #</w:t>
      </w:r>
    </w:p>
    <w:tbl>
      <w:tblPr>
        <w:tblStyle w:val="TableGrid"/>
        <w:tblW w:w="9595" w:type="dxa"/>
        <w:tblLayout w:type="fixed"/>
        <w:tblLook w:val="04A0" w:firstRow="1" w:lastRow="0" w:firstColumn="1" w:lastColumn="0" w:noHBand="0" w:noVBand="1"/>
      </w:tblPr>
      <w:tblGrid>
        <w:gridCol w:w="1345"/>
        <w:gridCol w:w="1053"/>
        <w:gridCol w:w="1200"/>
        <w:gridCol w:w="1437"/>
        <w:gridCol w:w="1170"/>
        <w:gridCol w:w="991"/>
        <w:gridCol w:w="1199"/>
        <w:gridCol w:w="1200"/>
      </w:tblGrid>
      <w:tr w:rsidR="0025261C" w14:paraId="5B178F6C" w14:textId="77777777" w:rsidTr="0025261C">
        <w:tc>
          <w:tcPr>
            <w:tcW w:w="1345" w:type="dxa"/>
          </w:tcPr>
          <w:p w14:paraId="6E09CA99" w14:textId="1E466833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Start time</w:t>
            </w:r>
          </w:p>
        </w:tc>
        <w:tc>
          <w:tcPr>
            <w:tcW w:w="1053" w:type="dxa"/>
          </w:tcPr>
          <w:p w14:paraId="08AE45AC" w14:textId="7C131ACC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Monday</w:t>
            </w:r>
          </w:p>
        </w:tc>
        <w:tc>
          <w:tcPr>
            <w:tcW w:w="1200" w:type="dxa"/>
          </w:tcPr>
          <w:p w14:paraId="20B39527" w14:textId="252F21A0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Tuesday</w:t>
            </w:r>
          </w:p>
        </w:tc>
        <w:tc>
          <w:tcPr>
            <w:tcW w:w="1437" w:type="dxa"/>
          </w:tcPr>
          <w:p w14:paraId="246DBF74" w14:textId="355ED933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Wednesday</w:t>
            </w:r>
          </w:p>
        </w:tc>
        <w:tc>
          <w:tcPr>
            <w:tcW w:w="1170" w:type="dxa"/>
          </w:tcPr>
          <w:p w14:paraId="21568728" w14:textId="1068E000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Thursday</w:t>
            </w:r>
          </w:p>
        </w:tc>
        <w:tc>
          <w:tcPr>
            <w:tcW w:w="991" w:type="dxa"/>
          </w:tcPr>
          <w:p w14:paraId="0F8BBDFC" w14:textId="75D0E024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Friday</w:t>
            </w:r>
          </w:p>
        </w:tc>
        <w:tc>
          <w:tcPr>
            <w:tcW w:w="1199" w:type="dxa"/>
          </w:tcPr>
          <w:p w14:paraId="7F0425B7" w14:textId="4459403C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Saturday</w:t>
            </w:r>
          </w:p>
        </w:tc>
        <w:tc>
          <w:tcPr>
            <w:tcW w:w="1200" w:type="dxa"/>
          </w:tcPr>
          <w:p w14:paraId="5D27CE05" w14:textId="3025F1DA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Sunday</w:t>
            </w:r>
          </w:p>
        </w:tc>
      </w:tr>
      <w:tr w:rsidR="0025261C" w14:paraId="6FB6E3AF" w14:textId="77777777" w:rsidTr="0025261C">
        <w:tc>
          <w:tcPr>
            <w:tcW w:w="1345" w:type="dxa"/>
          </w:tcPr>
          <w:p w14:paraId="31E61ADF" w14:textId="513DE8BF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AM</w:t>
            </w:r>
          </w:p>
        </w:tc>
        <w:tc>
          <w:tcPr>
            <w:tcW w:w="1053" w:type="dxa"/>
          </w:tcPr>
          <w:p w14:paraId="63A1A16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ABA7FD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6FC7C34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D9C83D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587BB14A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1C4D5554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5DCF2B24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2EB165F4" w14:textId="77777777" w:rsidTr="0025261C">
        <w:tc>
          <w:tcPr>
            <w:tcW w:w="1345" w:type="dxa"/>
          </w:tcPr>
          <w:p w14:paraId="5649A815" w14:textId="63B89FE8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 AM</w:t>
            </w:r>
          </w:p>
        </w:tc>
        <w:tc>
          <w:tcPr>
            <w:tcW w:w="1053" w:type="dxa"/>
          </w:tcPr>
          <w:p w14:paraId="62C2230A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CC728A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0F7039D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F686B8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43F3477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67092CA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66037BC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52BC4D37" w14:textId="77777777" w:rsidTr="0025261C">
        <w:tc>
          <w:tcPr>
            <w:tcW w:w="1345" w:type="dxa"/>
          </w:tcPr>
          <w:p w14:paraId="66A10C7E" w14:textId="4697C9B6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AM</w:t>
            </w:r>
          </w:p>
        </w:tc>
        <w:tc>
          <w:tcPr>
            <w:tcW w:w="1053" w:type="dxa"/>
          </w:tcPr>
          <w:p w14:paraId="4B692938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1C5F355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0B8D3474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321F95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0966749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3A93885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8E34AE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5B85B088" w14:textId="77777777" w:rsidTr="0025261C">
        <w:tc>
          <w:tcPr>
            <w:tcW w:w="1345" w:type="dxa"/>
          </w:tcPr>
          <w:p w14:paraId="1CEB08A8" w14:textId="52F0AF80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AM</w:t>
            </w:r>
          </w:p>
        </w:tc>
        <w:tc>
          <w:tcPr>
            <w:tcW w:w="1053" w:type="dxa"/>
          </w:tcPr>
          <w:p w14:paraId="7FB7C80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882B5A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59807999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0C5D4E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3086429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29B67BE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58BCBC03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1355EAA5" w14:textId="77777777" w:rsidTr="0025261C">
        <w:tc>
          <w:tcPr>
            <w:tcW w:w="1345" w:type="dxa"/>
          </w:tcPr>
          <w:p w14:paraId="32D22B65" w14:textId="40D67B87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Noon</w:t>
            </w:r>
          </w:p>
        </w:tc>
        <w:tc>
          <w:tcPr>
            <w:tcW w:w="1053" w:type="dxa"/>
          </w:tcPr>
          <w:p w14:paraId="43D7A14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253D81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2596EC3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9F1A4D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364EC82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0760F1B6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D25846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2138B214" w14:textId="77777777" w:rsidTr="0025261C">
        <w:tc>
          <w:tcPr>
            <w:tcW w:w="1345" w:type="dxa"/>
          </w:tcPr>
          <w:p w14:paraId="62177363" w14:textId="52B62AD9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PM</w:t>
            </w:r>
          </w:p>
        </w:tc>
        <w:tc>
          <w:tcPr>
            <w:tcW w:w="1053" w:type="dxa"/>
          </w:tcPr>
          <w:p w14:paraId="38B286B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33E5F31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17AB9B7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D76E89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45C6891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6C86A1E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03FD231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40F5D1B3" w14:textId="77777777" w:rsidTr="0025261C">
        <w:tc>
          <w:tcPr>
            <w:tcW w:w="1345" w:type="dxa"/>
          </w:tcPr>
          <w:p w14:paraId="171478FE" w14:textId="757C36EC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PM</w:t>
            </w:r>
          </w:p>
        </w:tc>
        <w:tc>
          <w:tcPr>
            <w:tcW w:w="1053" w:type="dxa"/>
          </w:tcPr>
          <w:p w14:paraId="077265F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4ABD94D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660397C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2E1A1E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150DE0A2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506F7108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5E50130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1E48DCA0" w14:textId="77777777" w:rsidTr="0025261C">
        <w:tc>
          <w:tcPr>
            <w:tcW w:w="1345" w:type="dxa"/>
          </w:tcPr>
          <w:p w14:paraId="317A8CAE" w14:textId="06A0FC0F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PM</w:t>
            </w:r>
          </w:p>
        </w:tc>
        <w:tc>
          <w:tcPr>
            <w:tcW w:w="1053" w:type="dxa"/>
          </w:tcPr>
          <w:p w14:paraId="4573C21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04E9756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0B4A894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5802DF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61716FF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57E253B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0B36C2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6E852D82" w14:textId="77777777" w:rsidTr="0025261C">
        <w:tc>
          <w:tcPr>
            <w:tcW w:w="1345" w:type="dxa"/>
          </w:tcPr>
          <w:p w14:paraId="6C44B266" w14:textId="099CAE66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PM</w:t>
            </w:r>
          </w:p>
        </w:tc>
        <w:tc>
          <w:tcPr>
            <w:tcW w:w="1053" w:type="dxa"/>
          </w:tcPr>
          <w:p w14:paraId="227CEFD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E08C2A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21211E99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0E9F8C7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19DC12D0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2ACA72C8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33A2257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625ACAB3" w14:textId="77777777" w:rsidTr="0025261C">
        <w:tc>
          <w:tcPr>
            <w:tcW w:w="1345" w:type="dxa"/>
          </w:tcPr>
          <w:p w14:paraId="062FD329" w14:textId="312EFD20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PM</w:t>
            </w:r>
          </w:p>
        </w:tc>
        <w:tc>
          <w:tcPr>
            <w:tcW w:w="1053" w:type="dxa"/>
          </w:tcPr>
          <w:p w14:paraId="73C473FA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52A244D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3637D23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689116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236C77F4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13428A9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7ACB3FC8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179631D4" w14:textId="77777777" w:rsidTr="0025261C">
        <w:tc>
          <w:tcPr>
            <w:tcW w:w="1345" w:type="dxa"/>
          </w:tcPr>
          <w:p w14:paraId="501F165C" w14:textId="08014076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PM</w:t>
            </w:r>
          </w:p>
        </w:tc>
        <w:tc>
          <w:tcPr>
            <w:tcW w:w="1053" w:type="dxa"/>
          </w:tcPr>
          <w:p w14:paraId="53A99F63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D547C3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1D2F4A3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A3EE4D7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19DDE32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7060EB5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513273E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19F32E1D" w14:textId="77777777" w:rsidTr="0025261C">
        <w:tc>
          <w:tcPr>
            <w:tcW w:w="1345" w:type="dxa"/>
          </w:tcPr>
          <w:p w14:paraId="7802469D" w14:textId="4AE2DE82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 PM</w:t>
            </w:r>
          </w:p>
        </w:tc>
        <w:tc>
          <w:tcPr>
            <w:tcW w:w="1053" w:type="dxa"/>
          </w:tcPr>
          <w:p w14:paraId="0A5BE282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020D573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54D899F9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497C4F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1D6D2575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7F42C388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3F5423E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490A6DAD" w14:textId="77777777" w:rsidTr="0025261C">
        <w:tc>
          <w:tcPr>
            <w:tcW w:w="1345" w:type="dxa"/>
          </w:tcPr>
          <w:p w14:paraId="213CE168" w14:textId="022F5F1A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PM</w:t>
            </w:r>
          </w:p>
        </w:tc>
        <w:tc>
          <w:tcPr>
            <w:tcW w:w="1053" w:type="dxa"/>
          </w:tcPr>
          <w:p w14:paraId="37A02893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1641686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664FA29E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81E67C2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617F4794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6AE9EB4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AF30B6F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  <w:tr w:rsidR="0025261C" w14:paraId="5F1FA29C" w14:textId="77777777" w:rsidTr="0025261C">
        <w:tc>
          <w:tcPr>
            <w:tcW w:w="1345" w:type="dxa"/>
          </w:tcPr>
          <w:p w14:paraId="301E6336" w14:textId="03D68D89" w:rsidR="0025261C" w:rsidRDefault="0025261C" w:rsidP="002526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 PM - Overnight</w:t>
            </w:r>
          </w:p>
        </w:tc>
        <w:tc>
          <w:tcPr>
            <w:tcW w:w="1053" w:type="dxa"/>
          </w:tcPr>
          <w:p w14:paraId="18D0CE89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1D900EED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</w:tcPr>
          <w:p w14:paraId="3A995391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727C7BB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1" w:type="dxa"/>
          </w:tcPr>
          <w:p w14:paraId="3C26138C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99" w:type="dxa"/>
          </w:tcPr>
          <w:p w14:paraId="1BC8A7B2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7BD6163A" w14:textId="77777777" w:rsidR="0025261C" w:rsidRDefault="0025261C" w:rsidP="0025261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8847AF8" w14:textId="77777777" w:rsidR="0025261C" w:rsidRPr="0025261C" w:rsidRDefault="0025261C" w:rsidP="0025261C">
      <w:pPr>
        <w:spacing w:after="0"/>
        <w:rPr>
          <w:rFonts w:ascii="Arial" w:hAnsi="Arial" w:cs="Arial"/>
        </w:rPr>
      </w:pPr>
    </w:p>
    <w:p w14:paraId="638C6B05" w14:textId="60523B58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holiday_list}</w:t>
      </w:r>
      <w:r w:rsidR="00F00A2E" w:rsidRPr="00F00A2E">
        <w:t xml:space="preserve"> </w:t>
      </w:r>
      <w:r w:rsidR="00F00A2E" w:rsidRPr="00F00A2E">
        <w:rPr>
          <w:rFonts w:ascii="Arial" w:hAnsi="Arial" w:cs="Arial"/>
        </w:rPr>
        <w:t>HOLIDAY PARENTING TIME SCHEDULE</w:t>
      </w:r>
    </w:p>
    <w:p w14:paraId="310FD595" w14:textId="1B4E71C1" w:rsidR="00F00A2E" w:rsidRDefault="00F00A2E" w:rsidP="002D49D5">
      <w:pPr>
        <w:spacing w:after="0"/>
        <w:rPr>
          <w:rFonts w:ascii="Arial" w:hAnsi="Arial" w:cs="Arial"/>
        </w:rPr>
      </w:pPr>
      <w:r w:rsidRPr="00F00A2E">
        <w:rPr>
          <w:rFonts w:ascii="Arial" w:hAnsi="Arial" w:cs="Arial"/>
        </w:rPr>
        <w:t>Each year, holidays may fall during school breaks, causing a conflict.</w:t>
      </w:r>
      <w:r>
        <w:rPr>
          <w:rFonts w:ascii="Arial" w:hAnsi="Arial" w:cs="Arial"/>
        </w:rPr>
        <w:t xml:space="preserve"> </w:t>
      </w:r>
      <w:r w:rsidRPr="00F00A2E">
        <w:rPr>
          <w:rFonts w:ascii="Arial" w:hAnsi="Arial" w:cs="Arial"/>
        </w:rPr>
        <w:t>When a conflict happens, the priority will be:</w:t>
      </w:r>
      <w:r w:rsidR="002D49D5">
        <w:rPr>
          <w:rFonts w:ascii="Arial" w:hAnsi="Arial" w:cs="Arial"/>
        </w:rPr>
        <w:t xml:space="preserve"> </w:t>
      </w:r>
      <w:r w:rsidRPr="002D49D5">
        <w:rPr>
          <w:rFonts w:ascii="Arial" w:hAnsi="Arial" w:cs="Arial"/>
          <w:b/>
          <w:bCs/>
        </w:rPr>
        <w:t>1st Priority</w:t>
      </w:r>
      <w:r w:rsidRPr="00F00A2E">
        <w:rPr>
          <w:rFonts w:ascii="Arial" w:hAnsi="Arial" w:cs="Arial"/>
        </w:rPr>
        <w:t xml:space="preserve">: Holiday Schedule; </w:t>
      </w:r>
      <w:r w:rsidRPr="002D49D5">
        <w:rPr>
          <w:rFonts w:ascii="Arial" w:hAnsi="Arial" w:cs="Arial"/>
          <w:b/>
          <w:bCs/>
        </w:rPr>
        <w:t>2nd Priority</w:t>
      </w:r>
      <w:r w:rsidRPr="00F00A2E">
        <w:rPr>
          <w:rFonts w:ascii="Arial" w:hAnsi="Arial" w:cs="Arial"/>
        </w:rPr>
        <w:t xml:space="preserve">: School Break Schedule; </w:t>
      </w:r>
      <w:r w:rsidRPr="002D49D5">
        <w:rPr>
          <w:rFonts w:ascii="Arial" w:hAnsi="Arial" w:cs="Arial"/>
          <w:b/>
          <w:bCs/>
        </w:rPr>
        <w:t>3rd Priority</w:t>
      </w:r>
      <w:r w:rsidRPr="00F00A2E">
        <w:rPr>
          <w:rFonts w:ascii="Arial" w:hAnsi="Arial" w:cs="Arial"/>
        </w:rPr>
        <w:t>: Regular Weekly Schedule</w:t>
      </w:r>
    </w:p>
    <w:p w14:paraId="52B16E11" w14:textId="77777777" w:rsidR="002D49D5" w:rsidRDefault="002D49D5" w:rsidP="00F00A2E">
      <w:pPr>
        <w:spacing w:after="0"/>
        <w:rPr>
          <w:rFonts w:ascii="Arial" w:hAnsi="Arial" w:cs="Arial"/>
        </w:rPr>
      </w:pPr>
    </w:p>
    <w:p w14:paraId="6920CE73" w14:textId="2B6EBF66" w:rsidR="00F00A2E" w:rsidRDefault="003065CD" w:rsidP="00F00A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initials not displayed above}</w:t>
      </w:r>
    </w:p>
    <w:p w14:paraId="1939B57E" w14:textId="77777777" w:rsidR="003065CD" w:rsidRPr="0025261C" w:rsidRDefault="003065CD" w:rsidP="003065CD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{user},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{user initials}</w:t>
      </w:r>
    </w:p>
    <w:p w14:paraId="55F46ED3" w14:textId="77777777" w:rsidR="003065CD" w:rsidRPr="0025261C" w:rsidRDefault="003065CD" w:rsidP="003065CD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{other_parties[0]},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{op initials}</w:t>
      </w:r>
    </w:p>
    <w:p w14:paraId="600ACBCF" w14:textId="77777777" w:rsidR="003065CD" w:rsidRDefault="003065CD" w:rsidP="00F00A2E">
      <w:pPr>
        <w:spacing w:after="0"/>
        <w:rPr>
          <w:rFonts w:ascii="Arial" w:hAnsi="Arial" w:cs="Arial"/>
        </w:rPr>
      </w:pPr>
    </w:p>
    <w:p w14:paraId="650A0FE6" w14:textId="727970C2" w:rsidR="00F00A2E" w:rsidRDefault="00F00A2E" w:rsidP="00F00A2E">
      <w:pPr>
        <w:spacing w:after="0"/>
        <w:rPr>
          <w:rFonts w:ascii="Arial" w:hAnsi="Arial" w:cs="Arial"/>
        </w:rPr>
      </w:pPr>
      <w:r w:rsidRPr="00F00A2E">
        <w:rPr>
          <w:rFonts w:ascii="Arial" w:hAnsi="Arial" w:cs="Arial"/>
        </w:rPr>
        <w:t>The parents will divide holidays as follows (Use your names or the initials for each parent to show which</w:t>
      </w:r>
      <w:r>
        <w:rPr>
          <w:rFonts w:ascii="Arial" w:hAnsi="Arial" w:cs="Arial"/>
        </w:rPr>
        <w:t xml:space="preserve"> </w:t>
      </w:r>
      <w:r w:rsidRPr="00F00A2E">
        <w:rPr>
          <w:rFonts w:ascii="Arial" w:hAnsi="Arial" w:cs="Arial"/>
        </w:rPr>
        <w:t xml:space="preserve">parent has the </w:t>
      </w:r>
      <w:r w:rsidR="002D49D5" w:rsidRPr="00A76BEC">
        <w:rPr>
          <w:rFonts w:ascii="Arial" w:hAnsi="Arial" w:cs="Arial"/>
        </w:rPr>
        <w:t>{child or children}</w:t>
      </w:r>
      <w:r w:rsidRPr="00F00A2E">
        <w:rPr>
          <w:rFonts w:ascii="Arial" w:hAnsi="Arial" w:cs="Arial"/>
        </w:rPr>
        <w:t xml:space="preserve"> in even and odd years for each holiday):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70"/>
        <w:gridCol w:w="2250"/>
        <w:gridCol w:w="270"/>
        <w:gridCol w:w="2250"/>
        <w:gridCol w:w="270"/>
        <w:gridCol w:w="2065"/>
      </w:tblGrid>
      <w:tr w:rsidR="00F00A2E" w14:paraId="6655E27E" w14:textId="77777777" w:rsidTr="00D24D07">
        <w:tc>
          <w:tcPr>
            <w:tcW w:w="1975" w:type="dxa"/>
          </w:tcPr>
          <w:p w14:paraId="282AE535" w14:textId="2B23CCD3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New Year’s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0A7FA13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73159E3" w14:textId="109E7F8A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Mother’s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B5208AB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5237297" w14:textId="70B08F3C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Memorial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BF00F54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7388E8BF" w14:textId="3A1F9553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Father’s Day</w:t>
            </w:r>
          </w:p>
        </w:tc>
      </w:tr>
      <w:tr w:rsidR="00F00A2E" w14:paraId="645A750F" w14:textId="77777777" w:rsidTr="00D24D07">
        <w:tc>
          <w:tcPr>
            <w:tcW w:w="1975" w:type="dxa"/>
          </w:tcPr>
          <w:p w14:paraId="07DEE666" w14:textId="3E93112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399CB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63ED5A6" w14:textId="0386BFD3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3973D16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C0F5187" w14:textId="39ADA36C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2B78E65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6DE972D" w14:textId="6DCAF4B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</w:tr>
      <w:tr w:rsidR="00F00A2E" w14:paraId="30454CC7" w14:textId="77777777" w:rsidTr="00D24D07">
        <w:tc>
          <w:tcPr>
            <w:tcW w:w="1975" w:type="dxa"/>
          </w:tcPr>
          <w:p w14:paraId="7D49A6DF" w14:textId="725DE9A3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93C4D5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8F2D0C1" w14:textId="6379C5FC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63F70DB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AD93509" w14:textId="5563289F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9D46BF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053DD5F2" w14:textId="1E1B4B3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</w:tr>
      <w:tr w:rsidR="00F00A2E" w14:paraId="7A2B7E9C" w14:textId="77777777" w:rsidTr="00D24D07">
        <w:tc>
          <w:tcPr>
            <w:tcW w:w="1975" w:type="dxa"/>
          </w:tcPr>
          <w:p w14:paraId="6D9F3A0B" w14:textId="56F1E851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082AA5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FCD8645" w14:textId="51AD4790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AA50DE4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9128B03" w14:textId="581A330D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76BF23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63381932" w14:textId="1820D63F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</w:tr>
      <w:tr w:rsidR="00F00A2E" w14:paraId="0C6E1F9B" w14:textId="77777777" w:rsidTr="00D24D07">
        <w:tc>
          <w:tcPr>
            <w:tcW w:w="1975" w:type="dxa"/>
            <w:tcBorders>
              <w:bottom w:val="single" w:sz="4" w:space="0" w:color="auto"/>
            </w:tcBorders>
          </w:tcPr>
          <w:p w14:paraId="71A512A4" w14:textId="1674F860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4C9140A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112A438" w14:textId="7F9F322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332B0F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ABCC00A" w14:textId="00256B05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6200936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bottom w:val="single" w:sz="4" w:space="0" w:color="auto"/>
            </w:tcBorders>
          </w:tcPr>
          <w:p w14:paraId="260E44B2" w14:textId="3EC7E5E2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</w:tr>
      <w:tr w:rsidR="00F00A2E" w14:paraId="63A11ABD" w14:textId="77777777" w:rsidTr="00D24D07">
        <w:tc>
          <w:tcPr>
            <w:tcW w:w="1975" w:type="dxa"/>
            <w:tcBorders>
              <w:left w:val="nil"/>
              <w:right w:val="nil"/>
            </w:tcBorders>
          </w:tcPr>
          <w:p w14:paraId="77BF46F6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0123A6A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5657AF7A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CF3B34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2C31E870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1AEE05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left w:val="nil"/>
              <w:right w:val="nil"/>
            </w:tcBorders>
          </w:tcPr>
          <w:p w14:paraId="7CE1204D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</w:tr>
      <w:tr w:rsidR="00F00A2E" w14:paraId="5EF0054B" w14:textId="77777777" w:rsidTr="00D24D07">
        <w:tc>
          <w:tcPr>
            <w:tcW w:w="1975" w:type="dxa"/>
          </w:tcPr>
          <w:p w14:paraId="368BACBD" w14:textId="0463FA97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July 4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76E8D9A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73B1699" w14:textId="0853B4F2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Labor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0DEDAA1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0760D4E" w14:textId="6A17BE89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Halloween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BE959BA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2242018" w14:textId="3009311A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Thanksgiving</w:t>
            </w:r>
          </w:p>
        </w:tc>
      </w:tr>
      <w:tr w:rsidR="00F00A2E" w14:paraId="16FBB499" w14:textId="77777777" w:rsidTr="00D24D07">
        <w:tc>
          <w:tcPr>
            <w:tcW w:w="1975" w:type="dxa"/>
          </w:tcPr>
          <w:p w14:paraId="39080083" w14:textId="32F7DF9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3087B8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776DC80" w14:textId="52F0A60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5F6162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6CBBFC07" w14:textId="24344DD8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2C0850B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EBCAB13" w14:textId="5CEEC4A6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</w:tr>
      <w:tr w:rsidR="00F00A2E" w14:paraId="30E1AF79" w14:textId="77777777" w:rsidTr="00D24D07">
        <w:tc>
          <w:tcPr>
            <w:tcW w:w="1975" w:type="dxa"/>
          </w:tcPr>
          <w:p w14:paraId="514C2101" w14:textId="6A48FAD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09B11E1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809E1DF" w14:textId="751E760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E2AE8AC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4F2D0552" w14:textId="059B2A91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31F7E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51011078" w14:textId="4EFB0991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</w:tr>
      <w:tr w:rsidR="00F00A2E" w14:paraId="44C0C024" w14:textId="77777777" w:rsidTr="00D24D07">
        <w:tc>
          <w:tcPr>
            <w:tcW w:w="1975" w:type="dxa"/>
          </w:tcPr>
          <w:p w14:paraId="5D1593AA" w14:textId="0CCD092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FCED161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C4329F0" w14:textId="2CA273FC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7ACC2C4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9B8A63A" w14:textId="2CBCC103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BCDF4C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7348435" w14:textId="0FAAE3C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</w:tr>
      <w:tr w:rsidR="00F00A2E" w14:paraId="78EBD152" w14:textId="77777777" w:rsidTr="00D24D07">
        <w:tc>
          <w:tcPr>
            <w:tcW w:w="1975" w:type="dxa"/>
            <w:tcBorders>
              <w:bottom w:val="single" w:sz="4" w:space="0" w:color="auto"/>
            </w:tcBorders>
          </w:tcPr>
          <w:p w14:paraId="31980B95" w14:textId="30E4728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1011930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23019E9" w14:textId="6F486030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A5EC075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00A26EB" w14:textId="60455CBD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083B3C1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bottom w:val="single" w:sz="4" w:space="0" w:color="auto"/>
            </w:tcBorders>
          </w:tcPr>
          <w:p w14:paraId="7793B74C" w14:textId="29F13CE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</w:tr>
      <w:tr w:rsidR="00F00A2E" w14:paraId="4CD08EE8" w14:textId="77777777" w:rsidTr="006F6C01">
        <w:tc>
          <w:tcPr>
            <w:tcW w:w="1975" w:type="dxa"/>
            <w:tcBorders>
              <w:left w:val="nil"/>
              <w:right w:val="nil"/>
            </w:tcBorders>
          </w:tcPr>
          <w:p w14:paraId="09CA3A9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E3679D0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7AEBFAEC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A06322F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6AC0180D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67A8E6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left w:val="nil"/>
              <w:right w:val="nil"/>
            </w:tcBorders>
          </w:tcPr>
          <w:p w14:paraId="31C77B4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</w:tr>
      <w:tr w:rsidR="00F00A2E" w14:paraId="09B4F9E2" w14:textId="77777777" w:rsidTr="006F6C01">
        <w:tc>
          <w:tcPr>
            <w:tcW w:w="1975" w:type="dxa"/>
          </w:tcPr>
          <w:p w14:paraId="780744C0" w14:textId="2ED5BE64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Christmas Eve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9E57E39" w14:textId="6FB3FD95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4282FF2" w14:textId="468B2A55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Christmas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4C40539" w14:textId="77777777" w:rsidR="00F00A2E" w:rsidRDefault="00F00A2E" w:rsidP="00F00A2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F0918ED" w14:textId="2FBAA233" w:rsidR="00F00A2E" w:rsidRDefault="00F00A2E" w:rsidP="00F00A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New Year’s Eve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B0DFEEF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2F9F190" w14:textId="26EACE26" w:rsidR="00F00A2E" w:rsidRPr="00F00A2E" w:rsidRDefault="00F00A2E" w:rsidP="00F00A2E">
            <w:pPr>
              <w:rPr>
                <w:rFonts w:ascii="Arial" w:hAnsi="Arial" w:cs="Arial"/>
                <w:sz w:val="20"/>
                <w:szCs w:val="20"/>
              </w:rPr>
            </w:pPr>
            <w:r w:rsidRPr="00F00A2E">
              <w:rPr>
                <w:rFonts w:ascii="Arial" w:hAnsi="Arial" w:cs="Arial"/>
                <w:sz w:val="20"/>
                <w:szCs w:val="20"/>
              </w:rPr>
              <w:t xml:space="preserve">Other: </w:t>
            </w:r>
          </w:p>
        </w:tc>
      </w:tr>
      <w:tr w:rsidR="00F00A2E" w14:paraId="28295D64" w14:textId="77777777" w:rsidTr="006F6C01">
        <w:tc>
          <w:tcPr>
            <w:tcW w:w="1975" w:type="dxa"/>
          </w:tcPr>
          <w:p w14:paraId="7EE2FB09" w14:textId="15E0C542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4C5815A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80047EB" w14:textId="58092B56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D3BD45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F10AAB4" w14:textId="5DB5713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D717C6F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55BF54E9" w14:textId="13F60E6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</w:tr>
      <w:tr w:rsidR="00F00A2E" w14:paraId="49846C01" w14:textId="77777777" w:rsidTr="006F6C01">
        <w:tc>
          <w:tcPr>
            <w:tcW w:w="1975" w:type="dxa"/>
          </w:tcPr>
          <w:p w14:paraId="55F08AA3" w14:textId="6AFC2886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80369BB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5FBEE99" w14:textId="72D0749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CFD17E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48A0AB4" w14:textId="14C6490B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EC9477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AC6D920" w14:textId="619448F5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</w:tr>
      <w:tr w:rsidR="00F00A2E" w14:paraId="16A6C9A8" w14:textId="77777777" w:rsidTr="006F6C01">
        <w:tc>
          <w:tcPr>
            <w:tcW w:w="1975" w:type="dxa"/>
          </w:tcPr>
          <w:p w14:paraId="783031DC" w14:textId="66AB9BA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BF5BA68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4CFD20CA" w14:textId="42155903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5DFCCB6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5BD281A" w14:textId="15ECE598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4B839F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7A93E435" w14:textId="10BFC549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</w:tr>
      <w:tr w:rsidR="00F00A2E" w14:paraId="5D83C42E" w14:textId="77777777" w:rsidTr="006F6C01">
        <w:tc>
          <w:tcPr>
            <w:tcW w:w="1975" w:type="dxa"/>
            <w:tcBorders>
              <w:bottom w:val="single" w:sz="4" w:space="0" w:color="auto"/>
            </w:tcBorders>
          </w:tcPr>
          <w:p w14:paraId="1792E403" w14:textId="60805DEA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942007B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4197421" w14:textId="48049CAF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F89032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64B0866" w14:textId="3C30AD58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78DF5FD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bottom w:val="single" w:sz="4" w:space="0" w:color="auto"/>
            </w:tcBorders>
          </w:tcPr>
          <w:p w14:paraId="7C22C8F1" w14:textId="280032AD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</w:tr>
      <w:tr w:rsidR="00F00A2E" w14:paraId="225E7AE6" w14:textId="77777777" w:rsidTr="00D24D07">
        <w:tc>
          <w:tcPr>
            <w:tcW w:w="1975" w:type="dxa"/>
            <w:tcBorders>
              <w:left w:val="nil"/>
              <w:right w:val="nil"/>
            </w:tcBorders>
          </w:tcPr>
          <w:p w14:paraId="2309F1A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F885E7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3D9C1FE5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9805DEC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3C9FF66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FBBEAA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left w:val="nil"/>
              <w:right w:val="nil"/>
            </w:tcBorders>
          </w:tcPr>
          <w:p w14:paraId="4726462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</w:tr>
      <w:tr w:rsidR="00F00A2E" w14:paraId="133F4C6E" w14:textId="77777777" w:rsidTr="00D24D07">
        <w:tc>
          <w:tcPr>
            <w:tcW w:w="1975" w:type="dxa"/>
          </w:tcPr>
          <w:p w14:paraId="576E9BC7" w14:textId="3A654BF7" w:rsidR="00F00A2E" w:rsidRDefault="00F00A2E" w:rsidP="00F00A2E">
            <w:pPr>
              <w:rPr>
                <w:rFonts w:ascii="Arial" w:hAnsi="Arial" w:cs="Arial"/>
              </w:rPr>
            </w:pPr>
            <w:r w:rsidRPr="00F00A2E">
              <w:rPr>
                <w:rFonts w:ascii="Arial" w:hAnsi="Arial" w:cs="Arial"/>
                <w:sz w:val="20"/>
                <w:szCs w:val="20"/>
              </w:rPr>
              <w:t>Other: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95B09B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44919FCE" w14:textId="6408B158" w:rsidR="00F00A2E" w:rsidRDefault="00F00A2E" w:rsidP="00F00A2E">
            <w:pPr>
              <w:rPr>
                <w:rFonts w:ascii="Arial" w:hAnsi="Arial" w:cs="Arial"/>
              </w:rPr>
            </w:pPr>
            <w:r w:rsidRPr="00F00A2E">
              <w:rPr>
                <w:rFonts w:ascii="Arial" w:hAnsi="Arial" w:cs="Arial"/>
                <w:sz w:val="20"/>
                <w:szCs w:val="20"/>
              </w:rPr>
              <w:t>Other: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1AC7D40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14DCACD" w14:textId="5AF2E205" w:rsidR="00F00A2E" w:rsidRDefault="00F00A2E" w:rsidP="00F00A2E">
            <w:pPr>
              <w:rPr>
                <w:rFonts w:ascii="Arial" w:hAnsi="Arial" w:cs="Arial"/>
              </w:rPr>
            </w:pPr>
            <w:r w:rsidRPr="00F00A2E">
              <w:rPr>
                <w:rFonts w:ascii="Arial" w:hAnsi="Arial" w:cs="Arial"/>
                <w:sz w:val="20"/>
                <w:szCs w:val="20"/>
              </w:rPr>
              <w:t>Other: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06A106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10046264" w14:textId="3F65898A" w:rsidR="00F00A2E" w:rsidRDefault="00F00A2E" w:rsidP="00F00A2E">
            <w:pPr>
              <w:rPr>
                <w:rFonts w:ascii="Arial" w:hAnsi="Arial" w:cs="Arial"/>
              </w:rPr>
            </w:pPr>
            <w:r w:rsidRPr="00F00A2E">
              <w:rPr>
                <w:rFonts w:ascii="Arial" w:hAnsi="Arial" w:cs="Arial"/>
                <w:sz w:val="20"/>
                <w:szCs w:val="20"/>
              </w:rPr>
              <w:t>Other:</w:t>
            </w:r>
          </w:p>
        </w:tc>
      </w:tr>
      <w:tr w:rsidR="00F00A2E" w14:paraId="74721E41" w14:textId="77777777" w:rsidTr="00D24D07">
        <w:tc>
          <w:tcPr>
            <w:tcW w:w="1975" w:type="dxa"/>
          </w:tcPr>
          <w:p w14:paraId="6F753677" w14:textId="6D427435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EB777B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F78139F" w14:textId="6250EFB7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C95B5DF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66EF033" w14:textId="53834EC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901933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C7A8CA3" w14:textId="24BD0138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ODD:</w:t>
            </w:r>
          </w:p>
        </w:tc>
      </w:tr>
      <w:tr w:rsidR="00F00A2E" w14:paraId="340D9E5B" w14:textId="77777777" w:rsidTr="00D24D07">
        <w:tc>
          <w:tcPr>
            <w:tcW w:w="1975" w:type="dxa"/>
          </w:tcPr>
          <w:p w14:paraId="1D4A6D11" w14:textId="2971190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B46DA73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8374D3C" w14:textId="5609278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C9AE05E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C9E73CD" w14:textId="6F718646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5CD70D7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756EBB20" w14:textId="01E486BB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EVEN:</w:t>
            </w:r>
          </w:p>
        </w:tc>
      </w:tr>
      <w:tr w:rsidR="00F00A2E" w14:paraId="451D6E86" w14:textId="77777777" w:rsidTr="00D24D07">
        <w:tc>
          <w:tcPr>
            <w:tcW w:w="1975" w:type="dxa"/>
          </w:tcPr>
          <w:p w14:paraId="1D9D8187" w14:textId="72DAF50A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E7EE5D2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25437199" w14:textId="383F57E4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769B8ED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DE8145F" w14:textId="713919CC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B6243CC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33CFC74C" w14:textId="37116F0E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Start:</w:t>
            </w:r>
          </w:p>
        </w:tc>
      </w:tr>
      <w:tr w:rsidR="00F00A2E" w14:paraId="402B06B3" w14:textId="77777777" w:rsidTr="00D24D07">
        <w:tc>
          <w:tcPr>
            <w:tcW w:w="1975" w:type="dxa"/>
          </w:tcPr>
          <w:p w14:paraId="1525E233" w14:textId="54F7815C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96377FF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27FF57B1" w14:textId="711B8F7B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9D3E3EA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20DB4DD8" w14:textId="369F9661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8461609" w14:textId="77777777" w:rsidR="00F00A2E" w:rsidRDefault="00F00A2E" w:rsidP="00F00A2E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53C82472" w14:textId="32DE2BA1" w:rsidR="00F00A2E" w:rsidRDefault="00F00A2E" w:rsidP="00F00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End:</w:t>
            </w:r>
          </w:p>
        </w:tc>
      </w:tr>
    </w:tbl>
    <w:p w14:paraId="4F16955E" w14:textId="77777777" w:rsidR="00F00A2E" w:rsidRPr="00F00A2E" w:rsidRDefault="00F00A2E" w:rsidP="00F00A2E">
      <w:pPr>
        <w:spacing w:after="0"/>
        <w:rPr>
          <w:rFonts w:ascii="Arial" w:hAnsi="Arial" w:cs="Arial"/>
        </w:rPr>
      </w:pPr>
    </w:p>
    <w:p w14:paraId="12F31066" w14:textId="6D8D7472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school_breaks}</w:t>
      </w:r>
      <w:r w:rsidR="003065CD" w:rsidRPr="003065CD">
        <w:rPr>
          <w:rFonts w:ascii="Arial" w:hAnsi="Arial" w:cs="Arial"/>
        </w:rPr>
        <w:t>SCHOOL BREAKS PARENTING TIME SCHEDULE</w:t>
      </w:r>
    </w:p>
    <w:p w14:paraId="1442854B" w14:textId="77777777" w:rsidR="003065CD" w:rsidRDefault="003065CD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initials not displayed above}</w:t>
      </w:r>
    </w:p>
    <w:p w14:paraId="57003788" w14:textId="77777777" w:rsidR="003065CD" w:rsidRPr="0025261C" w:rsidRDefault="003065CD" w:rsidP="003065CD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{user},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{user initials}</w:t>
      </w:r>
    </w:p>
    <w:p w14:paraId="3E5F3978" w14:textId="77777777" w:rsidR="003065CD" w:rsidRPr="0025261C" w:rsidRDefault="003065CD" w:rsidP="003065CD">
      <w:pPr>
        <w:spacing w:after="0"/>
        <w:rPr>
          <w:rFonts w:ascii="Arial" w:hAnsi="Arial" w:cs="Arial"/>
        </w:rPr>
      </w:pPr>
      <w:r w:rsidRPr="0025261C">
        <w:rPr>
          <w:rFonts w:ascii="Arial" w:hAnsi="Arial" w:cs="Arial"/>
        </w:rPr>
        <w:t xml:space="preserve">Parent Name: </w:t>
      </w:r>
      <w:r>
        <w:rPr>
          <w:rFonts w:ascii="Arial" w:hAnsi="Arial" w:cs="Arial"/>
        </w:rPr>
        <w:t xml:space="preserve">{other_parties[0]}, </w:t>
      </w:r>
      <w:r w:rsidRPr="0025261C">
        <w:rPr>
          <w:rFonts w:ascii="Arial" w:hAnsi="Arial" w:cs="Arial"/>
        </w:rPr>
        <w:t>Initials:</w:t>
      </w:r>
      <w:r>
        <w:rPr>
          <w:rFonts w:ascii="Arial" w:hAnsi="Arial" w:cs="Arial"/>
        </w:rPr>
        <w:t xml:space="preserve"> {op initials}</w:t>
      </w:r>
    </w:p>
    <w:p w14:paraId="0F974F0B" w14:textId="77777777" w:rsidR="003065CD" w:rsidRDefault="003065CD" w:rsidP="003065CD">
      <w:pPr>
        <w:spacing w:after="0"/>
        <w:rPr>
          <w:rFonts w:ascii="Arial" w:hAnsi="Arial" w:cs="Arial"/>
        </w:rPr>
      </w:pPr>
    </w:p>
    <w:p w14:paraId="6649A92B" w14:textId="53B4A428" w:rsidR="003065CD" w:rsidRDefault="003065CD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spring_break|</w:t>
      </w:r>
    </w:p>
    <w:p w14:paraId="07FA10D3" w14:textId="242195E7" w:rsidR="003065CD" w:rsidRDefault="003065CD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School Spring Break</w:t>
      </w:r>
    </w:p>
    <w:p w14:paraId="31986B68" w14:textId="2886CCFA" w:rsidR="003065CD" w:rsidRDefault="003065CD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{Regular parenting time schedule will be followed during spring break} or</w:t>
      </w:r>
    </w:p>
    <w:p w14:paraId="7AD9EDF0" w14:textId="0DDF662C" w:rsidR="003065CD" w:rsidRDefault="006F6C01" w:rsidP="006F6C0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even/odd} </w:t>
      </w:r>
      <w:r>
        <w:rPr>
          <w:rFonts w:ascii="Arial" w:hAnsi="Arial" w:cs="Arial"/>
        </w:rPr>
        <w:t>{inits}</w:t>
      </w:r>
      <w:r>
        <w:rPr>
          <w:rFonts w:ascii="Arial" w:hAnsi="Arial" w:cs="Arial"/>
        </w:rPr>
        <w:t xml:space="preserve"> </w:t>
      </w:r>
      <w:r w:rsidRPr="006F6C01">
        <w:rPr>
          <w:rFonts w:ascii="Arial" w:hAnsi="Arial" w:cs="Arial"/>
        </w:rPr>
        <w:t>will have the entire spring break in even-number years and</w:t>
      </w:r>
      <w:r>
        <w:rPr>
          <w:rFonts w:ascii="Arial" w:hAnsi="Arial" w:cs="Arial"/>
        </w:rPr>
        <w:t xml:space="preserve"> {inits} </w:t>
      </w:r>
      <w:r w:rsidRPr="006F6C01">
        <w:rPr>
          <w:rFonts w:ascii="Arial" w:hAnsi="Arial" w:cs="Arial"/>
        </w:rPr>
        <w:t>will have the entire spring</w:t>
      </w:r>
      <w:r>
        <w:rPr>
          <w:rFonts w:ascii="Arial" w:hAnsi="Arial" w:cs="Arial"/>
        </w:rPr>
        <w:t xml:space="preserve"> </w:t>
      </w:r>
      <w:r w:rsidRPr="006F6C01">
        <w:rPr>
          <w:rFonts w:ascii="Arial" w:hAnsi="Arial" w:cs="Arial"/>
        </w:rPr>
        <w:t>break in odd-numbered years. Spring break starts at 9</w:t>
      </w:r>
      <w:r>
        <w:rPr>
          <w:rFonts w:ascii="Arial" w:hAnsi="Arial" w:cs="Arial"/>
        </w:rPr>
        <w:t xml:space="preserve"> AM</w:t>
      </w:r>
      <w:r w:rsidRPr="006F6C01">
        <w:rPr>
          <w:rFonts w:ascii="Arial" w:hAnsi="Arial" w:cs="Arial"/>
        </w:rPr>
        <w:t xml:space="preserve"> the day after school dismissal and ends at 5</w:t>
      </w:r>
      <w:r>
        <w:rPr>
          <w:rFonts w:ascii="Arial" w:hAnsi="Arial" w:cs="Arial"/>
        </w:rPr>
        <w:t xml:space="preserve"> PM </w:t>
      </w:r>
      <w:r w:rsidRPr="006F6C01">
        <w:rPr>
          <w:rFonts w:ascii="Arial" w:hAnsi="Arial" w:cs="Arial"/>
        </w:rPr>
        <w:t>the day before school starts again</w:t>
      </w:r>
      <w:r w:rsidR="002B0F6D">
        <w:rPr>
          <w:rFonts w:ascii="Arial" w:hAnsi="Arial" w:cs="Arial"/>
        </w:rPr>
        <w:t>.</w:t>
      </w:r>
    </w:p>
    <w:p w14:paraId="75DC01EB" w14:textId="16ED6AAC" w:rsidR="003065CD" w:rsidRDefault="006F6C01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other}Other: {other spring break}</w:t>
      </w:r>
    </w:p>
    <w:p w14:paraId="764CE448" w14:textId="2BF1ACE1" w:rsidR="006F6C01" w:rsidRDefault="006F6C01" w:rsidP="003065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(Start day/time: {spring break start} End day/time: {spring break end} {end other}</w:t>
      </w:r>
    </w:p>
    <w:p w14:paraId="3C8D234E" w14:textId="77777777" w:rsidR="002B0F6D" w:rsidRDefault="002B0F6D" w:rsidP="003065CD">
      <w:pPr>
        <w:spacing w:after="0"/>
        <w:rPr>
          <w:rFonts w:ascii="Arial" w:hAnsi="Arial" w:cs="Arial"/>
        </w:rPr>
      </w:pPr>
    </w:p>
    <w:p w14:paraId="456964C7" w14:textId="1D10B81C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</w:t>
      </w:r>
      <w:r>
        <w:rPr>
          <w:rFonts w:ascii="Arial" w:hAnsi="Arial" w:cs="Arial"/>
        </w:rPr>
        <w:t>summer</w:t>
      </w:r>
      <w:r>
        <w:rPr>
          <w:rFonts w:ascii="Arial" w:hAnsi="Arial" w:cs="Arial"/>
        </w:rPr>
        <w:t>_break|</w:t>
      </w:r>
    </w:p>
    <w:p w14:paraId="774C07EC" w14:textId="3D63DABB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School </w:t>
      </w:r>
      <w:r>
        <w:rPr>
          <w:rFonts w:ascii="Arial" w:hAnsi="Arial" w:cs="Arial"/>
        </w:rPr>
        <w:t>Summer</w:t>
      </w:r>
      <w:r>
        <w:rPr>
          <w:rFonts w:ascii="Arial" w:hAnsi="Arial" w:cs="Arial"/>
        </w:rPr>
        <w:t xml:space="preserve"> Break</w:t>
      </w:r>
    </w:p>
    <w:p w14:paraId="3AD8DC93" w14:textId="67DA1176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{Regular parenting time schedule will be followed during </w:t>
      </w:r>
      <w:r>
        <w:rPr>
          <w:rFonts w:ascii="Arial" w:hAnsi="Arial" w:cs="Arial"/>
        </w:rPr>
        <w:t>summer</w:t>
      </w:r>
      <w:r>
        <w:rPr>
          <w:rFonts w:ascii="Arial" w:hAnsi="Arial" w:cs="Arial"/>
        </w:rPr>
        <w:t xml:space="preserve"> break} or</w:t>
      </w:r>
    </w:p>
    <w:p w14:paraId="2C92C659" w14:textId="2B9CCA57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even/odd} {inits} </w:t>
      </w:r>
      <w:r w:rsidRPr="006F6C01">
        <w:rPr>
          <w:rFonts w:ascii="Arial" w:hAnsi="Arial" w:cs="Arial"/>
        </w:rPr>
        <w:t xml:space="preserve">will have the entire </w:t>
      </w:r>
      <w:r>
        <w:rPr>
          <w:rFonts w:ascii="Arial" w:hAnsi="Arial" w:cs="Arial"/>
        </w:rPr>
        <w:t>summer</w:t>
      </w:r>
      <w:r w:rsidRPr="006F6C01">
        <w:rPr>
          <w:rFonts w:ascii="Arial" w:hAnsi="Arial" w:cs="Arial"/>
        </w:rPr>
        <w:t xml:space="preserve"> break in even-number years and</w:t>
      </w:r>
      <w:r>
        <w:rPr>
          <w:rFonts w:ascii="Arial" w:hAnsi="Arial" w:cs="Arial"/>
        </w:rPr>
        <w:t xml:space="preserve"> {inits} </w:t>
      </w:r>
      <w:r w:rsidRPr="006F6C01">
        <w:rPr>
          <w:rFonts w:ascii="Arial" w:hAnsi="Arial" w:cs="Arial"/>
        </w:rPr>
        <w:t xml:space="preserve">will have the entire </w:t>
      </w:r>
      <w:r>
        <w:rPr>
          <w:rFonts w:ascii="Arial" w:hAnsi="Arial" w:cs="Arial"/>
        </w:rPr>
        <w:t>summer</w:t>
      </w:r>
      <w:r>
        <w:rPr>
          <w:rFonts w:ascii="Arial" w:hAnsi="Arial" w:cs="Arial"/>
        </w:rPr>
        <w:t xml:space="preserve"> </w:t>
      </w:r>
      <w:r w:rsidRPr="006F6C01">
        <w:rPr>
          <w:rFonts w:ascii="Arial" w:hAnsi="Arial" w:cs="Arial"/>
        </w:rPr>
        <w:t xml:space="preserve">break in odd-numbered years. </w:t>
      </w:r>
      <w:r>
        <w:rPr>
          <w:rFonts w:ascii="Arial" w:hAnsi="Arial" w:cs="Arial"/>
        </w:rPr>
        <w:t>Summer</w:t>
      </w:r>
      <w:r w:rsidRPr="006F6C01">
        <w:rPr>
          <w:rFonts w:ascii="Arial" w:hAnsi="Arial" w:cs="Arial"/>
        </w:rPr>
        <w:t xml:space="preserve"> break starts at 9</w:t>
      </w:r>
      <w:r>
        <w:rPr>
          <w:rFonts w:ascii="Arial" w:hAnsi="Arial" w:cs="Arial"/>
        </w:rPr>
        <w:t xml:space="preserve"> AM</w:t>
      </w:r>
      <w:r w:rsidRPr="006F6C01">
        <w:rPr>
          <w:rFonts w:ascii="Arial" w:hAnsi="Arial" w:cs="Arial"/>
        </w:rPr>
        <w:t xml:space="preserve"> the day after school dismissal and ends at 5</w:t>
      </w:r>
      <w:r>
        <w:rPr>
          <w:rFonts w:ascii="Arial" w:hAnsi="Arial" w:cs="Arial"/>
        </w:rPr>
        <w:t xml:space="preserve"> PM </w:t>
      </w:r>
      <w:r w:rsidRPr="006F6C01">
        <w:rPr>
          <w:rFonts w:ascii="Arial" w:hAnsi="Arial" w:cs="Arial"/>
        </w:rPr>
        <w:t>the day before school starts again</w:t>
      </w:r>
      <w:r>
        <w:rPr>
          <w:rFonts w:ascii="Arial" w:hAnsi="Arial" w:cs="Arial"/>
        </w:rPr>
        <w:t>.</w:t>
      </w:r>
    </w:p>
    <w:p w14:paraId="15D02119" w14:textId="7F79FA56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{if other}Other: {other </w:t>
      </w:r>
      <w:r>
        <w:rPr>
          <w:rFonts w:ascii="Arial" w:hAnsi="Arial" w:cs="Arial"/>
        </w:rPr>
        <w:t>summer</w:t>
      </w:r>
      <w:r>
        <w:rPr>
          <w:rFonts w:ascii="Arial" w:hAnsi="Arial" w:cs="Arial"/>
        </w:rPr>
        <w:t xml:space="preserve"> break}</w:t>
      </w:r>
    </w:p>
    <w:p w14:paraId="6C926A9C" w14:textId="5FAEEADB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(Start day/time: {</w:t>
      </w:r>
      <w:r>
        <w:rPr>
          <w:rFonts w:ascii="Arial" w:hAnsi="Arial" w:cs="Arial"/>
        </w:rPr>
        <w:t>summer</w:t>
      </w:r>
      <w:r>
        <w:rPr>
          <w:rFonts w:ascii="Arial" w:hAnsi="Arial" w:cs="Arial"/>
        </w:rPr>
        <w:t xml:space="preserve"> break start} End day/time: {</w:t>
      </w:r>
      <w:r>
        <w:rPr>
          <w:rFonts w:ascii="Arial" w:hAnsi="Arial" w:cs="Arial"/>
        </w:rPr>
        <w:t>summer</w:t>
      </w:r>
      <w:r>
        <w:rPr>
          <w:rFonts w:ascii="Arial" w:hAnsi="Arial" w:cs="Arial"/>
        </w:rPr>
        <w:t xml:space="preserve"> break end} {end other}</w:t>
      </w:r>
    </w:p>
    <w:p w14:paraId="7138577E" w14:textId="77777777" w:rsidR="002B0F6D" w:rsidRDefault="002B0F6D" w:rsidP="003065CD">
      <w:pPr>
        <w:spacing w:after="0"/>
        <w:rPr>
          <w:rFonts w:ascii="Arial" w:hAnsi="Arial" w:cs="Arial"/>
        </w:rPr>
      </w:pPr>
    </w:p>
    <w:p w14:paraId="14211F3E" w14:textId="201BA175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</w:t>
      </w:r>
      <w:r>
        <w:rPr>
          <w:rFonts w:ascii="Arial" w:hAnsi="Arial" w:cs="Arial"/>
        </w:rPr>
        <w:t>winter</w:t>
      </w:r>
      <w:r>
        <w:rPr>
          <w:rFonts w:ascii="Arial" w:hAnsi="Arial" w:cs="Arial"/>
        </w:rPr>
        <w:t>_break|</w:t>
      </w:r>
    </w:p>
    <w:p w14:paraId="55B84FD5" w14:textId="2E9D8E6A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School </w:t>
      </w:r>
      <w:r>
        <w:rPr>
          <w:rFonts w:ascii="Arial" w:hAnsi="Arial" w:cs="Arial"/>
        </w:rPr>
        <w:t>Winter</w:t>
      </w:r>
      <w:r>
        <w:rPr>
          <w:rFonts w:ascii="Arial" w:hAnsi="Arial" w:cs="Arial"/>
        </w:rPr>
        <w:t xml:space="preserve"> Break</w:t>
      </w:r>
    </w:p>
    <w:p w14:paraId="1ADB9511" w14:textId="142E26D4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{Regular parenting time schedule will be followed during </w:t>
      </w:r>
      <w:r>
        <w:rPr>
          <w:rFonts w:ascii="Arial" w:hAnsi="Arial" w:cs="Arial"/>
        </w:rPr>
        <w:t>winter</w:t>
      </w:r>
      <w:r>
        <w:rPr>
          <w:rFonts w:ascii="Arial" w:hAnsi="Arial" w:cs="Arial"/>
        </w:rPr>
        <w:t xml:space="preserve"> break} or</w:t>
      </w:r>
    </w:p>
    <w:p w14:paraId="74F27C39" w14:textId="115BE7FF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even/odd} {inits} </w:t>
      </w:r>
      <w:r w:rsidRPr="006F6C01">
        <w:rPr>
          <w:rFonts w:ascii="Arial" w:hAnsi="Arial" w:cs="Arial"/>
        </w:rPr>
        <w:t xml:space="preserve">will have the entire </w:t>
      </w:r>
      <w:r>
        <w:rPr>
          <w:rFonts w:ascii="Arial" w:hAnsi="Arial" w:cs="Arial"/>
        </w:rPr>
        <w:t>winter</w:t>
      </w:r>
      <w:r w:rsidRPr="006F6C01">
        <w:rPr>
          <w:rFonts w:ascii="Arial" w:hAnsi="Arial" w:cs="Arial"/>
        </w:rPr>
        <w:t xml:space="preserve"> break in even-number years and</w:t>
      </w:r>
      <w:r>
        <w:rPr>
          <w:rFonts w:ascii="Arial" w:hAnsi="Arial" w:cs="Arial"/>
        </w:rPr>
        <w:t xml:space="preserve"> {inits} </w:t>
      </w:r>
      <w:r w:rsidRPr="006F6C01">
        <w:rPr>
          <w:rFonts w:ascii="Arial" w:hAnsi="Arial" w:cs="Arial"/>
        </w:rPr>
        <w:t xml:space="preserve">will have the entire </w:t>
      </w:r>
      <w:r>
        <w:rPr>
          <w:rFonts w:ascii="Arial" w:hAnsi="Arial" w:cs="Arial"/>
        </w:rPr>
        <w:t>winter</w:t>
      </w:r>
      <w:r>
        <w:rPr>
          <w:rFonts w:ascii="Arial" w:hAnsi="Arial" w:cs="Arial"/>
        </w:rPr>
        <w:t xml:space="preserve"> </w:t>
      </w:r>
      <w:r w:rsidRPr="006F6C01">
        <w:rPr>
          <w:rFonts w:ascii="Arial" w:hAnsi="Arial" w:cs="Arial"/>
        </w:rPr>
        <w:t xml:space="preserve">break in odd-numbered years. </w:t>
      </w:r>
      <w:r>
        <w:rPr>
          <w:rFonts w:ascii="Arial" w:hAnsi="Arial" w:cs="Arial"/>
        </w:rPr>
        <w:t>Winter</w:t>
      </w:r>
      <w:r w:rsidRPr="006F6C01">
        <w:rPr>
          <w:rFonts w:ascii="Arial" w:hAnsi="Arial" w:cs="Arial"/>
        </w:rPr>
        <w:t xml:space="preserve"> break starts at 9</w:t>
      </w:r>
      <w:r>
        <w:rPr>
          <w:rFonts w:ascii="Arial" w:hAnsi="Arial" w:cs="Arial"/>
        </w:rPr>
        <w:t xml:space="preserve"> AM</w:t>
      </w:r>
      <w:r w:rsidRPr="006F6C01">
        <w:rPr>
          <w:rFonts w:ascii="Arial" w:hAnsi="Arial" w:cs="Arial"/>
        </w:rPr>
        <w:t xml:space="preserve"> the day after school dismissal and ends at 5</w:t>
      </w:r>
      <w:r>
        <w:rPr>
          <w:rFonts w:ascii="Arial" w:hAnsi="Arial" w:cs="Arial"/>
        </w:rPr>
        <w:t xml:space="preserve"> PM </w:t>
      </w:r>
      <w:r w:rsidRPr="006F6C01">
        <w:rPr>
          <w:rFonts w:ascii="Arial" w:hAnsi="Arial" w:cs="Arial"/>
        </w:rPr>
        <w:t>the day before school starts again</w:t>
      </w:r>
      <w:r>
        <w:rPr>
          <w:rFonts w:ascii="Arial" w:hAnsi="Arial" w:cs="Arial"/>
        </w:rPr>
        <w:t>.</w:t>
      </w:r>
    </w:p>
    <w:p w14:paraId="159488C0" w14:textId="62849BA9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{if other}Other: {other </w:t>
      </w:r>
      <w:r>
        <w:rPr>
          <w:rFonts w:ascii="Arial" w:hAnsi="Arial" w:cs="Arial"/>
        </w:rPr>
        <w:t>winter</w:t>
      </w:r>
      <w:r>
        <w:rPr>
          <w:rFonts w:ascii="Arial" w:hAnsi="Arial" w:cs="Arial"/>
        </w:rPr>
        <w:t xml:space="preserve"> break}</w:t>
      </w:r>
    </w:p>
    <w:p w14:paraId="7E4EF2E8" w14:textId="4C0100CB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(Start day/time: {</w:t>
      </w:r>
      <w:r>
        <w:rPr>
          <w:rFonts w:ascii="Arial" w:hAnsi="Arial" w:cs="Arial"/>
        </w:rPr>
        <w:t>winter</w:t>
      </w:r>
      <w:r>
        <w:rPr>
          <w:rFonts w:ascii="Arial" w:hAnsi="Arial" w:cs="Arial"/>
        </w:rPr>
        <w:t xml:space="preserve"> break start} End day/time: {</w:t>
      </w:r>
      <w:r>
        <w:rPr>
          <w:rFonts w:ascii="Arial" w:hAnsi="Arial" w:cs="Arial"/>
        </w:rPr>
        <w:t>winter</w:t>
      </w:r>
      <w:r>
        <w:rPr>
          <w:rFonts w:ascii="Arial" w:hAnsi="Arial" w:cs="Arial"/>
        </w:rPr>
        <w:t xml:space="preserve"> break end} {end other}</w:t>
      </w:r>
    </w:p>
    <w:p w14:paraId="4B39EDDF" w14:textId="77777777" w:rsidR="006F6C01" w:rsidRPr="003065CD" w:rsidRDefault="006F6C01" w:rsidP="003065CD">
      <w:pPr>
        <w:spacing w:after="0"/>
        <w:rPr>
          <w:rFonts w:ascii="Arial" w:hAnsi="Arial" w:cs="Arial"/>
        </w:rPr>
      </w:pPr>
    </w:p>
    <w:p w14:paraId="05D7EF21" w14:textId="14C2A238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transportation}</w:t>
      </w:r>
      <w:r w:rsidR="002B0F6D">
        <w:rPr>
          <w:rFonts w:ascii="Arial" w:hAnsi="Arial" w:cs="Arial"/>
        </w:rPr>
        <w:t xml:space="preserve"> TRANSPORTATION (show only 1)</w:t>
      </w:r>
    </w:p>
    <w:p w14:paraId="52100413" w14:textId="0934FBC1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Petitioner will provide all transportation.</w:t>
      </w:r>
    </w:p>
    <w:p w14:paraId="4673499E" w14:textId="7B0307DA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Respondent will provide transportation.</w:t>
      </w:r>
    </w:p>
    <w:p w14:paraId="0D5FC3B9" w14:textId="765D3A11" w:rsidR="002B0F6D" w:rsidRPr="002B0F6D" w:rsidRDefault="002B0F6D" w:rsidP="002B0F6D">
      <w:p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 xml:space="preserve">Each parent will pick up the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at the start of their parenting time.</w:t>
      </w:r>
    </w:p>
    <w:p w14:paraId="48E5D7C0" w14:textId="511D9B0B" w:rsidR="002B0F6D" w:rsidRDefault="002B0F6D" w:rsidP="002B0F6D">
      <w:p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 xml:space="preserve">Each parent will drop off the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at the end of their parenting time.</w:t>
      </w:r>
    </w:p>
    <w:p w14:paraId="2465263D" w14:textId="42D2AD63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Other: {other_transportation}</w:t>
      </w:r>
    </w:p>
    <w:p w14:paraId="7F37A00E" w14:textId="77777777" w:rsidR="002B0F6D" w:rsidRDefault="002B0F6D" w:rsidP="002B0F6D">
      <w:pPr>
        <w:spacing w:after="0"/>
        <w:rPr>
          <w:rFonts w:ascii="Arial" w:hAnsi="Arial" w:cs="Arial"/>
        </w:rPr>
      </w:pPr>
    </w:p>
    <w:p w14:paraId="46F52D52" w14:textId="0DC55F6E" w:rsidR="00D2168F" w:rsidRDefault="00D2168F" w:rsidP="002B0F6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>{if exchange_location}</w:t>
      </w:r>
      <w:r w:rsidR="002B0F6D">
        <w:rPr>
          <w:rFonts w:ascii="Arial" w:hAnsi="Arial" w:cs="Arial"/>
        </w:rPr>
        <w:t xml:space="preserve"> EXCHANGE OF CHILDREN (</w:t>
      </w:r>
      <w:r w:rsidR="002B0F6D">
        <w:rPr>
          <w:rFonts w:ascii="Arial" w:hAnsi="Arial" w:cs="Arial"/>
        </w:rPr>
        <w:t>show only 1</w:t>
      </w:r>
      <w:r w:rsidR="002B0F6D">
        <w:rPr>
          <w:rFonts w:ascii="Arial" w:hAnsi="Arial" w:cs="Arial"/>
        </w:rPr>
        <w:t>)</w:t>
      </w:r>
    </w:p>
    <w:p w14:paraId="329B839D" w14:textId="5798864A" w:rsidR="002B0F6D" w:rsidRPr="002B0F6D" w:rsidRDefault="002B0F6D" w:rsidP="002B0F6D">
      <w:p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 xml:space="preserve">Drop off and pick up of the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be at Petitioner’s and Respondent’s homes unless both parties</w:t>
      </w:r>
      <w:r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agree in advance to a different meeting place.</w:t>
      </w:r>
    </w:p>
    <w:p w14:paraId="623C2D42" w14:textId="7BF8AE66" w:rsidR="002B0F6D" w:rsidRDefault="002B0F6D" w:rsidP="002B0F6D">
      <w:p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>Drop off and pick up will take place at</w:t>
      </w:r>
      <w:r>
        <w:rPr>
          <w:rFonts w:ascii="Arial" w:hAnsi="Arial" w:cs="Arial"/>
        </w:rPr>
        <w:t xml:space="preserve"> {location name, location address and city}.</w:t>
      </w:r>
    </w:p>
    <w:p w14:paraId="77295299" w14:textId="77777777" w:rsidR="002B0F6D" w:rsidRPr="002B0F6D" w:rsidRDefault="002B0F6D" w:rsidP="002B0F6D">
      <w:pPr>
        <w:spacing w:after="0"/>
        <w:rPr>
          <w:rFonts w:ascii="Arial" w:hAnsi="Arial" w:cs="Arial"/>
        </w:rPr>
      </w:pPr>
    </w:p>
    <w:p w14:paraId="659BAECD" w14:textId="2B533806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first_refusal}</w:t>
      </w:r>
      <w:r w:rsidR="002B0F6D">
        <w:rPr>
          <w:rFonts w:ascii="Arial" w:hAnsi="Arial" w:cs="Arial"/>
        </w:rPr>
        <w:t xml:space="preserve"> FIRST REFUSAL FOR CHILDCARE</w:t>
      </w:r>
    </w:p>
    <w:p w14:paraId="615AB710" w14:textId="686A2319" w:rsidR="002B0F6D" w:rsidRP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Each</w:t>
      </w:r>
      <w:r w:rsidRPr="002B0F6D">
        <w:rPr>
          <w:rFonts w:ascii="Arial" w:hAnsi="Arial" w:cs="Arial"/>
        </w:rPr>
        <w:t xml:space="preserve"> parent must offer the other a first right of refusal as follows.</w:t>
      </w:r>
    </w:p>
    <w:p w14:paraId="0AC2539F" w14:textId="5F5D4606" w:rsidR="002B0F6D" w:rsidRPr="002B0F6D" w:rsidRDefault="002B0F6D" w:rsidP="002B0F6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 xml:space="preserve">If a parent needs childcare for a period of 24 hours or more during their time with the </w:t>
      </w:r>
      <w:r w:rsidR="002D49D5" w:rsidRPr="00A76BEC">
        <w:rPr>
          <w:rFonts w:ascii="Arial" w:hAnsi="Arial" w:cs="Arial"/>
        </w:rPr>
        <w:t>{child or children}</w:t>
      </w:r>
      <w:r w:rsidRPr="002B0F6D">
        <w:rPr>
          <w:rFonts w:ascii="Arial" w:hAnsi="Arial" w:cs="Arial"/>
        </w:rPr>
        <w:t>,</w:t>
      </w:r>
      <w:r w:rsidRPr="002B0F6D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 xml:space="preserve">they must give the other parent the option to care for the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before finding other</w:t>
      </w:r>
      <w:r w:rsidRPr="002B0F6D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childcare.</w:t>
      </w:r>
    </w:p>
    <w:p w14:paraId="15A7DD9D" w14:textId="77777777" w:rsidR="002B0F6D" w:rsidRPr="002B0F6D" w:rsidRDefault="002B0F6D" w:rsidP="002B0F6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>As soon as the need for childcare is known, the parent in need of childcare will contact the other</w:t>
      </w:r>
      <w:r w:rsidRPr="002B0F6D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parent.</w:t>
      </w:r>
    </w:p>
    <w:p w14:paraId="2A936748" w14:textId="38D822EB" w:rsidR="002B0F6D" w:rsidRPr="002B0F6D" w:rsidRDefault="002B0F6D" w:rsidP="002B0F6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 xml:space="preserve">The parent offered the right to care for the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must accept the offer within 2</w:t>
      </w:r>
    </w:p>
    <w:p w14:paraId="72210DA0" w14:textId="77777777" w:rsidR="002B0F6D" w:rsidRPr="002B0F6D" w:rsidRDefault="002B0F6D" w:rsidP="002B0F6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>hours. If they do not, the parent needing childcare may use another caregiver.</w:t>
      </w:r>
    </w:p>
    <w:p w14:paraId="64AB1E2C" w14:textId="114D9978" w:rsidR="002B0F6D" w:rsidRPr="002B0F6D" w:rsidRDefault="002B0F6D" w:rsidP="002B0F6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 xml:space="preserve">Transportation of the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is the same as for other parenting time.</w:t>
      </w:r>
    </w:p>
    <w:p w14:paraId="598F50B5" w14:textId="77777777" w:rsidR="002B0F6D" w:rsidRPr="002B0F6D" w:rsidRDefault="002B0F6D" w:rsidP="002B0F6D">
      <w:pPr>
        <w:spacing w:after="0"/>
        <w:rPr>
          <w:rFonts w:ascii="Arial" w:hAnsi="Arial" w:cs="Arial"/>
        </w:rPr>
      </w:pPr>
    </w:p>
    <w:p w14:paraId="0EBC2460" w14:textId="0C2F1562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{if communication}</w:t>
      </w:r>
      <w:r w:rsidR="002B0F6D">
        <w:rPr>
          <w:rFonts w:ascii="Arial" w:hAnsi="Arial" w:cs="Arial"/>
        </w:rPr>
        <w:t xml:space="preserve"> COMMUNICATION (show only 1)</w:t>
      </w:r>
    </w:p>
    <w:p w14:paraId="044F97E1" w14:textId="6CCCEF82" w:rsidR="002B0F6D" w:rsidRDefault="002B0F6D" w:rsidP="002B0F6D">
      <w:p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 xml:space="preserve">Electronic communication between the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and the other parent must not be unreasonably</w:t>
      </w:r>
      <w:r>
        <w:rPr>
          <w:rFonts w:ascii="Arial" w:hAnsi="Arial" w:cs="Arial"/>
        </w:rPr>
        <w:t xml:space="preserve"> </w:t>
      </w:r>
      <w:r w:rsidRPr="002B0F6D">
        <w:rPr>
          <w:rFonts w:ascii="Arial" w:hAnsi="Arial" w:cs="Arial"/>
        </w:rPr>
        <w:t>monitored or interrupted. Electronic communication includes telephone, e-mail, text, video, etc.</w:t>
      </w:r>
    </w:p>
    <w:p w14:paraId="243FC213" w14:textId="77777777" w:rsidR="002B0F6D" w:rsidRDefault="002B0F6D" w:rsidP="002B0F6D">
      <w:pPr>
        <w:spacing w:after="0"/>
        <w:rPr>
          <w:rFonts w:ascii="Arial" w:hAnsi="Arial" w:cs="Arial"/>
        </w:rPr>
      </w:pPr>
    </w:p>
    <w:p w14:paraId="07CC46A4" w14:textId="687FAB80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2B0F6D">
        <w:rPr>
          <w:rFonts w:ascii="Arial" w:hAnsi="Arial" w:cs="Arial"/>
        </w:rPr>
        <w:t xml:space="preserve">he </w:t>
      </w:r>
      <w:r w:rsidR="002D49D5" w:rsidRPr="00A76BEC">
        <w:rPr>
          <w:rFonts w:ascii="Arial" w:hAnsi="Arial" w:cs="Arial"/>
        </w:rPr>
        <w:t>{child or children}</w:t>
      </w:r>
      <w:r w:rsidR="002D49D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can </w:t>
      </w:r>
      <w:r w:rsidRPr="002B0F6D">
        <w:rPr>
          <w:rFonts w:ascii="Arial" w:hAnsi="Arial" w:cs="Arial"/>
        </w:rPr>
        <w:t>communicate with the parent they are not with</w:t>
      </w:r>
      <w:r>
        <w:rPr>
          <w:rFonts w:ascii="Arial" w:hAnsi="Arial" w:cs="Arial"/>
        </w:rPr>
        <w:t>:</w:t>
      </w:r>
    </w:p>
    <w:p w14:paraId="373636B2" w14:textId="20177C60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Anytime</w:t>
      </w:r>
    </w:p>
    <w:p w14:paraId="0AFFF105" w14:textId="5CCFE576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Everyday between {communication start} and {communication end}</w:t>
      </w:r>
    </w:p>
    <w:p w14:paraId="371C5F80" w14:textId="14CBA507" w:rsidR="002B0F6D" w:rsidRDefault="002B0F6D" w:rsidP="002B0F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Other: {other communication }</w:t>
      </w:r>
    </w:p>
    <w:p w14:paraId="4D02D27D" w14:textId="77777777" w:rsidR="002B0F6D" w:rsidRPr="005D4815" w:rsidRDefault="002B0F6D" w:rsidP="002B0F6D">
      <w:pPr>
        <w:spacing w:after="0"/>
        <w:rPr>
          <w:rFonts w:ascii="Arial" w:hAnsi="Arial" w:cs="Arial"/>
        </w:rPr>
      </w:pPr>
    </w:p>
    <w:p w14:paraId="3D2D59BA" w14:textId="538D776D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5D4815">
        <w:rPr>
          <w:rFonts w:ascii="Arial" w:hAnsi="Arial" w:cs="Arial"/>
        </w:rPr>
        <w:t>{if additional_time}</w:t>
      </w:r>
      <w:r w:rsidR="005D4815">
        <w:rPr>
          <w:rFonts w:ascii="Arial" w:hAnsi="Arial" w:cs="Arial"/>
        </w:rPr>
        <w:t>ADDITIONAL INFORMATION</w:t>
      </w:r>
    </w:p>
    <w:p w14:paraId="432F3031" w14:textId="380C2D72" w:rsidR="005D4815" w:rsidRPr="005D4815" w:rsidRDefault="005D4815" w:rsidP="005D481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{additional_time_details}</w:t>
      </w:r>
    </w:p>
    <w:p w14:paraId="5AA10BA1" w14:textId="05A5DBC7" w:rsidR="00B9388F" w:rsidRPr="005D4815" w:rsidRDefault="00D2168F" w:rsidP="00B9388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 w:rsidRPr="005D4815">
        <w:rPr>
          <w:rFonts w:ascii="Arial" w:hAnsi="Arial" w:cs="Arial"/>
        </w:rPr>
        <w:t>That this Court award any further relief as justice requires.</w:t>
      </w:r>
      <w:r w:rsidR="00A76BEC" w:rsidRPr="005D4815">
        <w:rPr>
          <w:rFonts w:ascii="Arial" w:hAnsi="Arial" w:cs="Arial"/>
        </w:rPr>
        <w:t xml:space="preserve"> </w:t>
      </w:r>
    </w:p>
    <w:p w14:paraId="26C3CE63" w14:textId="77777777" w:rsidR="005D4815" w:rsidRPr="005D4815" w:rsidRDefault="005D4815" w:rsidP="005D4815">
      <w:pPr>
        <w:spacing w:after="0"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225"/>
      </w:tblGrid>
      <w:tr w:rsidR="00470491" w14:paraId="3D724091" w14:textId="77777777" w:rsidTr="00470491">
        <w:tc>
          <w:tcPr>
            <w:tcW w:w="5125" w:type="dxa"/>
          </w:tcPr>
          <w:p w14:paraId="40F13F3A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</w:tcPr>
          <w:p w14:paraId="013B3740" w14:textId="77777777" w:rsidR="00470491" w:rsidRPr="00B9388F" w:rsidRDefault="00470491" w:rsidP="00D2168F">
            <w:pPr>
              <w:keepNext/>
              <w:keepLines/>
              <w:rPr>
                <w:rFonts w:ascii="Arial" w:hAnsi="Arial" w:cs="Arial"/>
              </w:rPr>
            </w:pPr>
            <w:r w:rsidRPr="00B9388F">
              <w:rPr>
                <w:rFonts w:ascii="Arial" w:hAnsi="Arial" w:cs="Arial"/>
              </w:rPr>
              <w:t xml:space="preserve">Respectfully submitted, </w:t>
            </w:r>
          </w:p>
          <w:p w14:paraId="02136765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470491" w14:paraId="6FD3101D" w14:textId="77777777" w:rsidTr="00470491">
        <w:tc>
          <w:tcPr>
            <w:tcW w:w="5125" w:type="dxa"/>
          </w:tcPr>
          <w:p w14:paraId="6323E154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  <w:tcBorders>
              <w:bottom w:val="single" w:sz="4" w:space="0" w:color="auto"/>
            </w:tcBorders>
          </w:tcPr>
          <w:p w14:paraId="72883E83" w14:textId="4E754DEA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</w:t>
            </w:r>
            <w:r w:rsidRPr="00470491">
              <w:rPr>
                <w:rFonts w:ascii="Arial" w:hAnsi="Arial" w:cs="Arial"/>
              </w:rPr>
              <w:t>}</w:t>
            </w:r>
          </w:p>
        </w:tc>
      </w:tr>
      <w:tr w:rsidR="00470491" w14:paraId="28CAE441" w14:textId="77777777" w:rsidTr="00470491">
        <w:tc>
          <w:tcPr>
            <w:tcW w:w="5125" w:type="dxa"/>
          </w:tcPr>
          <w:p w14:paraId="0F1E115D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  <w:tcBorders>
              <w:top w:val="single" w:sz="4" w:space="0" w:color="auto"/>
            </w:tcBorders>
          </w:tcPr>
          <w:p w14:paraId="0F8CD4C3" w14:textId="478557DE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  <w:r w:rsidRPr="00B9388F">
              <w:rPr>
                <w:rFonts w:ascii="Arial" w:hAnsi="Arial" w:cs="Arial"/>
              </w:rPr>
              <w:t>Movant</w:t>
            </w:r>
          </w:p>
        </w:tc>
      </w:tr>
    </w:tbl>
    <w:p w14:paraId="5DF17255" w14:textId="59721C40" w:rsidR="00B9388F" w:rsidRPr="00B9388F" w:rsidRDefault="00B9388F" w:rsidP="00D2168F">
      <w:pPr>
        <w:keepNext/>
        <w:keepLines/>
        <w:spacing w:after="0"/>
        <w:rPr>
          <w:rFonts w:ascii="Arial" w:hAnsi="Arial" w:cs="Arial"/>
        </w:rPr>
      </w:pPr>
    </w:p>
    <w:p w14:paraId="53C2B4B3" w14:textId="23BFF2D9" w:rsidR="007C1500" w:rsidRDefault="00B9388F" w:rsidP="00D2168F">
      <w:pPr>
        <w:keepNext/>
        <w:keepLines/>
        <w:spacing w:after="0"/>
        <w:rPr>
          <w:rFonts w:ascii="Arial" w:hAnsi="Arial" w:cs="Arial"/>
          <w:b/>
          <w:bCs/>
          <w:u w:val="single"/>
        </w:rPr>
      </w:pP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="007C1500">
        <w:rPr>
          <w:rFonts w:ascii="Arial" w:hAnsi="Arial" w:cs="Arial"/>
        </w:rPr>
        <w:tab/>
      </w:r>
    </w:p>
    <w:p w14:paraId="4908ECDF" w14:textId="02856D67" w:rsidR="008B6EA0" w:rsidRDefault="008B6EA0" w:rsidP="00D2168F">
      <w:pPr>
        <w:keepNext/>
        <w:keepLines/>
        <w:jc w:val="center"/>
        <w:rPr>
          <w:rFonts w:ascii="Arial" w:hAnsi="Arial" w:cs="Arial"/>
          <w:b/>
          <w:bCs/>
          <w:u w:val="single"/>
        </w:rPr>
      </w:pPr>
      <w:r w:rsidRPr="008B6EA0">
        <w:rPr>
          <w:rFonts w:ascii="Arial" w:hAnsi="Arial" w:cs="Arial"/>
          <w:b/>
          <w:bCs/>
          <w:u w:val="single"/>
        </w:rPr>
        <w:t>CERTIFICATION</w:t>
      </w:r>
    </w:p>
    <w:p w14:paraId="76CFDFA2" w14:textId="77777777" w:rsidR="008B6EA0" w:rsidRPr="008B6EA0" w:rsidRDefault="008B6EA0" w:rsidP="00D2168F">
      <w:pPr>
        <w:keepNext/>
        <w:keepLines/>
        <w:spacing w:after="0"/>
        <w:rPr>
          <w:rFonts w:ascii="Arial" w:hAnsi="Arial" w:cs="Arial"/>
          <w:b/>
          <w:bCs/>
          <w:u w:val="single"/>
        </w:rPr>
      </w:pPr>
    </w:p>
    <w:p w14:paraId="1AF7F5F2" w14:textId="77777777" w:rsidR="008B6EA0" w:rsidRDefault="008B6EA0" w:rsidP="00D2168F">
      <w:pPr>
        <w:keepNext/>
        <w:keepLines/>
        <w:rPr>
          <w:rFonts w:ascii="Arial" w:hAnsi="Arial" w:cs="Arial"/>
        </w:rPr>
      </w:pPr>
      <w:r w:rsidRPr="008B6EA0">
        <w:rPr>
          <w:rFonts w:ascii="Arial" w:hAnsi="Arial" w:cs="Arial"/>
        </w:rPr>
        <w:t>Under 735 ILCS 5/1-109, my signature means that:</w:t>
      </w:r>
    </w:p>
    <w:p w14:paraId="49F31277" w14:textId="2EC86C4A" w:rsidR="008B6EA0" w:rsidRPr="008B6EA0" w:rsidRDefault="008B6EA0" w:rsidP="00D2168F">
      <w:pPr>
        <w:pStyle w:val="ListParagraph"/>
        <w:keepNext/>
        <w:keepLines/>
        <w:numPr>
          <w:ilvl w:val="0"/>
          <w:numId w:val="1"/>
        </w:numPr>
        <w:rPr>
          <w:rFonts w:ascii="Arial" w:hAnsi="Arial" w:cs="Arial"/>
        </w:rPr>
      </w:pPr>
      <w:r w:rsidRPr="008B6EA0">
        <w:rPr>
          <w:rFonts w:ascii="Arial" w:hAnsi="Arial" w:cs="Arial"/>
        </w:rPr>
        <w:t>Everything in this document is true and correct, or I have been informed or I believe it to be true and correct, and</w:t>
      </w:r>
    </w:p>
    <w:p w14:paraId="247F771A" w14:textId="0F686A91" w:rsidR="008B6EA0" w:rsidRPr="005D4815" w:rsidRDefault="008B6EA0" w:rsidP="00D2168F">
      <w:pPr>
        <w:pStyle w:val="ListParagraph"/>
        <w:keepNext/>
        <w:keepLines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5D4815">
        <w:rPr>
          <w:rFonts w:ascii="Arial" w:hAnsi="Arial" w:cs="Arial"/>
        </w:rPr>
        <w:t>I understand that making a false statement on this form is perjury and has penalties provided by law.</w:t>
      </w:r>
    </w:p>
    <w:p w14:paraId="7603C124" w14:textId="77777777" w:rsidR="008B6EA0" w:rsidRPr="008B6EA0" w:rsidRDefault="008B6EA0" w:rsidP="00D2168F">
      <w:pPr>
        <w:keepNext/>
        <w:keepLines/>
        <w:spacing w:after="0"/>
        <w:rPr>
          <w:rFonts w:ascii="Arial" w:hAnsi="Arial" w:cs="Arial"/>
        </w:rPr>
      </w:pPr>
    </w:p>
    <w:tbl>
      <w:tblPr>
        <w:tblW w:w="93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2"/>
        <w:gridCol w:w="110"/>
        <w:gridCol w:w="4500"/>
      </w:tblGrid>
      <w:tr w:rsidR="008B6EA0" w:rsidRPr="008B6EA0" w14:paraId="1996EE4E" w14:textId="77777777" w:rsidTr="00B9388F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6D4EB" w14:textId="5E56979F" w:rsidR="008B6EA0" w:rsidRPr="008B6EA0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 if e_signature</w:t>
            </w:r>
            <w:r w:rsidRPr="00470491">
              <w:rPr>
                <w:rFonts w:ascii="Arial" w:hAnsi="Arial" w:cs="Arial"/>
              </w:rPr>
              <w:t>}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2F5AB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760BC" w14:textId="2638EA1B" w:rsidR="008B6EA0" w:rsidRPr="008B6EA0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date</w:t>
            </w:r>
            <w:r w:rsidRPr="00470491">
              <w:rPr>
                <w:rFonts w:ascii="Arial" w:hAnsi="Arial" w:cs="Arial"/>
              </w:rPr>
              <w:t>}</w:t>
            </w:r>
          </w:p>
        </w:tc>
      </w:tr>
      <w:tr w:rsidR="008B6EA0" w:rsidRPr="008B6EA0" w14:paraId="2B79F97F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0F04A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Signature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F2B70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23862" w14:textId="6636B738" w:rsidR="008B6EA0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257D33" w:rsidRPr="008B6EA0" w14:paraId="012EBE00" w14:textId="77777777" w:rsidTr="00257D33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96A578" w14:textId="008D81E3" w:rsidR="00257D33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</w:t>
            </w:r>
            <w:r w:rsidRPr="00470491">
              <w:rPr>
                <w:rFonts w:ascii="Arial" w:hAnsi="Arial" w:cs="Arial"/>
              </w:rPr>
              <w:t>}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6A8FD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9DB4D3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  <w:tr w:rsidR="00257D33" w:rsidRPr="008B6EA0" w14:paraId="6E3055F3" w14:textId="77777777" w:rsidTr="00257D33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866C97" w14:textId="0B37D4BB" w:rsidR="00257D33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0C8FA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2AFCC8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  <w:tr w:rsidR="008B6EA0" w:rsidRPr="008B6EA0" w14:paraId="76D7EBE6" w14:textId="77777777" w:rsidTr="00257D33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C315B" w14:textId="149E93C6" w:rsidR="008B6EA0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 phone</w:t>
            </w:r>
            <w:r w:rsidRPr="00470491">
              <w:rPr>
                <w:rFonts w:ascii="Arial" w:hAnsi="Arial" w:cs="Arial"/>
              </w:rPr>
              <w:t>}</w:t>
            </w:r>
          </w:p>
          <w:p w14:paraId="01653437" w14:textId="77777777" w:rsidR="00B9388F" w:rsidRPr="008B6EA0" w:rsidRDefault="00B9388F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0C280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27BE6" w14:textId="5BD5AC68" w:rsidR="008B6EA0" w:rsidRPr="008B6EA0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 email</w:t>
            </w:r>
            <w:r w:rsidRPr="00470491">
              <w:rPr>
                <w:rFonts w:ascii="Arial" w:hAnsi="Arial" w:cs="Arial"/>
              </w:rPr>
              <w:t>}</w:t>
            </w:r>
          </w:p>
        </w:tc>
      </w:tr>
      <w:tr w:rsidR="008B6EA0" w:rsidRPr="008B6EA0" w14:paraId="5688CB92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1C7BC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Phone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84C32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FC5EC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Email</w:t>
            </w:r>
          </w:p>
        </w:tc>
      </w:tr>
      <w:tr w:rsidR="008B6EA0" w:rsidRPr="008B6EA0" w14:paraId="7BB4DA78" w14:textId="77777777" w:rsidTr="00B9388F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9D25F" w14:textId="3CB48898" w:rsidR="008B6EA0" w:rsidRDefault="00470491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47049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user address</w:t>
            </w:r>
            <w:r w:rsidRPr="00470491">
              <w:rPr>
                <w:rFonts w:ascii="Arial" w:hAnsi="Arial" w:cs="Arial"/>
              </w:rPr>
              <w:t>}</w:t>
            </w:r>
          </w:p>
          <w:p w14:paraId="58F67BE6" w14:textId="77777777" w:rsidR="00B9388F" w:rsidRPr="008B6EA0" w:rsidRDefault="00B9388F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11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C1AEC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left w:val="nil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18696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  <w:tr w:rsidR="008B6EA0" w:rsidRPr="008B6EA0" w14:paraId="7CB670EC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E245A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Address</w:t>
            </w:r>
          </w:p>
        </w:tc>
        <w:tc>
          <w:tcPr>
            <w:tcW w:w="11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58D26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4DFB1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"/>
        <w:gridCol w:w="8826"/>
      </w:tblGrid>
      <w:tr w:rsidR="00001996" w14:paraId="0730FD3F" w14:textId="77777777" w:rsidTr="00001996">
        <w:tc>
          <w:tcPr>
            <w:tcW w:w="524" w:type="dxa"/>
          </w:tcPr>
          <w:p w14:paraId="14457336" w14:textId="65A4DBD6" w:rsidR="00001996" w:rsidRPr="00001996" w:rsidRDefault="00001996" w:rsidP="00D2168F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eastAsia="Verdana" w:hAnsi="Arial" w:cs="Arial"/>
                <w:b/>
                <w:bCs/>
              </w:rPr>
              <w:t>{</w:t>
            </w:r>
            <w:r w:rsidRPr="00001996">
              <w:rPr>
                <w:rFonts w:ascii="Arial" w:eastAsia="Verdana" w:hAnsi="Arial" w:cs="Arial"/>
                <w:b/>
                <w:bCs/>
              </w:rPr>
              <w:sym w:font="Wingdings 2" w:char="F054"/>
            </w:r>
            <w:r>
              <w:rPr>
                <w:rFonts w:ascii="Arial" w:eastAsia="Verdana" w:hAnsi="Arial" w:cs="Arial"/>
                <w:b/>
                <w:bCs/>
              </w:rPr>
              <w:t xml:space="preserve"> or </w:t>
            </w:r>
            <w:commentRangeStart w:id="0"/>
            <w:r w:rsidRPr="00001996">
              <w:rPr>
                <w:rFonts w:ascii="Arial" w:eastAsia="Verdana" w:hAnsi="Arial" w:cs="Arial"/>
                <w:b/>
                <w:bCs/>
              </w:rPr>
              <w:sym w:font="Wingdings 2" w:char="F0A3"/>
            </w:r>
            <w:commentRangeEnd w:id="0"/>
            <w:r>
              <w:rPr>
                <w:rStyle w:val="CommentReference"/>
                <w:rFonts w:ascii="Arial" w:eastAsia="Verdana" w:hAnsi="Arial" w:cs="Arial"/>
                <w:b/>
                <w:bCs/>
                <w:sz w:val="24"/>
                <w:szCs w:val="24"/>
              </w:rPr>
              <w:commentReference w:id="0"/>
            </w:r>
            <w:r>
              <w:rPr>
                <w:rFonts w:ascii="Arial" w:eastAsia="Verdana" w:hAnsi="Arial" w:cs="Arial"/>
                <w:b/>
                <w:bCs/>
              </w:rPr>
              <w:t>}</w:t>
            </w:r>
          </w:p>
        </w:tc>
        <w:tc>
          <w:tcPr>
            <w:tcW w:w="8826" w:type="dxa"/>
          </w:tcPr>
          <w:p w14:paraId="47619F81" w14:textId="67634EA7" w:rsidR="00001996" w:rsidRDefault="00001996" w:rsidP="00D2168F">
            <w:pPr>
              <w:keepNext/>
              <w:keepLines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I am using an alternative address because disclosing my address would put me or my household at risk.</w:t>
            </w:r>
          </w:p>
        </w:tc>
      </w:tr>
    </w:tbl>
    <w:p w14:paraId="14403563" w14:textId="77777777" w:rsidR="008B6EA0" w:rsidRPr="008B6EA0" w:rsidRDefault="008B6EA0" w:rsidP="005D4815">
      <w:pPr>
        <w:spacing w:after="0"/>
        <w:rPr>
          <w:rFonts w:ascii="Arial" w:hAnsi="Arial" w:cs="Arial"/>
        </w:rPr>
      </w:pPr>
    </w:p>
    <w:sectPr w:rsidR="008B6EA0" w:rsidRPr="008B6EA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tthew Newsted" w:date="2026-06-10T08:43:00Z" w:initials="MN">
    <w:p w14:paraId="6AE417AE" w14:textId="77777777" w:rsidR="00001996" w:rsidRDefault="00001996" w:rsidP="00001996">
      <w:pPr>
        <w:pStyle w:val="CommentText"/>
      </w:pPr>
      <w:r>
        <w:rPr>
          <w:rStyle w:val="CommentReference"/>
        </w:rPr>
        <w:annotationRef/>
      </w:r>
      <w:r>
        <w:t>Use one checkbox, but first:</w:t>
      </w:r>
    </w:p>
    <w:p w14:paraId="4B6D5623" w14:textId="77777777" w:rsidR="00001996" w:rsidRDefault="00001996" w:rsidP="00001996">
      <w:pPr>
        <w:pStyle w:val="CommentText"/>
      </w:pPr>
    </w:p>
    <w:p w14:paraId="3C8E5428" w14:textId="77777777" w:rsidR="00001996" w:rsidRDefault="00001996" w:rsidP="00001996">
      <w:pPr>
        <w:pStyle w:val="CommentText"/>
      </w:pPr>
      <w:r>
        <w:t>Turn on table borders</w:t>
      </w:r>
    </w:p>
    <w:p w14:paraId="3B3F5B66" w14:textId="77777777" w:rsidR="00001996" w:rsidRDefault="00001996" w:rsidP="00001996">
      <w:pPr>
        <w:pStyle w:val="CommentText"/>
      </w:pPr>
      <w:r>
        <w:t>Split this cell</w:t>
      </w:r>
    </w:p>
    <w:p w14:paraId="08A21BDE" w14:textId="77777777" w:rsidR="00001996" w:rsidRDefault="00001996" w:rsidP="00001996">
      <w:pPr>
        <w:pStyle w:val="CommentText"/>
      </w:pPr>
      <w:r>
        <w:t>Adjust margins in this row to match above</w:t>
      </w:r>
    </w:p>
    <w:p w14:paraId="4E13D5E2" w14:textId="77777777" w:rsidR="00001996" w:rsidRDefault="00001996" w:rsidP="00001996">
      <w:pPr>
        <w:pStyle w:val="CommentText"/>
      </w:pPr>
      <w:r>
        <w:t>Adjust column width to match above</w:t>
      </w:r>
    </w:p>
    <w:p w14:paraId="6A012ED1" w14:textId="77777777" w:rsidR="00001996" w:rsidRDefault="00001996" w:rsidP="00001996">
      <w:pPr>
        <w:pStyle w:val="CommentText"/>
      </w:pPr>
      <w:r>
        <w:t>Copy/paste checkboxes</w:t>
      </w:r>
    </w:p>
    <w:p w14:paraId="4A6E0176" w14:textId="77777777" w:rsidR="00001996" w:rsidRDefault="00001996" w:rsidP="00001996">
      <w:pPr>
        <w:pStyle w:val="CommentText"/>
      </w:pPr>
      <w:r>
        <w:t>In column with text, adjust margins to match above</w:t>
      </w:r>
    </w:p>
    <w:p w14:paraId="793AD72B" w14:textId="77777777" w:rsidR="00001996" w:rsidRDefault="00001996" w:rsidP="00001996">
      <w:pPr>
        <w:pStyle w:val="CommentText"/>
      </w:pPr>
      <w:r>
        <w:t>Remove table border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3AD72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58AE04" w16cex:dateUtc="2026-06-10T13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3AD72B" w16cid:durableId="3F58AE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B93E9" w14:textId="77777777" w:rsidR="008331AC" w:rsidRDefault="008331AC" w:rsidP="00B9388F">
      <w:pPr>
        <w:spacing w:after="0" w:line="240" w:lineRule="auto"/>
      </w:pPr>
      <w:r>
        <w:separator/>
      </w:r>
    </w:p>
  </w:endnote>
  <w:endnote w:type="continuationSeparator" w:id="0">
    <w:p w14:paraId="6D26E8A2" w14:textId="77777777" w:rsidR="008331AC" w:rsidRDefault="008331AC" w:rsidP="00B93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Tahom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805853702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sdt>
        <w:sdtPr>
          <w:rPr>
            <w:rFonts w:ascii="Arial" w:hAnsi="Arial" w:cs="Arial"/>
          </w:rPr>
          <w:id w:val="-1705238520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 w:cstheme="minorBidi"/>
          </w:rPr>
        </w:sdtEndPr>
        <w:sdtContent>
          <w:p w14:paraId="58C95A4C" w14:textId="0DC50826" w:rsidR="00B9388F" w:rsidRDefault="00B9388F" w:rsidP="00B9388F">
            <w:pPr>
              <w:pStyle w:val="Footer"/>
              <w:jc w:val="center"/>
            </w:pPr>
            <w:r w:rsidRPr="00B9388F">
              <w:rPr>
                <w:rFonts w:ascii="Arial" w:hAnsi="Arial" w:cs="Arial"/>
              </w:rPr>
              <w:t xml:space="preserve">Page </w:t>
            </w:r>
            <w:r w:rsidRPr="00B9388F">
              <w:rPr>
                <w:rFonts w:ascii="Arial" w:hAnsi="Arial" w:cs="Arial"/>
              </w:rPr>
              <w:fldChar w:fldCharType="begin"/>
            </w:r>
            <w:r w:rsidRPr="00B9388F">
              <w:rPr>
                <w:rFonts w:ascii="Arial" w:hAnsi="Arial" w:cs="Arial"/>
              </w:rPr>
              <w:instrText xml:space="preserve"> PAGE </w:instrText>
            </w:r>
            <w:r w:rsidRPr="00B9388F">
              <w:rPr>
                <w:rFonts w:ascii="Arial" w:hAnsi="Arial" w:cs="Arial"/>
              </w:rPr>
              <w:fldChar w:fldCharType="separate"/>
            </w:r>
            <w:r w:rsidRPr="00B9388F">
              <w:rPr>
                <w:rFonts w:ascii="Arial" w:hAnsi="Arial" w:cs="Arial"/>
                <w:noProof/>
              </w:rPr>
              <w:t>2</w:t>
            </w:r>
            <w:r w:rsidRPr="00B9388F">
              <w:rPr>
                <w:rFonts w:ascii="Arial" w:hAnsi="Arial" w:cs="Arial"/>
              </w:rPr>
              <w:fldChar w:fldCharType="end"/>
            </w:r>
            <w:r w:rsidRPr="00B9388F">
              <w:rPr>
                <w:rFonts w:ascii="Arial" w:hAnsi="Arial" w:cs="Arial"/>
              </w:rPr>
              <w:t xml:space="preserve"> of </w:t>
            </w:r>
            <w:r w:rsidRPr="00B9388F">
              <w:rPr>
                <w:rFonts w:ascii="Arial" w:hAnsi="Arial" w:cs="Arial"/>
              </w:rPr>
              <w:fldChar w:fldCharType="begin"/>
            </w:r>
            <w:r w:rsidRPr="00B9388F">
              <w:rPr>
                <w:rFonts w:ascii="Arial" w:hAnsi="Arial" w:cs="Arial"/>
              </w:rPr>
              <w:instrText xml:space="preserve"> NUMPAGES  </w:instrText>
            </w:r>
            <w:r w:rsidRPr="00B9388F">
              <w:rPr>
                <w:rFonts w:ascii="Arial" w:hAnsi="Arial" w:cs="Arial"/>
              </w:rPr>
              <w:fldChar w:fldCharType="separate"/>
            </w:r>
            <w:r w:rsidRPr="00B9388F">
              <w:rPr>
                <w:rFonts w:ascii="Arial" w:hAnsi="Arial" w:cs="Arial"/>
                <w:noProof/>
              </w:rPr>
              <w:t>2</w:t>
            </w:r>
            <w:r w:rsidRPr="00B9388F">
              <w:rPr>
                <w:rFonts w:ascii="Arial" w:hAnsi="Arial" w:cs="Arial"/>
              </w:rPr>
              <w:fldChar w:fldCharType="end"/>
            </w:r>
          </w:p>
        </w:sdtContent>
      </w:sdt>
    </w:sdtContent>
  </w:sdt>
  <w:p w14:paraId="48353E0D" w14:textId="77777777" w:rsidR="00B9388F" w:rsidRDefault="00B938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1485B" w14:textId="77777777" w:rsidR="008331AC" w:rsidRDefault="008331AC" w:rsidP="00B9388F">
      <w:pPr>
        <w:spacing w:after="0" w:line="240" w:lineRule="auto"/>
      </w:pPr>
      <w:r>
        <w:separator/>
      </w:r>
    </w:p>
  </w:footnote>
  <w:footnote w:type="continuationSeparator" w:id="0">
    <w:p w14:paraId="4BB01324" w14:textId="77777777" w:rsidR="008331AC" w:rsidRDefault="008331AC" w:rsidP="00B93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77DD"/>
    <w:multiLevelType w:val="hybridMultilevel"/>
    <w:tmpl w:val="2AA2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E250A"/>
    <w:multiLevelType w:val="hybridMultilevel"/>
    <w:tmpl w:val="2D0A57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72ACB"/>
    <w:multiLevelType w:val="hybridMultilevel"/>
    <w:tmpl w:val="C980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F6B07"/>
    <w:multiLevelType w:val="hybridMultilevel"/>
    <w:tmpl w:val="4EF8F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610072">
    <w:abstractNumId w:val="3"/>
  </w:num>
  <w:num w:numId="2" w16cid:durableId="89858840">
    <w:abstractNumId w:val="0"/>
  </w:num>
  <w:num w:numId="3" w16cid:durableId="431365905">
    <w:abstractNumId w:val="1"/>
  </w:num>
  <w:num w:numId="4" w16cid:durableId="145398447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ew Newsted">
    <w15:presenceInfo w15:providerId="AD" w15:userId="S::mnewsted@illinoislegalaidonline.onmicrosoft.com::c0752f42-06a4-4414-ad05-3189f088c7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28"/>
    <w:rsid w:val="00001996"/>
    <w:rsid w:val="00067B6F"/>
    <w:rsid w:val="00080828"/>
    <w:rsid w:val="002434CA"/>
    <w:rsid w:val="0025261C"/>
    <w:rsid w:val="00257D33"/>
    <w:rsid w:val="002B0F6D"/>
    <w:rsid w:val="002D49D5"/>
    <w:rsid w:val="002D7327"/>
    <w:rsid w:val="003065CD"/>
    <w:rsid w:val="003B60F7"/>
    <w:rsid w:val="00456DAB"/>
    <w:rsid w:val="00470491"/>
    <w:rsid w:val="004B5669"/>
    <w:rsid w:val="004B6D07"/>
    <w:rsid w:val="0054728A"/>
    <w:rsid w:val="005D4815"/>
    <w:rsid w:val="006F6C01"/>
    <w:rsid w:val="00703B59"/>
    <w:rsid w:val="0073011A"/>
    <w:rsid w:val="007C1500"/>
    <w:rsid w:val="007D3C6A"/>
    <w:rsid w:val="00802D81"/>
    <w:rsid w:val="00807F5C"/>
    <w:rsid w:val="008331AC"/>
    <w:rsid w:val="008B6EA0"/>
    <w:rsid w:val="009C1126"/>
    <w:rsid w:val="00A02ABC"/>
    <w:rsid w:val="00A077C8"/>
    <w:rsid w:val="00A76BEC"/>
    <w:rsid w:val="00AF0290"/>
    <w:rsid w:val="00B9388F"/>
    <w:rsid w:val="00BC74B0"/>
    <w:rsid w:val="00C96AD6"/>
    <w:rsid w:val="00D2168F"/>
    <w:rsid w:val="00D24D07"/>
    <w:rsid w:val="00DC63CA"/>
    <w:rsid w:val="00E4106D"/>
    <w:rsid w:val="00E52790"/>
    <w:rsid w:val="00ED0B97"/>
    <w:rsid w:val="00F00A2E"/>
    <w:rsid w:val="00F67533"/>
    <w:rsid w:val="00F871B2"/>
    <w:rsid w:val="00FE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E2C8"/>
  <w15:chartTrackingRefBased/>
  <w15:docId w15:val="{F98D01DB-EC40-4A43-A70D-C0269D16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F6D"/>
  </w:style>
  <w:style w:type="paragraph" w:styleId="Heading1">
    <w:name w:val="heading 1"/>
    <w:basedOn w:val="Normal"/>
    <w:next w:val="Normal"/>
    <w:link w:val="Heading1Char"/>
    <w:uiPriority w:val="9"/>
    <w:qFormat/>
    <w:rsid w:val="0008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8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0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3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88F"/>
  </w:style>
  <w:style w:type="paragraph" w:styleId="Footer">
    <w:name w:val="footer"/>
    <w:basedOn w:val="Normal"/>
    <w:link w:val="FooterChar"/>
    <w:uiPriority w:val="99"/>
    <w:unhideWhenUsed/>
    <w:rsid w:val="00B93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88F"/>
  </w:style>
  <w:style w:type="paragraph" w:styleId="CommentText">
    <w:name w:val="annotation text"/>
    <w:basedOn w:val="Normal"/>
    <w:link w:val="CommentTextChar"/>
    <w:uiPriority w:val="99"/>
    <w:unhideWhenUsed/>
    <w:rsid w:val="0000199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996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0199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5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Newsted</dc:creator>
  <cp:keywords/>
  <dc:description/>
  <cp:lastModifiedBy>Matthew Newsted</cp:lastModifiedBy>
  <cp:revision>13</cp:revision>
  <dcterms:created xsi:type="dcterms:W3CDTF">2026-07-07T15:57:00Z</dcterms:created>
  <dcterms:modified xsi:type="dcterms:W3CDTF">2026-07-08T21:20:00Z</dcterms:modified>
</cp:coreProperties>
</file>