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31F39" w14:textId="77777777" w:rsidR="00FA2040" w:rsidRDefault="0006258C" w:rsidP="00B614F6">
      <w:pPr>
        <w:pStyle w:val="AcademicTitle"/>
      </w:pPr>
      <w:r>
        <w:t xml:space="preserve">Manual de </w:t>
      </w:r>
      <w:r w:rsidR="00FF0716">
        <w:t>t</w:t>
      </w:r>
      <w:r>
        <w:t xml:space="preserve">ratamento de </w:t>
      </w:r>
      <w:r w:rsidR="00C82AEA">
        <w:t>i</w:t>
      </w:r>
      <w:r>
        <w:t>magens</w:t>
      </w:r>
      <w:r w:rsidR="00B614F6">
        <w:t xml:space="preserve"> para portais</w:t>
      </w:r>
    </w:p>
    <w:p w14:paraId="1A41AEE4" w14:textId="77777777" w:rsidR="00C82AEA" w:rsidRDefault="00C82AEA" w:rsidP="00B614F6">
      <w:pPr>
        <w:pStyle w:val="AcademicTitl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5954"/>
        <w:gridCol w:w="1200"/>
      </w:tblGrid>
      <w:tr w:rsidR="00C82AEA" w14:paraId="077C7E73" w14:textId="77777777" w:rsidTr="00037C8C">
        <w:trPr>
          <w:trHeight w:val="273"/>
        </w:trPr>
        <w:tc>
          <w:tcPr>
            <w:tcW w:w="562" w:type="dxa"/>
          </w:tcPr>
          <w:p w14:paraId="64DF2ADB" w14:textId="77777777" w:rsidR="00C82AEA" w:rsidRPr="00C82AEA" w:rsidRDefault="00C82AEA" w:rsidP="00C82AEA">
            <w:pPr>
              <w:pStyle w:val="AcademicNormal"/>
            </w:pPr>
            <w:r w:rsidRPr="00C82AEA">
              <w:t>1.0</w:t>
            </w:r>
          </w:p>
        </w:tc>
        <w:tc>
          <w:tcPr>
            <w:tcW w:w="1276" w:type="dxa"/>
          </w:tcPr>
          <w:p w14:paraId="607BFF14" w14:textId="77777777" w:rsidR="00C82AEA" w:rsidRPr="00C82AEA" w:rsidRDefault="00C82AEA" w:rsidP="00C82AEA">
            <w:pPr>
              <w:pStyle w:val="AcademicNormal"/>
            </w:pPr>
            <w:r w:rsidRPr="00C82AEA">
              <w:t>2020-02-03</w:t>
            </w:r>
          </w:p>
        </w:tc>
        <w:tc>
          <w:tcPr>
            <w:tcW w:w="5954" w:type="dxa"/>
          </w:tcPr>
          <w:p w14:paraId="0FF59535" w14:textId="77777777" w:rsidR="00C82AEA" w:rsidRDefault="00C82AEA" w:rsidP="00C82AEA">
            <w:pPr>
              <w:pStyle w:val="AcademicNormal"/>
            </w:pPr>
            <w:r>
              <w:t>Criação do Documento</w:t>
            </w:r>
          </w:p>
        </w:tc>
        <w:tc>
          <w:tcPr>
            <w:tcW w:w="1200" w:type="dxa"/>
          </w:tcPr>
          <w:p w14:paraId="5B69DE28" w14:textId="77777777" w:rsidR="00C82AEA" w:rsidRDefault="00C82AEA" w:rsidP="00C82AEA">
            <w:pPr>
              <w:pStyle w:val="AcademicNormal"/>
            </w:pPr>
            <w:r>
              <w:t>Mauricio</w:t>
            </w:r>
          </w:p>
        </w:tc>
      </w:tr>
      <w:tr w:rsidR="00514055" w14:paraId="0462F9DD" w14:textId="77777777" w:rsidTr="00037C8C">
        <w:trPr>
          <w:trHeight w:val="273"/>
        </w:trPr>
        <w:tc>
          <w:tcPr>
            <w:tcW w:w="562" w:type="dxa"/>
          </w:tcPr>
          <w:p w14:paraId="4E0BB40E" w14:textId="3E5D24FD" w:rsidR="00514055" w:rsidRPr="00C82AEA" w:rsidRDefault="00454DE0" w:rsidP="00C82AEA">
            <w:pPr>
              <w:pStyle w:val="AcademicNormal"/>
            </w:pPr>
            <w:r>
              <w:t>1.1</w:t>
            </w:r>
          </w:p>
        </w:tc>
        <w:tc>
          <w:tcPr>
            <w:tcW w:w="1276" w:type="dxa"/>
          </w:tcPr>
          <w:p w14:paraId="3207525B" w14:textId="7D06A468" w:rsidR="00514055" w:rsidRPr="00C82AEA" w:rsidRDefault="00454DE0" w:rsidP="00C82AEA">
            <w:pPr>
              <w:pStyle w:val="AcademicNormal"/>
            </w:pPr>
            <w:r>
              <w:t>2020-03-03</w:t>
            </w:r>
          </w:p>
        </w:tc>
        <w:tc>
          <w:tcPr>
            <w:tcW w:w="5954" w:type="dxa"/>
          </w:tcPr>
          <w:p w14:paraId="5DEF3BA8" w14:textId="2AED680E" w:rsidR="00514055" w:rsidRDefault="00454DE0" w:rsidP="00C82AEA">
            <w:pPr>
              <w:pStyle w:val="AcademicNormal"/>
            </w:pPr>
            <w:r>
              <w:t>Desmembramento d</w:t>
            </w:r>
            <w:r w:rsidR="00D30B01">
              <w:t xml:space="preserve">o item </w:t>
            </w:r>
            <w:bookmarkStart w:id="0" w:name="_GoBack"/>
            <w:bookmarkEnd w:id="0"/>
            <w:r>
              <w:t>SEO em outro documento</w:t>
            </w:r>
          </w:p>
        </w:tc>
        <w:tc>
          <w:tcPr>
            <w:tcW w:w="1200" w:type="dxa"/>
          </w:tcPr>
          <w:p w14:paraId="3DD08AA0" w14:textId="37F88447" w:rsidR="00514055" w:rsidRDefault="00454DE0" w:rsidP="00C82AEA">
            <w:pPr>
              <w:pStyle w:val="AcademicNormal"/>
            </w:pPr>
            <w:r>
              <w:t>Mauricio</w:t>
            </w:r>
          </w:p>
        </w:tc>
      </w:tr>
      <w:tr w:rsidR="00514055" w14:paraId="3342A5CF" w14:textId="77777777" w:rsidTr="00037C8C">
        <w:trPr>
          <w:trHeight w:val="273"/>
        </w:trPr>
        <w:tc>
          <w:tcPr>
            <w:tcW w:w="562" w:type="dxa"/>
          </w:tcPr>
          <w:p w14:paraId="64184FAD" w14:textId="77777777" w:rsidR="00514055" w:rsidRPr="00C82AEA" w:rsidRDefault="00514055" w:rsidP="00C82AEA">
            <w:pPr>
              <w:pStyle w:val="AcademicNormal"/>
            </w:pPr>
          </w:p>
        </w:tc>
        <w:tc>
          <w:tcPr>
            <w:tcW w:w="1276" w:type="dxa"/>
          </w:tcPr>
          <w:p w14:paraId="13B58920" w14:textId="77777777" w:rsidR="00514055" w:rsidRPr="00C82AEA" w:rsidRDefault="00514055" w:rsidP="00C82AEA">
            <w:pPr>
              <w:pStyle w:val="AcademicNormal"/>
            </w:pPr>
          </w:p>
        </w:tc>
        <w:tc>
          <w:tcPr>
            <w:tcW w:w="5954" w:type="dxa"/>
          </w:tcPr>
          <w:p w14:paraId="365A4BF8" w14:textId="77777777" w:rsidR="00514055" w:rsidRDefault="00514055" w:rsidP="00C82AEA">
            <w:pPr>
              <w:pStyle w:val="AcademicNormal"/>
            </w:pPr>
          </w:p>
        </w:tc>
        <w:tc>
          <w:tcPr>
            <w:tcW w:w="1200" w:type="dxa"/>
          </w:tcPr>
          <w:p w14:paraId="41213D8A" w14:textId="77777777" w:rsidR="00514055" w:rsidRDefault="00514055" w:rsidP="00C82AEA">
            <w:pPr>
              <w:pStyle w:val="AcademicNormal"/>
            </w:pPr>
          </w:p>
        </w:tc>
      </w:tr>
      <w:tr w:rsidR="00514055" w14:paraId="2AC9B677" w14:textId="77777777" w:rsidTr="00037C8C">
        <w:trPr>
          <w:trHeight w:val="273"/>
        </w:trPr>
        <w:tc>
          <w:tcPr>
            <w:tcW w:w="562" w:type="dxa"/>
          </w:tcPr>
          <w:p w14:paraId="1EDFC567" w14:textId="77777777" w:rsidR="00514055" w:rsidRPr="00C82AEA" w:rsidRDefault="00514055" w:rsidP="00C82AEA">
            <w:pPr>
              <w:pStyle w:val="AcademicNormal"/>
            </w:pPr>
          </w:p>
        </w:tc>
        <w:tc>
          <w:tcPr>
            <w:tcW w:w="1276" w:type="dxa"/>
          </w:tcPr>
          <w:p w14:paraId="09A4B3AC" w14:textId="77777777" w:rsidR="00514055" w:rsidRPr="00C82AEA" w:rsidRDefault="00514055" w:rsidP="00C82AEA">
            <w:pPr>
              <w:pStyle w:val="AcademicNormal"/>
            </w:pPr>
          </w:p>
        </w:tc>
        <w:tc>
          <w:tcPr>
            <w:tcW w:w="5954" w:type="dxa"/>
          </w:tcPr>
          <w:p w14:paraId="0E8D8A41" w14:textId="77777777" w:rsidR="00514055" w:rsidRDefault="00514055" w:rsidP="00C82AEA">
            <w:pPr>
              <w:pStyle w:val="AcademicNormal"/>
            </w:pPr>
          </w:p>
        </w:tc>
        <w:tc>
          <w:tcPr>
            <w:tcW w:w="1200" w:type="dxa"/>
          </w:tcPr>
          <w:p w14:paraId="66FD9F00" w14:textId="77777777" w:rsidR="00514055" w:rsidRDefault="00514055" w:rsidP="00C82AEA">
            <w:pPr>
              <w:pStyle w:val="AcademicNormal"/>
            </w:pPr>
          </w:p>
        </w:tc>
      </w:tr>
      <w:tr w:rsidR="00514055" w14:paraId="72EF6E1F" w14:textId="77777777" w:rsidTr="00037C8C">
        <w:trPr>
          <w:trHeight w:val="273"/>
        </w:trPr>
        <w:tc>
          <w:tcPr>
            <w:tcW w:w="562" w:type="dxa"/>
          </w:tcPr>
          <w:p w14:paraId="1769C98D" w14:textId="77777777" w:rsidR="00514055" w:rsidRPr="00C82AEA" w:rsidRDefault="00514055" w:rsidP="00C82AEA">
            <w:pPr>
              <w:pStyle w:val="AcademicNormal"/>
            </w:pPr>
          </w:p>
        </w:tc>
        <w:tc>
          <w:tcPr>
            <w:tcW w:w="1276" w:type="dxa"/>
          </w:tcPr>
          <w:p w14:paraId="5065E34A" w14:textId="77777777" w:rsidR="00514055" w:rsidRPr="00C82AEA" w:rsidRDefault="00514055" w:rsidP="00C82AEA">
            <w:pPr>
              <w:pStyle w:val="AcademicNormal"/>
            </w:pPr>
          </w:p>
        </w:tc>
        <w:tc>
          <w:tcPr>
            <w:tcW w:w="5954" w:type="dxa"/>
          </w:tcPr>
          <w:p w14:paraId="6FCD6925" w14:textId="77777777" w:rsidR="00514055" w:rsidRDefault="00514055" w:rsidP="00C82AEA">
            <w:pPr>
              <w:pStyle w:val="AcademicNormal"/>
            </w:pPr>
          </w:p>
        </w:tc>
        <w:tc>
          <w:tcPr>
            <w:tcW w:w="1200" w:type="dxa"/>
          </w:tcPr>
          <w:p w14:paraId="3647936C" w14:textId="77777777" w:rsidR="00514055" w:rsidRDefault="00514055" w:rsidP="00C82AEA">
            <w:pPr>
              <w:pStyle w:val="AcademicNormal"/>
            </w:pPr>
          </w:p>
        </w:tc>
      </w:tr>
      <w:tr w:rsidR="00514055" w14:paraId="40DBDF07" w14:textId="77777777" w:rsidTr="00037C8C">
        <w:trPr>
          <w:trHeight w:val="273"/>
        </w:trPr>
        <w:tc>
          <w:tcPr>
            <w:tcW w:w="562" w:type="dxa"/>
          </w:tcPr>
          <w:p w14:paraId="66609DEF" w14:textId="77777777" w:rsidR="00514055" w:rsidRPr="00C82AEA" w:rsidRDefault="00514055" w:rsidP="00C82AEA">
            <w:pPr>
              <w:pStyle w:val="AcademicNormal"/>
            </w:pPr>
          </w:p>
        </w:tc>
        <w:tc>
          <w:tcPr>
            <w:tcW w:w="1276" w:type="dxa"/>
          </w:tcPr>
          <w:p w14:paraId="2397D1A3" w14:textId="77777777" w:rsidR="00514055" w:rsidRPr="00C82AEA" w:rsidRDefault="00514055" w:rsidP="00C82AEA">
            <w:pPr>
              <w:pStyle w:val="AcademicNormal"/>
            </w:pPr>
          </w:p>
        </w:tc>
        <w:tc>
          <w:tcPr>
            <w:tcW w:w="5954" w:type="dxa"/>
          </w:tcPr>
          <w:p w14:paraId="12521EB4" w14:textId="77777777" w:rsidR="00514055" w:rsidRDefault="00514055" w:rsidP="00C82AEA">
            <w:pPr>
              <w:pStyle w:val="AcademicNormal"/>
            </w:pPr>
          </w:p>
        </w:tc>
        <w:tc>
          <w:tcPr>
            <w:tcW w:w="1200" w:type="dxa"/>
          </w:tcPr>
          <w:p w14:paraId="7370939D" w14:textId="77777777" w:rsidR="00514055" w:rsidRDefault="00514055" w:rsidP="00C82AEA">
            <w:pPr>
              <w:pStyle w:val="AcademicNormal"/>
            </w:pPr>
          </w:p>
        </w:tc>
      </w:tr>
      <w:tr w:rsidR="00514055" w14:paraId="6D4B4178" w14:textId="77777777" w:rsidTr="00037C8C">
        <w:trPr>
          <w:trHeight w:val="273"/>
        </w:trPr>
        <w:tc>
          <w:tcPr>
            <w:tcW w:w="562" w:type="dxa"/>
          </w:tcPr>
          <w:p w14:paraId="4E07E616" w14:textId="77777777" w:rsidR="00514055" w:rsidRPr="00C82AEA" w:rsidRDefault="00514055" w:rsidP="00C82AEA">
            <w:pPr>
              <w:pStyle w:val="AcademicNormal"/>
            </w:pPr>
          </w:p>
        </w:tc>
        <w:tc>
          <w:tcPr>
            <w:tcW w:w="1276" w:type="dxa"/>
          </w:tcPr>
          <w:p w14:paraId="2012ABF7" w14:textId="77777777" w:rsidR="00514055" w:rsidRPr="00C82AEA" w:rsidRDefault="00514055" w:rsidP="00C82AEA">
            <w:pPr>
              <w:pStyle w:val="AcademicNormal"/>
            </w:pPr>
          </w:p>
        </w:tc>
        <w:tc>
          <w:tcPr>
            <w:tcW w:w="5954" w:type="dxa"/>
          </w:tcPr>
          <w:p w14:paraId="075BF1A2" w14:textId="77777777" w:rsidR="00514055" w:rsidRDefault="00514055" w:rsidP="00C82AEA">
            <w:pPr>
              <w:pStyle w:val="AcademicNormal"/>
            </w:pPr>
          </w:p>
        </w:tc>
        <w:tc>
          <w:tcPr>
            <w:tcW w:w="1200" w:type="dxa"/>
          </w:tcPr>
          <w:p w14:paraId="6D519197" w14:textId="77777777" w:rsidR="00514055" w:rsidRDefault="00514055" w:rsidP="00C82AEA">
            <w:pPr>
              <w:pStyle w:val="AcademicNormal"/>
            </w:pPr>
          </w:p>
        </w:tc>
      </w:tr>
    </w:tbl>
    <w:p w14:paraId="7B1B7CEB" w14:textId="77777777" w:rsidR="0022495A" w:rsidRDefault="00B614F6" w:rsidP="00A01839">
      <w:pPr>
        <w:pStyle w:val="AcademicH1"/>
        <w:numPr>
          <w:ilvl w:val="0"/>
          <w:numId w:val="1"/>
        </w:numPr>
      </w:pPr>
      <w:r>
        <w:t>Introdução</w:t>
      </w:r>
    </w:p>
    <w:p w14:paraId="68944BF7" w14:textId="77777777" w:rsidR="00CC00D0" w:rsidRDefault="00CC00D0" w:rsidP="00CC00D0">
      <w:pPr>
        <w:pStyle w:val="AcademicNormal"/>
      </w:pPr>
    </w:p>
    <w:p w14:paraId="1C3321AB" w14:textId="77777777" w:rsidR="00CC00D0" w:rsidRDefault="0022511D" w:rsidP="00442786">
      <w:pPr>
        <w:pStyle w:val="AcademicNormal"/>
        <w:spacing w:line="276" w:lineRule="auto"/>
        <w:jc w:val="both"/>
      </w:pPr>
      <w:r>
        <w:t xml:space="preserve">O objetivo deste documento é normatizar o trabalho de preparação, seleção e disponibilização de imagens usadas em todos os projetos de </w:t>
      </w:r>
      <w:r w:rsidR="0058731D">
        <w:t>criação/manutenção de portais e demais comunicações geradas pelo Grupo CAA.</w:t>
      </w:r>
    </w:p>
    <w:p w14:paraId="2BAFE613" w14:textId="77777777" w:rsidR="00B614F6" w:rsidRDefault="00B614F6" w:rsidP="00A01839">
      <w:pPr>
        <w:pStyle w:val="AcademicH1"/>
        <w:numPr>
          <w:ilvl w:val="0"/>
          <w:numId w:val="1"/>
        </w:numPr>
      </w:pPr>
      <w:r>
        <w:t>Boas Práticas</w:t>
      </w:r>
    </w:p>
    <w:p w14:paraId="161A2851" w14:textId="77777777" w:rsidR="00CC00D0" w:rsidRDefault="00CC00D0" w:rsidP="00CC00D0">
      <w:pPr>
        <w:pStyle w:val="AcademicNormal"/>
      </w:pPr>
    </w:p>
    <w:p w14:paraId="048974DC" w14:textId="4E736A05" w:rsidR="00CC00D0" w:rsidRDefault="00F41617" w:rsidP="00442786">
      <w:pPr>
        <w:pStyle w:val="AcademicNormal"/>
        <w:spacing w:line="276" w:lineRule="auto"/>
        <w:jc w:val="both"/>
      </w:pPr>
      <w:r>
        <w:t xml:space="preserve">De acordo com o site </w:t>
      </w:r>
      <w:r w:rsidR="007B6CF4" w:rsidRPr="000C63E8">
        <w:rPr>
          <w:b/>
          <w:bCs/>
        </w:rPr>
        <w:t>developers.google.com</w:t>
      </w:r>
      <w:r w:rsidR="007B6CF4" w:rsidRPr="000C63E8">
        <w:rPr>
          <w:vertAlign w:val="superscript"/>
        </w:rPr>
        <w:footnoteReference w:id="1"/>
      </w:r>
      <w:r w:rsidR="007B6CF4">
        <w:t xml:space="preserve">, existem uma série de considerações a serem estudadas para se decidir qual é </w:t>
      </w:r>
      <w:r w:rsidR="00442786">
        <w:t>o melhor formato. A Figura 1 abaixo ilustra o processo de decisão. Pelo exibido,</w:t>
      </w:r>
      <w:r w:rsidR="009B433B">
        <w:t xml:space="preserve"> as</w:t>
      </w:r>
      <w:r w:rsidR="00442786">
        <w:t xml:space="preserve"> imagens que não precisam manter alta resolução devem ser convertidas para JPEG, </w:t>
      </w:r>
      <w:r w:rsidR="009B433B">
        <w:t>caso contrário elas devem</w:t>
      </w:r>
      <w:r w:rsidR="00442786">
        <w:t xml:space="preserve"> ser </w:t>
      </w:r>
      <w:r w:rsidR="009B433B">
        <w:t>convertidas</w:t>
      </w:r>
      <w:r w:rsidR="00442786">
        <w:t xml:space="preserve"> para PNG, podendo ser PNG-8 caso não possua grande diversidade de cores em sua composição, ou PNG-24 caso contrário. </w:t>
      </w:r>
      <w:r w:rsidR="000C63E8">
        <w:t xml:space="preserve">Recomenda-se a leitura minuciosa deste </w:t>
      </w:r>
      <w:r w:rsidR="006B2BD5">
        <w:t>guia afim de gerar sempre a melhor composição.</w:t>
      </w:r>
    </w:p>
    <w:p w14:paraId="2854CFB3" w14:textId="77777777" w:rsidR="00037C8C" w:rsidRDefault="00037C8C" w:rsidP="00037C8C">
      <w:pPr>
        <w:pStyle w:val="AcademicNormal"/>
        <w:keepNext/>
        <w:jc w:val="center"/>
      </w:pPr>
      <w:r>
        <w:rPr>
          <w:noProof/>
        </w:rPr>
        <w:drawing>
          <wp:inline distT="0" distB="0" distL="0" distR="0" wp14:anchorId="492A6318" wp14:editId="494866AD">
            <wp:extent cx="4390390" cy="2409825"/>
            <wp:effectExtent l="0" t="0" r="0" b="9525"/>
            <wp:docPr id="1" name="Picture 1" descr="Salvar para a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lvar para a We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53" cy="243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9E9F8" w14:textId="77777777" w:rsidR="00F41A0E" w:rsidRDefault="00F41A0E" w:rsidP="00037C8C">
      <w:pPr>
        <w:pStyle w:val="Caption"/>
        <w:jc w:val="center"/>
      </w:pPr>
    </w:p>
    <w:p w14:paraId="11BD5987" w14:textId="021524E6" w:rsidR="00037C8C" w:rsidRPr="00F41617" w:rsidRDefault="00037C8C" w:rsidP="00037C8C">
      <w:pPr>
        <w:pStyle w:val="Caption"/>
        <w:jc w:val="center"/>
      </w:pPr>
      <w:r w:rsidRPr="00F41617">
        <w:t xml:space="preserve">Figura </w:t>
      </w:r>
      <w:r w:rsidR="00C60FAA">
        <w:fldChar w:fldCharType="begin"/>
      </w:r>
      <w:r w:rsidR="00C60FAA">
        <w:instrText xml:space="preserve"> SEQ Figura \* ARABIC </w:instrText>
      </w:r>
      <w:r w:rsidR="00C60FAA">
        <w:fldChar w:fldCharType="separate"/>
      </w:r>
      <w:r w:rsidR="00753600">
        <w:rPr>
          <w:noProof/>
        </w:rPr>
        <w:t>1</w:t>
      </w:r>
      <w:r w:rsidR="00C60FAA">
        <w:rPr>
          <w:noProof/>
        </w:rPr>
        <w:fldChar w:fldCharType="end"/>
      </w:r>
      <w:r w:rsidRPr="00F41617">
        <w:t xml:space="preserve"> - Árvore de decisão de formato</w:t>
      </w:r>
    </w:p>
    <w:p w14:paraId="401F5D13" w14:textId="372B26DA" w:rsidR="006B2BD5" w:rsidRDefault="006B2BD5" w:rsidP="006B2BD5">
      <w:pPr>
        <w:pStyle w:val="AcademicH1"/>
        <w:numPr>
          <w:ilvl w:val="0"/>
          <w:numId w:val="1"/>
        </w:numPr>
      </w:pPr>
      <w:r>
        <w:lastRenderedPageBreak/>
        <w:t>Nomenclaturas e texto alternativo</w:t>
      </w:r>
    </w:p>
    <w:p w14:paraId="7FD5456E" w14:textId="5F08B18A" w:rsidR="006B2BD5" w:rsidRDefault="006B2BD5" w:rsidP="006B2BD5">
      <w:pPr>
        <w:pStyle w:val="AcademicNormal"/>
      </w:pPr>
    </w:p>
    <w:p w14:paraId="6B8FEA06" w14:textId="12417443" w:rsidR="006B2BD5" w:rsidRDefault="006B2BD5" w:rsidP="006B2BD5">
      <w:pPr>
        <w:pStyle w:val="AcademicNormal"/>
        <w:jc w:val="both"/>
      </w:pPr>
      <w:r>
        <w:t xml:space="preserve">As imagens devem seguir um padrão de nomenclatura que as identifiquem facilmente. Não é necessário colocar sua resolução </w:t>
      </w:r>
      <w:r w:rsidR="00F41A0E">
        <w:t xml:space="preserve">da imagem </w:t>
      </w:r>
      <w:r>
        <w:t xml:space="preserve">em seu nome. O importante é que o nome escolhido </w:t>
      </w:r>
      <w:r w:rsidR="00F41A0E">
        <w:t xml:space="preserve">seja representativo com o conteúdo da imagem e assim, facilitar seu processo de identificação dentre diversos arquivos. Além disso, faz-se necessário a correlação das imagens </w:t>
      </w:r>
      <w:r w:rsidR="00F41A0E" w:rsidRPr="00F41A0E">
        <w:rPr>
          <w:i/>
          <w:iCs/>
        </w:rPr>
        <w:t>desktop</w:t>
      </w:r>
      <w:r w:rsidR="00F41A0E">
        <w:t xml:space="preserve"> e </w:t>
      </w:r>
      <w:r w:rsidR="00F41A0E" w:rsidRPr="00F41A0E">
        <w:rPr>
          <w:i/>
          <w:iCs/>
        </w:rPr>
        <w:t>mobile</w:t>
      </w:r>
      <w:r w:rsidR="00F41A0E">
        <w:rPr>
          <w:i/>
          <w:iCs/>
        </w:rPr>
        <w:t xml:space="preserve">. </w:t>
      </w:r>
      <w:r w:rsidR="00F41A0E">
        <w:t>Entende-se que estas devem possuir exatamente o mesmo nome, porém armazenadas em pastas diferentes.</w:t>
      </w:r>
    </w:p>
    <w:p w14:paraId="7415DE12" w14:textId="754711A7" w:rsidR="007C20BA" w:rsidRDefault="007C20BA" w:rsidP="006B2BD5">
      <w:pPr>
        <w:pStyle w:val="AcademicNormal"/>
        <w:jc w:val="both"/>
      </w:pPr>
      <w:r>
        <w:t>O padrão a ser adotado neste momento será: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C20BA" w14:paraId="2CDCF4F9" w14:textId="77777777" w:rsidTr="007C20BA">
        <w:trPr>
          <w:trHeight w:val="465"/>
        </w:trPr>
        <w:tc>
          <w:tcPr>
            <w:tcW w:w="9062" w:type="dxa"/>
            <w:shd w:val="clear" w:color="auto" w:fill="AEAAAA" w:themeFill="background2" w:themeFillShade="BF"/>
            <w:vAlign w:val="center"/>
          </w:tcPr>
          <w:p w14:paraId="02EBD87D" w14:textId="466F36F2" w:rsidR="007C20BA" w:rsidRDefault="001D3D7E" w:rsidP="007C20BA">
            <w:pPr>
              <w:pStyle w:val="AcademicNormal"/>
            </w:pPr>
            <w:r>
              <w:t>&lt;protocolo&gt;</w:t>
            </w:r>
            <w:r w:rsidR="007C20BA" w:rsidRPr="007C20BA">
              <w:t>://&lt;url-base&gt;</w:t>
            </w:r>
            <w:r w:rsidR="00905F0A">
              <w:t>/&lt;img&gt;</w:t>
            </w:r>
            <w:r w:rsidR="007C20BA" w:rsidRPr="007C20BA">
              <w:t>/&lt;dispositivo&gt;/&lt;figura&gt;_&lt;versao&gt;.</w:t>
            </w:r>
            <w:r>
              <w:t>&lt;extensao&gt;</w:t>
            </w:r>
          </w:p>
        </w:tc>
      </w:tr>
    </w:tbl>
    <w:p w14:paraId="3888027C" w14:textId="62AE189C" w:rsidR="007C20BA" w:rsidRDefault="00905F0A" w:rsidP="006B2BD5">
      <w:pPr>
        <w:pStyle w:val="AcademicNormal"/>
        <w:jc w:val="both"/>
      </w:pPr>
      <w:r>
        <w:t>Onde:</w:t>
      </w:r>
    </w:p>
    <w:p w14:paraId="4BF30C96" w14:textId="7851D3C6" w:rsidR="00905F0A" w:rsidRDefault="00905F0A" w:rsidP="00E40302">
      <w:pPr>
        <w:pStyle w:val="AcademicNormal"/>
        <w:numPr>
          <w:ilvl w:val="0"/>
          <w:numId w:val="3"/>
        </w:numPr>
        <w:spacing w:after="0" w:line="276" w:lineRule="auto"/>
        <w:jc w:val="both"/>
      </w:pPr>
      <w:r w:rsidRPr="00905F0A">
        <w:rPr>
          <w:b/>
          <w:bCs/>
        </w:rPr>
        <w:t>protocolo</w:t>
      </w:r>
      <w:r>
        <w:t>: https</w:t>
      </w:r>
      <w:r w:rsidR="00E40302">
        <w:t>;</w:t>
      </w:r>
    </w:p>
    <w:p w14:paraId="6CB89AC6" w14:textId="2D3F8158" w:rsidR="00905F0A" w:rsidRDefault="00905F0A" w:rsidP="00E40302">
      <w:pPr>
        <w:pStyle w:val="AcademicNormal"/>
        <w:numPr>
          <w:ilvl w:val="0"/>
          <w:numId w:val="3"/>
        </w:numPr>
        <w:spacing w:after="0" w:line="276" w:lineRule="auto"/>
        <w:jc w:val="both"/>
      </w:pPr>
      <w:r w:rsidRPr="00905F0A">
        <w:rPr>
          <w:b/>
          <w:bCs/>
        </w:rPr>
        <w:t>url-base</w:t>
      </w:r>
      <w:r>
        <w:t>: endereço de localização da imagem</w:t>
      </w:r>
      <w:r w:rsidR="00E40302">
        <w:t>;</w:t>
      </w:r>
      <w:r>
        <w:t xml:space="preserve"> </w:t>
      </w:r>
    </w:p>
    <w:p w14:paraId="67C6B032" w14:textId="399B6B6F" w:rsidR="00905F0A" w:rsidRDefault="00905F0A" w:rsidP="00E40302">
      <w:pPr>
        <w:pStyle w:val="AcademicNormal"/>
        <w:numPr>
          <w:ilvl w:val="0"/>
          <w:numId w:val="3"/>
        </w:numPr>
        <w:spacing w:after="0" w:line="276" w:lineRule="auto"/>
        <w:jc w:val="both"/>
      </w:pPr>
      <w:r w:rsidRPr="00905F0A">
        <w:rPr>
          <w:b/>
          <w:bCs/>
        </w:rPr>
        <w:t>img</w:t>
      </w:r>
      <w:r>
        <w:t>: subdiretório contendo arquivos de imagens para separá-las de outras categorias de arquivos</w:t>
      </w:r>
      <w:r w:rsidR="00E40302">
        <w:t>;</w:t>
      </w:r>
    </w:p>
    <w:p w14:paraId="33C5462B" w14:textId="189C77FF" w:rsidR="00905F0A" w:rsidRDefault="00905F0A" w:rsidP="00E40302">
      <w:pPr>
        <w:pStyle w:val="AcademicNormal"/>
        <w:numPr>
          <w:ilvl w:val="0"/>
          <w:numId w:val="3"/>
        </w:numPr>
        <w:spacing w:after="0" w:line="276" w:lineRule="auto"/>
        <w:jc w:val="both"/>
      </w:pPr>
      <w:r>
        <w:rPr>
          <w:b/>
          <w:bCs/>
        </w:rPr>
        <w:t>dispositivo</w:t>
      </w:r>
      <w:r w:rsidRPr="00905F0A">
        <w:t>:</w:t>
      </w:r>
      <w:r>
        <w:t xml:space="preserve"> valores possíveis {desktop, mobile}</w:t>
      </w:r>
      <w:r w:rsidR="00E40302">
        <w:t>;</w:t>
      </w:r>
    </w:p>
    <w:p w14:paraId="5A61D6D3" w14:textId="3CE0D6C7" w:rsidR="00905F0A" w:rsidRDefault="00905F0A" w:rsidP="00E40302">
      <w:pPr>
        <w:pStyle w:val="AcademicNormal"/>
        <w:numPr>
          <w:ilvl w:val="0"/>
          <w:numId w:val="3"/>
        </w:numPr>
        <w:spacing w:after="0" w:line="276" w:lineRule="auto"/>
        <w:jc w:val="both"/>
      </w:pPr>
      <w:r>
        <w:rPr>
          <w:b/>
          <w:bCs/>
        </w:rPr>
        <w:t>figura</w:t>
      </w:r>
      <w:r w:rsidRPr="00905F0A">
        <w:t>:</w:t>
      </w:r>
      <w:r>
        <w:t xml:space="preserve"> nome representativo do arquivo</w:t>
      </w:r>
      <w:r w:rsidR="00E40302">
        <w:t>;</w:t>
      </w:r>
    </w:p>
    <w:p w14:paraId="41C6F4EE" w14:textId="1A75424A" w:rsidR="00905F0A" w:rsidRDefault="00905F0A" w:rsidP="00E40302">
      <w:pPr>
        <w:pStyle w:val="AcademicNormal"/>
        <w:numPr>
          <w:ilvl w:val="0"/>
          <w:numId w:val="3"/>
        </w:numPr>
        <w:spacing w:after="0" w:line="276" w:lineRule="auto"/>
        <w:jc w:val="both"/>
      </w:pPr>
      <w:r>
        <w:rPr>
          <w:b/>
          <w:bCs/>
        </w:rPr>
        <w:t>versão</w:t>
      </w:r>
      <w:r w:rsidRPr="00905F0A">
        <w:t>:</w:t>
      </w:r>
      <w:r>
        <w:t xml:space="preserve"> lista incremental </w:t>
      </w:r>
      <w:r w:rsidR="007A6492">
        <w:t>de versões.</w:t>
      </w:r>
      <w:r w:rsidR="00E40302">
        <w:t xml:space="preserve"> {v0, v1, v2, ..., vN};</w:t>
      </w:r>
    </w:p>
    <w:p w14:paraId="1F7CD6DE" w14:textId="49F8CA87" w:rsidR="00E40302" w:rsidRDefault="00E40302" w:rsidP="00E40302">
      <w:pPr>
        <w:pStyle w:val="AcademicNormal"/>
        <w:numPr>
          <w:ilvl w:val="0"/>
          <w:numId w:val="3"/>
        </w:numPr>
        <w:spacing w:after="0" w:line="276" w:lineRule="auto"/>
        <w:jc w:val="both"/>
      </w:pPr>
      <w:r>
        <w:rPr>
          <w:b/>
          <w:bCs/>
        </w:rPr>
        <w:t>extensão</w:t>
      </w:r>
      <w:r w:rsidRPr="00E40302">
        <w:t>:</w:t>
      </w:r>
      <w:r>
        <w:t xml:space="preserve"> </w:t>
      </w:r>
      <w:r w:rsidR="00AA000C">
        <w:t>extensão do arquivo {gif; jpeg; png}</w:t>
      </w:r>
    </w:p>
    <w:p w14:paraId="687E6A4B" w14:textId="54C0A380" w:rsidR="007B736F" w:rsidRDefault="007B736F" w:rsidP="007B736F">
      <w:pPr>
        <w:pStyle w:val="AcademicNormal"/>
        <w:spacing w:after="0" w:line="276" w:lineRule="auto"/>
        <w:jc w:val="both"/>
      </w:pPr>
    </w:p>
    <w:p w14:paraId="3D2ED4E2" w14:textId="7E2C9E85" w:rsidR="007B736F" w:rsidRDefault="007B736F" w:rsidP="007B736F">
      <w:pPr>
        <w:pStyle w:val="AcademicNormal"/>
        <w:spacing w:after="0" w:line="276" w:lineRule="auto"/>
        <w:jc w:val="both"/>
      </w:pPr>
      <w:r>
        <w:t xml:space="preserve">Todas as imagens devem ser </w:t>
      </w:r>
      <w:r w:rsidRPr="007B736F">
        <w:t>geradas</w:t>
      </w:r>
      <w:r>
        <w:t xml:space="preserve"> com um texto alternativo. Não é necessário que o cliente informe qual é o texto. Baseando-se no conteúdo da imagem, um texto inicial deve ser criado e, posteriormente, este texto pode ser alterado a pedido do cliente.</w:t>
      </w:r>
    </w:p>
    <w:p w14:paraId="77470872" w14:textId="56D5BBC4" w:rsidR="00B614F6" w:rsidRDefault="00B614F6" w:rsidP="006B2BD5">
      <w:pPr>
        <w:pStyle w:val="AcademicH1"/>
        <w:numPr>
          <w:ilvl w:val="0"/>
          <w:numId w:val="1"/>
        </w:numPr>
      </w:pPr>
      <w:r>
        <w:t>CDN</w:t>
      </w:r>
    </w:p>
    <w:p w14:paraId="7A7FA679" w14:textId="77777777" w:rsidR="00D3299D" w:rsidRDefault="00D3299D" w:rsidP="00AA000C">
      <w:pPr>
        <w:pStyle w:val="AcademicNormal"/>
        <w:jc w:val="both"/>
      </w:pPr>
    </w:p>
    <w:p w14:paraId="21FB9E73" w14:textId="4F61EAF5" w:rsidR="00AA000C" w:rsidRDefault="00AA000C" w:rsidP="00AA000C">
      <w:pPr>
        <w:pStyle w:val="AcademicNormal"/>
        <w:jc w:val="both"/>
      </w:pPr>
      <w:r>
        <w:t xml:space="preserve">Os novos projetos podem fazer uso de uma CDN durante o processo de desenvolvimento e homologação. </w:t>
      </w:r>
      <w:r w:rsidR="009874F9">
        <w:t xml:space="preserve"> Portanto, não será necessário alterar a localização dos arquivos uma vez que se mover entre estes dois ambientes. </w:t>
      </w:r>
      <w:r>
        <w:t>Para ambientes de produção</w:t>
      </w:r>
      <w:r w:rsidR="009874F9">
        <w:t xml:space="preserve">, </w:t>
      </w:r>
      <w:r w:rsidR="00082E40">
        <w:t>o cliente tem</w:t>
      </w:r>
      <w:r w:rsidR="009874F9">
        <w:t xml:space="preserve"> a opção de contratar sua própria CDN, ou podemos </w:t>
      </w:r>
      <w:r w:rsidR="00082E40">
        <w:t>disponibilizar a nossa (dependendo de uma validação comercial) para hospedar os arquivos.</w:t>
      </w:r>
      <w:r w:rsidR="00BF4192">
        <w:t xml:space="preserve"> A tabela abaixo apresenta os endereços e as credenciais para se organizar a CDN:</w:t>
      </w:r>
    </w:p>
    <w:tbl>
      <w:tblPr>
        <w:tblStyle w:val="TableGrid"/>
        <w:tblW w:w="9721" w:type="dxa"/>
        <w:tblLook w:val="04A0" w:firstRow="1" w:lastRow="0" w:firstColumn="1" w:lastColumn="0" w:noHBand="0" w:noVBand="1"/>
      </w:tblPr>
      <w:tblGrid>
        <w:gridCol w:w="1817"/>
        <w:gridCol w:w="7904"/>
      </w:tblGrid>
      <w:tr w:rsidR="00FA3395" w14:paraId="42C6FD2D" w14:textId="5D4BF70C" w:rsidTr="00FA3395">
        <w:trPr>
          <w:trHeight w:val="1324"/>
        </w:trPr>
        <w:tc>
          <w:tcPr>
            <w:tcW w:w="1555" w:type="dxa"/>
            <w:vAlign w:val="center"/>
          </w:tcPr>
          <w:p w14:paraId="34046DEB" w14:textId="77777777" w:rsidR="00225BD5" w:rsidRDefault="00BF4192" w:rsidP="00BF4192">
            <w:pPr>
              <w:pStyle w:val="AcademicNormal"/>
            </w:pPr>
            <w:r>
              <w:t>Administração</w:t>
            </w:r>
            <w:r w:rsidR="00225BD5">
              <w:t xml:space="preserve"> </w:t>
            </w:r>
          </w:p>
          <w:p w14:paraId="05DE78A5" w14:textId="2A47B056" w:rsidR="00BF4192" w:rsidRDefault="00225BD5" w:rsidP="00BF4192">
            <w:pPr>
              <w:pStyle w:val="AcademicNormal"/>
            </w:pPr>
            <w:r>
              <w:t>(upload/download de arquivos)</w:t>
            </w:r>
          </w:p>
        </w:tc>
        <w:tc>
          <w:tcPr>
            <w:tcW w:w="8166" w:type="dxa"/>
            <w:vAlign w:val="center"/>
          </w:tcPr>
          <w:p w14:paraId="592F2618" w14:textId="77777777" w:rsidR="00BF4192" w:rsidRDefault="00BF4192" w:rsidP="00BF4192">
            <w:pPr>
              <w:pStyle w:val="AcademicNormal"/>
            </w:pPr>
            <w:r w:rsidRPr="00225BD5">
              <w:rPr>
                <w:b/>
                <w:bCs/>
              </w:rPr>
              <w:t>Endereço</w:t>
            </w:r>
            <w:r>
              <w:t xml:space="preserve">: </w:t>
            </w:r>
            <w:r w:rsidR="00005C73" w:rsidRPr="00005C73">
              <w:t>nyc3.digitaloceanspaces.com</w:t>
            </w:r>
          </w:p>
          <w:p w14:paraId="29C171F3" w14:textId="77777777" w:rsidR="00005C73" w:rsidRDefault="00005C73" w:rsidP="00BF4192">
            <w:pPr>
              <w:pStyle w:val="AcademicNormal"/>
            </w:pPr>
            <w:r w:rsidRPr="00225BD5">
              <w:rPr>
                <w:b/>
                <w:bCs/>
              </w:rPr>
              <w:t>Key</w:t>
            </w:r>
            <w:r>
              <w:t xml:space="preserve">: </w:t>
            </w:r>
            <w:r w:rsidRPr="00005C73">
              <w:t>KY43VFMAK3ZUTCZLUGDS</w:t>
            </w:r>
          </w:p>
          <w:p w14:paraId="249568C1" w14:textId="01C77073" w:rsidR="00005C73" w:rsidRDefault="00005C73" w:rsidP="00BF4192">
            <w:pPr>
              <w:pStyle w:val="AcademicNormal"/>
            </w:pPr>
            <w:r w:rsidRPr="00225BD5">
              <w:rPr>
                <w:b/>
                <w:bCs/>
              </w:rPr>
              <w:t>Secret</w:t>
            </w:r>
            <w:r>
              <w:t xml:space="preserve">: </w:t>
            </w:r>
            <w:r w:rsidR="00E55C21">
              <w:t xml:space="preserve"> </w:t>
            </w:r>
            <w:r w:rsidR="00E55C21" w:rsidRPr="00E55C21">
              <w:rPr>
                <w:b/>
                <w:bCs/>
                <w:highlight w:val="yellow"/>
              </w:rPr>
              <w:t>&lt;quem precisar me avisa que eu envio&gt;</w:t>
            </w:r>
          </w:p>
          <w:p w14:paraId="71570F85" w14:textId="24EA1E3A" w:rsidR="00D3299D" w:rsidRDefault="00D3299D" w:rsidP="00BF4192">
            <w:pPr>
              <w:pStyle w:val="AcademicNormal"/>
            </w:pPr>
          </w:p>
          <w:p w14:paraId="4C2F9034" w14:textId="388CB07F" w:rsidR="00D3299D" w:rsidRDefault="00D3299D" w:rsidP="00D3299D">
            <w:pPr>
              <w:pStyle w:val="AcademicNormal"/>
              <w:jc w:val="center"/>
            </w:pPr>
            <w:r>
              <w:rPr>
                <w:noProof/>
              </w:rPr>
              <w:drawing>
                <wp:inline distT="0" distB="0" distL="0" distR="0" wp14:anchorId="085BC1A5" wp14:editId="5F9AF118">
                  <wp:extent cx="3432081" cy="1917865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568" cy="2027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5165B2" w14:textId="549EA3B3" w:rsidR="00D3299D" w:rsidRDefault="00D3299D" w:rsidP="00D3299D">
            <w:pPr>
              <w:pStyle w:val="AcademicNormal"/>
            </w:pPr>
            <w:r>
              <w:t>*</w:t>
            </w:r>
            <w:r w:rsidR="00441559">
              <w:t xml:space="preserve"> t</w:t>
            </w:r>
            <w:r>
              <w:t xml:space="preserve">ela extraída do software </w:t>
            </w:r>
            <w:r w:rsidR="00441559">
              <w:t>C</w:t>
            </w:r>
            <w:r>
              <w:t>yberdu</w:t>
            </w:r>
            <w:r w:rsidR="00441559">
              <w:t>ck (gratuito)</w:t>
            </w:r>
          </w:p>
        </w:tc>
      </w:tr>
      <w:tr w:rsidR="00FA3395" w:rsidRPr="00FA3395" w14:paraId="72AB4CE9" w14:textId="3BB72B71" w:rsidTr="00FA3395">
        <w:trPr>
          <w:trHeight w:val="1560"/>
        </w:trPr>
        <w:tc>
          <w:tcPr>
            <w:tcW w:w="1555" w:type="dxa"/>
            <w:vAlign w:val="center"/>
          </w:tcPr>
          <w:p w14:paraId="66EB79C4" w14:textId="68CC9DAC" w:rsidR="00BF4192" w:rsidRDefault="00BF4192" w:rsidP="00BF4192">
            <w:pPr>
              <w:pStyle w:val="AcademicNormal"/>
            </w:pPr>
            <w:r>
              <w:lastRenderedPageBreak/>
              <w:t>Link</w:t>
            </w:r>
          </w:p>
        </w:tc>
        <w:tc>
          <w:tcPr>
            <w:tcW w:w="8166" w:type="dxa"/>
            <w:vAlign w:val="center"/>
          </w:tcPr>
          <w:p w14:paraId="24E7E310" w14:textId="709CFFB3" w:rsidR="00441559" w:rsidRDefault="00441559" w:rsidP="00BF4192">
            <w:pPr>
              <w:pStyle w:val="AcademicNormal"/>
            </w:pPr>
            <w:r>
              <w:t xml:space="preserve">Os itens incluídos na CDN devem ser </w:t>
            </w:r>
            <w:r w:rsidRPr="00441559">
              <w:rPr>
                <w:i/>
                <w:iCs/>
              </w:rPr>
              <w:t>linkados</w:t>
            </w:r>
            <w:r>
              <w:t xml:space="preserve"> </w:t>
            </w:r>
            <w:r w:rsidR="00FA3395">
              <w:t>seguindo o padrão de nomenclatura descrito na seção 3. Note que a url-base está organizada pelo nome do cliente. A tabela abaixo ilustra como devem ser feitos os links para a imagem “nossas lojas” no site do cliente CAEDU.</w:t>
            </w:r>
          </w:p>
          <w:p w14:paraId="5EA9112B" w14:textId="0FF05652" w:rsidR="00441559" w:rsidRDefault="00441559" w:rsidP="00BF4192">
            <w:pPr>
              <w:pStyle w:val="AcademicNormal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64"/>
              <w:gridCol w:w="1120"/>
              <w:gridCol w:w="1219"/>
              <w:gridCol w:w="1488"/>
              <w:gridCol w:w="436"/>
              <w:gridCol w:w="651"/>
            </w:tblGrid>
            <w:tr w:rsidR="00FA3395" w14:paraId="3862F64E" w14:textId="77777777" w:rsidTr="00FA3395">
              <w:tc>
                <w:tcPr>
                  <w:tcW w:w="2764" w:type="dxa"/>
                  <w:shd w:val="clear" w:color="auto" w:fill="D9D9D9" w:themeFill="background1" w:themeFillShade="D9"/>
                </w:tcPr>
                <w:p w14:paraId="6A57BF88" w14:textId="0763CE3D" w:rsidR="00FA3395" w:rsidRPr="00FA3395" w:rsidRDefault="00FA3395" w:rsidP="00BF4192">
                  <w:pPr>
                    <w:pStyle w:val="AcademicNormal"/>
                    <w:rPr>
                      <w:b/>
                      <w:bCs/>
                    </w:rPr>
                  </w:pPr>
                  <w:r w:rsidRPr="00FA3395">
                    <w:rPr>
                      <w:b/>
                      <w:bCs/>
                    </w:rPr>
                    <w:t>url-base</w:t>
                  </w:r>
                </w:p>
              </w:tc>
              <w:tc>
                <w:tcPr>
                  <w:tcW w:w="1158" w:type="dxa"/>
                  <w:shd w:val="clear" w:color="auto" w:fill="D9D9D9" w:themeFill="background1" w:themeFillShade="D9"/>
                </w:tcPr>
                <w:p w14:paraId="435BA178" w14:textId="11F2CA69" w:rsidR="00FA3395" w:rsidRPr="00FA3395" w:rsidRDefault="00FA3395" w:rsidP="00BF4192">
                  <w:pPr>
                    <w:pStyle w:val="AcademicNormal"/>
                    <w:rPr>
                      <w:b/>
                      <w:bCs/>
                    </w:rPr>
                  </w:pPr>
                  <w:r w:rsidRPr="00FA3395">
                    <w:rPr>
                      <w:b/>
                      <w:bCs/>
                    </w:rPr>
                    <w:t>diretório</w:t>
                  </w:r>
                </w:p>
              </w:tc>
              <w:tc>
                <w:tcPr>
                  <w:tcW w:w="1182" w:type="dxa"/>
                  <w:shd w:val="clear" w:color="auto" w:fill="D9D9D9" w:themeFill="background1" w:themeFillShade="D9"/>
                </w:tcPr>
                <w:p w14:paraId="2D4E4300" w14:textId="673E36C5" w:rsidR="00FA3395" w:rsidRPr="00FA3395" w:rsidRDefault="00FA3395" w:rsidP="00BF4192">
                  <w:pPr>
                    <w:pStyle w:val="AcademicNormal"/>
                    <w:rPr>
                      <w:b/>
                      <w:bCs/>
                    </w:rPr>
                  </w:pPr>
                  <w:r w:rsidRPr="00FA3395">
                    <w:rPr>
                      <w:b/>
                      <w:bCs/>
                    </w:rPr>
                    <w:t>dispositivo</w:t>
                  </w:r>
                </w:p>
              </w:tc>
              <w:tc>
                <w:tcPr>
                  <w:tcW w:w="2574" w:type="dxa"/>
                  <w:gridSpan w:val="3"/>
                  <w:shd w:val="clear" w:color="auto" w:fill="D9D9D9" w:themeFill="background1" w:themeFillShade="D9"/>
                </w:tcPr>
                <w:p w14:paraId="673005FF" w14:textId="74B75A94" w:rsidR="00FA3395" w:rsidRPr="00FA3395" w:rsidRDefault="00FA3395" w:rsidP="00BF4192">
                  <w:pPr>
                    <w:pStyle w:val="AcademicNormal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</w:t>
                  </w:r>
                  <w:r w:rsidRPr="00FA3395">
                    <w:rPr>
                      <w:b/>
                      <w:bCs/>
                    </w:rPr>
                    <w:t>rquivo</w:t>
                  </w:r>
                </w:p>
              </w:tc>
            </w:tr>
            <w:tr w:rsidR="00FA3395" w:rsidRPr="00FA3395" w14:paraId="22A81BB9" w14:textId="77777777" w:rsidTr="00FA3395">
              <w:trPr>
                <w:trHeight w:val="352"/>
              </w:trPr>
              <w:tc>
                <w:tcPr>
                  <w:tcW w:w="2764" w:type="dxa"/>
                  <w:vAlign w:val="center"/>
                </w:tcPr>
                <w:p w14:paraId="4E3FC6F1" w14:textId="50F1A117" w:rsidR="00FA3395" w:rsidRPr="00FA3395" w:rsidRDefault="00FA3395" w:rsidP="00FA3395">
                  <w:pPr>
                    <w:pStyle w:val="AcademicNormal"/>
                  </w:pPr>
                  <w:r w:rsidRPr="00FA3395">
                    <w:t>https://cdn.cp8.com.br/caedu</w:t>
                  </w:r>
                </w:p>
              </w:tc>
              <w:tc>
                <w:tcPr>
                  <w:tcW w:w="1158" w:type="dxa"/>
                  <w:vAlign w:val="center"/>
                </w:tcPr>
                <w:p w14:paraId="7FBFF8CB" w14:textId="4A05A99E" w:rsidR="00FA3395" w:rsidRPr="00FA3395" w:rsidRDefault="00FA3395" w:rsidP="00FA3395">
                  <w:pPr>
                    <w:pStyle w:val="AcademicNormal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/</w:t>
                  </w:r>
                  <w:r w:rsidRPr="00FA3395">
                    <w:rPr>
                      <w:lang w:val="en-US"/>
                    </w:rPr>
                    <w:t>img</w:t>
                  </w:r>
                </w:p>
              </w:tc>
              <w:tc>
                <w:tcPr>
                  <w:tcW w:w="1182" w:type="dxa"/>
                  <w:vAlign w:val="center"/>
                </w:tcPr>
                <w:p w14:paraId="02B87D82" w14:textId="5648FC1F" w:rsidR="00FA3395" w:rsidRPr="00FA3395" w:rsidRDefault="00FA3395" w:rsidP="00FA3395">
                  <w:pPr>
                    <w:pStyle w:val="AcademicNormal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/</w:t>
                  </w:r>
                  <w:r w:rsidRPr="00FA3395">
                    <w:rPr>
                      <w:lang w:val="en-US"/>
                    </w:rPr>
                    <w:t>desktop</w:t>
                  </w:r>
                </w:p>
              </w:tc>
              <w:tc>
                <w:tcPr>
                  <w:tcW w:w="1488" w:type="dxa"/>
                  <w:vAlign w:val="center"/>
                </w:tcPr>
                <w:p w14:paraId="7AB39E25" w14:textId="48FD166A" w:rsidR="00FA3395" w:rsidRPr="00FA3395" w:rsidRDefault="00FA3395" w:rsidP="00FA3395">
                  <w:pPr>
                    <w:pStyle w:val="AcademicNormal"/>
                    <w:rPr>
                      <w:lang w:val="en-US"/>
                    </w:rPr>
                  </w:pPr>
                  <w:r>
                    <w:t>/</w:t>
                  </w:r>
                  <w:r w:rsidRPr="00BF4192">
                    <w:t>nossas_lojas</w:t>
                  </w:r>
                  <w:r>
                    <w:t>_</w:t>
                  </w:r>
                </w:p>
              </w:tc>
              <w:tc>
                <w:tcPr>
                  <w:tcW w:w="408" w:type="dxa"/>
                  <w:vAlign w:val="center"/>
                </w:tcPr>
                <w:p w14:paraId="57C6DAF1" w14:textId="414680C2" w:rsidR="00FA3395" w:rsidRPr="00FA3395" w:rsidRDefault="00FA3395" w:rsidP="00FA3395">
                  <w:pPr>
                    <w:pStyle w:val="AcademicNormal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v0</w:t>
                  </w:r>
                </w:p>
              </w:tc>
              <w:tc>
                <w:tcPr>
                  <w:tcW w:w="678" w:type="dxa"/>
                  <w:vAlign w:val="center"/>
                </w:tcPr>
                <w:p w14:paraId="02CA36E2" w14:textId="0510D4D6" w:rsidR="00FA3395" w:rsidRPr="00FA3395" w:rsidRDefault="00FA3395" w:rsidP="00FA3395">
                  <w:pPr>
                    <w:pStyle w:val="AcademicNormal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.png</w:t>
                  </w:r>
                </w:p>
              </w:tc>
            </w:tr>
            <w:tr w:rsidR="00FA3395" w:rsidRPr="00FA3395" w14:paraId="08A572C0" w14:textId="77777777" w:rsidTr="00FA3395">
              <w:trPr>
                <w:trHeight w:val="352"/>
              </w:trPr>
              <w:tc>
                <w:tcPr>
                  <w:tcW w:w="2764" w:type="dxa"/>
                  <w:vAlign w:val="center"/>
                </w:tcPr>
                <w:p w14:paraId="6611FEEE" w14:textId="3C48F01B" w:rsidR="00FA3395" w:rsidRPr="00E55C21" w:rsidRDefault="00FA3395" w:rsidP="00FA3395">
                  <w:pPr>
                    <w:pStyle w:val="AcademicNormal"/>
                  </w:pPr>
                  <w:r w:rsidRPr="00E55C21">
                    <w:t>https://cdn.cp8.com.br/caedu</w:t>
                  </w:r>
                </w:p>
              </w:tc>
              <w:tc>
                <w:tcPr>
                  <w:tcW w:w="1158" w:type="dxa"/>
                  <w:vAlign w:val="center"/>
                </w:tcPr>
                <w:p w14:paraId="5B6DD1F1" w14:textId="553014F9" w:rsidR="00FA3395" w:rsidRDefault="00FA3395" w:rsidP="00FA3395">
                  <w:pPr>
                    <w:pStyle w:val="AcademicNormal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/</w:t>
                  </w:r>
                  <w:r w:rsidRPr="00FA3395">
                    <w:rPr>
                      <w:lang w:val="en-US"/>
                    </w:rPr>
                    <w:t>img</w:t>
                  </w:r>
                </w:p>
              </w:tc>
              <w:tc>
                <w:tcPr>
                  <w:tcW w:w="1182" w:type="dxa"/>
                  <w:vAlign w:val="center"/>
                </w:tcPr>
                <w:p w14:paraId="1F1BF075" w14:textId="29DD9E45" w:rsidR="00FA3395" w:rsidRDefault="00FA3395" w:rsidP="00FA3395">
                  <w:pPr>
                    <w:pStyle w:val="AcademicNormal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/mobile</w:t>
                  </w:r>
                </w:p>
              </w:tc>
              <w:tc>
                <w:tcPr>
                  <w:tcW w:w="1488" w:type="dxa"/>
                  <w:vAlign w:val="center"/>
                </w:tcPr>
                <w:p w14:paraId="0DE46D2F" w14:textId="3CF16132" w:rsidR="00FA3395" w:rsidRDefault="00FA3395" w:rsidP="00FA3395">
                  <w:pPr>
                    <w:pStyle w:val="AcademicNormal"/>
                  </w:pPr>
                  <w:r>
                    <w:t>/</w:t>
                  </w:r>
                  <w:r w:rsidRPr="00BF4192">
                    <w:t>nossas_lojas</w:t>
                  </w:r>
                  <w:r>
                    <w:t>_</w:t>
                  </w:r>
                </w:p>
              </w:tc>
              <w:tc>
                <w:tcPr>
                  <w:tcW w:w="408" w:type="dxa"/>
                  <w:vAlign w:val="center"/>
                </w:tcPr>
                <w:p w14:paraId="0F3D4BCA" w14:textId="7D0B6A0E" w:rsidR="00FA3395" w:rsidRDefault="00FA3395" w:rsidP="00FA3395">
                  <w:pPr>
                    <w:pStyle w:val="AcademicNormal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v0</w:t>
                  </w:r>
                </w:p>
              </w:tc>
              <w:tc>
                <w:tcPr>
                  <w:tcW w:w="678" w:type="dxa"/>
                  <w:vAlign w:val="center"/>
                </w:tcPr>
                <w:p w14:paraId="3D914233" w14:textId="616432E6" w:rsidR="00FA3395" w:rsidRDefault="00FA3395" w:rsidP="00FA3395">
                  <w:pPr>
                    <w:pStyle w:val="AcademicNormal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.png</w:t>
                  </w:r>
                </w:p>
              </w:tc>
            </w:tr>
          </w:tbl>
          <w:p w14:paraId="61304F02" w14:textId="391AC478" w:rsidR="00FA3395" w:rsidRDefault="00FA3395" w:rsidP="00BF4192">
            <w:pPr>
              <w:pStyle w:val="AcademicNormal"/>
              <w:rPr>
                <w:lang w:val="en-US"/>
              </w:rPr>
            </w:pPr>
          </w:p>
          <w:p w14:paraId="7D0A565A" w14:textId="7B6ACA89" w:rsidR="00BF4192" w:rsidRPr="00FA3395" w:rsidRDefault="00BF4192" w:rsidP="00FA3395">
            <w:pPr>
              <w:pStyle w:val="AcademicNormal"/>
            </w:pPr>
          </w:p>
        </w:tc>
      </w:tr>
    </w:tbl>
    <w:p w14:paraId="3194C27E" w14:textId="4AE8E913" w:rsidR="00BF4192" w:rsidRDefault="00BF4192" w:rsidP="00AA000C">
      <w:pPr>
        <w:pStyle w:val="AcademicNormal"/>
        <w:jc w:val="both"/>
      </w:pPr>
    </w:p>
    <w:p w14:paraId="644248C1" w14:textId="4CD1777F" w:rsidR="00FA3395" w:rsidRPr="00FA3395" w:rsidRDefault="00FA3395" w:rsidP="00AA000C">
      <w:pPr>
        <w:pStyle w:val="AcademicNormal"/>
        <w:jc w:val="both"/>
      </w:pPr>
      <w:r w:rsidRPr="00FA3395">
        <w:t>As imagens com a v</w:t>
      </w:r>
      <w:r>
        <w:t>ersão anterior não devem ser excluídas do CDN enquanto o projeto estiver em desenvolvimento. No momento em que o projeto for finalizado, apenas as</w:t>
      </w:r>
      <w:r w:rsidR="00F21FED">
        <w:t xml:space="preserve"> últimas 2 versões de cada arquivo deverão ser mantidas.</w:t>
      </w:r>
    </w:p>
    <w:p w14:paraId="28730161" w14:textId="77777777" w:rsidR="006B2BD5" w:rsidRPr="000C63E8" w:rsidRDefault="006B2BD5" w:rsidP="006B2BD5">
      <w:pPr>
        <w:pStyle w:val="AcademicNormal"/>
      </w:pPr>
    </w:p>
    <w:sectPr w:rsidR="006B2BD5" w:rsidRPr="000C63E8" w:rsidSect="00F21FED">
      <w:pgSz w:w="11906" w:h="16838"/>
      <w:pgMar w:top="1276" w:right="991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99367" w14:textId="77777777" w:rsidR="00C60FAA" w:rsidRDefault="00C60FAA" w:rsidP="007B6CF4">
      <w:pPr>
        <w:spacing w:after="0" w:line="240" w:lineRule="auto"/>
      </w:pPr>
      <w:r>
        <w:separator/>
      </w:r>
    </w:p>
  </w:endnote>
  <w:endnote w:type="continuationSeparator" w:id="0">
    <w:p w14:paraId="7384823E" w14:textId="77777777" w:rsidR="00C60FAA" w:rsidRDefault="00C60FAA" w:rsidP="007B6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CBA3F" w14:textId="77777777" w:rsidR="00C60FAA" w:rsidRDefault="00C60FAA" w:rsidP="007B6CF4">
      <w:pPr>
        <w:spacing w:after="0" w:line="240" w:lineRule="auto"/>
      </w:pPr>
      <w:r>
        <w:separator/>
      </w:r>
    </w:p>
  </w:footnote>
  <w:footnote w:type="continuationSeparator" w:id="0">
    <w:p w14:paraId="5FA59B1D" w14:textId="77777777" w:rsidR="00C60FAA" w:rsidRDefault="00C60FAA" w:rsidP="007B6CF4">
      <w:pPr>
        <w:spacing w:after="0" w:line="240" w:lineRule="auto"/>
      </w:pPr>
      <w:r>
        <w:continuationSeparator/>
      </w:r>
    </w:p>
  </w:footnote>
  <w:footnote w:id="1">
    <w:p w14:paraId="439FF4AA" w14:textId="65776938" w:rsidR="007B6CF4" w:rsidRDefault="007B6CF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anchor="eliminar_e_substituir_imagens" w:history="1">
        <w:r>
          <w:rPr>
            <w:rStyle w:val="Hyperlink"/>
          </w:rPr>
          <w:t>https://developers.google.com/web/fundamentals/performance/optimizing-content-efficiency/image-optimization#eliminar_e_substituir_imagens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227B4"/>
    <w:multiLevelType w:val="hybridMultilevel"/>
    <w:tmpl w:val="85D01D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A72D0"/>
    <w:multiLevelType w:val="hybridMultilevel"/>
    <w:tmpl w:val="85D01DEE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63B14"/>
    <w:multiLevelType w:val="hybridMultilevel"/>
    <w:tmpl w:val="42307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FD"/>
    <w:rsid w:val="00005C73"/>
    <w:rsid w:val="00037C8C"/>
    <w:rsid w:val="0006258C"/>
    <w:rsid w:val="00082E40"/>
    <w:rsid w:val="000C63E8"/>
    <w:rsid w:val="001D3D7E"/>
    <w:rsid w:val="0022495A"/>
    <w:rsid w:val="0022511D"/>
    <w:rsid w:val="00225BD5"/>
    <w:rsid w:val="00441559"/>
    <w:rsid w:val="00442786"/>
    <w:rsid w:val="00450BD0"/>
    <w:rsid w:val="00454DE0"/>
    <w:rsid w:val="00514055"/>
    <w:rsid w:val="0058731D"/>
    <w:rsid w:val="005B0F56"/>
    <w:rsid w:val="006B2BD5"/>
    <w:rsid w:val="00753600"/>
    <w:rsid w:val="007A6492"/>
    <w:rsid w:val="007B6CF4"/>
    <w:rsid w:val="007B736F"/>
    <w:rsid w:val="007C20BA"/>
    <w:rsid w:val="00905F0A"/>
    <w:rsid w:val="009874F9"/>
    <w:rsid w:val="009B433B"/>
    <w:rsid w:val="00A01839"/>
    <w:rsid w:val="00AA000C"/>
    <w:rsid w:val="00B614F6"/>
    <w:rsid w:val="00BB13FD"/>
    <w:rsid w:val="00BF4192"/>
    <w:rsid w:val="00C60FAA"/>
    <w:rsid w:val="00C82AEA"/>
    <w:rsid w:val="00CC00D0"/>
    <w:rsid w:val="00D00F77"/>
    <w:rsid w:val="00D30B01"/>
    <w:rsid w:val="00D3299D"/>
    <w:rsid w:val="00E40302"/>
    <w:rsid w:val="00E55C21"/>
    <w:rsid w:val="00F21FED"/>
    <w:rsid w:val="00F41617"/>
    <w:rsid w:val="00F41A0E"/>
    <w:rsid w:val="00FA2040"/>
    <w:rsid w:val="00FA3395"/>
    <w:rsid w:val="00FF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4D92B4"/>
  <w15:chartTrackingRefBased/>
  <w15:docId w15:val="{E57420ED-9162-4C95-A92E-A56A7B64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5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5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cademicH1">
    <w:name w:val="Academic H1"/>
    <w:basedOn w:val="Heading1"/>
    <w:link w:val="AcademicH1Char"/>
    <w:qFormat/>
    <w:rsid w:val="0006258C"/>
    <w:rPr>
      <w:rFonts w:ascii="Times New Roman" w:hAnsi="Times New Roman"/>
      <w:b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0625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cademicH1Char">
    <w:name w:val="Academic H1 Char"/>
    <w:basedOn w:val="Heading1Char"/>
    <w:link w:val="AcademicH1"/>
    <w:rsid w:val="0006258C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customStyle="1" w:styleId="AcademicH2">
    <w:name w:val="Academic H2"/>
    <w:basedOn w:val="Heading2"/>
    <w:link w:val="AcademicH2Char"/>
    <w:qFormat/>
    <w:rsid w:val="0006258C"/>
    <w:rPr>
      <w:rFonts w:ascii="Times New Roman" w:hAnsi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0625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cademicH2Char">
    <w:name w:val="Academic H2 Char"/>
    <w:basedOn w:val="Heading2Char"/>
    <w:link w:val="AcademicH2"/>
    <w:rsid w:val="0006258C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customStyle="1" w:styleId="AcademicH3">
    <w:name w:val="Academic H3"/>
    <w:basedOn w:val="Heading3"/>
    <w:link w:val="AcademicH3Char"/>
    <w:qFormat/>
    <w:rsid w:val="0006258C"/>
    <w:rPr>
      <w:rFonts w:ascii="Times New Roman" w:hAnsi="Times New Roman"/>
      <w:color w:val="auto"/>
    </w:rPr>
  </w:style>
  <w:style w:type="paragraph" w:customStyle="1" w:styleId="AcademicNormal">
    <w:name w:val="Academic Normal"/>
    <w:basedOn w:val="Normal"/>
    <w:link w:val="AcademicNormalChar"/>
    <w:qFormat/>
    <w:rsid w:val="0006258C"/>
    <w:rPr>
      <w:rFonts w:ascii="Times New Roman" w:hAnsi="Times New Roman"/>
    </w:rPr>
  </w:style>
  <w:style w:type="character" w:customStyle="1" w:styleId="AcademicH3Char">
    <w:name w:val="Academic H3 Char"/>
    <w:basedOn w:val="Heading3Char"/>
    <w:link w:val="AcademicH3"/>
    <w:rsid w:val="0006258C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B614F6"/>
    <w:pPr>
      <w:spacing w:after="0" w:line="240" w:lineRule="auto"/>
    </w:pPr>
  </w:style>
  <w:style w:type="character" w:customStyle="1" w:styleId="AcademicNormalChar">
    <w:name w:val="Academic Normal Char"/>
    <w:basedOn w:val="DefaultParagraphFont"/>
    <w:link w:val="AcademicNormal"/>
    <w:rsid w:val="0006258C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B614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cademicTitle">
    <w:name w:val="Academic Title"/>
    <w:basedOn w:val="Title"/>
    <w:link w:val="AcademicTitleChar"/>
    <w:qFormat/>
    <w:rsid w:val="00B614F6"/>
    <w:pPr>
      <w:jc w:val="center"/>
    </w:pPr>
    <w:rPr>
      <w:rFonts w:ascii="Times New Roman" w:hAnsi="Times New Roman"/>
      <w:b/>
      <w:sz w:val="44"/>
    </w:rPr>
  </w:style>
  <w:style w:type="table" w:styleId="TableGrid">
    <w:name w:val="Table Grid"/>
    <w:basedOn w:val="TableNormal"/>
    <w:uiPriority w:val="39"/>
    <w:rsid w:val="00C82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ademicTitleChar">
    <w:name w:val="Academic Title Char"/>
    <w:basedOn w:val="TitleChar"/>
    <w:link w:val="AcademicTitle"/>
    <w:rsid w:val="00B614F6"/>
    <w:rPr>
      <w:rFonts w:ascii="Times New Roman" w:eastAsiaTheme="majorEastAsia" w:hAnsi="Times New Roman" w:cstheme="majorBidi"/>
      <w:b/>
      <w:spacing w:val="-10"/>
      <w:kern w:val="28"/>
      <w:sz w:val="4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37C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6CF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6CF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6CF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B6C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evelopers.google.com/web/fundamentals/performance/optimizing-content-efficiency/image-optimizati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032308B-8D20-4D09-A875-CDE8AEC38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567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Noris</dc:creator>
  <cp:keywords/>
  <dc:description/>
  <cp:lastModifiedBy>Mauricio Noris</cp:lastModifiedBy>
  <cp:revision>31</cp:revision>
  <cp:lastPrinted>2020-03-03T13:57:00Z</cp:lastPrinted>
  <dcterms:created xsi:type="dcterms:W3CDTF">2020-02-03T12:20:00Z</dcterms:created>
  <dcterms:modified xsi:type="dcterms:W3CDTF">2020-03-03T13:57:00Z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ef9bb2fe-6940-3f87-ae80-27c78958a683</vt:lpwstr>
  </property>
  <property fmtid="{D5CDD505-2E9C-101B-9397-08002B2CF9AE}" pid="24" name="Mendeley Citation Style_1">
    <vt:lpwstr>http://www.zotero.org/styles/ieee</vt:lpwstr>
  </property>
</Properties>
</file>