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3EBC6442" w:rsidR="00924291" w:rsidRDefault="005C5B00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Pass Task &lt;x&gt;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2BF0346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-643388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F20C39" id="Rectangle 4" o:spid="_x0000_s1026" style="position:absolute;margin-left:0;margin-top:-50.65pt;width:603pt;height:846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C3wUut8AAAALAQAADwAAAGRycy9kb3du&#10;cmV2LnhtbEyPT0vEMBDF74LfIYzgbTdpxVVr00UE8aCIriIeZ5uxLTaTkqR/9tubPeltZt7jze+V&#10;28X2YiIfOscasrUCQVw703Gj4eP9YXUNIkRkg71j0nCgANvq9KTEwriZ32jaxUakEA4FamhjHAop&#10;Q92SxbB2A3HSvp23GNPqG2k8zinc9jJXaiMtdpw+tDjQfUv1z260GmZ5mOlJcT5+Pr7gKzXy+ctP&#10;Wp+fLXe3ICIt8c8MR/yEDlVi2ruRTRC9hlQkalhlKrsAcdRztUm3fZoub9QVyKqU/ztUv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ALfBS6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3BAE95F3" w14:textId="75F2D2A9" w:rsidR="008B51C4" w:rsidRDefault="008A50FE" w:rsidP="008A50FE">
      <w:pPr>
        <w:pStyle w:val="Heading1"/>
        <w:numPr>
          <w:ilvl w:val="0"/>
          <w:numId w:val="10"/>
        </w:numPr>
      </w:pPr>
      <w:r>
        <w:lastRenderedPageBreak/>
        <w:t>Task decision</w:t>
      </w:r>
    </w:p>
    <w:p w14:paraId="7F88828C" w14:textId="4D1421F8" w:rsidR="008A50FE" w:rsidRDefault="00D23375" w:rsidP="008A50FE">
      <w:r>
        <w:t>For week 6, we have 2</w:t>
      </w:r>
      <w:r w:rsidRPr="00D23375">
        <w:rPr>
          <w:vertAlign w:val="superscript"/>
        </w:rPr>
        <w:t>nd</w:t>
      </w:r>
      <w:r>
        <w:t xml:space="preserve"> iteration for our battleship project. I’m the team leader for group 3 this week</w:t>
      </w:r>
      <w:r w:rsidR="00C25A26">
        <w:t>.</w:t>
      </w:r>
      <w:r w:rsidR="00C05D0E">
        <w:t xml:space="preserve"> We completed the tasks together during the meeting</w:t>
      </w:r>
      <w:r w:rsidR="00E17CFA">
        <w:t>. Below is my contribution for this week activity:</w:t>
      </w:r>
    </w:p>
    <w:p w14:paraId="429D34FF" w14:textId="5DA3D495" w:rsidR="00AE3CF1" w:rsidRDefault="005A2695" w:rsidP="00AE3C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</w:t>
      </w:r>
      <w:r w:rsidR="00AE3CF1">
        <w:rPr>
          <w:rFonts w:ascii="Arial" w:hAnsi="Arial" w:cs="Arial"/>
          <w:color w:val="000000"/>
          <w:sz w:val="22"/>
          <w:szCs w:val="22"/>
        </w:rPr>
        <w:t>What could be improved in the next iteration”</w:t>
      </w:r>
      <w:r w:rsidR="0098126E">
        <w:rPr>
          <w:rFonts w:ascii="Arial" w:hAnsi="Arial" w:cs="Arial"/>
          <w:color w:val="000000"/>
          <w:sz w:val="22"/>
          <w:szCs w:val="22"/>
        </w:rPr>
        <w:t>.</w:t>
      </w:r>
    </w:p>
    <w:p w14:paraId="3B702BE3" w14:textId="136E8727" w:rsidR="00AE3CF1" w:rsidRDefault="00AE3CF1" w:rsidP="00AE3C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Checked our group source code with Mono app, which is posted in week 6 modules</w:t>
      </w:r>
      <w:r w:rsidR="0098126E">
        <w:rPr>
          <w:rFonts w:ascii="Arial" w:hAnsi="Arial" w:cs="Arial"/>
          <w:color w:val="000000"/>
          <w:sz w:val="22"/>
          <w:szCs w:val="22"/>
        </w:rPr>
        <w:t>.</w:t>
      </w:r>
    </w:p>
    <w:p w14:paraId="3B80BC7A" w14:textId="43FEE301" w:rsidR="00AE3CF1" w:rsidRDefault="00AE3CF1" w:rsidP="00AE3C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Mentioned all the errors in our code from last week iteration.</w:t>
      </w:r>
    </w:p>
    <w:p w14:paraId="24576B5E" w14:textId="29CF39B4" w:rsidR="0098126E" w:rsidRDefault="0098126E" w:rsidP="00AE3C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Finalize the group report and upload it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doubtfire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DE5895B" w14:textId="77777777" w:rsidR="008F1A76" w:rsidRDefault="008F1A76" w:rsidP="008F1A7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680E6C" w14:textId="7910672B" w:rsidR="00E17CFA" w:rsidRPr="00D63958" w:rsidRDefault="008F1A76" w:rsidP="005A2695">
      <w:pPr>
        <w:pStyle w:val="Heading1"/>
        <w:numPr>
          <w:ilvl w:val="0"/>
          <w:numId w:val="10"/>
        </w:numPr>
        <w:rPr>
          <w:color w:val="000000"/>
          <w:szCs w:val="28"/>
        </w:rPr>
      </w:pPr>
      <w:r w:rsidRPr="00D63958">
        <w:rPr>
          <w:color w:val="000000"/>
          <w:szCs w:val="28"/>
        </w:rPr>
        <w:t>Contribution</w:t>
      </w:r>
    </w:p>
    <w:p w14:paraId="0552D0FD" w14:textId="71242C92" w:rsidR="008F1A76" w:rsidRPr="008F3F14" w:rsidRDefault="00AC7C13" w:rsidP="00AC7C13">
      <w:pPr>
        <w:pStyle w:val="ListParagraph"/>
        <w:numPr>
          <w:ilvl w:val="0"/>
          <w:numId w:val="12"/>
        </w:numPr>
      </w:pPr>
      <w:r>
        <w:rPr>
          <w:rFonts w:cs="Arial"/>
          <w:color w:val="000000"/>
          <w:sz w:val="22"/>
          <w:szCs w:val="22"/>
        </w:rPr>
        <w:t>“</w:t>
      </w:r>
      <w:r>
        <w:rPr>
          <w:rFonts w:cs="Arial"/>
          <w:color w:val="000000"/>
          <w:sz w:val="22"/>
          <w:szCs w:val="22"/>
        </w:rPr>
        <w:t>What could be improved in the next iteration”</w:t>
      </w:r>
      <w:r>
        <w:rPr>
          <w:rFonts w:cs="Arial"/>
          <w:color w:val="000000"/>
          <w:sz w:val="22"/>
          <w:szCs w:val="22"/>
        </w:rPr>
        <w:t xml:space="preserve">: I </w:t>
      </w:r>
      <w:r w:rsidR="00697B84">
        <w:rPr>
          <w:rFonts w:cs="Arial"/>
          <w:color w:val="000000"/>
          <w:sz w:val="22"/>
          <w:szCs w:val="22"/>
        </w:rPr>
        <w:t xml:space="preserve">suggested an </w:t>
      </w:r>
      <w:r w:rsidR="00821702">
        <w:rPr>
          <w:rFonts w:cs="Arial"/>
          <w:color w:val="000000"/>
          <w:sz w:val="22"/>
          <w:szCs w:val="22"/>
        </w:rPr>
        <w:t>idea</w:t>
      </w:r>
      <w:r w:rsidR="00697B84">
        <w:rPr>
          <w:rFonts w:cs="Arial"/>
          <w:color w:val="000000"/>
          <w:sz w:val="22"/>
          <w:szCs w:val="22"/>
        </w:rPr>
        <w:t xml:space="preserve"> to use </w:t>
      </w:r>
      <w:r w:rsidR="00821702">
        <w:rPr>
          <w:rFonts w:cs="Arial"/>
          <w:color w:val="000000"/>
          <w:sz w:val="22"/>
          <w:szCs w:val="22"/>
        </w:rPr>
        <w:t>Trello and Toggle to track the progress of task completion</w:t>
      </w:r>
      <w:r w:rsidR="002A6DAA">
        <w:rPr>
          <w:rFonts w:cs="Arial"/>
          <w:color w:val="000000"/>
          <w:sz w:val="22"/>
          <w:szCs w:val="22"/>
        </w:rPr>
        <w:t xml:space="preserve"> in “Process Retrospective” part</w:t>
      </w:r>
      <w:r w:rsidR="00821702">
        <w:rPr>
          <w:rFonts w:cs="Arial"/>
          <w:color w:val="000000"/>
          <w:sz w:val="22"/>
          <w:szCs w:val="22"/>
        </w:rPr>
        <w:t>.</w:t>
      </w:r>
    </w:p>
    <w:p w14:paraId="0B05E2C8" w14:textId="5C7F1083" w:rsidR="008F3F14" w:rsidRDefault="008F3F14" w:rsidP="008F3F14">
      <w:r>
        <w:rPr>
          <w:noProof/>
        </w:rPr>
        <w:drawing>
          <wp:inline distT="0" distB="0" distL="0" distR="0" wp14:anchorId="402C3856" wp14:editId="6C2A66C4">
            <wp:extent cx="5270500" cy="1579880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53D3" w14:textId="77777777" w:rsidR="005467E0" w:rsidRPr="00821702" w:rsidRDefault="005467E0" w:rsidP="008F3F14"/>
    <w:p w14:paraId="684A1F17" w14:textId="0D63A5FD" w:rsidR="00940CE4" w:rsidRDefault="00940CE4" w:rsidP="00940CE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Checked our group source code with Mono app, which is posted in week 6 modules.</w:t>
      </w:r>
    </w:p>
    <w:p w14:paraId="5D008733" w14:textId="4735C472" w:rsidR="00D3470B" w:rsidRPr="00201EBB" w:rsidRDefault="00D3470B" w:rsidP="00191033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Download the Mono windows from week 6 modules</w:t>
      </w:r>
    </w:p>
    <w:p w14:paraId="74BE24C0" w14:textId="606B3337" w:rsidR="00201EBB" w:rsidRDefault="00201EBB" w:rsidP="00201EBB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17BE4EC" wp14:editId="390A2EB7">
            <wp:extent cx="1590040" cy="2226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2" b="24170"/>
                    <a:stretch/>
                  </pic:blipFill>
                  <pic:spPr bwMode="auto">
                    <a:xfrm>
                      <a:off x="0" y="0"/>
                      <a:ext cx="1590040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A20C" w14:textId="77777777" w:rsidR="00201EBB" w:rsidRDefault="00201EBB">
      <w:pPr>
        <w:spacing w:before="0" w:after="200"/>
        <w:rPr>
          <w:rFonts w:cs="Arial"/>
          <w:color w:val="000000"/>
          <w:sz w:val="22"/>
          <w:szCs w:val="22"/>
          <w:lang w:eastAsia="en-AU"/>
        </w:rPr>
      </w:pPr>
      <w:r>
        <w:rPr>
          <w:rFonts w:cs="Arial"/>
          <w:color w:val="000000"/>
          <w:sz w:val="22"/>
          <w:szCs w:val="22"/>
        </w:rPr>
        <w:br w:type="page"/>
      </w:r>
    </w:p>
    <w:p w14:paraId="64BA76C4" w14:textId="77777777" w:rsidR="00201EBB" w:rsidRDefault="00201EBB" w:rsidP="00201EBB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C61381" w14:textId="6391BECF" w:rsidR="00D3470B" w:rsidRDefault="007E4144" w:rsidP="00D3470B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Follow the guide from week 6 lecture and </w:t>
      </w:r>
      <w:r w:rsidR="00201EBB">
        <w:rPr>
          <w:rFonts w:ascii="Arial" w:hAnsi="Arial" w:cs="Arial"/>
          <w:color w:val="000000"/>
          <w:sz w:val="22"/>
          <w:szCs w:val="22"/>
        </w:rPr>
        <w:t>implant our group C# code to the project</w:t>
      </w:r>
    </w:p>
    <w:p w14:paraId="6951F5D2" w14:textId="4C885448" w:rsidR="00201EBB" w:rsidRDefault="00201EBB" w:rsidP="00201E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603B8F7" wp14:editId="35FBFF37">
            <wp:extent cx="5270500" cy="2754630"/>
            <wp:effectExtent l="0" t="0" r="635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1B69" w14:textId="77777777" w:rsidR="004E1986" w:rsidRDefault="004E1986" w:rsidP="00201E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5FA035" w14:textId="5C264909" w:rsidR="00201EBB" w:rsidRDefault="006353A6" w:rsidP="00201EBB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Tried to use build.sh to build the project</w:t>
      </w:r>
    </w:p>
    <w:p w14:paraId="47CA1562" w14:textId="1F51D454" w:rsidR="006353A6" w:rsidRDefault="006353A6" w:rsidP="006353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2AEA107" wp14:editId="163B7BAD">
            <wp:extent cx="5270500" cy="30899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197" w14:textId="77777777" w:rsidR="004E1986" w:rsidRDefault="004E1986" w:rsidP="006353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CB964C" w14:textId="74CA7D2A" w:rsidR="00053731" w:rsidRDefault="00454881" w:rsidP="004E1986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Used run.sh to run the project. However, the project is not working using this </w:t>
      </w:r>
      <w:r w:rsidR="005467E0">
        <w:rPr>
          <w:rFonts w:ascii="Arial" w:hAnsi="Arial" w:cs="Arial"/>
          <w:color w:val="000000"/>
          <w:sz w:val="22"/>
          <w:szCs w:val="22"/>
        </w:rPr>
        <w:t>method,</w:t>
      </w:r>
      <w:r>
        <w:rPr>
          <w:rFonts w:ascii="Arial" w:hAnsi="Arial" w:cs="Arial"/>
          <w:color w:val="000000"/>
          <w:sz w:val="22"/>
          <w:szCs w:val="22"/>
        </w:rPr>
        <w:t xml:space="preserve"> so our group decide to use the template from week 5 which </w:t>
      </w:r>
      <w:r w:rsidR="0004591D">
        <w:rPr>
          <w:rFonts w:ascii="Arial" w:hAnsi="Arial" w:cs="Arial"/>
          <w:color w:val="000000"/>
          <w:sz w:val="22"/>
          <w:szCs w:val="22"/>
        </w:rPr>
        <w:t>is using visual studio as the flatform.</w:t>
      </w:r>
    </w:p>
    <w:p w14:paraId="17309FB5" w14:textId="77777777" w:rsidR="00053731" w:rsidRDefault="00053731">
      <w:pPr>
        <w:spacing w:before="0" w:after="200"/>
        <w:rPr>
          <w:rFonts w:cs="Arial"/>
          <w:color w:val="000000"/>
          <w:sz w:val="22"/>
          <w:szCs w:val="22"/>
          <w:lang w:eastAsia="en-AU"/>
        </w:rPr>
      </w:pPr>
      <w:r>
        <w:rPr>
          <w:rFonts w:cs="Arial"/>
          <w:color w:val="000000"/>
          <w:sz w:val="22"/>
          <w:szCs w:val="22"/>
        </w:rPr>
        <w:br w:type="page"/>
      </w:r>
    </w:p>
    <w:p w14:paraId="4DCAB68F" w14:textId="77777777" w:rsidR="004E1986" w:rsidRDefault="004E1986" w:rsidP="00053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0BC060" w14:textId="77777777" w:rsidR="005467E0" w:rsidRDefault="005467E0" w:rsidP="005467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B974FE" w14:textId="2C597973" w:rsidR="00C06D61" w:rsidRDefault="00C06D61" w:rsidP="00C06D6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Mentioned all the errors in our code from last week iteration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AB1E59">
        <w:rPr>
          <w:rFonts w:ascii="Arial" w:hAnsi="Arial" w:cs="Arial"/>
          <w:color w:val="000000"/>
          <w:sz w:val="22"/>
          <w:szCs w:val="22"/>
        </w:rPr>
        <w:t>I am</w:t>
      </w:r>
      <w:r>
        <w:rPr>
          <w:rFonts w:ascii="Arial" w:hAnsi="Arial" w:cs="Arial"/>
          <w:color w:val="000000"/>
          <w:sz w:val="22"/>
          <w:szCs w:val="22"/>
        </w:rPr>
        <w:t xml:space="preserve"> the person who converted the VB code to C# last </w:t>
      </w:r>
      <w:r w:rsidR="00AB1E59">
        <w:rPr>
          <w:rFonts w:ascii="Arial" w:hAnsi="Arial" w:cs="Arial"/>
          <w:color w:val="000000"/>
          <w:sz w:val="22"/>
          <w:szCs w:val="22"/>
        </w:rPr>
        <w:t>week,</w:t>
      </w:r>
      <w:r>
        <w:rPr>
          <w:rFonts w:ascii="Arial" w:hAnsi="Arial" w:cs="Arial"/>
          <w:color w:val="000000"/>
          <w:sz w:val="22"/>
          <w:szCs w:val="22"/>
        </w:rPr>
        <w:t xml:space="preserve"> so I mention all the errors </w:t>
      </w:r>
      <w:r w:rsidR="00AB1E59">
        <w:rPr>
          <w:rFonts w:ascii="Arial" w:hAnsi="Arial" w:cs="Arial"/>
          <w:color w:val="000000"/>
          <w:sz w:val="22"/>
          <w:szCs w:val="22"/>
        </w:rPr>
        <w:t xml:space="preserve">in the C# code after conversion. It helps my team member to fix the errors this week </w:t>
      </w:r>
      <w:r w:rsidR="00053731">
        <w:rPr>
          <w:rFonts w:ascii="Arial" w:hAnsi="Arial" w:cs="Arial"/>
          <w:color w:val="000000"/>
          <w:sz w:val="22"/>
          <w:szCs w:val="22"/>
        </w:rPr>
        <w:t>easier.</w:t>
      </w:r>
    </w:p>
    <w:p w14:paraId="7F94F0FD" w14:textId="77777777" w:rsidR="005E1D14" w:rsidRDefault="005E1D14" w:rsidP="005E1D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2C878D" w14:textId="6A21001C" w:rsidR="00053731" w:rsidRDefault="005E1D14" w:rsidP="00053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849CAF" wp14:editId="4FA0E293">
            <wp:extent cx="5270500" cy="1252855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2CB" w14:textId="77777777" w:rsidR="005E1D14" w:rsidRDefault="005E1D14" w:rsidP="00053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171793" w14:textId="77777777" w:rsidR="00053731" w:rsidRDefault="00053731" w:rsidP="00053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8BB58" w14:textId="31561184" w:rsidR="005E1D14" w:rsidRDefault="005E1D14" w:rsidP="005E1D1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Finalize the group report and upload it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doubtfire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DEABA1D" w14:textId="29D629C6" w:rsidR="00B47BA8" w:rsidRDefault="00D00C6D" w:rsidP="00B47BA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Finalized our group report on google drive</w:t>
      </w:r>
    </w:p>
    <w:p w14:paraId="180D526B" w14:textId="5657678C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2C519B" w14:textId="67EC760B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EE3935D" wp14:editId="1DA825D6">
            <wp:extent cx="5270500" cy="242506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17F" w14:textId="77777777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D55286" w14:textId="77777777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5AFD11" w14:textId="510087C2" w:rsidR="00FE5C66" w:rsidRDefault="00FE5C66" w:rsidP="00FE5C66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Upload the team report to </w:t>
      </w:r>
      <w:proofErr w:type="spellStart"/>
      <w:r w:rsidR="00273E2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oubt</w:t>
      </w:r>
      <w:r w:rsidR="00273E2C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C64F3DF" w14:textId="77777777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14C349" w14:textId="42884BD5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7B57E3B" wp14:editId="29987582">
            <wp:extent cx="5270500" cy="189484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0412" w14:textId="75AD11F9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977379" w14:textId="4C359FBB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3D9A4E" w14:textId="16558638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0ACAB0" w14:textId="77777777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30F67D" w14:textId="77777777" w:rsidR="00273E2C" w:rsidRDefault="00273E2C" w:rsidP="00273E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A46A0A7" w14:textId="079EC2C8" w:rsidR="00FE5C66" w:rsidRDefault="00273E2C" w:rsidP="00B47BA8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Update Trello board based on progression of team member.</w:t>
      </w:r>
    </w:p>
    <w:p w14:paraId="3FD9C0E1" w14:textId="03568919" w:rsidR="00BE7F3D" w:rsidRDefault="00BE7F3D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C73D07" w14:textId="4C57254F" w:rsidR="00BE7F3D" w:rsidRDefault="00272B1B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AF699B3" wp14:editId="5A89F9E2">
            <wp:extent cx="5270500" cy="229679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3312" w14:textId="01971E8C" w:rsidR="00CB28EA" w:rsidRDefault="00CB28EA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7B8EA5" w14:textId="77777777" w:rsidR="00CB28EA" w:rsidRDefault="00CB28EA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23D920" w14:textId="44F71370" w:rsidR="00BE7F3D" w:rsidRDefault="00BE7F3D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6C505C" w14:textId="77777777" w:rsidR="00CB50F5" w:rsidRDefault="00CB50F5" w:rsidP="00CB50F5">
      <w:pPr>
        <w:rPr>
          <w:b/>
          <w:bCs/>
          <w:sz w:val="22"/>
        </w:rPr>
      </w:pPr>
      <w:r>
        <w:rPr>
          <w:b/>
          <w:bCs/>
          <w:sz w:val="22"/>
        </w:rPr>
        <w:t xml:space="preserve">GitHub URL: </w:t>
      </w:r>
      <w:hyperlink r:id="rId15" w:history="1">
        <w:r>
          <w:rPr>
            <w:rStyle w:val="Hyperlink"/>
            <w:b/>
            <w:bCs/>
            <w:sz w:val="22"/>
          </w:rPr>
          <w:t>https://github.com/mngduyphuong/battleship-lab03</w:t>
        </w:r>
      </w:hyperlink>
    </w:p>
    <w:p w14:paraId="134C6E64" w14:textId="6496DC34" w:rsidR="00FE5C66" w:rsidRPr="00CB50F5" w:rsidRDefault="00CB50F5" w:rsidP="00FE5C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50F5">
        <w:rPr>
          <w:rFonts w:ascii="Arial" w:hAnsi="Arial" w:cs="Arial"/>
          <w:b/>
          <w:bCs/>
          <w:color w:val="000000"/>
          <w:sz w:val="22"/>
          <w:szCs w:val="22"/>
        </w:rPr>
        <w:t xml:space="preserve">Trello Board URL: </w:t>
      </w:r>
      <w:hyperlink r:id="rId16" w:history="1">
        <w:r w:rsidRPr="00CB50F5">
          <w:rPr>
            <w:rStyle w:val="Hyperlink"/>
            <w:rFonts w:ascii="Arial" w:hAnsi="Arial" w:cs="Arial"/>
            <w:b/>
            <w:bCs/>
            <w:sz w:val="22"/>
            <w:szCs w:val="22"/>
          </w:rPr>
          <w:t>https://trello.com/b/THQg09YT/battleship-code-conversion</w:t>
        </w:r>
      </w:hyperlink>
    </w:p>
    <w:p w14:paraId="55B17B24" w14:textId="77777777" w:rsidR="00BE7F3D" w:rsidRDefault="00BE7F3D" w:rsidP="00BE7F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E96F47" w14:textId="77777777" w:rsidR="005E1D14" w:rsidRDefault="005E1D14" w:rsidP="005E1D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6E524B" w14:textId="3058300F" w:rsidR="004E1986" w:rsidRDefault="004E1986" w:rsidP="005E1D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2677B7" w14:textId="77777777" w:rsidR="004E1986" w:rsidRPr="00D3470B" w:rsidRDefault="004E1986" w:rsidP="006353A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0AF3E2" w14:textId="274D7E4B" w:rsidR="00821702" w:rsidRPr="00AC7C13" w:rsidRDefault="00821702" w:rsidP="00D3470B">
      <w:pPr>
        <w:jc w:val="center"/>
      </w:pPr>
    </w:p>
    <w:p w14:paraId="771B17E1" w14:textId="77777777" w:rsidR="00AC7C13" w:rsidRPr="008F1A76" w:rsidRDefault="00AC7C13" w:rsidP="00AC7C13"/>
    <w:sectPr w:rsidR="00AC7C13" w:rsidRPr="008F1A76" w:rsidSect="00924291">
      <w:headerReference w:type="default" r:id="rId17"/>
      <w:footerReference w:type="even" r:id="rId18"/>
      <w:footerReference w:type="default" r:id="rId19"/>
      <w:footerReference w:type="first" r:id="rId20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63C67" w14:textId="77777777" w:rsidR="006108EE" w:rsidRDefault="006108EE" w:rsidP="00821CEA">
      <w:r>
        <w:separator/>
      </w:r>
    </w:p>
  </w:endnote>
  <w:endnote w:type="continuationSeparator" w:id="0">
    <w:p w14:paraId="7FE6A555" w14:textId="77777777" w:rsidR="006108EE" w:rsidRDefault="006108EE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74F8B" w14:textId="77777777" w:rsidR="006108EE" w:rsidRDefault="006108EE" w:rsidP="00821CEA">
      <w:r>
        <w:separator/>
      </w:r>
    </w:p>
  </w:footnote>
  <w:footnote w:type="continuationSeparator" w:id="0">
    <w:p w14:paraId="387695AA" w14:textId="77777777" w:rsidR="006108EE" w:rsidRDefault="006108EE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2810B91A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C5B00">
      <w:t>Pass Task</w:t>
    </w:r>
    <w:r w:rsidR="00E66335">
      <w:t xml:space="preserve"> (</w:t>
    </w:r>
    <w:r w:rsidR="008A50FE">
      <w:t>6.1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2F32"/>
    <w:multiLevelType w:val="hybridMultilevel"/>
    <w:tmpl w:val="8878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6B1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1CE13A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2" w15:restartNumberingAfterBreak="0">
    <w:nsid w:val="7B4B46DF"/>
    <w:multiLevelType w:val="hybridMultilevel"/>
    <w:tmpl w:val="CF2080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2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4591D"/>
    <w:rsid w:val="00053731"/>
    <w:rsid w:val="00082E48"/>
    <w:rsid w:val="000B031A"/>
    <w:rsid w:val="00125440"/>
    <w:rsid w:val="00170542"/>
    <w:rsid w:val="00174318"/>
    <w:rsid w:val="00183E0A"/>
    <w:rsid w:val="00191033"/>
    <w:rsid w:val="00201EBB"/>
    <w:rsid w:val="00240B50"/>
    <w:rsid w:val="00272B1B"/>
    <w:rsid w:val="00273E2C"/>
    <w:rsid w:val="002853F2"/>
    <w:rsid w:val="002A6DAA"/>
    <w:rsid w:val="002B37D0"/>
    <w:rsid w:val="003022AE"/>
    <w:rsid w:val="003265E9"/>
    <w:rsid w:val="003544F5"/>
    <w:rsid w:val="003717AE"/>
    <w:rsid w:val="003D73F1"/>
    <w:rsid w:val="00421D53"/>
    <w:rsid w:val="00432BAD"/>
    <w:rsid w:val="00454881"/>
    <w:rsid w:val="004A356D"/>
    <w:rsid w:val="004B41FC"/>
    <w:rsid w:val="004B4D0F"/>
    <w:rsid w:val="004B7CF0"/>
    <w:rsid w:val="004C2C9C"/>
    <w:rsid w:val="004D5492"/>
    <w:rsid w:val="004E1986"/>
    <w:rsid w:val="004E43F2"/>
    <w:rsid w:val="005467E0"/>
    <w:rsid w:val="005A2695"/>
    <w:rsid w:val="005C5B00"/>
    <w:rsid w:val="005E1D14"/>
    <w:rsid w:val="005F19B9"/>
    <w:rsid w:val="0061070C"/>
    <w:rsid w:val="006108EE"/>
    <w:rsid w:val="006353A6"/>
    <w:rsid w:val="00674480"/>
    <w:rsid w:val="006959C2"/>
    <w:rsid w:val="00697B84"/>
    <w:rsid w:val="006A34E7"/>
    <w:rsid w:val="006C2EEE"/>
    <w:rsid w:val="00705FF3"/>
    <w:rsid w:val="00706287"/>
    <w:rsid w:val="00730712"/>
    <w:rsid w:val="007342A1"/>
    <w:rsid w:val="007711B3"/>
    <w:rsid w:val="007C70D3"/>
    <w:rsid w:val="007E28D6"/>
    <w:rsid w:val="007E4144"/>
    <w:rsid w:val="00821702"/>
    <w:rsid w:val="00821CEA"/>
    <w:rsid w:val="008505CE"/>
    <w:rsid w:val="008A50FE"/>
    <w:rsid w:val="008B51C4"/>
    <w:rsid w:val="008E5DEF"/>
    <w:rsid w:val="008F1A76"/>
    <w:rsid w:val="008F3F14"/>
    <w:rsid w:val="00907918"/>
    <w:rsid w:val="00924291"/>
    <w:rsid w:val="00931553"/>
    <w:rsid w:val="00940CE4"/>
    <w:rsid w:val="00942879"/>
    <w:rsid w:val="009528A9"/>
    <w:rsid w:val="009637AE"/>
    <w:rsid w:val="009776ED"/>
    <w:rsid w:val="0098126E"/>
    <w:rsid w:val="009B2BE7"/>
    <w:rsid w:val="009B4C7C"/>
    <w:rsid w:val="009C0B29"/>
    <w:rsid w:val="00A10B89"/>
    <w:rsid w:val="00A31785"/>
    <w:rsid w:val="00A50514"/>
    <w:rsid w:val="00A7109B"/>
    <w:rsid w:val="00A87BCF"/>
    <w:rsid w:val="00AB1E59"/>
    <w:rsid w:val="00AC5761"/>
    <w:rsid w:val="00AC7C13"/>
    <w:rsid w:val="00AE3CF1"/>
    <w:rsid w:val="00B011A4"/>
    <w:rsid w:val="00B275E5"/>
    <w:rsid w:val="00B47BA8"/>
    <w:rsid w:val="00B51ABF"/>
    <w:rsid w:val="00BA2B9C"/>
    <w:rsid w:val="00BC11A3"/>
    <w:rsid w:val="00BE7F3D"/>
    <w:rsid w:val="00C05D0E"/>
    <w:rsid w:val="00C06D61"/>
    <w:rsid w:val="00C25A26"/>
    <w:rsid w:val="00CB28EA"/>
    <w:rsid w:val="00CB50F5"/>
    <w:rsid w:val="00CC2585"/>
    <w:rsid w:val="00CC6345"/>
    <w:rsid w:val="00CE22A2"/>
    <w:rsid w:val="00CF4655"/>
    <w:rsid w:val="00D00C6D"/>
    <w:rsid w:val="00D07702"/>
    <w:rsid w:val="00D23375"/>
    <w:rsid w:val="00D3470B"/>
    <w:rsid w:val="00D63958"/>
    <w:rsid w:val="00E060CB"/>
    <w:rsid w:val="00E17CFA"/>
    <w:rsid w:val="00E51135"/>
    <w:rsid w:val="00E62A05"/>
    <w:rsid w:val="00E66335"/>
    <w:rsid w:val="00E73D1E"/>
    <w:rsid w:val="00E75FFD"/>
    <w:rsid w:val="00EC3373"/>
    <w:rsid w:val="00EE4F4C"/>
    <w:rsid w:val="00F91DFB"/>
    <w:rsid w:val="00FB49C0"/>
    <w:rsid w:val="00FE5C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E3CF1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CB5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THQg09YT/battleship-code-conversion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ngduyphuong/battleship-lab03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Nguyen Duy Phuong</cp:lastModifiedBy>
  <cp:revision>49</cp:revision>
  <dcterms:created xsi:type="dcterms:W3CDTF">2019-03-07T01:07:00Z</dcterms:created>
  <dcterms:modified xsi:type="dcterms:W3CDTF">2020-04-28T08:11:00Z</dcterms:modified>
</cp:coreProperties>
</file>