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57B6B" w14:textId="7EDC84D2" w:rsidR="003D1B79" w:rsidRDefault="003D1B79" w:rsidP="00F47A0D">
      <w:pPr>
        <w:pStyle w:val="Heading1"/>
      </w:pPr>
      <w:r>
        <w:t>Last revision: 2/1/2016</w:t>
      </w:r>
    </w:p>
    <w:p w14:paraId="4E1F22D9" w14:textId="77777777" w:rsidR="00F47A0D" w:rsidRDefault="00F47A0D" w:rsidP="00F47A0D">
      <w:pPr>
        <w:pStyle w:val="Heading1"/>
      </w:pPr>
      <w:r>
        <w:t>Nerf Gun Mod</w:t>
      </w:r>
    </w:p>
    <w:p w14:paraId="1B88CFFA" w14:textId="77777777" w:rsidR="00F47A0D" w:rsidRDefault="00F47A0D" w:rsidP="00F47A0D">
      <w:r>
        <w:t>Difficulty: Intermediate to Difficult</w:t>
      </w:r>
    </w:p>
    <w:p w14:paraId="5B893DEC" w14:textId="3B197E6F" w:rsidR="00845BCB" w:rsidRDefault="00F47A0D" w:rsidP="00F47A0D">
      <w:r>
        <w:t>Parts needed</w:t>
      </w:r>
      <w:r w:rsidR="00440470">
        <w:t xml:space="preserve"> for the LED counter</w:t>
      </w:r>
      <w:r>
        <w:t>:</w:t>
      </w:r>
    </w:p>
    <w:p w14:paraId="00632BEC" w14:textId="708E1B4C" w:rsidR="00F47A0D" w:rsidRDefault="008855D2" w:rsidP="00F47A0D">
      <w:pPr>
        <w:pStyle w:val="ListParagraph"/>
        <w:numPr>
          <w:ilvl w:val="0"/>
          <w:numId w:val="1"/>
        </w:numPr>
      </w:pPr>
      <w:r>
        <w:t>1</w:t>
      </w:r>
      <w:r w:rsidR="00060992">
        <w:t>pc</w:t>
      </w:r>
      <w:r>
        <w:t xml:space="preserve"> x </w:t>
      </w:r>
      <w:proofErr w:type="spellStart"/>
      <w:r w:rsidR="00F47A0D">
        <w:t>Arduino</w:t>
      </w:r>
      <w:proofErr w:type="spellEnd"/>
      <w:r w:rsidR="00440470">
        <w:t xml:space="preserve"> (any will do, however pro Mini </w:t>
      </w:r>
      <w:r w:rsidR="00845BCB">
        <w:t xml:space="preserve">328 – 5V/16MHz </w:t>
      </w:r>
      <w:r w:rsidR="00440470">
        <w:t>would be best as it can fit into tight spaces.)</w:t>
      </w:r>
      <w:r w:rsidR="00845BCB">
        <w:t xml:space="preserve"> - $9.95</w:t>
      </w:r>
    </w:p>
    <w:p w14:paraId="6548B8A2" w14:textId="4F4D80C3" w:rsidR="00FF7201" w:rsidRDefault="00FF7201" w:rsidP="00F47A0D">
      <w:pPr>
        <w:pStyle w:val="ListParagraph"/>
        <w:numPr>
          <w:ilvl w:val="0"/>
          <w:numId w:val="1"/>
        </w:numPr>
      </w:pPr>
      <w:r>
        <w:t>2 x 7 segment display – LED Red – ($0.95 each) - $1.90</w:t>
      </w:r>
    </w:p>
    <w:p w14:paraId="3625EAE1" w14:textId="01391BEF" w:rsidR="00F47A0D" w:rsidRDefault="00845BCB" w:rsidP="00F47A0D">
      <w:pPr>
        <w:pStyle w:val="ListParagraph"/>
        <w:numPr>
          <w:ilvl w:val="0"/>
          <w:numId w:val="1"/>
        </w:numPr>
      </w:pPr>
      <w:r>
        <w:t>21</w:t>
      </w:r>
      <w:r w:rsidR="00060992">
        <w:t>pcs</w:t>
      </w:r>
      <w:r>
        <w:t xml:space="preserve"> x 330 </w:t>
      </w:r>
      <w:r w:rsidR="00F47A0D">
        <w:t>o</w:t>
      </w:r>
      <w:r>
        <w:t>hm resistors</w:t>
      </w:r>
      <w:r w:rsidR="00E72D48">
        <w:t xml:space="preserve"> </w:t>
      </w:r>
      <w:r w:rsidR="008855D2">
        <w:t>–</w:t>
      </w:r>
      <w:r w:rsidR="00E72D48">
        <w:t xml:space="preserve"> </w:t>
      </w:r>
      <w:r w:rsidR="008855D2">
        <w:t>(</w:t>
      </w:r>
      <w:r w:rsidR="00E72D48">
        <w:t>$0.25 each</w:t>
      </w:r>
      <w:r w:rsidR="008855D2">
        <w:t>)</w:t>
      </w:r>
      <w:r w:rsidR="00E72D48">
        <w:t xml:space="preserve"> - $5.25</w:t>
      </w:r>
    </w:p>
    <w:p w14:paraId="2A778A77" w14:textId="255FDEB0" w:rsidR="004A67A3" w:rsidRDefault="008855D2" w:rsidP="00F47A0D">
      <w:pPr>
        <w:pStyle w:val="ListParagraph"/>
        <w:numPr>
          <w:ilvl w:val="0"/>
          <w:numId w:val="1"/>
        </w:numPr>
      </w:pPr>
      <w:r>
        <w:t>2</w:t>
      </w:r>
      <w:r w:rsidR="00060992">
        <w:t>pcs</w:t>
      </w:r>
      <w:r>
        <w:t xml:space="preserve"> x </w:t>
      </w:r>
      <w:r w:rsidR="004A67A3">
        <w:t>10K ohm resistors</w:t>
      </w:r>
      <w:r>
        <w:t xml:space="preserve"> – We have in stock.</w:t>
      </w:r>
      <w:r w:rsidR="00E72D48">
        <w:t xml:space="preserve"> </w:t>
      </w:r>
    </w:p>
    <w:p w14:paraId="67B09287" w14:textId="146A2F9D" w:rsidR="00F47A0D" w:rsidRDefault="00060992" w:rsidP="00F47A0D">
      <w:pPr>
        <w:pStyle w:val="ListParagraph"/>
        <w:numPr>
          <w:ilvl w:val="0"/>
          <w:numId w:val="1"/>
        </w:numPr>
      </w:pPr>
      <w:r>
        <w:t xml:space="preserve">2pcs x </w:t>
      </w:r>
      <w:r w:rsidR="00F47A0D">
        <w:t>Infrared emitters &amp; detectors</w:t>
      </w:r>
      <w:r w:rsidR="008855D2">
        <w:t xml:space="preserve"> </w:t>
      </w:r>
      <w:r>
        <w:t>–</w:t>
      </w:r>
      <w:r w:rsidR="008855D2">
        <w:t xml:space="preserve"> </w:t>
      </w:r>
      <w:r>
        <w:t>($1.95 each) - $3.90</w:t>
      </w:r>
    </w:p>
    <w:p w14:paraId="57645054" w14:textId="36894466" w:rsidR="00060992" w:rsidRDefault="00060992" w:rsidP="00F47A0D">
      <w:pPr>
        <w:pStyle w:val="ListParagraph"/>
        <w:numPr>
          <w:ilvl w:val="0"/>
          <w:numId w:val="1"/>
        </w:numPr>
      </w:pPr>
      <w:r>
        <w:t xml:space="preserve">1pc x </w:t>
      </w:r>
      <w:proofErr w:type="spellStart"/>
      <w:r>
        <w:t>Sparkfun</w:t>
      </w:r>
      <w:proofErr w:type="spellEnd"/>
      <w:r>
        <w:t xml:space="preserve"> FTDI Basic Breakout Board 5V - $14.95</w:t>
      </w:r>
    </w:p>
    <w:p w14:paraId="7BF2283F" w14:textId="7D3FC75D" w:rsidR="00F47A0D" w:rsidRDefault="00F47A0D" w:rsidP="00F47A0D">
      <w:pPr>
        <w:pStyle w:val="ListParagraph"/>
        <w:numPr>
          <w:ilvl w:val="0"/>
          <w:numId w:val="1"/>
        </w:numPr>
      </w:pPr>
      <w:r>
        <w:t>Break away headers – St</w:t>
      </w:r>
      <w:r w:rsidR="00060992">
        <w:t>r</w:t>
      </w:r>
      <w:r>
        <w:t>aight</w:t>
      </w:r>
      <w:r w:rsidR="00060992">
        <w:t xml:space="preserve"> - $1.50</w:t>
      </w:r>
    </w:p>
    <w:p w14:paraId="13FEE59C" w14:textId="563AD2B3" w:rsidR="00F47A0D" w:rsidRDefault="00F47A0D" w:rsidP="00F47A0D">
      <w:pPr>
        <w:pStyle w:val="ListParagraph"/>
        <w:numPr>
          <w:ilvl w:val="0"/>
          <w:numId w:val="1"/>
        </w:numPr>
      </w:pPr>
      <w:r>
        <w:t>Break away headers Male headers – Right Angle</w:t>
      </w:r>
      <w:r w:rsidR="00060992">
        <w:t xml:space="preserve"> - $1.95</w:t>
      </w:r>
    </w:p>
    <w:p w14:paraId="01611404" w14:textId="26F0E488" w:rsidR="00E6531B" w:rsidRDefault="00B12A4C" w:rsidP="009B04E3">
      <w:pPr>
        <w:pStyle w:val="ListParagraph"/>
        <w:numPr>
          <w:ilvl w:val="0"/>
          <w:numId w:val="1"/>
        </w:numPr>
      </w:pPr>
      <w:r>
        <w:t xml:space="preserve">2 x 20 pack </w:t>
      </w:r>
      <w:r w:rsidR="00F47A0D">
        <w:t>Female connectors</w:t>
      </w:r>
      <w:r>
        <w:t xml:space="preserve"> – ($1.95 each) - $3.90 </w:t>
      </w:r>
    </w:p>
    <w:p w14:paraId="37F105CE" w14:textId="6486192D" w:rsidR="009B04E3" w:rsidRDefault="009B04E3" w:rsidP="009B04E3">
      <w:r>
        <w:t>For 3-Round Burst Fire Option</w:t>
      </w:r>
    </w:p>
    <w:p w14:paraId="7D08A4AA" w14:textId="71581B63" w:rsidR="009B04E3" w:rsidRDefault="009B04E3" w:rsidP="009B04E3">
      <w:pPr>
        <w:pStyle w:val="ListParagraph"/>
        <w:numPr>
          <w:ilvl w:val="0"/>
          <w:numId w:val="6"/>
        </w:numPr>
      </w:pPr>
      <w:r>
        <w:t>SPDT Mini Power Switch - $1.50</w:t>
      </w:r>
    </w:p>
    <w:p w14:paraId="60250841" w14:textId="3DB4E032" w:rsidR="00671F3F" w:rsidRDefault="00671F3F" w:rsidP="00671F3F">
      <w:r>
        <w:t xml:space="preserve">To increase the velocity of the </w:t>
      </w:r>
      <w:r w:rsidR="0099698D">
        <w:t xml:space="preserve">flywheels on the </w:t>
      </w:r>
      <w:r>
        <w:t>gun</w:t>
      </w:r>
    </w:p>
    <w:p w14:paraId="6BC3D465" w14:textId="5AC5BB56" w:rsidR="00671F3F" w:rsidRDefault="0099698D" w:rsidP="00671F3F">
      <w:pPr>
        <w:pStyle w:val="ListParagraph"/>
        <w:numPr>
          <w:ilvl w:val="0"/>
          <w:numId w:val="6"/>
        </w:numPr>
      </w:pPr>
      <w:r>
        <w:t>XT60 Connectors – Male/Female Pair - $1.50</w:t>
      </w:r>
      <w:bookmarkStart w:id="0" w:name="_GoBack"/>
      <w:bookmarkEnd w:id="0"/>
    </w:p>
    <w:p w14:paraId="3E94B4AB" w14:textId="77777777" w:rsidR="00BB4045" w:rsidRDefault="004D65CD" w:rsidP="00BB4045">
      <w:pPr>
        <w:pStyle w:val="ListParagraph"/>
        <w:numPr>
          <w:ilvl w:val="0"/>
          <w:numId w:val="6"/>
        </w:numPr>
      </w:pPr>
      <w:proofErr w:type="spellStart"/>
      <w:r>
        <w:t>Tenergy</w:t>
      </w:r>
      <w:proofErr w:type="spellEnd"/>
      <w:r>
        <w:t xml:space="preserve"> 11.1V 2700mAh 25C LIPO Battery pack w/ XT60 connector - $23.95</w:t>
      </w:r>
    </w:p>
    <w:p w14:paraId="594E89F8" w14:textId="22714B38" w:rsidR="004D65CD" w:rsidRDefault="00BB4045" w:rsidP="00BB4045">
      <w:pPr>
        <w:pStyle w:val="ListParagraph"/>
        <w:numPr>
          <w:ilvl w:val="0"/>
          <w:numId w:val="6"/>
        </w:numPr>
      </w:pPr>
      <w:proofErr w:type="spellStart"/>
      <w:r w:rsidRPr="00BB4045">
        <w:rPr>
          <w:rFonts w:eastAsia="Times New Roman" w:cs="Times New Roman"/>
          <w:bCs/>
          <w:color w:val="333333"/>
        </w:rPr>
        <w:t>Tenergy</w:t>
      </w:r>
      <w:proofErr w:type="spellEnd"/>
      <w:r w:rsidRPr="00BB4045">
        <w:rPr>
          <w:rFonts w:eastAsia="Times New Roman" w:cs="Times New Roman"/>
          <w:bCs/>
          <w:color w:val="333333"/>
        </w:rPr>
        <w:t xml:space="preserve"> TN267 1-4 Cells </w:t>
      </w:r>
      <w:proofErr w:type="spellStart"/>
      <w:r w:rsidRPr="00BB4045">
        <w:rPr>
          <w:rFonts w:eastAsia="Times New Roman" w:cs="Times New Roman"/>
          <w:bCs/>
          <w:color w:val="333333"/>
        </w:rPr>
        <w:t>LiPO</w:t>
      </w:r>
      <w:proofErr w:type="spellEnd"/>
      <w:r w:rsidRPr="00BB4045">
        <w:rPr>
          <w:rFonts w:eastAsia="Times New Roman" w:cs="Times New Roman"/>
          <w:bCs/>
          <w:color w:val="333333"/>
        </w:rPr>
        <w:t>/</w:t>
      </w:r>
      <w:proofErr w:type="spellStart"/>
      <w:r w:rsidRPr="00BB4045">
        <w:rPr>
          <w:rFonts w:eastAsia="Times New Roman" w:cs="Times New Roman"/>
          <w:bCs/>
          <w:color w:val="333333"/>
        </w:rPr>
        <w:t>LiFe</w:t>
      </w:r>
      <w:proofErr w:type="spellEnd"/>
      <w:r w:rsidRPr="00BB4045">
        <w:rPr>
          <w:rFonts w:eastAsia="Times New Roman" w:cs="Times New Roman"/>
          <w:bCs/>
          <w:color w:val="333333"/>
        </w:rPr>
        <w:t xml:space="preserve"> Balance Charger</w:t>
      </w:r>
      <w:r>
        <w:rPr>
          <w:rFonts w:eastAsia="Times New Roman" w:cs="Times New Roman"/>
          <w:bCs/>
          <w:color w:val="333333"/>
        </w:rPr>
        <w:t xml:space="preserve"> - $24.99</w:t>
      </w:r>
    </w:p>
    <w:p w14:paraId="637C0638" w14:textId="77777777" w:rsidR="00F47A0D" w:rsidRDefault="00F47A0D" w:rsidP="00F47A0D">
      <w:pPr>
        <w:pStyle w:val="Heading2"/>
      </w:pPr>
      <w:r>
        <w:t>Purpose</w:t>
      </w:r>
    </w:p>
    <w:p w14:paraId="28077FBE" w14:textId="6C29254B" w:rsidR="00F47A0D" w:rsidRDefault="00F47A0D" w:rsidP="00F47A0D">
      <w:r>
        <w:t>Purpose of this project</w:t>
      </w:r>
      <w:r w:rsidR="00733F6E">
        <w:t xml:space="preserve"> is to increase the velocity</w:t>
      </w:r>
      <w:r>
        <w:t xml:space="preserve"> in the </w:t>
      </w:r>
      <w:proofErr w:type="spellStart"/>
      <w:r>
        <w:t>nerf</w:t>
      </w:r>
      <w:proofErr w:type="spellEnd"/>
      <w:r>
        <w:t xml:space="preserve"> gun </w:t>
      </w:r>
      <w:r w:rsidR="00733F6E">
        <w:t xml:space="preserve">by making the flywheels spin faster </w:t>
      </w:r>
      <w:r>
        <w:t xml:space="preserve">and to see how much ammo is </w:t>
      </w:r>
      <w:r w:rsidR="00733F6E">
        <w:t xml:space="preserve">left on the magazine through a 7 segment </w:t>
      </w:r>
      <w:r>
        <w:t xml:space="preserve">LED display. Also </w:t>
      </w:r>
      <w:r w:rsidR="00A146EF">
        <w:t>we will to modify</w:t>
      </w:r>
      <w:r w:rsidR="00733F6E">
        <w:t xml:space="preserve"> it </w:t>
      </w:r>
      <w:r w:rsidR="00A146EF">
        <w:t xml:space="preserve">to </w:t>
      </w:r>
      <w:r w:rsidR="00733F6E">
        <w:t xml:space="preserve">fire in full-auto and add a </w:t>
      </w:r>
      <w:r w:rsidR="00A146EF">
        <w:t>SPDT switch to change</w:t>
      </w:r>
      <w:r w:rsidR="00733F6E">
        <w:t xml:space="preserve"> firing modes from 3-burst to full-auto.</w:t>
      </w:r>
    </w:p>
    <w:p w14:paraId="5C1F9DE6" w14:textId="77777777" w:rsidR="009B04E3" w:rsidRDefault="009B04E3" w:rsidP="00F47A0D"/>
    <w:p w14:paraId="510A9AFB" w14:textId="6C819E91" w:rsidR="009B04E3" w:rsidRDefault="009B04E3" w:rsidP="00F47A0D">
      <w:r>
        <w:t xml:space="preserve">Wish List of Parts: </w:t>
      </w:r>
      <w:hyperlink r:id="rId7" w:history="1">
        <w:r w:rsidRPr="008A587A">
          <w:rPr>
            <w:rStyle w:val="Hyperlink"/>
          </w:rPr>
          <w:t>https://www.sparkfun.com/wish_lists/123311</w:t>
        </w:r>
      </w:hyperlink>
    </w:p>
    <w:p w14:paraId="60731092" w14:textId="54EACB31" w:rsidR="00BB4045" w:rsidRDefault="00BB4045" w:rsidP="00F47A0D">
      <w:r>
        <w:t>Battery:</w:t>
      </w:r>
    </w:p>
    <w:p w14:paraId="46DDCDB4" w14:textId="072DD777" w:rsidR="00BB4045" w:rsidRDefault="00147B45" w:rsidP="00F47A0D">
      <w:pPr>
        <w:rPr>
          <w:rStyle w:val="Hyperlink"/>
        </w:rPr>
      </w:pPr>
      <w:hyperlink r:id="rId8" w:history="1">
        <w:r w:rsidR="00BB4045" w:rsidRPr="008A587A">
          <w:rPr>
            <w:rStyle w:val="Hyperlink"/>
          </w:rPr>
          <w:t>http://www.all-battery.com/111volt-2700mah25cli-polylipobatterypack-31425.aspx</w:t>
        </w:r>
      </w:hyperlink>
    </w:p>
    <w:p w14:paraId="0FB44C29" w14:textId="46F9782A" w:rsidR="00147B45" w:rsidRDefault="00147B45" w:rsidP="00F47A0D">
      <w:hyperlink r:id="rId9" w:history="1">
        <w:r w:rsidRPr="00DA64BE">
          <w:rPr>
            <w:rStyle w:val="Hyperlink"/>
          </w:rPr>
          <w:t>http://www.amazon.com/Tenergy-2700mAh-Battery-Connector-Phantom/dp/B00JLWERGG</w:t>
        </w:r>
      </w:hyperlink>
    </w:p>
    <w:p w14:paraId="1F2186FA" w14:textId="04AF9EFD" w:rsidR="00BB4045" w:rsidRDefault="00BB4045" w:rsidP="00F47A0D">
      <w:r>
        <w:t>Battery Charger:</w:t>
      </w:r>
    </w:p>
    <w:p w14:paraId="0D2D33ED" w14:textId="2663C961" w:rsidR="009B04E3" w:rsidRPr="00F47A0D" w:rsidRDefault="00147B45" w:rsidP="00F47A0D">
      <w:hyperlink r:id="rId10" w:history="1">
        <w:r w:rsidR="00BB4045" w:rsidRPr="008A587A">
          <w:rPr>
            <w:rStyle w:val="Hyperlink"/>
          </w:rPr>
          <w:t>http://www.all-battery.com/TenergyBalanceCharger-01267.aspx</w:t>
        </w:r>
      </w:hyperlink>
      <w:r w:rsidR="00BB4045">
        <w:t xml:space="preserve"> </w:t>
      </w:r>
    </w:p>
    <w:p w14:paraId="4BECE149" w14:textId="77777777" w:rsidR="003264CD" w:rsidRPr="00F47A0D" w:rsidRDefault="003264CD" w:rsidP="00F47A0D"/>
    <w:sectPr w:rsidR="003264CD" w:rsidRPr="00F47A0D" w:rsidSect="008F44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D7422"/>
    <w:multiLevelType w:val="hybridMultilevel"/>
    <w:tmpl w:val="3E74468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4F873A8E"/>
    <w:multiLevelType w:val="hybridMultilevel"/>
    <w:tmpl w:val="58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374A1"/>
    <w:multiLevelType w:val="hybridMultilevel"/>
    <w:tmpl w:val="07F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936C8"/>
    <w:multiLevelType w:val="hybridMultilevel"/>
    <w:tmpl w:val="A928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319E0"/>
    <w:multiLevelType w:val="hybridMultilevel"/>
    <w:tmpl w:val="C54C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97602"/>
    <w:multiLevelType w:val="hybridMultilevel"/>
    <w:tmpl w:val="F616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0D"/>
    <w:rsid w:val="00005289"/>
    <w:rsid w:val="0001459A"/>
    <w:rsid w:val="00060992"/>
    <w:rsid w:val="000677F3"/>
    <w:rsid w:val="00083E2D"/>
    <w:rsid w:val="000A2FB4"/>
    <w:rsid w:val="000C7226"/>
    <w:rsid w:val="000D1C65"/>
    <w:rsid w:val="000F0626"/>
    <w:rsid w:val="001019E5"/>
    <w:rsid w:val="001121A5"/>
    <w:rsid w:val="00126404"/>
    <w:rsid w:val="001270CD"/>
    <w:rsid w:val="00144EF1"/>
    <w:rsid w:val="00145995"/>
    <w:rsid w:val="00145ACE"/>
    <w:rsid w:val="00147B45"/>
    <w:rsid w:val="00155ABC"/>
    <w:rsid w:val="001574AB"/>
    <w:rsid w:val="001620F5"/>
    <w:rsid w:val="00162811"/>
    <w:rsid w:val="00170077"/>
    <w:rsid w:val="001A2442"/>
    <w:rsid w:val="001B6751"/>
    <w:rsid w:val="001C2FB8"/>
    <w:rsid w:val="001F6B92"/>
    <w:rsid w:val="001F7EC4"/>
    <w:rsid w:val="00201E51"/>
    <w:rsid w:val="00207BE8"/>
    <w:rsid w:val="00215C27"/>
    <w:rsid w:val="00216C72"/>
    <w:rsid w:val="00220778"/>
    <w:rsid w:val="0025118E"/>
    <w:rsid w:val="002545F3"/>
    <w:rsid w:val="00264DE3"/>
    <w:rsid w:val="002774B1"/>
    <w:rsid w:val="002A62C4"/>
    <w:rsid w:val="002B3F13"/>
    <w:rsid w:val="002D26A9"/>
    <w:rsid w:val="002F64C4"/>
    <w:rsid w:val="00324781"/>
    <w:rsid w:val="003264CD"/>
    <w:rsid w:val="00335968"/>
    <w:rsid w:val="00337F41"/>
    <w:rsid w:val="00356754"/>
    <w:rsid w:val="00365537"/>
    <w:rsid w:val="003718EE"/>
    <w:rsid w:val="0037363C"/>
    <w:rsid w:val="00382557"/>
    <w:rsid w:val="00383ADE"/>
    <w:rsid w:val="00392D9B"/>
    <w:rsid w:val="003963AC"/>
    <w:rsid w:val="003A5F36"/>
    <w:rsid w:val="003B4EFA"/>
    <w:rsid w:val="003B5F21"/>
    <w:rsid w:val="003D1B79"/>
    <w:rsid w:val="003D247E"/>
    <w:rsid w:val="003D2FFA"/>
    <w:rsid w:val="003D724E"/>
    <w:rsid w:val="003F7E2B"/>
    <w:rsid w:val="00400442"/>
    <w:rsid w:val="004024B1"/>
    <w:rsid w:val="004156D2"/>
    <w:rsid w:val="004215B2"/>
    <w:rsid w:val="00423C88"/>
    <w:rsid w:val="00426EC0"/>
    <w:rsid w:val="00437A4A"/>
    <w:rsid w:val="00440470"/>
    <w:rsid w:val="00445513"/>
    <w:rsid w:val="00451466"/>
    <w:rsid w:val="00463DD8"/>
    <w:rsid w:val="00466C4B"/>
    <w:rsid w:val="0047403B"/>
    <w:rsid w:val="004748DC"/>
    <w:rsid w:val="004863DB"/>
    <w:rsid w:val="004A67A3"/>
    <w:rsid w:val="004B1D0F"/>
    <w:rsid w:val="004C30AD"/>
    <w:rsid w:val="004C3316"/>
    <w:rsid w:val="004D65CD"/>
    <w:rsid w:val="004F51A9"/>
    <w:rsid w:val="00502799"/>
    <w:rsid w:val="00521335"/>
    <w:rsid w:val="00524967"/>
    <w:rsid w:val="00537E82"/>
    <w:rsid w:val="00540FD6"/>
    <w:rsid w:val="00554892"/>
    <w:rsid w:val="005550BB"/>
    <w:rsid w:val="00557CC5"/>
    <w:rsid w:val="00575A07"/>
    <w:rsid w:val="00581F7D"/>
    <w:rsid w:val="0058230F"/>
    <w:rsid w:val="005A7CD2"/>
    <w:rsid w:val="005B0018"/>
    <w:rsid w:val="005B2D42"/>
    <w:rsid w:val="005D3487"/>
    <w:rsid w:val="005D3F81"/>
    <w:rsid w:val="005F109C"/>
    <w:rsid w:val="005F61DC"/>
    <w:rsid w:val="00632CB1"/>
    <w:rsid w:val="00640428"/>
    <w:rsid w:val="00645E59"/>
    <w:rsid w:val="00657D95"/>
    <w:rsid w:val="00661AF1"/>
    <w:rsid w:val="00671F3F"/>
    <w:rsid w:val="006747C8"/>
    <w:rsid w:val="00677023"/>
    <w:rsid w:val="006925D7"/>
    <w:rsid w:val="006A1D3C"/>
    <w:rsid w:val="006B07F2"/>
    <w:rsid w:val="006B0BCB"/>
    <w:rsid w:val="006D58DE"/>
    <w:rsid w:val="00715145"/>
    <w:rsid w:val="00721CDC"/>
    <w:rsid w:val="00724EBE"/>
    <w:rsid w:val="00732AA0"/>
    <w:rsid w:val="00733F6E"/>
    <w:rsid w:val="007421E9"/>
    <w:rsid w:val="00742C89"/>
    <w:rsid w:val="007617AE"/>
    <w:rsid w:val="0078562E"/>
    <w:rsid w:val="00785ED2"/>
    <w:rsid w:val="00792FD4"/>
    <w:rsid w:val="007A0F2A"/>
    <w:rsid w:val="007C5270"/>
    <w:rsid w:val="007C7A44"/>
    <w:rsid w:val="007E2A61"/>
    <w:rsid w:val="007E4837"/>
    <w:rsid w:val="00817601"/>
    <w:rsid w:val="00821D01"/>
    <w:rsid w:val="00833AF2"/>
    <w:rsid w:val="00837DC3"/>
    <w:rsid w:val="00845BCB"/>
    <w:rsid w:val="00852436"/>
    <w:rsid w:val="00867536"/>
    <w:rsid w:val="008855D2"/>
    <w:rsid w:val="008917CC"/>
    <w:rsid w:val="00892DD8"/>
    <w:rsid w:val="008A6025"/>
    <w:rsid w:val="008F3645"/>
    <w:rsid w:val="008F446D"/>
    <w:rsid w:val="00914960"/>
    <w:rsid w:val="009170C8"/>
    <w:rsid w:val="009200BE"/>
    <w:rsid w:val="0092294E"/>
    <w:rsid w:val="00930272"/>
    <w:rsid w:val="009342BD"/>
    <w:rsid w:val="0093492C"/>
    <w:rsid w:val="00954115"/>
    <w:rsid w:val="0096598A"/>
    <w:rsid w:val="009805B2"/>
    <w:rsid w:val="0098368A"/>
    <w:rsid w:val="0098517F"/>
    <w:rsid w:val="00993F97"/>
    <w:rsid w:val="0099698D"/>
    <w:rsid w:val="009A310C"/>
    <w:rsid w:val="009B04E3"/>
    <w:rsid w:val="009B0F8F"/>
    <w:rsid w:val="009D6F42"/>
    <w:rsid w:val="009E2CDB"/>
    <w:rsid w:val="009E640F"/>
    <w:rsid w:val="009E6EB0"/>
    <w:rsid w:val="00A05FCF"/>
    <w:rsid w:val="00A146EF"/>
    <w:rsid w:val="00A14F66"/>
    <w:rsid w:val="00A160EB"/>
    <w:rsid w:val="00A22631"/>
    <w:rsid w:val="00A24C03"/>
    <w:rsid w:val="00A25347"/>
    <w:rsid w:val="00A4438D"/>
    <w:rsid w:val="00A45786"/>
    <w:rsid w:val="00A51CAB"/>
    <w:rsid w:val="00A522C6"/>
    <w:rsid w:val="00A75438"/>
    <w:rsid w:val="00A9471A"/>
    <w:rsid w:val="00AA2CCB"/>
    <w:rsid w:val="00AA3487"/>
    <w:rsid w:val="00AB2645"/>
    <w:rsid w:val="00AC397F"/>
    <w:rsid w:val="00AC49C5"/>
    <w:rsid w:val="00AC7222"/>
    <w:rsid w:val="00AC78AC"/>
    <w:rsid w:val="00AE18C8"/>
    <w:rsid w:val="00AE6DAF"/>
    <w:rsid w:val="00AF1C9F"/>
    <w:rsid w:val="00B12942"/>
    <w:rsid w:val="00B12A4C"/>
    <w:rsid w:val="00B2410A"/>
    <w:rsid w:val="00B372B4"/>
    <w:rsid w:val="00B52113"/>
    <w:rsid w:val="00B603BE"/>
    <w:rsid w:val="00B60D0A"/>
    <w:rsid w:val="00B65BF1"/>
    <w:rsid w:val="00B77960"/>
    <w:rsid w:val="00B86CC1"/>
    <w:rsid w:val="00BA03DA"/>
    <w:rsid w:val="00BB4045"/>
    <w:rsid w:val="00BC0B35"/>
    <w:rsid w:val="00BE319E"/>
    <w:rsid w:val="00BE7646"/>
    <w:rsid w:val="00BE7BA8"/>
    <w:rsid w:val="00C0784A"/>
    <w:rsid w:val="00C106C3"/>
    <w:rsid w:val="00C4141A"/>
    <w:rsid w:val="00C53340"/>
    <w:rsid w:val="00C73F2D"/>
    <w:rsid w:val="00C861B5"/>
    <w:rsid w:val="00C8633D"/>
    <w:rsid w:val="00C93052"/>
    <w:rsid w:val="00C94746"/>
    <w:rsid w:val="00CA277C"/>
    <w:rsid w:val="00CB025C"/>
    <w:rsid w:val="00CB090F"/>
    <w:rsid w:val="00CD49BA"/>
    <w:rsid w:val="00CE6F92"/>
    <w:rsid w:val="00CE74C6"/>
    <w:rsid w:val="00D46707"/>
    <w:rsid w:val="00D46C83"/>
    <w:rsid w:val="00D51410"/>
    <w:rsid w:val="00D5618E"/>
    <w:rsid w:val="00D70391"/>
    <w:rsid w:val="00D722EA"/>
    <w:rsid w:val="00DD1483"/>
    <w:rsid w:val="00DF4975"/>
    <w:rsid w:val="00DF750C"/>
    <w:rsid w:val="00E10E73"/>
    <w:rsid w:val="00E13B93"/>
    <w:rsid w:val="00E2502F"/>
    <w:rsid w:val="00E326A2"/>
    <w:rsid w:val="00E35F0B"/>
    <w:rsid w:val="00E6531B"/>
    <w:rsid w:val="00E727CD"/>
    <w:rsid w:val="00E72D48"/>
    <w:rsid w:val="00E83336"/>
    <w:rsid w:val="00E90428"/>
    <w:rsid w:val="00E94554"/>
    <w:rsid w:val="00EA6A13"/>
    <w:rsid w:val="00EB25D1"/>
    <w:rsid w:val="00EB6633"/>
    <w:rsid w:val="00EB78A2"/>
    <w:rsid w:val="00EC461D"/>
    <w:rsid w:val="00EF3F75"/>
    <w:rsid w:val="00F0337F"/>
    <w:rsid w:val="00F054A4"/>
    <w:rsid w:val="00F137BB"/>
    <w:rsid w:val="00F43555"/>
    <w:rsid w:val="00F47A0D"/>
    <w:rsid w:val="00F5367C"/>
    <w:rsid w:val="00F54716"/>
    <w:rsid w:val="00F65C63"/>
    <w:rsid w:val="00F679E0"/>
    <w:rsid w:val="00F70A1A"/>
    <w:rsid w:val="00F71AC7"/>
    <w:rsid w:val="00F75D02"/>
    <w:rsid w:val="00F8136A"/>
    <w:rsid w:val="00F83F08"/>
    <w:rsid w:val="00F90FA9"/>
    <w:rsid w:val="00FF037A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C07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7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7A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A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7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64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B4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7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7A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A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7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64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B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sparkfun.com/wish_lists/123311" TargetMode="External"/><Relationship Id="rId8" Type="http://schemas.openxmlformats.org/officeDocument/2006/relationships/hyperlink" Target="http://www.all-battery.com/111volt-2700mah25cli-polylipobatterypack-31425.aspx" TargetMode="External"/><Relationship Id="rId9" Type="http://schemas.openxmlformats.org/officeDocument/2006/relationships/hyperlink" Target="http://www.amazon.com/Tenergy-2700mAh-Battery-Connector-Phantom/dp/B00JLWERGG" TargetMode="External"/><Relationship Id="rId10" Type="http://schemas.openxmlformats.org/officeDocument/2006/relationships/hyperlink" Target="http://www.all-battery.com/TenergyBalanceCharger-0126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2771F8-E2CD-874D-919D-B3538C64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278</Words>
  <Characters>1590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Chau</dc:creator>
  <cp:keywords/>
  <dc:description/>
  <cp:lastModifiedBy>Michael Nguyen</cp:lastModifiedBy>
  <cp:revision>13</cp:revision>
  <dcterms:created xsi:type="dcterms:W3CDTF">2016-01-28T03:37:00Z</dcterms:created>
  <dcterms:modified xsi:type="dcterms:W3CDTF">2016-02-08T05:45:00Z</dcterms:modified>
</cp:coreProperties>
</file>