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9A1F" w14:textId="77777777" w:rsidR="00671209" w:rsidRPr="00671209" w:rsidRDefault="00671209" w:rsidP="00A73C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1209">
        <w:rPr>
          <w:rFonts w:ascii="Times New Roman" w:hAnsi="Times New Roman" w:cs="Times New Roman"/>
          <w:sz w:val="26"/>
          <w:szCs w:val="26"/>
        </w:rPr>
        <w:t xml:space="preserve">1. Format the sentence </w:t>
      </w:r>
      <w:r w:rsidRPr="00671209">
        <w:rPr>
          <w:rFonts w:ascii="Times New Roman" w:hAnsi="Times New Roman" w:cs="Times New Roman"/>
          <w:b/>
          <w:bCs/>
          <w:sz w:val="26"/>
          <w:szCs w:val="26"/>
        </w:rPr>
        <w:t>Even the introduction of CSMA/CD did not reduce the latency period</w:t>
      </w:r>
      <w:r w:rsidRPr="00671209">
        <w:rPr>
          <w:rFonts w:ascii="Times New Roman" w:hAnsi="Times New Roman" w:cs="Times New Roman"/>
          <w:sz w:val="26"/>
          <w:szCs w:val="26"/>
        </w:rPr>
        <w:t xml:space="preserve">. with the strikethrough effect and red font color. </w:t>
      </w:r>
    </w:p>
    <w:p w14:paraId="34BB509B" w14:textId="7A3AF501" w:rsidR="00CA75F7" w:rsidRPr="00671209" w:rsidRDefault="00671209" w:rsidP="00A73C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1209">
        <w:rPr>
          <w:rFonts w:ascii="Times New Roman" w:hAnsi="Times New Roman" w:cs="Times New Roman"/>
          <w:sz w:val="26"/>
          <w:szCs w:val="26"/>
        </w:rPr>
        <w:t xml:space="preserve">2. Modify the </w:t>
      </w:r>
      <w:r w:rsidRPr="00671209">
        <w:rPr>
          <w:rFonts w:ascii="Times New Roman" w:hAnsi="Times New Roman" w:cs="Times New Roman"/>
          <w:b/>
          <w:bCs/>
          <w:sz w:val="26"/>
          <w:szCs w:val="26"/>
        </w:rPr>
        <w:t>SubObjective Heading</w:t>
      </w:r>
      <w:r w:rsidRPr="00671209">
        <w:rPr>
          <w:rFonts w:ascii="Times New Roman" w:hAnsi="Times New Roman" w:cs="Times New Roman"/>
          <w:sz w:val="26"/>
          <w:szCs w:val="26"/>
        </w:rPr>
        <w:t xml:space="preserve"> style to use </w:t>
      </w:r>
      <w:r w:rsidRPr="00671209">
        <w:rPr>
          <w:rFonts w:ascii="Times New Roman" w:hAnsi="Times New Roman" w:cs="Times New Roman"/>
          <w:b/>
          <w:bCs/>
          <w:sz w:val="26"/>
          <w:szCs w:val="26"/>
          <w:u w:val="single"/>
        </w:rPr>
        <w:t>0.75</w:t>
      </w:r>
      <w:r w:rsidRPr="00671209">
        <w:rPr>
          <w:rFonts w:ascii="Times New Roman" w:hAnsi="Times New Roman" w:cs="Times New Roman"/>
          <w:sz w:val="26"/>
          <w:szCs w:val="26"/>
        </w:rPr>
        <w:t>-point expanded character spacing and center alignment.</w:t>
      </w:r>
    </w:p>
    <w:p w14:paraId="42D62744" w14:textId="77777777" w:rsidR="00671209" w:rsidRPr="00671209" w:rsidRDefault="00671209" w:rsidP="00A73CC5">
      <w:pPr>
        <w:spacing w:line="360" w:lineRule="auto"/>
        <w:rPr>
          <w:rFonts w:ascii="Times New Roman" w:hAnsi="Times New Roman" w:cs="Times New Roman"/>
        </w:rPr>
      </w:pPr>
    </w:p>
    <w:sectPr w:rsidR="00671209" w:rsidRPr="0067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6A"/>
    <w:rsid w:val="000F306A"/>
    <w:rsid w:val="00671209"/>
    <w:rsid w:val="00A73CC5"/>
    <w:rsid w:val="00B471DF"/>
    <w:rsid w:val="00CA75F7"/>
    <w:rsid w:val="00D84628"/>
    <w:rsid w:val="00D900A0"/>
    <w:rsid w:val="00DC167E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9138"/>
  <w15:chartTrackingRefBased/>
  <w15:docId w15:val="{F7E08998-2FB7-480B-A6F7-955A89E1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5</cp:revision>
  <dcterms:created xsi:type="dcterms:W3CDTF">2021-11-10T19:42:00Z</dcterms:created>
  <dcterms:modified xsi:type="dcterms:W3CDTF">2021-11-11T21:13:00Z</dcterms:modified>
</cp:coreProperties>
</file>