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DB" w:rsidRDefault="00F07CDB" w:rsidP="00F07CDB">
      <w:pPr>
        <w:rPr>
          <w:noProof/>
        </w:rPr>
      </w:pPr>
      <w:bookmarkStart w:id="0" w:name="_GoBack"/>
      <w:bookmarkEnd w:id="0"/>
      <w:r>
        <w:rPr>
          <w:noProof/>
        </w:rPr>
        <w:t>VirtuArt Monthly Sales Report – March 2010</w:t>
      </w:r>
    </w:p>
    <w:p w:rsidR="00F07CDB" w:rsidRDefault="00F07CDB" w:rsidP="00F07CDB">
      <w:pPr>
        <w:rPr>
          <w:noProof/>
        </w:rPr>
      </w:pPr>
      <w:r w:rsidRPr="00CA7308">
        <w:rPr>
          <w:b/>
          <w:noProof/>
        </w:rPr>
        <w:t>Issued on :</w:t>
      </w:r>
      <w:r>
        <w:rPr>
          <w:noProof/>
        </w:rPr>
        <w:t xml:space="preserve"> April 24, 2010</w:t>
      </w:r>
    </w:p>
    <w:p w:rsidR="00F07CDB" w:rsidRDefault="00F07CDB" w:rsidP="00F07CDB">
      <w:pPr>
        <w:rPr>
          <w:noProof/>
        </w:rPr>
      </w:pPr>
      <w:r w:rsidRPr="00CA7308">
        <w:rPr>
          <w:i/>
          <w:noProof/>
        </w:rPr>
        <w:t>Atlanta, Georgia, USA April 24, 20</w:t>
      </w:r>
      <w:r>
        <w:rPr>
          <w:i/>
          <w:noProof/>
        </w:rPr>
        <w:t>10</w:t>
      </w:r>
      <w:r>
        <w:rPr>
          <w:noProof/>
        </w:rPr>
        <w:t xml:space="preserve"> – VirtuArt Corp. (Ticker: 5010), today announced that net sales for March 2007 totaled US$46,628. Net sales from January to March 2010 is US$1,530,640.</w:t>
      </w:r>
    </w:p>
    <w:p w:rsidR="00F07CDB" w:rsidRDefault="00F07CDB" w:rsidP="00F07CDB">
      <w:pPr>
        <w:rPr>
          <w:noProof/>
        </w:rPr>
      </w:pPr>
    </w:p>
    <w:tbl>
      <w:tblPr>
        <w:tblStyle w:val="LightList-Accent3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440"/>
        <w:gridCol w:w="1980"/>
        <w:gridCol w:w="2160"/>
        <w:gridCol w:w="2358"/>
      </w:tblGrid>
      <w:tr w:rsidR="00F07CDB" w:rsidTr="00294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07CDB" w:rsidRPr="0022769C" w:rsidRDefault="00F07CDB" w:rsidP="00294E5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March</w:t>
            </w:r>
            <w:r w:rsidRPr="007F6022">
              <w:rPr>
                <w:noProof/>
                <w:sz w:val="28"/>
                <w:szCs w:val="28"/>
              </w:rPr>
              <w:t xml:space="preserve"> Sales Overview(US$ Units)</w:t>
            </w:r>
          </w:p>
        </w:tc>
        <w:tc>
          <w:tcPr>
            <w:tcW w:w="1440" w:type="dxa"/>
          </w:tcPr>
          <w:p w:rsidR="00F07CDB" w:rsidRDefault="00F07CDB" w:rsidP="00294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980" w:type="dxa"/>
          </w:tcPr>
          <w:p w:rsidR="00F07CDB" w:rsidRDefault="00F07CDB" w:rsidP="00294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60" w:type="dxa"/>
          </w:tcPr>
          <w:p w:rsidR="00F07CDB" w:rsidRDefault="00F07CDB" w:rsidP="00294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58" w:type="dxa"/>
          </w:tcPr>
          <w:p w:rsidR="00F07CDB" w:rsidRDefault="00F07CDB" w:rsidP="00294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07CDB" w:rsidTr="0029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76923C" w:themeFill="accent3" w:themeFillShade="BF"/>
          </w:tcPr>
          <w:p w:rsidR="00F07CDB" w:rsidRPr="007F6022" w:rsidRDefault="00F07CDB" w:rsidP="00294E59">
            <w:pPr>
              <w:rPr>
                <w:noProof/>
                <w:color w:val="FFFFFF" w:themeColor="background1"/>
              </w:rPr>
            </w:pPr>
            <w:r w:rsidRPr="007F6022">
              <w:rPr>
                <w:noProof/>
                <w:color w:val="FFFFFF" w:themeColor="background1"/>
              </w:rPr>
              <w:t>Net Sales</w:t>
            </w:r>
          </w:p>
        </w:tc>
        <w:tc>
          <w:tcPr>
            <w:tcW w:w="1440" w:type="dxa"/>
            <w:shd w:val="clear" w:color="auto" w:fill="76923C" w:themeFill="accent3" w:themeFillShade="BF"/>
          </w:tcPr>
          <w:p w:rsidR="00F07CDB" w:rsidRPr="007F6022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FFFF" w:themeColor="background1"/>
              </w:rPr>
            </w:pPr>
            <w:r w:rsidRPr="007F6022">
              <w:rPr>
                <w:b/>
                <w:noProof/>
                <w:color w:val="FFFFFF" w:themeColor="background1"/>
              </w:rPr>
              <w:t>20</w:t>
            </w:r>
            <w:r>
              <w:rPr>
                <w:b/>
                <w:noProof/>
                <w:color w:val="FFFFFF" w:themeColor="background1"/>
              </w:rPr>
              <w:t>09</w:t>
            </w:r>
          </w:p>
        </w:tc>
        <w:tc>
          <w:tcPr>
            <w:tcW w:w="1980" w:type="dxa"/>
            <w:shd w:val="clear" w:color="auto" w:fill="76923C" w:themeFill="accent3" w:themeFillShade="BF"/>
          </w:tcPr>
          <w:p w:rsidR="00F07CDB" w:rsidRPr="007F6022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FFFF" w:themeColor="background1"/>
              </w:rPr>
            </w:pPr>
            <w:r w:rsidRPr="007F6022">
              <w:rPr>
                <w:b/>
                <w:noProof/>
                <w:color w:val="FFFFFF" w:themeColor="background1"/>
              </w:rPr>
              <w:t>20</w:t>
            </w:r>
            <w:r>
              <w:rPr>
                <w:b/>
                <w:noProof/>
                <w:color w:val="FFFFFF" w:themeColor="background1"/>
              </w:rPr>
              <w:t>10</w:t>
            </w:r>
          </w:p>
        </w:tc>
        <w:tc>
          <w:tcPr>
            <w:tcW w:w="2160" w:type="dxa"/>
            <w:shd w:val="clear" w:color="auto" w:fill="76923C" w:themeFill="accent3" w:themeFillShade="BF"/>
          </w:tcPr>
          <w:p w:rsidR="00F07CDB" w:rsidRPr="007F6022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FFFF" w:themeColor="background1"/>
              </w:rPr>
            </w:pPr>
            <w:r w:rsidRPr="007F6022">
              <w:rPr>
                <w:b/>
                <w:noProof/>
                <w:color w:val="FFFFFF" w:themeColor="background1"/>
              </w:rPr>
              <w:t>Difference</w:t>
            </w:r>
          </w:p>
        </w:tc>
        <w:tc>
          <w:tcPr>
            <w:tcW w:w="2358" w:type="dxa"/>
            <w:shd w:val="clear" w:color="auto" w:fill="76923C" w:themeFill="accent3" w:themeFillShade="BF"/>
          </w:tcPr>
          <w:p w:rsidR="00F07CDB" w:rsidRPr="007F6022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FFFF" w:themeColor="background1"/>
              </w:rPr>
            </w:pPr>
            <w:r w:rsidRPr="007F6022">
              <w:rPr>
                <w:b/>
                <w:noProof/>
                <w:color w:val="FFFFFF" w:themeColor="background1"/>
              </w:rPr>
              <w:t>Growth rate</w:t>
            </w:r>
          </w:p>
        </w:tc>
      </w:tr>
      <w:tr w:rsidR="00F07CDB" w:rsidTr="00294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March</w:t>
            </w:r>
          </w:p>
        </w:tc>
        <w:tc>
          <w:tcPr>
            <w:tcW w:w="1440" w:type="dxa"/>
          </w:tcPr>
          <w:p w:rsidR="00F07CDB" w:rsidRDefault="00F07CDB" w:rsidP="002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46,628</w:t>
            </w:r>
          </w:p>
        </w:tc>
        <w:tc>
          <w:tcPr>
            <w:tcW w:w="1980" w:type="dxa"/>
          </w:tcPr>
          <w:p w:rsidR="00F07CDB" w:rsidRDefault="00F07CDB" w:rsidP="002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26,243</w:t>
            </w:r>
          </w:p>
        </w:tc>
        <w:tc>
          <w:tcPr>
            <w:tcW w:w="2160" w:type="dxa"/>
          </w:tcPr>
          <w:p w:rsidR="00F07CDB" w:rsidRDefault="00F07CDB" w:rsidP="002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58" w:type="dxa"/>
          </w:tcPr>
          <w:p w:rsidR="00F07CDB" w:rsidRDefault="00F07CDB" w:rsidP="002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07CDB" w:rsidTr="0029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January - March</w:t>
            </w:r>
          </w:p>
        </w:tc>
        <w:tc>
          <w:tcPr>
            <w:tcW w:w="1440" w:type="dxa"/>
          </w:tcPr>
          <w:p w:rsidR="00F07CDB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1,530,640</w:t>
            </w:r>
          </w:p>
        </w:tc>
        <w:tc>
          <w:tcPr>
            <w:tcW w:w="1980" w:type="dxa"/>
          </w:tcPr>
          <w:p w:rsidR="00F07CDB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1,200,545</w:t>
            </w:r>
          </w:p>
        </w:tc>
        <w:tc>
          <w:tcPr>
            <w:tcW w:w="2160" w:type="dxa"/>
          </w:tcPr>
          <w:p w:rsidR="00F07CDB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58" w:type="dxa"/>
          </w:tcPr>
          <w:p w:rsidR="00F07CDB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F07CDB" w:rsidRDefault="00F07CDB" w:rsidP="00F07CDB">
      <w:pPr>
        <w:rPr>
          <w:noProof/>
        </w:rPr>
      </w:pPr>
    </w:p>
    <w:p w:rsidR="00F07CDB" w:rsidRDefault="00F07CDB" w:rsidP="00F07CDB">
      <w:pPr>
        <w:rPr>
          <w:noProof/>
        </w:rPr>
      </w:pPr>
      <w:r>
        <w:rPr>
          <w:noProof/>
        </w:rPr>
        <w:t>March 2007 Sales Breakdown</w:t>
      </w:r>
    </w:p>
    <w:tbl>
      <w:tblPr>
        <w:tblStyle w:val="MediumShading2-Accent3"/>
        <w:tblW w:w="5040" w:type="dxa"/>
        <w:tblLook w:val="04A0" w:firstRow="1" w:lastRow="0" w:firstColumn="1" w:lastColumn="0" w:noHBand="0" w:noVBand="1"/>
      </w:tblPr>
      <w:tblGrid>
        <w:gridCol w:w="2726"/>
        <w:gridCol w:w="2314"/>
      </w:tblGrid>
      <w:tr w:rsidR="00F07CDB" w:rsidTr="00294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6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Product Categories</w:t>
            </w:r>
          </w:p>
        </w:tc>
        <w:tc>
          <w:tcPr>
            <w:tcW w:w="2314" w:type="dxa"/>
          </w:tcPr>
          <w:p w:rsidR="00F07CDB" w:rsidRDefault="00F07CDB" w:rsidP="00294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Net Sales</w:t>
            </w:r>
          </w:p>
        </w:tc>
      </w:tr>
      <w:tr w:rsidR="00F07CDB" w:rsidTr="0029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Game Systems</w:t>
            </w:r>
          </w:p>
        </w:tc>
        <w:tc>
          <w:tcPr>
            <w:tcW w:w="2314" w:type="dxa"/>
          </w:tcPr>
          <w:p w:rsidR="00F07CDB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15,645</w:t>
            </w:r>
          </w:p>
        </w:tc>
      </w:tr>
      <w:tr w:rsidR="00F07CDB" w:rsidTr="00294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Desktop Applications</w:t>
            </w:r>
          </w:p>
        </w:tc>
        <w:tc>
          <w:tcPr>
            <w:tcW w:w="2314" w:type="dxa"/>
          </w:tcPr>
          <w:p w:rsidR="00F07CDB" w:rsidRDefault="00F07CDB" w:rsidP="002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18,800</w:t>
            </w:r>
          </w:p>
        </w:tc>
      </w:tr>
      <w:tr w:rsidR="00F07CDB" w:rsidTr="0029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Mobile Applications</w:t>
            </w:r>
          </w:p>
        </w:tc>
        <w:tc>
          <w:tcPr>
            <w:tcW w:w="2314" w:type="dxa"/>
          </w:tcPr>
          <w:p w:rsidR="00F07CDB" w:rsidRDefault="00F07CDB" w:rsidP="0029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2,560</w:t>
            </w:r>
          </w:p>
        </w:tc>
      </w:tr>
      <w:tr w:rsidR="00F07CDB" w:rsidTr="00294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F07CDB" w:rsidRDefault="00F07CDB" w:rsidP="00294E59">
            <w:pPr>
              <w:rPr>
                <w:noProof/>
              </w:rPr>
            </w:pPr>
            <w:r>
              <w:rPr>
                <w:noProof/>
              </w:rPr>
              <w:t>Online Applications</w:t>
            </w:r>
          </w:p>
        </w:tc>
        <w:tc>
          <w:tcPr>
            <w:tcW w:w="2314" w:type="dxa"/>
          </w:tcPr>
          <w:p w:rsidR="00F07CDB" w:rsidRDefault="00F07CDB" w:rsidP="002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9,623</w:t>
            </w:r>
          </w:p>
        </w:tc>
      </w:tr>
    </w:tbl>
    <w:p w:rsidR="00F07CDB" w:rsidRDefault="00F07CDB" w:rsidP="00F07CDB">
      <w:pPr>
        <w:rPr>
          <w:noProof/>
        </w:rPr>
      </w:pPr>
    </w:p>
    <w:p w:rsidR="00F07CDB" w:rsidRDefault="00F07CDB" w:rsidP="00F07CDB">
      <w:pPr>
        <w:rPr>
          <w:noProof/>
        </w:rPr>
      </w:pPr>
      <w:r>
        <w:rPr>
          <w:noProof/>
        </w:rPr>
        <w:t>David Luther</w:t>
      </w:r>
      <w:r>
        <w:rPr>
          <w:noProof/>
        </w:rPr>
        <w:br/>
        <w:t>Head of IR</w:t>
      </w:r>
      <w:r>
        <w:rPr>
          <w:noProof/>
        </w:rPr>
        <w:br/>
        <w:t>VirtuArt Corp.</w:t>
      </w:r>
      <w:r>
        <w:rPr>
          <w:noProof/>
        </w:rPr>
        <w:br/>
        <w:t>Tel: (678) 277 3255</w:t>
      </w:r>
      <w:r>
        <w:rPr>
          <w:noProof/>
        </w:rPr>
        <w:br/>
        <w:t>Fax: (678) 795 9841</w:t>
      </w:r>
      <w:r>
        <w:rPr>
          <w:noProof/>
        </w:rPr>
        <w:br/>
        <w:t xml:space="preserve">Email: </w:t>
      </w:r>
      <w:hyperlink r:id="rId7" w:history="1">
        <w:r w:rsidRPr="006B511E">
          <w:rPr>
            <w:rStyle w:val="Hyperlink"/>
            <w:noProof/>
          </w:rPr>
          <w:t>dluther@virtuart.com</w:t>
        </w:r>
      </w:hyperlink>
    </w:p>
    <w:p w:rsidR="00B2757F" w:rsidRDefault="00B2757F"/>
    <w:sectPr w:rsidR="00B2757F" w:rsidSect="00024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71" w:rsidRDefault="00ED4271" w:rsidP="007F3DCF">
      <w:pPr>
        <w:spacing w:after="0" w:line="240" w:lineRule="auto"/>
      </w:pPr>
      <w:r>
        <w:separator/>
      </w:r>
    </w:p>
  </w:endnote>
  <w:endnote w:type="continuationSeparator" w:id="0">
    <w:p w:rsidR="00ED4271" w:rsidRDefault="00ED4271" w:rsidP="007F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CF" w:rsidRDefault="007F3D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CF" w:rsidRDefault="007F3D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CF" w:rsidRDefault="007F3D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71" w:rsidRDefault="00ED4271" w:rsidP="007F3DCF">
      <w:pPr>
        <w:spacing w:after="0" w:line="240" w:lineRule="auto"/>
      </w:pPr>
      <w:r>
        <w:separator/>
      </w:r>
    </w:p>
  </w:footnote>
  <w:footnote w:type="continuationSeparator" w:id="0">
    <w:p w:rsidR="00ED4271" w:rsidRDefault="00ED4271" w:rsidP="007F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CF" w:rsidRDefault="007F3D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CF" w:rsidRDefault="007F3D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CF" w:rsidRDefault="007F3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DB"/>
    <w:rsid w:val="007F3DCF"/>
    <w:rsid w:val="00B2757F"/>
    <w:rsid w:val="00ED4271"/>
    <w:rsid w:val="00F0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C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F07CD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F07CD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7C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C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C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C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F07CD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F07CD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7C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C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C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luther@virtuart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595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2016-12-11T06:23:00Z</dcterms:created>
  <dcterms:modified xsi:type="dcterms:W3CDTF">2016-12-11T06:23:00Z</dcterms:modified>
</cp:coreProperties>
</file>