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32B21" w14:textId="77777777" w:rsidR="00CC0551" w:rsidRDefault="00CC0551" w:rsidP="00CC0551">
      <w:r>
        <w:rPr>
          <w:b/>
          <w:color w:val="FF0000"/>
        </w:rPr>
        <w:t>Evaluation Only. Created with Aspose.Words. Copyright 2003-2021 Aspose Pty Ltd.</w:t>
      </w:r>
    </w:p>
    <w:p w14:paraId="3E7A79D0" w14:textId="77777777" w:rsidR="00CC0551" w:rsidRDefault="00CC0551" w:rsidP="00CC0551">
      <w:pPr>
        <w:shd w:val="clear" w:color="auto" w:fill="FFFFFF"/>
        <w:jc w:val="both"/>
        <w:rPr>
          <w:rFonts w:ascii="Open Sans" w:hAnsi="Open Sans" w:cs="Open Sans"/>
          <w:color w:val="00B050"/>
          <w:sz w:val="21"/>
          <w:szCs w:val="21"/>
          <w:shd w:val="clear" w:color="auto" w:fill="FFFFFF"/>
        </w:rPr>
      </w:pPr>
      <w:r>
        <w:rPr>
          <w:rFonts w:ascii="Arial" w:hAnsi="Arial" w:cs="Arial"/>
        </w:rPr>
        <w:t xml:space="preserve">a </w:t>
      </w:r>
      <w:r>
        <w:rPr>
          <w:rFonts w:ascii="Open Sans" w:hAnsi="Open Sans" w:cs="Open Sans"/>
          <w:color w:val="00B050"/>
          <w:sz w:val="21"/>
          <w:szCs w:val="21"/>
          <w:shd w:val="clear" w:color="auto" w:fill="FFFFFF"/>
        </w:rPr>
        <w:t xml:space="preserve">Chieu </w:t>
      </w:r>
      <w:r>
        <w:rPr>
          <w:rFonts w:ascii="Open Sans" w:hAnsi="Open Sans" w:cs="Open Sans"/>
          <w:color w:val="FFC000"/>
          <w:sz w:val="21"/>
          <w:szCs w:val="21"/>
          <w:shd w:val="clear" w:color="auto" w:fill="FFFFFF"/>
        </w:rPr>
        <w:t>ve la luc ben song que toi tap nap nhat Doan thuyen cho cac ba cac chi tu cho huyen cho tinh ve cap ben Cac ba cac chi duoc dan con ua ra don Con lon do cho me ganh hang Con nho voi me chia qua Tieng cuoi noi ron rang ca mot khuc song Roi ai ve nha nay Con thuyen neo vao ben do Day cung la luc bon tre chan trau lua trau xuong tam Bon tre tam cho trau roi bon tre gion nuoc Chung te nuoc cho nhau Chung choi tro danh tran Mot dua kiem dau duoc trai bong tron The la chung nem bong cho nhau Mot y kien duoc ca bon</w:t>
      </w:r>
      <w:r>
        <w:rPr>
          <w:rFonts w:ascii="Open Sans" w:hAnsi="Open Sans" w:cs="Open Sans"/>
          <w:color w:val="00B050"/>
          <w:sz w:val="21"/>
          <w:szCs w:val="21"/>
          <w:shd w:val="clear" w:color="auto" w:fill="FFFFFF"/>
        </w:rPr>
        <w:t xml:space="preserve"> chap nhan choi bong nuoc Chung chia lam hai phe chuyen bong cho nhau Phe nao chuyen duoc 6 chuyen la thang Phe thua phai cong phe thang chay doc con song suot tu ben tam den tan goc da Ben song que toi cu ron rang nhu vay cho den luc mat troi lan phia chan uoi moi co chut binh lang</w:t>
      </w:r>
    </w:p>
    <w:p w14:paraId="7B9FFEE5" w14:textId="77777777" w:rsidR="00CC0551" w:rsidRDefault="00CC0551" w:rsidP="00CC0551">
      <w:pPr>
        <w:shd w:val="clear" w:color="auto" w:fill="FFFFFF"/>
        <w:jc w:val="both"/>
        <w:rPr>
          <w:rFonts w:ascii="Open Sans" w:hAnsi="Open Sans" w:cs="Open Sans"/>
          <w:color w:val="00B050"/>
          <w:sz w:val="21"/>
          <w:szCs w:val="21"/>
          <w:shd w:val="clear" w:color="auto" w:fill="FFFFFF"/>
        </w:rPr>
      </w:pPr>
      <w:r>
        <w:rPr>
          <w:rFonts w:ascii="Open Sans" w:hAnsi="Open Sans" w:cs="Open Sans"/>
          <w:color w:val="00B050"/>
          <w:sz w:val="21"/>
          <w:szCs w:val="21"/>
          <w:shd w:val="clear" w:color="auto" w:fill="FFFFFF"/>
        </w:rPr>
        <w:t xml:space="preserve">b Chieu </w:t>
      </w:r>
      <w:r>
        <w:rPr>
          <w:rFonts w:ascii="Open Sans" w:hAnsi="Open Sans" w:cs="Open Sans"/>
          <w:color w:val="0070C0"/>
          <w:sz w:val="21"/>
          <w:szCs w:val="21"/>
          <w:shd w:val="clear" w:color="auto" w:fill="FFFFFF"/>
        </w:rPr>
        <w:t>ve la luc ben song que toi tap nap nhat Doan thuyen cho cac ba cac chi tu cho huyen cho tinh ve cap ben Cac ba cac chi duoc dan con ua ra don Con lon do cho me ganh hang Con nho voi me chia qua Tieng cuoi noi ron rang ca mot khuc song Roi ai ve nha nay Con thuyen neo vao ben do Day cung la luc bon tre chan trau lua trau xuong tam Bon tre tam cho trau roi bon tre gion nuoc Chung te nuoc cho nhau Chung choi tro danh tran Mot dua kiem dau duoc trai bong tron The la chung nem bong cho nhau Mot y kien duoc ca bon</w:t>
      </w:r>
      <w:r>
        <w:rPr>
          <w:rFonts w:ascii="Open Sans" w:hAnsi="Open Sans" w:cs="Open Sans"/>
          <w:color w:val="00B050"/>
          <w:sz w:val="21"/>
          <w:szCs w:val="21"/>
          <w:shd w:val="clear" w:color="auto" w:fill="FFFFFF"/>
        </w:rPr>
        <w:t xml:space="preserve"> chap nhan choi bong nuoc Chung chia lam hai phe chuyen bong cho nhau Phe nao chuyen duoc 6 chuyen la thang Phe thua phai cong phe thang chay doc con song suot tu ben tam den tan goc da Ben song que toi cu ron rang nhu vay cho den luc mat troi lan phia chan uoi moi co chut binh lang</w:t>
      </w:r>
    </w:p>
    <w:p w14:paraId="44028B55" w14:textId="77777777" w:rsidR="00CC0551" w:rsidRDefault="00CC0551" w:rsidP="00CC0551">
      <w:pPr>
        <w:shd w:val="clear" w:color="auto" w:fill="FFFFFF"/>
        <w:jc w:val="both"/>
        <w:rPr>
          <w:rFonts w:ascii="Open Sans" w:hAnsi="Open Sans" w:cs="Open Sans"/>
          <w:color w:val="00B050"/>
          <w:sz w:val="21"/>
          <w:szCs w:val="21"/>
          <w:shd w:val="clear" w:color="auto" w:fill="FFFFFF"/>
        </w:rPr>
      </w:pPr>
    </w:p>
    <w:p w14:paraId="30A80456" w14:textId="77777777" w:rsidR="00CC0551" w:rsidRDefault="00CC0551" w:rsidP="00CC0551">
      <w:pPr>
        <w:shd w:val="clear" w:color="auto" w:fill="FFFFFF"/>
        <w:jc w:val="both"/>
        <w:rPr>
          <w:rFonts w:ascii="Arial" w:hAnsi="Arial" w:cs="Arial"/>
          <w:shd w:val="clear" w:color="auto" w:fill="FFFFFF"/>
        </w:rPr>
      </w:pPr>
      <w:r>
        <w:rPr>
          <w:rFonts w:ascii="Arial" w:hAnsi="Arial" w:cs="Arial"/>
          <w:shd w:val="clear" w:color="auto" w:fill="FFFFFF"/>
        </w:rPr>
        <w:t>2. Lunar New Year Festival often falls between late January and early February Lunar New Year Festival often falls between late January and early February Lunar New Year Festival often falls between late January and early February Lunar New Year Festival often falls between late January and early February Lunar New Year Festival often falls between late January and early February Lunar New Year Festival often falls between late January and early February and early February Lunar New Year Festival often falls between late January and early February and early February Lunar New Year Festival often falls between late January and early February and early February Lunar New Year Festival often falls between late January and early February and early February Lunar New Year Festival often falls between late January and early February 3</w:t>
      </w:r>
    </w:p>
    <w:p w14:paraId="38BB2385" w14:textId="77777777" w:rsidR="00CC0551" w:rsidRDefault="00CC0551" w:rsidP="00CC0551">
      <w:pPr>
        <w:rPr>
          <w:rFonts w:ascii="Arial" w:hAnsi="Arial" w:cs="Arial"/>
          <w:shd w:val="clear" w:color="auto" w:fill="FFFFFF"/>
        </w:rPr>
      </w:pPr>
      <w:r>
        <w:rPr>
          <w:rFonts w:ascii="Arial" w:hAnsi="Arial" w:cs="Arial"/>
          <w:shd w:val="clear" w:color="auto" w:fill="FFFFFF"/>
        </w:rPr>
        <w:t>4. February Lunar New Year Festival often falls between late January and early February and early February Lunar New Year Festival often falls between late January and early February</w:t>
      </w:r>
    </w:p>
    <w:p w14:paraId="7E4E7BB5" w14:textId="77777777" w:rsidR="00CC0551" w:rsidRDefault="00CC0551" w:rsidP="00CC0551">
      <w:pPr>
        <w:rPr>
          <w:rFonts w:ascii="Arial" w:hAnsi="Arial" w:cs="Arial"/>
          <w:shd w:val="clear" w:color="auto" w:fill="FFFFFF"/>
        </w:rPr>
      </w:pPr>
    </w:p>
    <w:p w14:paraId="23ECB927" w14:textId="77777777" w:rsidR="00CC0551" w:rsidRDefault="00CC0551" w:rsidP="00CC0551">
      <w:pPr>
        <w:rPr>
          <w:rFonts w:ascii="Arial" w:hAnsi="Arial" w:cs="Arial"/>
          <w:shd w:val="clear" w:color="auto" w:fill="FFFFFF"/>
        </w:rPr>
      </w:pPr>
    </w:p>
    <w:p w14:paraId="20F29C33" w14:textId="77777777" w:rsidR="00CA75F7" w:rsidRDefault="00CA75F7"/>
    <w:sectPr w:rsidR="00CA7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8EB"/>
    <w:rsid w:val="005E58EB"/>
    <w:rsid w:val="00B471DF"/>
    <w:rsid w:val="00CA75F7"/>
    <w:rsid w:val="00CC0551"/>
    <w:rsid w:val="00D84628"/>
    <w:rsid w:val="00D900A0"/>
    <w:rsid w:val="00E90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28B799-4FEB-4476-A2EC-1C0655C3C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55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41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405</Words>
  <Characters>2313</Characters>
  <Application>Microsoft Office Word</Application>
  <DocSecurity>0</DocSecurity>
  <Lines>19</Lines>
  <Paragraphs>5</Paragraphs>
  <ScaleCrop>false</ScaleCrop>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TU LINH</dc:creator>
  <cp:keywords/>
  <dc:description/>
  <cp:lastModifiedBy>TRAN THI TU LINH</cp:lastModifiedBy>
  <cp:revision>2</cp:revision>
  <dcterms:created xsi:type="dcterms:W3CDTF">2021-11-14T19:54:00Z</dcterms:created>
  <dcterms:modified xsi:type="dcterms:W3CDTF">2021-11-14T19:54:00Z</dcterms:modified>
</cp:coreProperties>
</file>