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393A" w14:textId="77777777" w:rsidR="00617147" w:rsidRPr="009E19D3" w:rsidRDefault="00617147" w:rsidP="00617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9D3">
        <w:rPr>
          <w:rFonts w:ascii="Times New Roman" w:eastAsia="Times New Roman" w:hAnsi="Times New Roman" w:cs="Times New Roman"/>
          <w:b/>
          <w:bCs/>
          <w:sz w:val="27"/>
          <w:szCs w:val="27"/>
        </w:rPr>
        <w:t>Step 4. Manage Log File Sizes</w:t>
      </w:r>
    </w:p>
    <w:p w14:paraId="549154BD" w14:textId="77777777" w:rsidR="00617147" w:rsidRPr="009E19D3" w:rsidRDefault="00617147" w:rsidP="0061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9D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9E19D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E19D3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9E19D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E19D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E19D3">
        <w:rPr>
          <w:rFonts w:ascii="Courier New" w:eastAsia="Times New Roman" w:hAnsi="Courier New" w:cs="Courier New"/>
          <w:sz w:val="20"/>
          <w:szCs w:val="20"/>
        </w:rPr>
        <w:t>logrotate.conf</w:t>
      </w:r>
      <w:proofErr w:type="spellEnd"/>
      <w:r w:rsidRPr="009E19D3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proofErr w:type="spellStart"/>
      <w:r w:rsidRPr="009E19D3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9E19D3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666CBB5D" w14:textId="77777777" w:rsidR="00617147" w:rsidRPr="009E19D3" w:rsidRDefault="00617147" w:rsidP="00617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19D3">
        <w:rPr>
          <w:rFonts w:ascii="Times New Roman" w:eastAsia="Times New Roman" w:hAnsi="Times New Roman" w:cs="Times New Roman"/>
          <w:sz w:val="24"/>
          <w:szCs w:val="24"/>
        </w:rPr>
        <w:t xml:space="preserve">Configure a log rotation scheme that backs up authentication messages to the </w:t>
      </w:r>
      <w:r w:rsidRPr="009E19D3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9E1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CBD6B" w14:textId="77777777" w:rsidR="00617147" w:rsidRPr="009E19D3" w:rsidRDefault="00617147" w:rsidP="0061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9D3">
        <w:rPr>
          <w:rFonts w:ascii="Times New Roman" w:eastAsia="Times New Roman" w:hAnsi="Times New Roman" w:cs="Times New Roman"/>
          <w:sz w:val="24"/>
          <w:szCs w:val="24"/>
        </w:rPr>
        <w:t>Add your config file edits below:</w:t>
      </w:r>
    </w:p>
    <w:p w14:paraId="24DB9B86" w14:textId="77777777" w:rsidR="00617147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/var/log/auth.log  {</w:t>
      </w:r>
      <w:proofErr w:type="gramEnd"/>
    </w:p>
    <w:p w14:paraId="17EA1BA7" w14:textId="77777777" w:rsidR="00617147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rotate 7</w:t>
      </w:r>
    </w:p>
    <w:p w14:paraId="0B33A372" w14:textId="77777777" w:rsidR="00617147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weekly</w:t>
      </w:r>
    </w:p>
    <w:p w14:paraId="571214B8" w14:textId="77777777" w:rsidR="00617147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mostrecent</w:t>
      </w:r>
      <w:proofErr w:type="spellEnd"/>
    </w:p>
    <w:p w14:paraId="6BB1BB8C" w14:textId="77777777" w:rsidR="00617147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notifempty</w:t>
      </w:r>
      <w:proofErr w:type="spellEnd"/>
    </w:p>
    <w:p w14:paraId="1C74C87F" w14:textId="77777777" w:rsidR="00617147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delaycompress</w:t>
      </w:r>
      <w:proofErr w:type="spellEnd"/>
    </w:p>
    <w:p w14:paraId="473C737F" w14:textId="0D95BC31" w:rsidR="00617147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missingok</w:t>
      </w:r>
      <w:proofErr w:type="spellEnd"/>
    </w:p>
    <w:p w14:paraId="44615E3F" w14:textId="6669646F" w:rsidR="00617147" w:rsidRPr="009E19D3" w:rsidRDefault="00617147" w:rsidP="0061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sectPr w:rsidR="00617147" w:rsidRPr="009E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D6DFC"/>
    <w:multiLevelType w:val="multilevel"/>
    <w:tmpl w:val="6206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42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47"/>
    <w:rsid w:val="004322E6"/>
    <w:rsid w:val="005C7EBE"/>
    <w:rsid w:val="0061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C79"/>
  <w15:chartTrackingRefBased/>
  <w15:docId w15:val="{EF4F1160-5AF9-4248-9021-C3A4959E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Mamie Raquel Nickelberry</dc:creator>
  <cp:keywords/>
  <dc:description/>
  <cp:lastModifiedBy>Mamie Raquel Nickelberry</cp:lastModifiedBy>
  <cp:revision>1</cp:revision>
  <dcterms:created xsi:type="dcterms:W3CDTF">2022-05-10T00:37:00Z</dcterms:created>
  <dcterms:modified xsi:type="dcterms:W3CDTF">2022-05-10T00:39:00Z</dcterms:modified>
</cp:coreProperties>
</file>