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7503B" w14:textId="77777777" w:rsidR="00330341" w:rsidRDefault="00330341" w:rsidP="00330341">
      <w:pPr>
        <w:pStyle w:val="Standard"/>
        <w:jc w:val="both"/>
        <w:rPr>
          <w:rFonts w:ascii="Titillium" w:eastAsia="Calibri" w:hAnsi="Titillium"/>
        </w:rPr>
      </w:pPr>
    </w:p>
    <w:p w14:paraId="11EDBD01" w14:textId="77777777" w:rsidR="00330341" w:rsidRDefault="00330341" w:rsidP="00330341">
      <w:pPr>
        <w:pStyle w:val="Standard"/>
        <w:jc w:val="both"/>
        <w:rPr>
          <w:rFonts w:ascii="Titillium" w:eastAsia="Calibri" w:hAnsi="Titillium"/>
        </w:rPr>
      </w:pPr>
    </w:p>
    <w:p w14:paraId="68789379" w14:textId="7956BB8F" w:rsidR="00330341" w:rsidRDefault="00330341" w:rsidP="00330341">
      <w:pPr>
        <w:pStyle w:val="Standard"/>
        <w:jc w:val="center"/>
      </w:pPr>
      <w:r>
        <w:rPr>
          <w:noProof/>
        </w:rPr>
        <w:drawing>
          <wp:inline distT="0" distB="0" distL="0" distR="0" wp14:anchorId="4E20923F" wp14:editId="1FD2E98E">
            <wp:extent cx="5086350" cy="2466975"/>
            <wp:effectExtent l="0" t="0" r="0" b="9525"/>
            <wp:docPr id="178733141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4BE6710" w14:textId="77777777" w:rsidR="00330341" w:rsidRDefault="00330341" w:rsidP="00330341">
      <w:pPr>
        <w:pStyle w:val="Standard"/>
        <w:spacing w:before="120" w:after="120"/>
        <w:jc w:val="center"/>
      </w:pPr>
    </w:p>
    <w:p w14:paraId="4784D669" w14:textId="77777777" w:rsidR="00330341" w:rsidRDefault="00330341" w:rsidP="00330341">
      <w:pPr>
        <w:pStyle w:val="Standard"/>
        <w:spacing w:before="120" w:after="120"/>
        <w:jc w:val="center"/>
      </w:pPr>
      <w:r>
        <w:rPr>
          <w:rFonts w:ascii="Titillium" w:eastAsia="Calibri" w:hAnsi="Titillium"/>
          <w:b/>
        </w:rPr>
        <w:t>Wydział fizyki i informatyki stosowanej</w:t>
      </w:r>
    </w:p>
    <w:p w14:paraId="4E224EE3" w14:textId="77777777" w:rsidR="00330341" w:rsidRDefault="00330341" w:rsidP="00330341">
      <w:pPr>
        <w:pStyle w:val="Standard"/>
        <w:rPr>
          <w:rFonts w:ascii="Titillium" w:eastAsia="Calibri" w:hAnsi="Titillium"/>
        </w:rPr>
      </w:pPr>
    </w:p>
    <w:p w14:paraId="15394504" w14:textId="77777777" w:rsidR="00330341" w:rsidRDefault="00330341" w:rsidP="00330341">
      <w:pPr>
        <w:pStyle w:val="Standard"/>
        <w:spacing w:before="120"/>
      </w:pPr>
    </w:p>
    <w:p w14:paraId="5119692B" w14:textId="77777777" w:rsidR="00330341" w:rsidRDefault="00330341" w:rsidP="00330341">
      <w:pPr>
        <w:pStyle w:val="Standard"/>
        <w:spacing w:before="120"/>
      </w:pPr>
      <w:r>
        <w:rPr>
          <w:rFonts w:ascii="Titillium" w:eastAsia="Calibri" w:hAnsi="Titillium"/>
          <w:sz w:val="36"/>
        </w:rPr>
        <w:t xml:space="preserve">Przedmiot: </w:t>
      </w:r>
      <w:r>
        <w:rPr>
          <w:rFonts w:ascii="Titillium" w:eastAsia="Calibri" w:hAnsi="Titillium"/>
          <w:sz w:val="36"/>
        </w:rPr>
        <w:tab/>
        <w:t>Zaawansowane Technologie Internetowe</w:t>
      </w:r>
    </w:p>
    <w:p w14:paraId="56E471BC" w14:textId="6943AF11" w:rsidR="00330341" w:rsidRDefault="00330341" w:rsidP="00330341">
      <w:pPr>
        <w:pStyle w:val="Standard"/>
      </w:pPr>
      <w:r>
        <w:rPr>
          <w:rFonts w:ascii="Titillium" w:eastAsia="Calibri" w:hAnsi="Titillium"/>
          <w:sz w:val="36"/>
          <w:szCs w:val="36"/>
        </w:rPr>
        <w:t xml:space="preserve">Temat: </w:t>
      </w:r>
      <w:r>
        <w:rPr>
          <w:rFonts w:ascii="Titillium" w:eastAsia="Calibri" w:hAnsi="Titillium"/>
          <w:sz w:val="36"/>
          <w:szCs w:val="36"/>
        </w:rPr>
        <w:tab/>
      </w:r>
      <w:r>
        <w:rPr>
          <w:rFonts w:ascii="Titillium" w:eastAsia="Calibri" w:hAnsi="Titillium"/>
          <w:sz w:val="36"/>
          <w:szCs w:val="36"/>
        </w:rPr>
        <w:tab/>
      </w:r>
      <w:r>
        <w:rPr>
          <w:rFonts w:ascii="Titillium" w:eastAsia="Calibri" w:hAnsi="Titillium"/>
          <w:sz w:val="36"/>
          <w:szCs w:val="36"/>
        </w:rPr>
        <w:t>Aplikacja do zarządzania magazynem</w:t>
      </w:r>
    </w:p>
    <w:p w14:paraId="14EC0E58" w14:textId="0F3DD453" w:rsidR="00330341" w:rsidRDefault="00330341" w:rsidP="00330341">
      <w:pPr>
        <w:pStyle w:val="Standard"/>
        <w:tabs>
          <w:tab w:val="left" w:pos="2835"/>
        </w:tabs>
        <w:rPr>
          <w:sz w:val="32"/>
          <w:szCs w:val="32"/>
        </w:rPr>
      </w:pPr>
      <w:r>
        <w:rPr>
          <w:rFonts w:ascii="Titillium" w:eastAsia="Calibri" w:hAnsi="Titillium"/>
          <w:sz w:val="32"/>
          <w:szCs w:val="32"/>
        </w:rPr>
        <w:t xml:space="preserve">Autor:                  </w:t>
      </w:r>
      <w:r>
        <w:rPr>
          <w:rFonts w:ascii="Titillium" w:eastAsia="Calibri" w:hAnsi="Titillium"/>
          <w:i/>
          <w:sz w:val="32"/>
          <w:szCs w:val="32"/>
        </w:rPr>
        <w:t>Mateusz Niepokój</w:t>
      </w:r>
    </w:p>
    <w:p w14:paraId="3EEEFFAA" w14:textId="77777777" w:rsidR="00330341" w:rsidRDefault="00330341" w:rsidP="00330341">
      <w:pPr>
        <w:pStyle w:val="Standard"/>
        <w:tabs>
          <w:tab w:val="left" w:pos="2835"/>
        </w:tabs>
        <w:rPr>
          <w:sz w:val="32"/>
          <w:szCs w:val="32"/>
        </w:rPr>
      </w:pPr>
    </w:p>
    <w:p w14:paraId="71D2F159" w14:textId="77777777" w:rsidR="00330341" w:rsidRDefault="00330341" w:rsidP="00330341">
      <w:pPr>
        <w:pStyle w:val="Standard"/>
        <w:tabs>
          <w:tab w:val="left" w:pos="2835"/>
        </w:tabs>
      </w:pPr>
    </w:p>
    <w:p w14:paraId="4481E64F" w14:textId="77777777" w:rsidR="00330341" w:rsidRDefault="00330341" w:rsidP="00330341">
      <w:pPr>
        <w:pStyle w:val="Standard"/>
        <w:tabs>
          <w:tab w:val="left" w:pos="2835"/>
        </w:tabs>
      </w:pPr>
    </w:p>
    <w:p w14:paraId="466D2BA8" w14:textId="77777777" w:rsidR="00330341" w:rsidRDefault="00330341" w:rsidP="00330341">
      <w:pPr>
        <w:pStyle w:val="Standard"/>
        <w:rPr>
          <w:rFonts w:ascii="Titillium" w:eastAsia="Calibri" w:hAnsi="Titillium"/>
        </w:rPr>
      </w:pPr>
    </w:p>
    <w:p w14:paraId="6530A665" w14:textId="77777777" w:rsidR="00330341" w:rsidRDefault="00330341" w:rsidP="00330341">
      <w:pPr>
        <w:pStyle w:val="Standard"/>
        <w:rPr>
          <w:rFonts w:ascii="Titillium" w:eastAsia="Calibri" w:hAnsi="Titillium"/>
        </w:rPr>
      </w:pPr>
    </w:p>
    <w:p w14:paraId="166C4CC8" w14:textId="77777777" w:rsidR="00330341" w:rsidRDefault="00330341" w:rsidP="00330341">
      <w:pPr>
        <w:pStyle w:val="Standard"/>
        <w:rPr>
          <w:rFonts w:ascii="Titillium" w:eastAsia="Calibri" w:hAnsi="Titillium"/>
        </w:rPr>
      </w:pPr>
    </w:p>
    <w:p w14:paraId="53CA5133" w14:textId="77777777" w:rsidR="00330341" w:rsidRDefault="00330341" w:rsidP="00330341">
      <w:pPr>
        <w:pStyle w:val="Standard"/>
        <w:rPr>
          <w:rFonts w:ascii="Titillium" w:eastAsia="Calibri" w:hAnsi="Titillium"/>
        </w:rPr>
      </w:pPr>
    </w:p>
    <w:p w14:paraId="1399E261" w14:textId="77777777" w:rsidR="00330341" w:rsidRDefault="00330341" w:rsidP="00330341">
      <w:pPr>
        <w:pStyle w:val="Standard"/>
        <w:rPr>
          <w:rFonts w:ascii="Titillium" w:eastAsia="Calibri" w:hAnsi="Titillium"/>
        </w:rPr>
      </w:pPr>
    </w:p>
    <w:p w14:paraId="118E5658" w14:textId="77777777" w:rsidR="00330341" w:rsidRDefault="00330341" w:rsidP="00330341">
      <w:pPr>
        <w:pStyle w:val="Standard"/>
        <w:rPr>
          <w:rFonts w:ascii="Titillium" w:eastAsia="Calibri" w:hAnsi="Titillium"/>
        </w:rPr>
      </w:pPr>
    </w:p>
    <w:p w14:paraId="1C931CCD" w14:textId="77777777" w:rsidR="00330341" w:rsidRDefault="00330341" w:rsidP="00330341">
      <w:pPr>
        <w:pStyle w:val="Standard"/>
        <w:rPr>
          <w:rFonts w:ascii="Titillium" w:eastAsia="Calibri" w:hAnsi="Titillium"/>
        </w:rPr>
      </w:pPr>
    </w:p>
    <w:p w14:paraId="52C4AC1A" w14:textId="77777777" w:rsidR="00330341" w:rsidRDefault="00330341" w:rsidP="00330341">
      <w:pPr>
        <w:pStyle w:val="Standard"/>
        <w:rPr>
          <w:rFonts w:ascii="Titillium" w:eastAsia="Calibri" w:hAnsi="Titillium"/>
        </w:rPr>
      </w:pPr>
    </w:p>
    <w:p w14:paraId="5E0B5429" w14:textId="77777777" w:rsidR="00330341" w:rsidRDefault="00330341" w:rsidP="00330341">
      <w:pPr>
        <w:pStyle w:val="Standard"/>
        <w:rPr>
          <w:rFonts w:ascii="Titillium" w:eastAsia="Calibri" w:hAnsi="Titillium"/>
        </w:rPr>
      </w:pPr>
    </w:p>
    <w:p w14:paraId="73A88641" w14:textId="77777777" w:rsidR="00330341" w:rsidRDefault="00330341" w:rsidP="00330341">
      <w:pPr>
        <w:pStyle w:val="Standard"/>
        <w:jc w:val="center"/>
      </w:pPr>
    </w:p>
    <w:p w14:paraId="233351E4" w14:textId="77777777" w:rsidR="00330341" w:rsidRDefault="00330341" w:rsidP="00330341">
      <w:pPr>
        <w:pStyle w:val="Standard"/>
        <w:jc w:val="center"/>
      </w:pPr>
    </w:p>
    <w:p w14:paraId="02D96F6C" w14:textId="77777777" w:rsidR="00330341" w:rsidRDefault="00330341" w:rsidP="00330341">
      <w:pPr>
        <w:pStyle w:val="Standard"/>
        <w:jc w:val="center"/>
      </w:pPr>
    </w:p>
    <w:p w14:paraId="6A9442AC" w14:textId="084376BB" w:rsidR="00330341" w:rsidRDefault="00330341" w:rsidP="00330341">
      <w:pPr>
        <w:pStyle w:val="Standard"/>
        <w:jc w:val="center"/>
        <w:rPr>
          <w:rFonts w:ascii="Titillium" w:eastAsia="Calibri" w:hAnsi="Titillium"/>
        </w:rPr>
      </w:pPr>
      <w:r>
        <w:rPr>
          <w:rFonts w:ascii="Titillium" w:eastAsia="Calibri" w:hAnsi="Titillium"/>
        </w:rPr>
        <w:t>Kraków, 2023</w:t>
      </w:r>
    </w:p>
    <w:p w14:paraId="593E3B35" w14:textId="77777777" w:rsidR="00330341" w:rsidRDefault="00330341" w:rsidP="00330341">
      <w:pPr>
        <w:pStyle w:val="Standard"/>
      </w:pPr>
    </w:p>
    <w:p w14:paraId="09A7097D" w14:textId="449866BE" w:rsidR="004A00CC" w:rsidRDefault="004A00CC">
      <w:r>
        <w:br w:type="page"/>
      </w:r>
    </w:p>
    <w:p w14:paraId="1D2A92E2" w14:textId="7B044D00" w:rsidR="00647528" w:rsidRDefault="00647528"/>
    <w:p w14:paraId="3282E482" w14:textId="3ED35FB9" w:rsidR="00647528" w:rsidRDefault="00647528"/>
    <w:sdt>
      <w:sdtPr>
        <w:id w:val="12899245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B57F7BB" w14:textId="547ABE04" w:rsidR="00647528" w:rsidRDefault="00647528">
          <w:pPr>
            <w:pStyle w:val="Nagwekspisutreci"/>
          </w:pPr>
          <w:r>
            <w:t>Spis treści</w:t>
          </w:r>
        </w:p>
        <w:p w14:paraId="7A5986CF" w14:textId="3AA9FC84" w:rsidR="00647528" w:rsidRDefault="00647528">
          <w:pPr>
            <w:pStyle w:val="Spistreci1"/>
            <w:tabs>
              <w:tab w:val="left" w:pos="440"/>
              <w:tab w:val="right" w:leader="dot" w:pos="10456"/>
            </w:tabs>
            <w:rPr>
              <w:rFonts w:eastAsiaTheme="minorEastAsia"/>
              <w:noProof/>
              <w:lang w:eastAsia="pl-PL"/>
            </w:rPr>
          </w:pPr>
          <w:r>
            <w:fldChar w:fldCharType="begin"/>
          </w:r>
          <w:r>
            <w:instrText xml:space="preserve"> TOC \o "1-3" \h \z \u </w:instrText>
          </w:r>
          <w:r>
            <w:fldChar w:fldCharType="separate"/>
          </w:r>
          <w:hyperlink w:anchor="_Toc139140397" w:history="1">
            <w:r w:rsidRPr="00FC6AD7">
              <w:rPr>
                <w:rStyle w:val="Hipercze"/>
                <w:noProof/>
              </w:rPr>
              <w:t>1.</w:t>
            </w:r>
            <w:r>
              <w:rPr>
                <w:rFonts w:eastAsiaTheme="minorEastAsia"/>
                <w:noProof/>
                <w:lang w:eastAsia="pl-PL"/>
              </w:rPr>
              <w:tab/>
            </w:r>
            <w:r w:rsidRPr="00FC6AD7">
              <w:rPr>
                <w:rStyle w:val="Hipercze"/>
                <w:noProof/>
              </w:rPr>
              <w:t>Cel projektu</w:t>
            </w:r>
            <w:r>
              <w:rPr>
                <w:noProof/>
                <w:webHidden/>
              </w:rPr>
              <w:tab/>
            </w:r>
            <w:r>
              <w:rPr>
                <w:noProof/>
                <w:webHidden/>
              </w:rPr>
              <w:fldChar w:fldCharType="begin"/>
            </w:r>
            <w:r>
              <w:rPr>
                <w:noProof/>
                <w:webHidden/>
              </w:rPr>
              <w:instrText xml:space="preserve"> PAGEREF _Toc139140397 \h </w:instrText>
            </w:r>
            <w:r>
              <w:rPr>
                <w:noProof/>
                <w:webHidden/>
              </w:rPr>
            </w:r>
            <w:r>
              <w:rPr>
                <w:noProof/>
                <w:webHidden/>
              </w:rPr>
              <w:fldChar w:fldCharType="separate"/>
            </w:r>
            <w:r>
              <w:rPr>
                <w:noProof/>
                <w:webHidden/>
              </w:rPr>
              <w:t>3</w:t>
            </w:r>
            <w:r>
              <w:rPr>
                <w:noProof/>
                <w:webHidden/>
              </w:rPr>
              <w:fldChar w:fldCharType="end"/>
            </w:r>
          </w:hyperlink>
        </w:p>
        <w:p w14:paraId="5795BF64" w14:textId="15E39F29" w:rsidR="00647528" w:rsidRDefault="00647528">
          <w:pPr>
            <w:pStyle w:val="Spistreci1"/>
            <w:tabs>
              <w:tab w:val="left" w:pos="440"/>
              <w:tab w:val="right" w:leader="dot" w:pos="10456"/>
            </w:tabs>
            <w:rPr>
              <w:rFonts w:eastAsiaTheme="minorEastAsia"/>
              <w:noProof/>
              <w:lang w:eastAsia="pl-PL"/>
            </w:rPr>
          </w:pPr>
          <w:hyperlink w:anchor="_Toc139140398" w:history="1">
            <w:r w:rsidRPr="00FC6AD7">
              <w:rPr>
                <w:rStyle w:val="Hipercze"/>
                <w:noProof/>
              </w:rPr>
              <w:t>2.</w:t>
            </w:r>
            <w:r>
              <w:rPr>
                <w:rFonts w:eastAsiaTheme="minorEastAsia"/>
                <w:noProof/>
                <w:lang w:eastAsia="pl-PL"/>
              </w:rPr>
              <w:tab/>
            </w:r>
            <w:r w:rsidRPr="00FC6AD7">
              <w:rPr>
                <w:rStyle w:val="Hipercze"/>
                <w:noProof/>
              </w:rPr>
              <w:t>Temat projektu</w:t>
            </w:r>
            <w:r>
              <w:rPr>
                <w:noProof/>
                <w:webHidden/>
              </w:rPr>
              <w:tab/>
            </w:r>
            <w:r>
              <w:rPr>
                <w:noProof/>
                <w:webHidden/>
              </w:rPr>
              <w:fldChar w:fldCharType="begin"/>
            </w:r>
            <w:r>
              <w:rPr>
                <w:noProof/>
                <w:webHidden/>
              </w:rPr>
              <w:instrText xml:space="preserve"> PAGEREF _Toc139140398 \h </w:instrText>
            </w:r>
            <w:r>
              <w:rPr>
                <w:noProof/>
                <w:webHidden/>
              </w:rPr>
            </w:r>
            <w:r>
              <w:rPr>
                <w:noProof/>
                <w:webHidden/>
              </w:rPr>
              <w:fldChar w:fldCharType="separate"/>
            </w:r>
            <w:r>
              <w:rPr>
                <w:noProof/>
                <w:webHidden/>
              </w:rPr>
              <w:t>3</w:t>
            </w:r>
            <w:r>
              <w:rPr>
                <w:noProof/>
                <w:webHidden/>
              </w:rPr>
              <w:fldChar w:fldCharType="end"/>
            </w:r>
          </w:hyperlink>
        </w:p>
        <w:p w14:paraId="26DC3379" w14:textId="257222F5" w:rsidR="00647528" w:rsidRDefault="00647528">
          <w:pPr>
            <w:pStyle w:val="Spistreci1"/>
            <w:tabs>
              <w:tab w:val="left" w:pos="440"/>
              <w:tab w:val="right" w:leader="dot" w:pos="10456"/>
            </w:tabs>
            <w:rPr>
              <w:rFonts w:eastAsiaTheme="minorEastAsia"/>
              <w:noProof/>
              <w:lang w:eastAsia="pl-PL"/>
            </w:rPr>
          </w:pPr>
          <w:hyperlink w:anchor="_Toc139140399" w:history="1">
            <w:r w:rsidRPr="00FC6AD7">
              <w:rPr>
                <w:rStyle w:val="Hipercze"/>
                <w:noProof/>
              </w:rPr>
              <w:t>3.</w:t>
            </w:r>
            <w:r>
              <w:rPr>
                <w:rFonts w:eastAsiaTheme="minorEastAsia"/>
                <w:noProof/>
                <w:lang w:eastAsia="pl-PL"/>
              </w:rPr>
              <w:tab/>
            </w:r>
            <w:r w:rsidRPr="00FC6AD7">
              <w:rPr>
                <w:rStyle w:val="Hipercze"/>
                <w:noProof/>
              </w:rPr>
              <w:t>Architektura aplikacji</w:t>
            </w:r>
            <w:r>
              <w:rPr>
                <w:noProof/>
                <w:webHidden/>
              </w:rPr>
              <w:tab/>
            </w:r>
            <w:r>
              <w:rPr>
                <w:noProof/>
                <w:webHidden/>
              </w:rPr>
              <w:fldChar w:fldCharType="begin"/>
            </w:r>
            <w:r>
              <w:rPr>
                <w:noProof/>
                <w:webHidden/>
              </w:rPr>
              <w:instrText xml:space="preserve"> PAGEREF _Toc139140399 \h </w:instrText>
            </w:r>
            <w:r>
              <w:rPr>
                <w:noProof/>
                <w:webHidden/>
              </w:rPr>
            </w:r>
            <w:r>
              <w:rPr>
                <w:noProof/>
                <w:webHidden/>
              </w:rPr>
              <w:fldChar w:fldCharType="separate"/>
            </w:r>
            <w:r>
              <w:rPr>
                <w:noProof/>
                <w:webHidden/>
              </w:rPr>
              <w:t>3</w:t>
            </w:r>
            <w:r>
              <w:rPr>
                <w:noProof/>
                <w:webHidden/>
              </w:rPr>
              <w:fldChar w:fldCharType="end"/>
            </w:r>
          </w:hyperlink>
        </w:p>
        <w:p w14:paraId="68AF821F" w14:textId="580206D3" w:rsidR="00647528" w:rsidRDefault="00647528">
          <w:pPr>
            <w:pStyle w:val="Spistreci1"/>
            <w:tabs>
              <w:tab w:val="left" w:pos="440"/>
              <w:tab w:val="right" w:leader="dot" w:pos="10456"/>
            </w:tabs>
            <w:rPr>
              <w:rFonts w:eastAsiaTheme="minorEastAsia"/>
              <w:noProof/>
              <w:lang w:eastAsia="pl-PL"/>
            </w:rPr>
          </w:pPr>
          <w:hyperlink w:anchor="_Toc139140400" w:history="1">
            <w:r w:rsidRPr="00FC6AD7">
              <w:rPr>
                <w:rStyle w:val="Hipercze"/>
                <w:noProof/>
              </w:rPr>
              <w:t>4.</w:t>
            </w:r>
            <w:r>
              <w:rPr>
                <w:rFonts w:eastAsiaTheme="minorEastAsia"/>
                <w:noProof/>
                <w:lang w:eastAsia="pl-PL"/>
              </w:rPr>
              <w:tab/>
            </w:r>
            <w:r w:rsidRPr="00FC6AD7">
              <w:rPr>
                <w:rStyle w:val="Hipercze"/>
                <w:noProof/>
              </w:rPr>
              <w:t>Serwer</w:t>
            </w:r>
            <w:r>
              <w:rPr>
                <w:noProof/>
                <w:webHidden/>
              </w:rPr>
              <w:tab/>
            </w:r>
            <w:r>
              <w:rPr>
                <w:noProof/>
                <w:webHidden/>
              </w:rPr>
              <w:fldChar w:fldCharType="begin"/>
            </w:r>
            <w:r>
              <w:rPr>
                <w:noProof/>
                <w:webHidden/>
              </w:rPr>
              <w:instrText xml:space="preserve"> PAGEREF _Toc139140400 \h </w:instrText>
            </w:r>
            <w:r>
              <w:rPr>
                <w:noProof/>
                <w:webHidden/>
              </w:rPr>
            </w:r>
            <w:r>
              <w:rPr>
                <w:noProof/>
                <w:webHidden/>
              </w:rPr>
              <w:fldChar w:fldCharType="separate"/>
            </w:r>
            <w:r>
              <w:rPr>
                <w:noProof/>
                <w:webHidden/>
              </w:rPr>
              <w:t>3</w:t>
            </w:r>
            <w:r>
              <w:rPr>
                <w:noProof/>
                <w:webHidden/>
              </w:rPr>
              <w:fldChar w:fldCharType="end"/>
            </w:r>
          </w:hyperlink>
        </w:p>
        <w:p w14:paraId="301FBEF2" w14:textId="5FD42EA4" w:rsidR="00647528" w:rsidRDefault="00647528">
          <w:pPr>
            <w:pStyle w:val="Spistreci1"/>
            <w:tabs>
              <w:tab w:val="left" w:pos="440"/>
              <w:tab w:val="right" w:leader="dot" w:pos="10456"/>
            </w:tabs>
            <w:rPr>
              <w:rFonts w:eastAsiaTheme="minorEastAsia"/>
              <w:noProof/>
              <w:lang w:eastAsia="pl-PL"/>
            </w:rPr>
          </w:pPr>
          <w:hyperlink w:anchor="_Toc139140401" w:history="1">
            <w:r w:rsidRPr="00FC6AD7">
              <w:rPr>
                <w:rStyle w:val="Hipercze"/>
                <w:noProof/>
              </w:rPr>
              <w:t>5.</w:t>
            </w:r>
            <w:r>
              <w:rPr>
                <w:rFonts w:eastAsiaTheme="minorEastAsia"/>
                <w:noProof/>
                <w:lang w:eastAsia="pl-PL"/>
              </w:rPr>
              <w:tab/>
            </w:r>
            <w:r w:rsidRPr="00FC6AD7">
              <w:rPr>
                <w:rStyle w:val="Hipercze"/>
                <w:noProof/>
              </w:rPr>
              <w:t>Klient</w:t>
            </w:r>
            <w:r>
              <w:rPr>
                <w:noProof/>
                <w:webHidden/>
              </w:rPr>
              <w:tab/>
            </w:r>
            <w:r>
              <w:rPr>
                <w:noProof/>
                <w:webHidden/>
              </w:rPr>
              <w:fldChar w:fldCharType="begin"/>
            </w:r>
            <w:r>
              <w:rPr>
                <w:noProof/>
                <w:webHidden/>
              </w:rPr>
              <w:instrText xml:space="preserve"> PAGEREF _Toc139140401 \h </w:instrText>
            </w:r>
            <w:r>
              <w:rPr>
                <w:noProof/>
                <w:webHidden/>
              </w:rPr>
            </w:r>
            <w:r>
              <w:rPr>
                <w:noProof/>
                <w:webHidden/>
              </w:rPr>
              <w:fldChar w:fldCharType="separate"/>
            </w:r>
            <w:r>
              <w:rPr>
                <w:noProof/>
                <w:webHidden/>
              </w:rPr>
              <w:t>6</w:t>
            </w:r>
            <w:r>
              <w:rPr>
                <w:noProof/>
                <w:webHidden/>
              </w:rPr>
              <w:fldChar w:fldCharType="end"/>
            </w:r>
          </w:hyperlink>
        </w:p>
        <w:p w14:paraId="4CED2207" w14:textId="06931BFE" w:rsidR="00647528" w:rsidRDefault="00647528">
          <w:pPr>
            <w:pStyle w:val="Spistreci1"/>
            <w:tabs>
              <w:tab w:val="left" w:pos="440"/>
              <w:tab w:val="right" w:leader="dot" w:pos="10456"/>
            </w:tabs>
            <w:rPr>
              <w:rFonts w:eastAsiaTheme="minorEastAsia"/>
              <w:noProof/>
              <w:lang w:eastAsia="pl-PL"/>
            </w:rPr>
          </w:pPr>
          <w:hyperlink w:anchor="_Toc139140402" w:history="1">
            <w:r w:rsidRPr="00FC6AD7">
              <w:rPr>
                <w:rStyle w:val="Hipercze"/>
                <w:noProof/>
              </w:rPr>
              <w:t>6.</w:t>
            </w:r>
            <w:r>
              <w:rPr>
                <w:rFonts w:eastAsiaTheme="minorEastAsia"/>
                <w:noProof/>
                <w:lang w:eastAsia="pl-PL"/>
              </w:rPr>
              <w:tab/>
            </w:r>
            <w:r w:rsidRPr="00FC6AD7">
              <w:rPr>
                <w:rStyle w:val="Hipercze"/>
                <w:noProof/>
              </w:rPr>
              <w:t>Baza danych</w:t>
            </w:r>
            <w:r>
              <w:rPr>
                <w:noProof/>
                <w:webHidden/>
              </w:rPr>
              <w:tab/>
            </w:r>
            <w:r>
              <w:rPr>
                <w:noProof/>
                <w:webHidden/>
              </w:rPr>
              <w:fldChar w:fldCharType="begin"/>
            </w:r>
            <w:r>
              <w:rPr>
                <w:noProof/>
                <w:webHidden/>
              </w:rPr>
              <w:instrText xml:space="preserve"> PAGEREF _Toc139140402 \h </w:instrText>
            </w:r>
            <w:r>
              <w:rPr>
                <w:noProof/>
                <w:webHidden/>
              </w:rPr>
            </w:r>
            <w:r>
              <w:rPr>
                <w:noProof/>
                <w:webHidden/>
              </w:rPr>
              <w:fldChar w:fldCharType="separate"/>
            </w:r>
            <w:r>
              <w:rPr>
                <w:noProof/>
                <w:webHidden/>
              </w:rPr>
              <w:t>10</w:t>
            </w:r>
            <w:r>
              <w:rPr>
                <w:noProof/>
                <w:webHidden/>
              </w:rPr>
              <w:fldChar w:fldCharType="end"/>
            </w:r>
          </w:hyperlink>
        </w:p>
        <w:p w14:paraId="403F57C3" w14:textId="3E739E0C" w:rsidR="00647528" w:rsidRDefault="00647528">
          <w:pPr>
            <w:pStyle w:val="Spistreci1"/>
            <w:tabs>
              <w:tab w:val="left" w:pos="440"/>
              <w:tab w:val="right" w:leader="dot" w:pos="10456"/>
            </w:tabs>
            <w:rPr>
              <w:rFonts w:eastAsiaTheme="minorEastAsia"/>
              <w:noProof/>
              <w:lang w:eastAsia="pl-PL"/>
            </w:rPr>
          </w:pPr>
          <w:hyperlink w:anchor="_Toc139140403" w:history="1">
            <w:r w:rsidRPr="00FC6AD7">
              <w:rPr>
                <w:rStyle w:val="Hipercze"/>
                <w:noProof/>
              </w:rPr>
              <w:t>7.</w:t>
            </w:r>
            <w:r>
              <w:rPr>
                <w:rFonts w:eastAsiaTheme="minorEastAsia"/>
                <w:noProof/>
                <w:lang w:eastAsia="pl-PL"/>
              </w:rPr>
              <w:tab/>
            </w:r>
            <w:r w:rsidRPr="00FC6AD7">
              <w:rPr>
                <w:rStyle w:val="Hipercze"/>
                <w:noProof/>
              </w:rPr>
              <w:t>Informacje uruchomieniowe</w:t>
            </w:r>
            <w:r>
              <w:rPr>
                <w:noProof/>
                <w:webHidden/>
              </w:rPr>
              <w:tab/>
            </w:r>
            <w:r>
              <w:rPr>
                <w:noProof/>
                <w:webHidden/>
              </w:rPr>
              <w:fldChar w:fldCharType="begin"/>
            </w:r>
            <w:r>
              <w:rPr>
                <w:noProof/>
                <w:webHidden/>
              </w:rPr>
              <w:instrText xml:space="preserve"> PAGEREF _Toc139140403 \h </w:instrText>
            </w:r>
            <w:r>
              <w:rPr>
                <w:noProof/>
                <w:webHidden/>
              </w:rPr>
            </w:r>
            <w:r>
              <w:rPr>
                <w:noProof/>
                <w:webHidden/>
              </w:rPr>
              <w:fldChar w:fldCharType="separate"/>
            </w:r>
            <w:r>
              <w:rPr>
                <w:noProof/>
                <w:webHidden/>
              </w:rPr>
              <w:t>10</w:t>
            </w:r>
            <w:r>
              <w:rPr>
                <w:noProof/>
                <w:webHidden/>
              </w:rPr>
              <w:fldChar w:fldCharType="end"/>
            </w:r>
          </w:hyperlink>
        </w:p>
        <w:p w14:paraId="591698EC" w14:textId="3D492522" w:rsidR="00647528" w:rsidRDefault="00647528">
          <w:pPr>
            <w:pStyle w:val="Spistreci1"/>
            <w:tabs>
              <w:tab w:val="left" w:pos="440"/>
              <w:tab w:val="right" w:leader="dot" w:pos="10456"/>
            </w:tabs>
            <w:rPr>
              <w:rFonts w:eastAsiaTheme="minorEastAsia"/>
              <w:noProof/>
              <w:lang w:eastAsia="pl-PL"/>
            </w:rPr>
          </w:pPr>
          <w:hyperlink w:anchor="_Toc139140404" w:history="1">
            <w:r w:rsidRPr="00FC6AD7">
              <w:rPr>
                <w:rStyle w:val="Hipercze"/>
                <w:noProof/>
              </w:rPr>
              <w:t>8.</w:t>
            </w:r>
            <w:r>
              <w:rPr>
                <w:rFonts w:eastAsiaTheme="minorEastAsia"/>
                <w:noProof/>
                <w:lang w:eastAsia="pl-PL"/>
              </w:rPr>
              <w:tab/>
            </w:r>
            <w:r w:rsidRPr="00FC6AD7">
              <w:rPr>
                <w:rStyle w:val="Hipercze"/>
                <w:noProof/>
              </w:rPr>
              <w:t>Wnioski</w:t>
            </w:r>
            <w:r>
              <w:rPr>
                <w:noProof/>
                <w:webHidden/>
              </w:rPr>
              <w:tab/>
            </w:r>
            <w:r>
              <w:rPr>
                <w:noProof/>
                <w:webHidden/>
              </w:rPr>
              <w:fldChar w:fldCharType="begin"/>
            </w:r>
            <w:r>
              <w:rPr>
                <w:noProof/>
                <w:webHidden/>
              </w:rPr>
              <w:instrText xml:space="preserve"> PAGEREF _Toc139140404 \h </w:instrText>
            </w:r>
            <w:r>
              <w:rPr>
                <w:noProof/>
                <w:webHidden/>
              </w:rPr>
            </w:r>
            <w:r>
              <w:rPr>
                <w:noProof/>
                <w:webHidden/>
              </w:rPr>
              <w:fldChar w:fldCharType="separate"/>
            </w:r>
            <w:r>
              <w:rPr>
                <w:noProof/>
                <w:webHidden/>
              </w:rPr>
              <w:t>11</w:t>
            </w:r>
            <w:r>
              <w:rPr>
                <w:noProof/>
                <w:webHidden/>
              </w:rPr>
              <w:fldChar w:fldCharType="end"/>
            </w:r>
          </w:hyperlink>
        </w:p>
        <w:p w14:paraId="58C79C6B" w14:textId="3A22649D" w:rsidR="00647528" w:rsidRDefault="00647528">
          <w:r>
            <w:rPr>
              <w:b/>
              <w:bCs/>
            </w:rPr>
            <w:fldChar w:fldCharType="end"/>
          </w:r>
        </w:p>
      </w:sdtContent>
    </w:sdt>
    <w:p w14:paraId="6F0AE651" w14:textId="4E0C1C31" w:rsidR="00647528" w:rsidRDefault="00647528">
      <w:r>
        <w:br w:type="page"/>
      </w:r>
    </w:p>
    <w:p w14:paraId="41A2516D" w14:textId="77777777" w:rsidR="00647528" w:rsidRDefault="00647528"/>
    <w:p w14:paraId="27B8E3B5" w14:textId="77777777" w:rsidR="00647528" w:rsidRDefault="00647528"/>
    <w:p w14:paraId="2184C4B1" w14:textId="04B788EA" w:rsidR="004A00CC" w:rsidRPr="004A00CC" w:rsidRDefault="004A00CC" w:rsidP="004A00CC">
      <w:pPr>
        <w:pStyle w:val="Nagwek1"/>
        <w:numPr>
          <w:ilvl w:val="0"/>
          <w:numId w:val="1"/>
        </w:numPr>
      </w:pPr>
      <w:bookmarkStart w:id="0" w:name="_Toc139140397"/>
      <w:r>
        <w:t>Cel projektu</w:t>
      </w:r>
      <w:bookmarkEnd w:id="0"/>
    </w:p>
    <w:p w14:paraId="3B8906EF" w14:textId="67374599" w:rsidR="004A00CC" w:rsidRDefault="004A00CC" w:rsidP="004A00CC">
      <w:pPr>
        <w:pStyle w:val="Default"/>
      </w:pPr>
      <w:r>
        <w:t xml:space="preserve">Celem projektu było napisanie aplikacji klient serwer zrealizowanej zgodnie </w:t>
      </w:r>
      <w:r w:rsidRPr="004A00CC">
        <w:t xml:space="preserve">z wzorcem </w:t>
      </w:r>
      <w:proofErr w:type="spellStart"/>
      <w:r w:rsidRPr="004A00CC">
        <w:t>RESTful</w:t>
      </w:r>
      <w:proofErr w:type="spellEnd"/>
      <w:r w:rsidRPr="004A00CC">
        <w:t xml:space="preserve"> (Java API for </w:t>
      </w:r>
      <w:proofErr w:type="spellStart"/>
      <w:r w:rsidRPr="004A00CC">
        <w:t>RESTful</w:t>
      </w:r>
      <w:proofErr w:type="spellEnd"/>
      <w:r w:rsidRPr="004A00CC">
        <w:t xml:space="preserve"> Web Services JAX-RS)</w:t>
      </w:r>
      <w:r>
        <w:t>.</w:t>
      </w:r>
      <w:r w:rsidRPr="004A00CC">
        <w:t xml:space="preserve"> Część serwerowa</w:t>
      </w:r>
      <w:r>
        <w:t xml:space="preserve"> powinna</w:t>
      </w:r>
      <w:r w:rsidRPr="004A00CC">
        <w:t xml:space="preserve"> wykorzyst</w:t>
      </w:r>
      <w:r>
        <w:t>ywać</w:t>
      </w:r>
      <w:r w:rsidRPr="004A00CC">
        <w:t xml:space="preserve"> serwer bazy danych (relacyjny bądź </w:t>
      </w:r>
      <w:proofErr w:type="spellStart"/>
      <w:r w:rsidRPr="004A00CC">
        <w:t>NoSQL</w:t>
      </w:r>
      <w:proofErr w:type="spellEnd"/>
      <w:r w:rsidRPr="004A00CC">
        <w:t>).</w:t>
      </w:r>
      <w:r>
        <w:t xml:space="preserve"> </w:t>
      </w:r>
      <w:r w:rsidRPr="004A00CC">
        <w:t xml:space="preserve">Klient może być zrealizowany z wykorzystaniem serwisu WWW i języka </w:t>
      </w:r>
      <w:proofErr w:type="spellStart"/>
      <w:r w:rsidRPr="004A00CC">
        <w:t>Javascript</w:t>
      </w:r>
      <w:proofErr w:type="spellEnd"/>
      <w:r w:rsidRPr="004A00CC">
        <w:t xml:space="preserve"> lub może to być aplikacja mobilna.</w:t>
      </w:r>
      <w:r>
        <w:t xml:space="preserve"> Dodatkowo aplikacja powinna wykorzystywać programowanie Aspektowe. </w:t>
      </w:r>
    </w:p>
    <w:p w14:paraId="385CC1CF" w14:textId="61DCE383" w:rsidR="004A00CC" w:rsidRDefault="004A00CC" w:rsidP="004A00CC">
      <w:pPr>
        <w:pStyle w:val="Nagwek1"/>
        <w:numPr>
          <w:ilvl w:val="0"/>
          <w:numId w:val="1"/>
        </w:numPr>
      </w:pPr>
      <w:bookmarkStart w:id="1" w:name="_Toc139140398"/>
      <w:r>
        <w:t>Temat projektu</w:t>
      </w:r>
      <w:bookmarkEnd w:id="1"/>
    </w:p>
    <w:p w14:paraId="10CF2503" w14:textId="77777777" w:rsidR="004A00CC" w:rsidRDefault="004A00CC" w:rsidP="004A00CC"/>
    <w:p w14:paraId="61A29AB5" w14:textId="77777777" w:rsidR="004A00CC" w:rsidRDefault="004A00CC" w:rsidP="004A00CC">
      <w:pPr>
        <w:pStyle w:val="Default"/>
      </w:pPr>
    </w:p>
    <w:p w14:paraId="7D1D922A" w14:textId="248149D6" w:rsidR="004A00CC" w:rsidRDefault="004A00CC" w:rsidP="004A00CC">
      <w:r>
        <w:t xml:space="preserve">Tematem projektu była aplikacja webowa służąca do zarządzania magazynem. Użytkownik dzięki niej będzie miał możliwość monitorowania stanu magazynu, zgłaszania prośby o dostawę nowych produktów oraz śledzenia statusu realizowanego zamówienia. </w:t>
      </w:r>
    </w:p>
    <w:p w14:paraId="36BB4CF3" w14:textId="77777777" w:rsidR="004A00CC" w:rsidRDefault="004A00CC" w:rsidP="004A00CC"/>
    <w:p w14:paraId="4178C237" w14:textId="61FD8F55" w:rsidR="004A00CC" w:rsidRDefault="004A00CC" w:rsidP="004A00CC">
      <w:pPr>
        <w:pStyle w:val="Nagwek1"/>
        <w:numPr>
          <w:ilvl w:val="0"/>
          <w:numId w:val="1"/>
        </w:numPr>
      </w:pPr>
      <w:bookmarkStart w:id="2" w:name="_Toc139140399"/>
      <w:r>
        <w:t>Architektura aplikacji</w:t>
      </w:r>
      <w:bookmarkEnd w:id="2"/>
    </w:p>
    <w:p w14:paraId="4E493B97" w14:textId="11DBDEAD" w:rsidR="00FD43B6" w:rsidRDefault="00FD43B6" w:rsidP="004A00CC"/>
    <w:p w14:paraId="2E2972AC" w14:textId="669212F8" w:rsidR="00FD43B6" w:rsidRDefault="00FD43B6" w:rsidP="004A00CC">
      <w:r>
        <w:t>Architekturę aplikacji można podzielić na 3 części:</w:t>
      </w:r>
    </w:p>
    <w:p w14:paraId="39CD18B5" w14:textId="7BFDC480" w:rsidR="00FD43B6" w:rsidRDefault="00FD43B6" w:rsidP="00FD43B6">
      <w:pPr>
        <w:pStyle w:val="Akapitzlist"/>
        <w:numPr>
          <w:ilvl w:val="0"/>
          <w:numId w:val="3"/>
        </w:numPr>
      </w:pPr>
      <w:r>
        <w:t xml:space="preserve">Serwer </w:t>
      </w:r>
      <w:proofErr w:type="spellStart"/>
      <w:r>
        <w:t>aplikaci</w:t>
      </w:r>
      <w:proofErr w:type="spellEnd"/>
    </w:p>
    <w:p w14:paraId="2D5A3CA8" w14:textId="3BD5056B" w:rsidR="00FD43B6" w:rsidRDefault="00FD43B6" w:rsidP="00FD43B6">
      <w:pPr>
        <w:pStyle w:val="Akapitzlist"/>
        <w:numPr>
          <w:ilvl w:val="0"/>
          <w:numId w:val="3"/>
        </w:numPr>
      </w:pPr>
      <w:r>
        <w:t>Aplikację kliencką</w:t>
      </w:r>
    </w:p>
    <w:p w14:paraId="39FB8995" w14:textId="34F04A30" w:rsidR="00FD43B6" w:rsidRDefault="00FD43B6" w:rsidP="00FD43B6">
      <w:pPr>
        <w:pStyle w:val="Akapitzlist"/>
        <w:numPr>
          <w:ilvl w:val="0"/>
          <w:numId w:val="3"/>
        </w:numPr>
      </w:pPr>
      <w:r>
        <w:t>Serwer bazodanowy</w:t>
      </w:r>
    </w:p>
    <w:p w14:paraId="4FD083C4" w14:textId="77777777" w:rsidR="00647528" w:rsidRDefault="00647528" w:rsidP="00647528"/>
    <w:p w14:paraId="754E6C60" w14:textId="0D5BE7F3" w:rsidR="00FD43B6" w:rsidRDefault="00647528" w:rsidP="00647528">
      <w:r>
        <w:t xml:space="preserve">Klient aplikacji korzysta z protokołu HTTP, aby pobierać informacje z serwera. Dane na serwerze są przechowywane w oddzielnym serwerze baz danych. Przesyłane dane są </w:t>
      </w:r>
      <w:proofErr w:type="spellStart"/>
      <w:r>
        <w:t>serializowane</w:t>
      </w:r>
      <w:proofErr w:type="spellEnd"/>
      <w:r>
        <w:t xml:space="preserve"> do formatu JSON i przesyłane między serwerem a klientem. Ważną rolę w aplikacji odgrywa także technologia </w:t>
      </w:r>
      <w:proofErr w:type="spellStart"/>
      <w:r>
        <w:t>WebSocket</w:t>
      </w:r>
      <w:proofErr w:type="spellEnd"/>
      <w:r>
        <w:t xml:space="preserve">. Zalogowani użytkownicy są połączeni z serwerem za pomocą </w:t>
      </w:r>
      <w:proofErr w:type="spellStart"/>
      <w:r>
        <w:t>WebSocket</w:t>
      </w:r>
      <w:proofErr w:type="spellEnd"/>
      <w:r>
        <w:t>, umożliwiając bieżącą komunikację. W przypadku, gdy jeden z użytkowników dokonuje modyfikacji w bazie danych, serwer wysyła informację do wszystkich klientów aplikacji, aby zaktualizować dane.</w:t>
      </w:r>
    </w:p>
    <w:p w14:paraId="1973AF0C" w14:textId="34B9FA26" w:rsidR="00FD43B6" w:rsidRDefault="00FD43B6" w:rsidP="00FD43B6">
      <w:pPr>
        <w:pStyle w:val="Nagwek1"/>
        <w:numPr>
          <w:ilvl w:val="0"/>
          <w:numId w:val="1"/>
        </w:numPr>
      </w:pPr>
      <w:bookmarkStart w:id="3" w:name="_Toc139140400"/>
      <w:r>
        <w:t>Serwer</w:t>
      </w:r>
      <w:bookmarkEnd w:id="3"/>
    </w:p>
    <w:p w14:paraId="786EAA35" w14:textId="77777777" w:rsidR="006542B6" w:rsidRDefault="006542B6" w:rsidP="00FD43B6">
      <w:r>
        <w:t xml:space="preserve">Aplikacja została przygotowana z wykorzystaniem języka Java w wersji 11. Platformą programistyczną aplikacji została wybrana </w:t>
      </w:r>
      <w:proofErr w:type="spellStart"/>
      <w:r>
        <w:t>Jakarta</w:t>
      </w:r>
      <w:proofErr w:type="spellEnd"/>
      <w:r>
        <w:t xml:space="preserve"> EE. Do przygotowania usług sieciowych typu REST został wykorzystany zbiór narzędzi JAX-RS. Aplikacja została umieszczona na serwerze </w:t>
      </w:r>
      <w:proofErr w:type="spellStart"/>
      <w:r>
        <w:t>TomEE</w:t>
      </w:r>
      <w:proofErr w:type="spellEnd"/>
      <w:r>
        <w:t xml:space="preserve"> w wersji 10.0.27.</w:t>
      </w:r>
    </w:p>
    <w:p w14:paraId="63F28F0C" w14:textId="4030EC98" w:rsidR="00630B98" w:rsidRDefault="00630B98" w:rsidP="00630B98">
      <w:pPr>
        <w:pStyle w:val="Akapitzlist"/>
        <w:numPr>
          <w:ilvl w:val="1"/>
          <w:numId w:val="1"/>
        </w:numPr>
      </w:pPr>
      <w:r>
        <w:t>Logika</w:t>
      </w:r>
    </w:p>
    <w:p w14:paraId="4F600295" w14:textId="77777777" w:rsidR="00630B98" w:rsidRDefault="00630B98" w:rsidP="00630B98">
      <w:pPr>
        <w:ind w:left="1416"/>
      </w:pPr>
      <w:r>
        <w:t>Pod względem logiki, aplikację można podzielić na 4 części:</w:t>
      </w:r>
    </w:p>
    <w:p w14:paraId="314FDF0D" w14:textId="77777777" w:rsidR="00630B98" w:rsidRDefault="00630B98" w:rsidP="00630B98">
      <w:pPr>
        <w:pStyle w:val="Akapitzlist"/>
        <w:numPr>
          <w:ilvl w:val="0"/>
          <w:numId w:val="6"/>
        </w:numPr>
        <w:ind w:left="1776"/>
      </w:pPr>
      <w:r>
        <w:t>Użytkownik(‘</w:t>
      </w:r>
      <w:proofErr w:type="spellStart"/>
      <w:r>
        <w:t>user</w:t>
      </w:r>
      <w:proofErr w:type="spellEnd"/>
      <w:r>
        <w:t>’) – jest to część pozwalająca na autoryzację użytkownika</w:t>
      </w:r>
    </w:p>
    <w:p w14:paraId="602CD627" w14:textId="77777777" w:rsidR="00630B98" w:rsidRDefault="00630B98" w:rsidP="00630B98">
      <w:pPr>
        <w:pStyle w:val="Akapitzlist"/>
        <w:numPr>
          <w:ilvl w:val="0"/>
          <w:numId w:val="6"/>
        </w:numPr>
        <w:ind w:left="1776"/>
      </w:pPr>
      <w:r>
        <w:t>Przechowywane(‘</w:t>
      </w:r>
      <w:proofErr w:type="spellStart"/>
      <w:r>
        <w:t>stored</w:t>
      </w:r>
      <w:proofErr w:type="spellEnd"/>
      <w:r>
        <w:t xml:space="preserve"> </w:t>
      </w:r>
      <w:proofErr w:type="spellStart"/>
      <w:r>
        <w:t>product</w:t>
      </w:r>
      <w:proofErr w:type="spellEnd"/>
      <w:r>
        <w:t>’)  – elementy obejmują przechowywanie produktów w magazynie</w:t>
      </w:r>
    </w:p>
    <w:p w14:paraId="33208D9B" w14:textId="77777777" w:rsidR="00630B98" w:rsidRDefault="00630B98" w:rsidP="00630B98">
      <w:pPr>
        <w:pStyle w:val="Akapitzlist"/>
        <w:numPr>
          <w:ilvl w:val="0"/>
          <w:numId w:val="6"/>
        </w:numPr>
        <w:ind w:left="1776"/>
      </w:pPr>
      <w:r>
        <w:t xml:space="preserve"> Zamówienia (‘</w:t>
      </w:r>
      <w:proofErr w:type="spellStart"/>
      <w:r>
        <w:t>ordered</w:t>
      </w:r>
      <w:proofErr w:type="spellEnd"/>
      <w:r>
        <w:t xml:space="preserve"> </w:t>
      </w:r>
      <w:proofErr w:type="spellStart"/>
      <w:r>
        <w:t>product</w:t>
      </w:r>
      <w:proofErr w:type="spellEnd"/>
      <w:r>
        <w:t>’)– obejmuje wysyłanie ogłoszeń o zapotrzebowaniu na dany produkt</w:t>
      </w:r>
    </w:p>
    <w:p w14:paraId="742D084A" w14:textId="4BA3A44C" w:rsidR="00630B98" w:rsidRDefault="00630B98" w:rsidP="00630B98">
      <w:pPr>
        <w:pStyle w:val="Akapitzlist"/>
        <w:numPr>
          <w:ilvl w:val="0"/>
          <w:numId w:val="6"/>
        </w:numPr>
        <w:ind w:left="1776"/>
      </w:pPr>
      <w:r>
        <w:t>Dostawy (‘</w:t>
      </w:r>
      <w:proofErr w:type="spellStart"/>
      <w:r>
        <w:t>delivered</w:t>
      </w:r>
      <w:proofErr w:type="spellEnd"/>
      <w:r>
        <w:t xml:space="preserve"> </w:t>
      </w:r>
      <w:proofErr w:type="spellStart"/>
      <w:r>
        <w:t>product</w:t>
      </w:r>
      <w:proofErr w:type="spellEnd"/>
      <w:r>
        <w:t>’)  – obejmuje dostawę produktu pomiędzy dwoma magazynami</w:t>
      </w:r>
    </w:p>
    <w:p w14:paraId="7DF7C1B2" w14:textId="77777777" w:rsidR="00630B98" w:rsidRDefault="00630B98" w:rsidP="00630B98">
      <w:pPr>
        <w:pStyle w:val="Akapitzlist"/>
        <w:ind w:left="1440"/>
      </w:pPr>
    </w:p>
    <w:p w14:paraId="5D0B3001" w14:textId="2200B9AB" w:rsidR="00630B98" w:rsidRDefault="00630B98" w:rsidP="00630B98">
      <w:pPr>
        <w:pStyle w:val="Akapitzlist"/>
        <w:numPr>
          <w:ilvl w:val="1"/>
          <w:numId w:val="1"/>
        </w:numPr>
      </w:pPr>
      <w:r>
        <w:t>Struktura projektu</w:t>
      </w:r>
    </w:p>
    <w:p w14:paraId="42BC75BF" w14:textId="436FCE86" w:rsidR="00630B98" w:rsidRDefault="00630B98" w:rsidP="00630B98">
      <w:pPr>
        <w:pStyle w:val="Akapitzlist"/>
        <w:ind w:left="1440"/>
      </w:pPr>
      <w:r>
        <w:lastRenderedPageBreak/>
        <w:t>Pod względem struktury serwer można podzielić na:</w:t>
      </w:r>
      <w:r>
        <w:br/>
      </w:r>
    </w:p>
    <w:p w14:paraId="6003819B" w14:textId="77777777" w:rsidR="00AE0869" w:rsidRDefault="00630B98" w:rsidP="00AE0869">
      <w:pPr>
        <w:pStyle w:val="Akapitzlist"/>
        <w:keepNext/>
        <w:numPr>
          <w:ilvl w:val="0"/>
          <w:numId w:val="5"/>
        </w:numPr>
      </w:pPr>
      <w:r>
        <w:t xml:space="preserve">Controller – zawiera zbiór </w:t>
      </w:r>
      <w:proofErr w:type="spellStart"/>
      <w:r>
        <w:t>entpointów</w:t>
      </w:r>
      <w:proofErr w:type="spellEnd"/>
      <w:r>
        <w:t xml:space="preserve"> co całą logiką aplikacji, co pozwala na wykonywanie zapytań </w:t>
      </w:r>
      <w:proofErr w:type="spellStart"/>
      <w:r>
        <w:t>restowych</w:t>
      </w:r>
      <w:proofErr w:type="spellEnd"/>
      <w:r>
        <w:t xml:space="preserve"> na serwer</w:t>
      </w:r>
      <w:r w:rsidR="00AE0869" w:rsidRPr="00AE0869">
        <w:rPr>
          <w:noProof/>
        </w:rPr>
        <w:t xml:space="preserve"> </w:t>
      </w:r>
      <w:r w:rsidR="00AE0869" w:rsidRPr="00AE0869">
        <w:drawing>
          <wp:inline distT="0" distB="0" distL="0" distR="0" wp14:anchorId="20B69821" wp14:editId="53114E90">
            <wp:extent cx="5188585" cy="2723685"/>
            <wp:effectExtent l="0" t="0" r="0" b="635"/>
            <wp:docPr id="172080229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2290" name="Obraz 1" descr="Obraz zawierający tekst, zrzut ekranu, Czcionka&#10;&#10;Opis wygenerowany automatycznie"/>
                    <pic:cNvPicPr/>
                  </pic:nvPicPr>
                  <pic:blipFill>
                    <a:blip r:embed="rId7"/>
                    <a:stretch>
                      <a:fillRect/>
                    </a:stretch>
                  </pic:blipFill>
                  <pic:spPr>
                    <a:xfrm>
                      <a:off x="0" y="0"/>
                      <a:ext cx="5203860" cy="2731704"/>
                    </a:xfrm>
                    <a:prstGeom prst="rect">
                      <a:avLst/>
                    </a:prstGeom>
                  </pic:spPr>
                </pic:pic>
              </a:graphicData>
            </a:graphic>
          </wp:inline>
        </w:drawing>
      </w:r>
    </w:p>
    <w:p w14:paraId="06D0B59A" w14:textId="5A25F72A" w:rsidR="00630B98" w:rsidRDefault="00AE0869" w:rsidP="00AE0869">
      <w:pPr>
        <w:pStyle w:val="Legenda"/>
        <w:jc w:val="center"/>
      </w:pPr>
      <w:r>
        <w:t xml:space="preserve">Rysunek </w:t>
      </w:r>
      <w:r>
        <w:fldChar w:fldCharType="begin"/>
      </w:r>
      <w:r>
        <w:instrText xml:space="preserve"> SEQ Rysunek \* ARABIC </w:instrText>
      </w:r>
      <w:r>
        <w:fldChar w:fldCharType="separate"/>
      </w:r>
      <w:r w:rsidR="007D02F8">
        <w:rPr>
          <w:noProof/>
        </w:rPr>
        <w:t>1</w:t>
      </w:r>
      <w:r>
        <w:fldChar w:fldCharType="end"/>
      </w:r>
      <w:r>
        <w:t xml:space="preserve"> </w:t>
      </w:r>
      <w:proofErr w:type="spellStart"/>
      <w:r>
        <w:t>Endpoint</w:t>
      </w:r>
      <w:proofErr w:type="spellEnd"/>
      <w:r>
        <w:t xml:space="preserve"> wysyłający klientowi listę dostaw</w:t>
      </w:r>
    </w:p>
    <w:p w14:paraId="52FDF0EF" w14:textId="7A9D7CFB" w:rsidR="00630B98" w:rsidRDefault="00630B98" w:rsidP="00630B98">
      <w:pPr>
        <w:pStyle w:val="Akapitzlist"/>
        <w:numPr>
          <w:ilvl w:val="0"/>
          <w:numId w:val="5"/>
        </w:numPr>
      </w:pPr>
      <w:r>
        <w:t>Model – zawiera zbiór obiektów, wchodzących w skład zapytań oraz odpowiedzi serwera</w:t>
      </w:r>
    </w:p>
    <w:p w14:paraId="62079C02" w14:textId="321B2FED" w:rsidR="00243421" w:rsidRDefault="00630B98" w:rsidP="00630B98">
      <w:pPr>
        <w:pStyle w:val="Akapitzlist"/>
        <w:numPr>
          <w:ilvl w:val="0"/>
          <w:numId w:val="5"/>
        </w:numPr>
      </w:pPr>
      <w:r>
        <w:t>Database – jest to zbiór metod bazy danych odpowiadających za wykonywanie</w:t>
      </w:r>
      <w:r w:rsidR="00B076C8">
        <w:t xml:space="preserve">. Do komunikacji z bazą danych został wykorzystany interfejs </w:t>
      </w:r>
      <w:proofErr w:type="spellStart"/>
      <w:r w:rsidR="00B076C8">
        <w:t>jdbc</w:t>
      </w:r>
      <w:proofErr w:type="spellEnd"/>
      <w:r w:rsidR="00B076C8">
        <w:t>.</w:t>
      </w:r>
    </w:p>
    <w:p w14:paraId="79D76912" w14:textId="77777777" w:rsidR="00B3717B" w:rsidRDefault="00B3717B" w:rsidP="00B3717B">
      <w:pPr>
        <w:pStyle w:val="Akapitzlist"/>
        <w:keepNext/>
        <w:ind w:left="1776"/>
      </w:pPr>
      <w:r w:rsidRPr="00B3717B">
        <w:lastRenderedPageBreak/>
        <w:drawing>
          <wp:inline distT="0" distB="0" distL="0" distR="0" wp14:anchorId="71D18692" wp14:editId="33157FE8">
            <wp:extent cx="4943475" cy="5188489"/>
            <wp:effectExtent l="0" t="0" r="0" b="0"/>
            <wp:docPr id="207211343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3433" name="Obraz 1" descr="Obraz zawierający zrzut ekranu, tekst, oprogramowanie, Oprogramowanie multimedialne&#10;&#10;Opis wygenerowany automatycznie"/>
                    <pic:cNvPicPr/>
                  </pic:nvPicPr>
                  <pic:blipFill>
                    <a:blip r:embed="rId8"/>
                    <a:stretch>
                      <a:fillRect/>
                    </a:stretch>
                  </pic:blipFill>
                  <pic:spPr>
                    <a:xfrm>
                      <a:off x="0" y="0"/>
                      <a:ext cx="4964769" cy="5210838"/>
                    </a:xfrm>
                    <a:prstGeom prst="rect">
                      <a:avLst/>
                    </a:prstGeom>
                  </pic:spPr>
                </pic:pic>
              </a:graphicData>
            </a:graphic>
          </wp:inline>
        </w:drawing>
      </w:r>
    </w:p>
    <w:p w14:paraId="1A11AF8E" w14:textId="7EBBBD8F" w:rsidR="00B3717B" w:rsidRDefault="00B3717B" w:rsidP="00B3717B">
      <w:pPr>
        <w:pStyle w:val="Legenda"/>
        <w:jc w:val="center"/>
      </w:pPr>
      <w:r>
        <w:t xml:space="preserve">Rysunek </w:t>
      </w:r>
      <w:r>
        <w:fldChar w:fldCharType="begin"/>
      </w:r>
      <w:r>
        <w:instrText xml:space="preserve"> SEQ Rysunek \* ARABIC </w:instrText>
      </w:r>
      <w:r>
        <w:fldChar w:fldCharType="separate"/>
      </w:r>
      <w:r w:rsidR="007D02F8">
        <w:rPr>
          <w:noProof/>
        </w:rPr>
        <w:t>2</w:t>
      </w:r>
      <w:r>
        <w:fldChar w:fldCharType="end"/>
      </w:r>
      <w:r>
        <w:t xml:space="preserve"> Diagram klas aplikacji serwerowej</w:t>
      </w:r>
    </w:p>
    <w:p w14:paraId="366712F1" w14:textId="1B5479E5" w:rsidR="00243421" w:rsidRDefault="00630B98" w:rsidP="00243421">
      <w:pPr>
        <w:pStyle w:val="Akapitzlist"/>
        <w:numPr>
          <w:ilvl w:val="1"/>
          <w:numId w:val="1"/>
        </w:numPr>
      </w:pPr>
      <w:r>
        <w:t>Interesujące elementy</w:t>
      </w:r>
    </w:p>
    <w:p w14:paraId="7FFA617E" w14:textId="154EB298" w:rsidR="00630B98" w:rsidRDefault="00630B98" w:rsidP="00630B98">
      <w:pPr>
        <w:pStyle w:val="Akapitzlist"/>
        <w:numPr>
          <w:ilvl w:val="0"/>
          <w:numId w:val="7"/>
        </w:numPr>
      </w:pPr>
      <w:proofErr w:type="spellStart"/>
      <w:r>
        <w:t>Auth</w:t>
      </w:r>
      <w:proofErr w:type="spellEnd"/>
      <w:r>
        <w:t xml:space="preserve"> </w:t>
      </w:r>
      <w:proofErr w:type="spellStart"/>
      <w:r>
        <w:t>token</w:t>
      </w:r>
      <w:proofErr w:type="spellEnd"/>
      <w:r>
        <w:t xml:space="preserve"> – w aplikacji został zaimplementowany </w:t>
      </w:r>
      <w:proofErr w:type="spellStart"/>
      <w:r>
        <w:t>token</w:t>
      </w:r>
      <w:proofErr w:type="spellEnd"/>
      <w:r>
        <w:t xml:space="preserve">, pozwalający na autoryzację </w:t>
      </w:r>
      <w:proofErr w:type="spellStart"/>
      <w:r>
        <w:t>użytkonika</w:t>
      </w:r>
      <w:proofErr w:type="spellEnd"/>
      <w:r>
        <w:t xml:space="preserve">. Po zalogowaniu serwer przesyła w odpowiedzi klientowi </w:t>
      </w:r>
      <w:proofErr w:type="spellStart"/>
      <w:r>
        <w:t>token</w:t>
      </w:r>
      <w:proofErr w:type="spellEnd"/>
      <w:r>
        <w:t xml:space="preserve"> autoryzacyjny. Klient musi następnie dołączać </w:t>
      </w:r>
      <w:proofErr w:type="spellStart"/>
      <w:r>
        <w:t>owy</w:t>
      </w:r>
      <w:proofErr w:type="spellEnd"/>
      <w:r>
        <w:t xml:space="preserve"> </w:t>
      </w:r>
      <w:proofErr w:type="spellStart"/>
      <w:r>
        <w:t>token</w:t>
      </w:r>
      <w:proofErr w:type="spellEnd"/>
      <w:r>
        <w:t xml:space="preserve"> do każdego kolejnego zapytania. </w:t>
      </w:r>
      <w:proofErr w:type="spellStart"/>
      <w:r>
        <w:t>Token</w:t>
      </w:r>
      <w:proofErr w:type="spellEnd"/>
      <w:r>
        <w:t xml:space="preserve"> składa się z trzech części: nazwy użytkownika, daty wygaśnięciu oraz </w:t>
      </w:r>
      <w:r w:rsidR="00260EBB">
        <w:t xml:space="preserve">losowo wygenerowanej wartości </w:t>
      </w:r>
      <w:proofErr w:type="spellStart"/>
      <w:r w:rsidR="00260EBB">
        <w:t>tokenu</w:t>
      </w:r>
      <w:proofErr w:type="spellEnd"/>
      <w:r w:rsidR="00260EBB">
        <w:t xml:space="preserve">. Po zalogowaniu wartość </w:t>
      </w:r>
      <w:proofErr w:type="spellStart"/>
      <w:r w:rsidR="00260EBB">
        <w:t>tokenu</w:t>
      </w:r>
      <w:proofErr w:type="spellEnd"/>
      <w:r w:rsidR="00260EBB">
        <w:t xml:space="preserve"> jest zapisywana do bazy danych i porównywana przy każdym zapytaniu</w:t>
      </w:r>
    </w:p>
    <w:p w14:paraId="5F519BB4" w14:textId="177AF41A" w:rsidR="00260EBB" w:rsidRDefault="00260EBB" w:rsidP="00630B98">
      <w:pPr>
        <w:pStyle w:val="Akapitzlist"/>
        <w:numPr>
          <w:ilvl w:val="0"/>
          <w:numId w:val="7"/>
        </w:numPr>
      </w:pPr>
      <w:proofErr w:type="spellStart"/>
      <w:r>
        <w:t>CorsFilter</w:t>
      </w:r>
      <w:proofErr w:type="spellEnd"/>
      <w:r>
        <w:t xml:space="preserve"> – w celu poprawnego działania aplikacji został zdefiniowany cors </w:t>
      </w:r>
      <w:proofErr w:type="spellStart"/>
      <w:r>
        <w:t>filter</w:t>
      </w:r>
      <w:proofErr w:type="spellEnd"/>
      <w:r>
        <w:t xml:space="preserve">. </w:t>
      </w:r>
    </w:p>
    <w:p w14:paraId="4F7A571A" w14:textId="44A8E9F1" w:rsidR="00260EBB" w:rsidRDefault="00260EBB" w:rsidP="00260EBB">
      <w:pPr>
        <w:pStyle w:val="Akapitzlist"/>
        <w:keepNext/>
        <w:ind w:left="2160"/>
      </w:pPr>
      <w:r>
        <w:rPr>
          <w:noProof/>
        </w:rPr>
        <w:drawing>
          <wp:inline distT="0" distB="0" distL="0" distR="0" wp14:anchorId="1F23980C" wp14:editId="070FB437">
            <wp:extent cx="5219700" cy="621571"/>
            <wp:effectExtent l="0" t="0" r="0" b="7620"/>
            <wp:docPr id="14363216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186" cy="636990"/>
                    </a:xfrm>
                    <a:prstGeom prst="rect">
                      <a:avLst/>
                    </a:prstGeom>
                    <a:noFill/>
                    <a:ln>
                      <a:noFill/>
                    </a:ln>
                  </pic:spPr>
                </pic:pic>
              </a:graphicData>
            </a:graphic>
          </wp:inline>
        </w:drawing>
      </w:r>
    </w:p>
    <w:p w14:paraId="75510A93" w14:textId="47A42657" w:rsidR="00260EBB" w:rsidRDefault="00260EBB" w:rsidP="00260EBB">
      <w:pPr>
        <w:pStyle w:val="Legenda"/>
        <w:jc w:val="center"/>
      </w:pPr>
      <w:r>
        <w:t xml:space="preserve">Rysunek </w:t>
      </w:r>
      <w:r>
        <w:fldChar w:fldCharType="begin"/>
      </w:r>
      <w:r>
        <w:instrText xml:space="preserve"> SEQ Rysunek \* ARABIC </w:instrText>
      </w:r>
      <w:r>
        <w:fldChar w:fldCharType="separate"/>
      </w:r>
      <w:r w:rsidR="007D02F8">
        <w:rPr>
          <w:noProof/>
        </w:rPr>
        <w:t>3</w:t>
      </w:r>
      <w:r>
        <w:fldChar w:fldCharType="end"/>
      </w:r>
      <w:r>
        <w:t xml:space="preserve"> </w:t>
      </w:r>
      <w:r>
        <w:t xml:space="preserve">Implementacja cors </w:t>
      </w:r>
      <w:proofErr w:type="spellStart"/>
      <w:r>
        <w:t>filter</w:t>
      </w:r>
      <w:proofErr w:type="spellEnd"/>
    </w:p>
    <w:p w14:paraId="2276DA7E" w14:textId="77777777" w:rsidR="00260EBB" w:rsidRDefault="00260EBB" w:rsidP="00260EBB">
      <w:pPr>
        <w:pStyle w:val="Akapitzlist"/>
        <w:keepNext/>
        <w:ind w:left="2160"/>
      </w:pPr>
    </w:p>
    <w:p w14:paraId="27829A99" w14:textId="456D00F0" w:rsidR="00260EBB" w:rsidRDefault="00260EBB" w:rsidP="00260EBB">
      <w:pPr>
        <w:pStyle w:val="Akapitzlist"/>
        <w:keepNext/>
        <w:numPr>
          <w:ilvl w:val="0"/>
          <w:numId w:val="7"/>
        </w:numPr>
      </w:pPr>
      <w:proofErr w:type="spellStart"/>
      <w:r>
        <w:t>AspectJ</w:t>
      </w:r>
      <w:proofErr w:type="spellEnd"/>
      <w:r>
        <w:t xml:space="preserve"> – w aplikacji został dodatkowo wykorzystane programowanie aspektowe. Do skonfigurowania aspektu został wykorzystany </w:t>
      </w:r>
      <w:r w:rsidR="00AE0869">
        <w:t xml:space="preserve">plik konfiguracyjny </w:t>
      </w:r>
      <w:proofErr w:type="spellStart"/>
      <w:r w:rsidR="00AE0869">
        <w:t>mavena</w:t>
      </w:r>
      <w:proofErr w:type="spellEnd"/>
      <w:r w:rsidR="00AE0869">
        <w:t xml:space="preserve"> pom.xml oraz </w:t>
      </w:r>
      <w:proofErr w:type="spellStart"/>
      <w:r w:rsidR="00AE0869">
        <w:lastRenderedPageBreak/>
        <w:t>plugin</w:t>
      </w:r>
      <w:proofErr w:type="spellEnd"/>
      <w:r w:rsidR="00AE0869">
        <w:t xml:space="preserve"> ‘</w:t>
      </w:r>
      <w:proofErr w:type="spellStart"/>
      <w:r w:rsidR="00AE0869">
        <w:t>AspectJ</w:t>
      </w:r>
      <w:proofErr w:type="spellEnd"/>
      <w:r w:rsidR="00AE0869">
        <w:t xml:space="preserve">’, znajdujący się w </w:t>
      </w:r>
      <w:proofErr w:type="spellStart"/>
      <w:r w:rsidR="00AE0869">
        <w:t>Intelij</w:t>
      </w:r>
      <w:proofErr w:type="spellEnd"/>
      <w:r w:rsidR="00AE0869">
        <w:t xml:space="preserve"> Ultimate </w:t>
      </w:r>
      <w:proofErr w:type="spellStart"/>
      <w:r w:rsidR="00AE0869">
        <w:t>marketplace</w:t>
      </w:r>
      <w:proofErr w:type="spellEnd"/>
      <w:r w:rsidR="00AE0869">
        <w:t>. Aspekty zostały wykorzystane do obsługi błędów oraz do otwierania oraz zamykania połączenia z bazą danych</w:t>
      </w:r>
    </w:p>
    <w:p w14:paraId="65AA2162" w14:textId="77777777" w:rsidR="00AE0869" w:rsidRDefault="00AE0869" w:rsidP="00AE0869">
      <w:pPr>
        <w:pStyle w:val="Akapitzlist"/>
        <w:keepNext/>
        <w:ind w:left="2160"/>
      </w:pPr>
      <w:r>
        <w:rPr>
          <w:noProof/>
        </w:rPr>
        <w:drawing>
          <wp:inline distT="0" distB="0" distL="0" distR="0" wp14:anchorId="57F09690" wp14:editId="5580EC50">
            <wp:extent cx="5372100" cy="2057892"/>
            <wp:effectExtent l="0" t="0" r="0" b="0"/>
            <wp:docPr id="190302828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9362" cy="2064505"/>
                    </a:xfrm>
                    <a:prstGeom prst="rect">
                      <a:avLst/>
                    </a:prstGeom>
                    <a:noFill/>
                    <a:ln>
                      <a:noFill/>
                    </a:ln>
                  </pic:spPr>
                </pic:pic>
              </a:graphicData>
            </a:graphic>
          </wp:inline>
        </w:drawing>
      </w:r>
    </w:p>
    <w:p w14:paraId="28714F8F" w14:textId="5040FCA2" w:rsidR="00AE0869" w:rsidRDefault="00AE0869" w:rsidP="00AE0869">
      <w:pPr>
        <w:pStyle w:val="Legenda"/>
        <w:jc w:val="center"/>
      </w:pPr>
      <w:r>
        <w:t xml:space="preserve">Rysunek </w:t>
      </w:r>
      <w:r>
        <w:fldChar w:fldCharType="begin"/>
      </w:r>
      <w:r>
        <w:instrText xml:space="preserve"> SEQ Rysunek \* ARABIC </w:instrText>
      </w:r>
      <w:r>
        <w:fldChar w:fldCharType="separate"/>
      </w:r>
      <w:r w:rsidR="007D02F8">
        <w:rPr>
          <w:noProof/>
        </w:rPr>
        <w:t>4</w:t>
      </w:r>
      <w:r>
        <w:fldChar w:fldCharType="end"/>
      </w:r>
      <w:r>
        <w:t xml:space="preserve"> Implementacja aspektu służącego na obsługi połączenia z bazą danych</w:t>
      </w:r>
    </w:p>
    <w:p w14:paraId="37450121" w14:textId="13D13A84" w:rsidR="00AE0869" w:rsidRDefault="00AE0869" w:rsidP="00260EBB">
      <w:pPr>
        <w:pStyle w:val="Akapitzlist"/>
        <w:keepNext/>
        <w:numPr>
          <w:ilvl w:val="0"/>
          <w:numId w:val="7"/>
        </w:numPr>
      </w:pPr>
      <w:proofErr w:type="spellStart"/>
      <w:r>
        <w:t>Websocket</w:t>
      </w:r>
      <w:proofErr w:type="spellEnd"/>
      <w:r>
        <w:t xml:space="preserve"> – w celu konfiguracji </w:t>
      </w:r>
      <w:proofErr w:type="spellStart"/>
      <w:r>
        <w:t>websocketów</w:t>
      </w:r>
      <w:proofErr w:type="spellEnd"/>
      <w:r>
        <w:t xml:space="preserve"> aplikacja została podłączona do serwera </w:t>
      </w:r>
      <w:proofErr w:type="spellStart"/>
      <w:r>
        <w:t>GlassFish</w:t>
      </w:r>
      <w:proofErr w:type="spellEnd"/>
      <w:r>
        <w:t xml:space="preserve">. Implementacja tego rozwiązania, spowodowała konieczność samodzielnego zdefiniowania klasy do obsługi </w:t>
      </w:r>
      <w:proofErr w:type="spellStart"/>
      <w:r>
        <w:t>JsonProvidera</w:t>
      </w:r>
      <w:proofErr w:type="spellEnd"/>
      <w:r>
        <w:t xml:space="preserve">. W tym celu, do singletonu aplikacji została dodana klasa </w:t>
      </w:r>
      <w:proofErr w:type="spellStart"/>
      <w:r w:rsidRPr="00AE0869">
        <w:t>JacksonJsonProvider</w:t>
      </w:r>
      <w:proofErr w:type="spellEnd"/>
      <w:r>
        <w:t xml:space="preserve">, będąca częścią pakietu </w:t>
      </w:r>
      <w:proofErr w:type="spellStart"/>
      <w:r>
        <w:t>GlassFish</w:t>
      </w:r>
      <w:proofErr w:type="spellEnd"/>
      <w:r>
        <w:t xml:space="preserve">. Moduł </w:t>
      </w:r>
      <w:proofErr w:type="spellStart"/>
      <w:r>
        <w:t>websocketowy</w:t>
      </w:r>
      <w:proofErr w:type="spellEnd"/>
      <w:r>
        <w:t xml:space="preserve"> został wykorzystany do informowaniu klienta o zmianie bazy danych.</w:t>
      </w:r>
    </w:p>
    <w:p w14:paraId="60A45352" w14:textId="77777777" w:rsidR="00AE0869" w:rsidRDefault="00AE0869" w:rsidP="00AE0869">
      <w:pPr>
        <w:pStyle w:val="Akapitzlist"/>
        <w:keepNext/>
        <w:ind w:left="2160"/>
      </w:pPr>
      <w:r w:rsidRPr="00AE0869">
        <w:drawing>
          <wp:inline distT="0" distB="0" distL="0" distR="0" wp14:anchorId="725AF7F9" wp14:editId="2752010E">
            <wp:extent cx="5382376" cy="3820058"/>
            <wp:effectExtent l="0" t="0" r="8890" b="9525"/>
            <wp:docPr id="20163395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3952" name="Obraz 1" descr="Obraz zawierający tekst, zrzut ekranu, Czcionka, oprogramowanie&#10;&#10;Opis wygenerowany automatycznie"/>
                    <pic:cNvPicPr/>
                  </pic:nvPicPr>
                  <pic:blipFill>
                    <a:blip r:embed="rId11"/>
                    <a:stretch>
                      <a:fillRect/>
                    </a:stretch>
                  </pic:blipFill>
                  <pic:spPr>
                    <a:xfrm>
                      <a:off x="0" y="0"/>
                      <a:ext cx="5382376" cy="3820058"/>
                    </a:xfrm>
                    <a:prstGeom prst="rect">
                      <a:avLst/>
                    </a:prstGeom>
                  </pic:spPr>
                </pic:pic>
              </a:graphicData>
            </a:graphic>
          </wp:inline>
        </w:drawing>
      </w:r>
    </w:p>
    <w:p w14:paraId="50DBD153" w14:textId="75F245F8" w:rsidR="00AE0869" w:rsidRDefault="00AE0869" w:rsidP="00AE0869">
      <w:pPr>
        <w:pStyle w:val="Legenda"/>
        <w:jc w:val="center"/>
        <w:rPr>
          <w:noProof/>
        </w:rPr>
      </w:pPr>
      <w:r>
        <w:t xml:space="preserve">Rysunek </w:t>
      </w:r>
      <w:r>
        <w:fldChar w:fldCharType="begin"/>
      </w:r>
      <w:r>
        <w:instrText xml:space="preserve"> SEQ Rysunek \* ARABIC </w:instrText>
      </w:r>
      <w:r>
        <w:fldChar w:fldCharType="separate"/>
      </w:r>
      <w:r w:rsidR="007D02F8">
        <w:rPr>
          <w:noProof/>
        </w:rPr>
        <w:t>5</w:t>
      </w:r>
      <w:r>
        <w:fldChar w:fldCharType="end"/>
      </w:r>
      <w:r>
        <w:t xml:space="preserve"> Metoda klasy typu </w:t>
      </w:r>
      <w:proofErr w:type="spellStart"/>
      <w:r>
        <w:t>WebSocket</w:t>
      </w:r>
      <w:proofErr w:type="spellEnd"/>
      <w:r>
        <w:rPr>
          <w:noProof/>
        </w:rPr>
        <w:t xml:space="preserve"> informujące klienta o zmianie przechowywanych produktów</w:t>
      </w:r>
    </w:p>
    <w:p w14:paraId="7397E806" w14:textId="77777777" w:rsidR="00FC627A" w:rsidRDefault="00FC627A" w:rsidP="00FC627A"/>
    <w:p w14:paraId="7BEE048E" w14:textId="77777777" w:rsidR="00FC627A" w:rsidRPr="00FC627A" w:rsidRDefault="00FC627A" w:rsidP="00FC627A"/>
    <w:p w14:paraId="592CDE72" w14:textId="7340DBA5" w:rsidR="00243421" w:rsidRDefault="00B076C8" w:rsidP="00B076C8">
      <w:pPr>
        <w:pStyle w:val="Nagwek1"/>
        <w:numPr>
          <w:ilvl w:val="0"/>
          <w:numId w:val="1"/>
        </w:numPr>
      </w:pPr>
      <w:bookmarkStart w:id="4" w:name="_Toc139140401"/>
      <w:r>
        <w:t>Klient</w:t>
      </w:r>
      <w:bookmarkEnd w:id="4"/>
    </w:p>
    <w:p w14:paraId="549F31F7" w14:textId="34EACA6F" w:rsidR="00B076C8" w:rsidRDefault="00B076C8" w:rsidP="00B076C8">
      <w:r>
        <w:t xml:space="preserve">Klient aplikacji został napisany przy pomocy biblioteki </w:t>
      </w:r>
      <w:proofErr w:type="spellStart"/>
      <w:r>
        <w:t>React</w:t>
      </w:r>
      <w:proofErr w:type="spellEnd"/>
      <w:r>
        <w:t xml:space="preserve">. </w:t>
      </w:r>
      <w:proofErr w:type="spellStart"/>
      <w:r>
        <w:t>Aplikcja</w:t>
      </w:r>
      <w:proofErr w:type="spellEnd"/>
      <w:r>
        <w:t xml:space="preserve"> składa się z hierarchicznego szeregu </w:t>
      </w:r>
      <w:proofErr w:type="spellStart"/>
      <w:r>
        <w:t>componentów</w:t>
      </w:r>
      <w:proofErr w:type="spellEnd"/>
      <w:r>
        <w:t xml:space="preserve"> wyświetlających kolejne części logiki aplikacji. Całość została zrealizowana w konwencji SPA.</w:t>
      </w:r>
    </w:p>
    <w:p w14:paraId="4771A940" w14:textId="77777777" w:rsidR="00B076C8" w:rsidRDefault="00B076C8" w:rsidP="00A96CBF">
      <w:pPr>
        <w:keepNext/>
        <w:jc w:val="center"/>
      </w:pPr>
      <w:r w:rsidRPr="00B076C8">
        <w:lastRenderedPageBreak/>
        <w:drawing>
          <wp:inline distT="0" distB="0" distL="0" distR="0" wp14:anchorId="284EAA86" wp14:editId="44A2C19F">
            <wp:extent cx="6020640" cy="5325218"/>
            <wp:effectExtent l="0" t="0" r="0" b="8890"/>
            <wp:docPr id="90977036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0360" name="Obraz 1" descr="Obraz zawierający tekst, zrzut ekranu, oprogramowanie&#10;&#10;Opis wygenerowany automatycznie"/>
                    <pic:cNvPicPr/>
                  </pic:nvPicPr>
                  <pic:blipFill>
                    <a:blip r:embed="rId12"/>
                    <a:stretch>
                      <a:fillRect/>
                    </a:stretch>
                  </pic:blipFill>
                  <pic:spPr>
                    <a:xfrm>
                      <a:off x="0" y="0"/>
                      <a:ext cx="6020640" cy="5325218"/>
                    </a:xfrm>
                    <a:prstGeom prst="rect">
                      <a:avLst/>
                    </a:prstGeom>
                  </pic:spPr>
                </pic:pic>
              </a:graphicData>
            </a:graphic>
          </wp:inline>
        </w:drawing>
      </w:r>
    </w:p>
    <w:p w14:paraId="30B6FC76" w14:textId="371FFD50" w:rsidR="00B076C8" w:rsidRDefault="00B076C8" w:rsidP="00A96CBF">
      <w:pPr>
        <w:pStyle w:val="Legenda"/>
        <w:jc w:val="center"/>
      </w:pPr>
      <w:r>
        <w:t xml:space="preserve">Rysunek </w:t>
      </w:r>
      <w:r>
        <w:fldChar w:fldCharType="begin"/>
      </w:r>
      <w:r>
        <w:instrText xml:space="preserve"> SEQ Rysunek \* ARABIC </w:instrText>
      </w:r>
      <w:r>
        <w:fldChar w:fldCharType="separate"/>
      </w:r>
      <w:r w:rsidR="007D02F8">
        <w:rPr>
          <w:noProof/>
        </w:rPr>
        <w:t>6</w:t>
      </w:r>
      <w:r>
        <w:fldChar w:fldCharType="end"/>
      </w:r>
      <w:r>
        <w:t xml:space="preserve"> Metoda renderująca komponentu </w:t>
      </w:r>
      <w:proofErr w:type="spellStart"/>
      <w:r>
        <w:t>ProductManager</w:t>
      </w:r>
      <w:proofErr w:type="spellEnd"/>
      <w:r>
        <w:t xml:space="preserve">. </w:t>
      </w:r>
      <w:proofErr w:type="spellStart"/>
      <w:r>
        <w:t>Renderowane</w:t>
      </w:r>
      <w:proofErr w:type="spellEnd"/>
      <w:r>
        <w:t xml:space="preserve"> wewnątrz niej komponenty stanowią część główną frontu aplikacji.</w:t>
      </w:r>
    </w:p>
    <w:p w14:paraId="7D59847E" w14:textId="77777777" w:rsidR="00F51992" w:rsidRDefault="00F51992" w:rsidP="00F51992">
      <w:pPr>
        <w:keepNext/>
      </w:pPr>
      <w:r>
        <w:lastRenderedPageBreak/>
        <w:t xml:space="preserve">Zapytania do serwera, umożliwiające odbiór i modyfikację tabel, zostały zaimplementowane z wykorzystaniem metody </w:t>
      </w:r>
      <w:proofErr w:type="spellStart"/>
      <w:r>
        <w:t>fetch</w:t>
      </w:r>
      <w:proofErr w:type="spellEnd"/>
    </w:p>
    <w:p w14:paraId="29A1243A" w14:textId="77777777" w:rsidR="00F51992" w:rsidRDefault="00F51992" w:rsidP="00F51992">
      <w:pPr>
        <w:keepNext/>
        <w:jc w:val="center"/>
      </w:pPr>
      <w:r w:rsidRPr="00F51992">
        <w:drawing>
          <wp:inline distT="0" distB="0" distL="0" distR="0" wp14:anchorId="5F82BC30" wp14:editId="76774DC4">
            <wp:extent cx="6153150" cy="3777373"/>
            <wp:effectExtent l="0" t="0" r="0" b="0"/>
            <wp:docPr id="1395033381"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33381" name="Obraz 1" descr="Obraz zawierający tekst, zrzut ekranu, oprogramowanie, wyświetlacz&#10;&#10;Opis wygenerowany automatycznie"/>
                    <pic:cNvPicPr/>
                  </pic:nvPicPr>
                  <pic:blipFill>
                    <a:blip r:embed="rId13"/>
                    <a:stretch>
                      <a:fillRect/>
                    </a:stretch>
                  </pic:blipFill>
                  <pic:spPr>
                    <a:xfrm>
                      <a:off x="0" y="0"/>
                      <a:ext cx="6154365" cy="3778119"/>
                    </a:xfrm>
                    <a:prstGeom prst="rect">
                      <a:avLst/>
                    </a:prstGeom>
                  </pic:spPr>
                </pic:pic>
              </a:graphicData>
            </a:graphic>
          </wp:inline>
        </w:drawing>
      </w:r>
    </w:p>
    <w:p w14:paraId="1EC4C22A" w14:textId="13132141" w:rsidR="00F51992" w:rsidRDefault="00F51992" w:rsidP="00F51992">
      <w:pPr>
        <w:pStyle w:val="Legenda"/>
        <w:jc w:val="center"/>
      </w:pPr>
      <w:r>
        <w:t xml:space="preserve">Rysunek </w:t>
      </w:r>
      <w:r>
        <w:fldChar w:fldCharType="begin"/>
      </w:r>
      <w:r>
        <w:instrText xml:space="preserve"> SEQ Rysunek \* ARABIC </w:instrText>
      </w:r>
      <w:r>
        <w:fldChar w:fldCharType="separate"/>
      </w:r>
      <w:r w:rsidR="007D02F8">
        <w:rPr>
          <w:noProof/>
        </w:rPr>
        <w:t>7</w:t>
      </w:r>
      <w:r>
        <w:fldChar w:fldCharType="end"/>
      </w:r>
      <w:r>
        <w:t xml:space="preserve"> Implementacja dodawania nowej kategorii produktów na serwer</w:t>
      </w:r>
    </w:p>
    <w:p w14:paraId="0227ACB1" w14:textId="19B6B166" w:rsidR="00F51992" w:rsidRDefault="00F51992" w:rsidP="00F51992">
      <w:r>
        <w:t xml:space="preserve">Aktualizacja danych następuje wtedy, gdy zmienią się dane na serwerze. Do tego celu zostały wykorzystane web </w:t>
      </w:r>
      <w:proofErr w:type="spellStart"/>
      <w:r>
        <w:t>sockety</w:t>
      </w:r>
      <w:proofErr w:type="spellEnd"/>
      <w:r>
        <w:t>.</w:t>
      </w:r>
    </w:p>
    <w:p w14:paraId="68DF81F7" w14:textId="77777777" w:rsidR="00F51992" w:rsidRDefault="00F51992" w:rsidP="00F51992">
      <w:pPr>
        <w:keepNext/>
        <w:jc w:val="center"/>
      </w:pPr>
      <w:r w:rsidRPr="00F51992">
        <w:drawing>
          <wp:inline distT="0" distB="0" distL="0" distR="0" wp14:anchorId="470BABAB" wp14:editId="25C5A3FA">
            <wp:extent cx="4515480" cy="3896269"/>
            <wp:effectExtent l="0" t="0" r="0" b="9525"/>
            <wp:docPr id="86681325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3252" name="Obraz 1" descr="Obraz zawierający tekst, zrzut ekranu, Czcionka&#10;&#10;Opis wygenerowany automatycznie"/>
                    <pic:cNvPicPr/>
                  </pic:nvPicPr>
                  <pic:blipFill>
                    <a:blip r:embed="rId14"/>
                    <a:stretch>
                      <a:fillRect/>
                    </a:stretch>
                  </pic:blipFill>
                  <pic:spPr>
                    <a:xfrm>
                      <a:off x="0" y="0"/>
                      <a:ext cx="4515480" cy="3896269"/>
                    </a:xfrm>
                    <a:prstGeom prst="rect">
                      <a:avLst/>
                    </a:prstGeom>
                  </pic:spPr>
                </pic:pic>
              </a:graphicData>
            </a:graphic>
          </wp:inline>
        </w:drawing>
      </w:r>
    </w:p>
    <w:p w14:paraId="3F91CCE2" w14:textId="5973B679" w:rsidR="00F51992" w:rsidRDefault="00F51992" w:rsidP="00F51992">
      <w:pPr>
        <w:pStyle w:val="Legenda"/>
        <w:jc w:val="center"/>
      </w:pPr>
      <w:r>
        <w:t xml:space="preserve">Rysunek </w:t>
      </w:r>
      <w:r>
        <w:fldChar w:fldCharType="begin"/>
      </w:r>
      <w:r>
        <w:instrText xml:space="preserve"> SEQ Rysunek \* ARABIC </w:instrText>
      </w:r>
      <w:r>
        <w:fldChar w:fldCharType="separate"/>
      </w:r>
      <w:r w:rsidR="007D02F8">
        <w:rPr>
          <w:noProof/>
        </w:rPr>
        <w:t>8</w:t>
      </w:r>
      <w:r>
        <w:fldChar w:fldCharType="end"/>
      </w:r>
      <w:r>
        <w:t xml:space="preserve"> Metoda pobierająca z serwera nowe dane na podstawie otrzymanego komunikatu</w:t>
      </w:r>
    </w:p>
    <w:p w14:paraId="12CDF33E" w14:textId="77777777" w:rsidR="00F51992" w:rsidRDefault="00F51992" w:rsidP="00F51992"/>
    <w:p w14:paraId="58A008D9" w14:textId="77777777" w:rsidR="00F51992" w:rsidRPr="00F51992" w:rsidRDefault="00F51992" w:rsidP="00F51992"/>
    <w:p w14:paraId="527FF36C" w14:textId="77777777" w:rsidR="00FC627A" w:rsidRDefault="00FC627A" w:rsidP="00FC627A">
      <w:pPr>
        <w:keepNext/>
        <w:jc w:val="center"/>
      </w:pPr>
      <w:r w:rsidRPr="00FC627A">
        <w:drawing>
          <wp:inline distT="0" distB="0" distL="0" distR="0" wp14:anchorId="41E34EC1" wp14:editId="3235AABA">
            <wp:extent cx="5191125" cy="4131671"/>
            <wp:effectExtent l="0" t="0" r="0" b="2540"/>
            <wp:docPr id="1648215485" name="Obraz 1"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5485" name="Obraz 1" descr="Obraz zawierający tekst, zrzut ekranu, diagram, design&#10;&#10;Opis wygenerowany automatycznie"/>
                    <pic:cNvPicPr/>
                  </pic:nvPicPr>
                  <pic:blipFill>
                    <a:blip r:embed="rId15"/>
                    <a:stretch>
                      <a:fillRect/>
                    </a:stretch>
                  </pic:blipFill>
                  <pic:spPr>
                    <a:xfrm>
                      <a:off x="0" y="0"/>
                      <a:ext cx="5193147" cy="4133280"/>
                    </a:xfrm>
                    <a:prstGeom prst="rect">
                      <a:avLst/>
                    </a:prstGeom>
                  </pic:spPr>
                </pic:pic>
              </a:graphicData>
            </a:graphic>
          </wp:inline>
        </w:drawing>
      </w:r>
    </w:p>
    <w:p w14:paraId="5B26F717" w14:textId="1593FD0C" w:rsidR="004A00CC" w:rsidRDefault="00FC627A" w:rsidP="00FC627A">
      <w:pPr>
        <w:pStyle w:val="Legenda"/>
        <w:jc w:val="center"/>
      </w:pPr>
      <w:r>
        <w:t xml:space="preserve">Rysunek </w:t>
      </w:r>
      <w:r>
        <w:fldChar w:fldCharType="begin"/>
      </w:r>
      <w:r>
        <w:instrText xml:space="preserve"> SEQ Rysunek \* ARABIC </w:instrText>
      </w:r>
      <w:r>
        <w:fldChar w:fldCharType="separate"/>
      </w:r>
      <w:r w:rsidR="007D02F8">
        <w:rPr>
          <w:noProof/>
        </w:rPr>
        <w:t>9</w:t>
      </w:r>
      <w:r>
        <w:fldChar w:fldCharType="end"/>
      </w:r>
      <w:r>
        <w:t xml:space="preserve"> Fragment widoku aplikacji z pokazaną listą produktów w magazynie</w:t>
      </w:r>
    </w:p>
    <w:p w14:paraId="67A7AB7B" w14:textId="61736E8C" w:rsidR="00FC627A" w:rsidRDefault="00FC627A" w:rsidP="00FC627A">
      <w:r>
        <w:t xml:space="preserve">Aplikacja pozwala na dodawanie i </w:t>
      </w:r>
      <w:proofErr w:type="spellStart"/>
      <w:r>
        <w:t>usuwywanie</w:t>
      </w:r>
      <w:proofErr w:type="spellEnd"/>
      <w:r>
        <w:t xml:space="preserve"> produktów znajdujących się w magazynie. Możliwe, jest także dodanie nowego typu produktów.</w:t>
      </w:r>
    </w:p>
    <w:p w14:paraId="07F282B2" w14:textId="77777777" w:rsidR="00FC627A" w:rsidRDefault="00FC627A" w:rsidP="00FC627A">
      <w:pPr>
        <w:keepNext/>
        <w:jc w:val="center"/>
      </w:pPr>
      <w:r w:rsidRPr="00FC627A">
        <w:drawing>
          <wp:inline distT="0" distB="0" distL="0" distR="0" wp14:anchorId="2E1BD4A1" wp14:editId="75816CE3">
            <wp:extent cx="5076825" cy="4161968"/>
            <wp:effectExtent l="0" t="0" r="0" b="0"/>
            <wp:docPr id="111580630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06303" name="Obraz 1" descr="Obraz zawierający tekst, zrzut ekranu, numer, Czcionka&#10;&#10;Opis wygenerowany automatycznie"/>
                    <pic:cNvPicPr/>
                  </pic:nvPicPr>
                  <pic:blipFill>
                    <a:blip r:embed="rId16"/>
                    <a:stretch>
                      <a:fillRect/>
                    </a:stretch>
                  </pic:blipFill>
                  <pic:spPr>
                    <a:xfrm>
                      <a:off x="0" y="0"/>
                      <a:ext cx="5087212" cy="4170483"/>
                    </a:xfrm>
                    <a:prstGeom prst="rect">
                      <a:avLst/>
                    </a:prstGeom>
                  </pic:spPr>
                </pic:pic>
              </a:graphicData>
            </a:graphic>
          </wp:inline>
        </w:drawing>
      </w:r>
    </w:p>
    <w:p w14:paraId="4F052A0B" w14:textId="7572FFF6" w:rsidR="00FC627A" w:rsidRDefault="00FC627A" w:rsidP="00FC627A">
      <w:pPr>
        <w:pStyle w:val="Legenda"/>
        <w:jc w:val="center"/>
      </w:pPr>
      <w:r>
        <w:t xml:space="preserve">Rysunek </w:t>
      </w:r>
      <w:r>
        <w:fldChar w:fldCharType="begin"/>
      </w:r>
      <w:r>
        <w:instrText xml:space="preserve"> SEQ Rysunek \* ARABIC </w:instrText>
      </w:r>
      <w:r>
        <w:fldChar w:fldCharType="separate"/>
      </w:r>
      <w:r w:rsidR="007D02F8">
        <w:rPr>
          <w:noProof/>
        </w:rPr>
        <w:t>10</w:t>
      </w:r>
      <w:r>
        <w:fldChar w:fldCharType="end"/>
      </w:r>
      <w:r>
        <w:t xml:space="preserve"> Zrzut ekranu pokazujący wygląd aplikacji w uwzględnieniem zamówień i ich realizacji.</w:t>
      </w:r>
    </w:p>
    <w:p w14:paraId="3243C428" w14:textId="7C7F58FD" w:rsidR="00FC627A" w:rsidRDefault="00FC627A" w:rsidP="00FC627A">
      <w:r>
        <w:lastRenderedPageBreak/>
        <w:t>W Aplikacji istnieje możliwość dodawania nowego zamówienia. Po jego dodaniu, u wszystkich użytkowników pozostałych magazynów wyświetla się rekord z zamówieniem, z możliwością zaakceptowania zamówienia. Po zaakceptowaniu dane zamówienie przechodzi na listę dostaw. Użytkownik wystawiający ogłoszenie ma wtedy możliwość potwierdzenia dostawy produktu, natomiast użytkownik akceptujący zamówienie może anulować dostawę. Po zakończeniu transakcji, należy potwierdzić wyświetlenie statusu co będzie skutkować usunięciem rekordu z widoku użytkownika.</w:t>
      </w:r>
    </w:p>
    <w:p w14:paraId="75409B4D" w14:textId="77777777" w:rsidR="00FC627A" w:rsidRDefault="00FC627A" w:rsidP="00FC627A"/>
    <w:p w14:paraId="7A8EF3F6" w14:textId="62B3F838" w:rsidR="00FC627A" w:rsidRDefault="00FC627A" w:rsidP="00FC627A">
      <w:pPr>
        <w:pStyle w:val="Nagwek1"/>
        <w:numPr>
          <w:ilvl w:val="0"/>
          <w:numId w:val="1"/>
        </w:numPr>
      </w:pPr>
      <w:bookmarkStart w:id="5" w:name="_Toc139140402"/>
      <w:r>
        <w:t>Baza danych</w:t>
      </w:r>
      <w:bookmarkEnd w:id="5"/>
    </w:p>
    <w:p w14:paraId="7E4B3BE8" w14:textId="77777777" w:rsidR="00FC627A" w:rsidRDefault="00FC627A" w:rsidP="00FC627A"/>
    <w:p w14:paraId="4AEFD0B1" w14:textId="7817E490" w:rsidR="00FC627A" w:rsidRDefault="00FC627A" w:rsidP="00FC627A">
      <w:r>
        <w:t xml:space="preserve">Jako bazę danych została wykorzystana baza </w:t>
      </w:r>
      <w:proofErr w:type="spellStart"/>
      <w:r>
        <w:t>PostgresSQl</w:t>
      </w:r>
      <w:proofErr w:type="spellEnd"/>
      <w:r>
        <w:t xml:space="preserve">. Została ona hostowana na stronie </w:t>
      </w:r>
      <w:r w:rsidRPr="007D02F8">
        <w:t>https://www.elephantsql.com</w:t>
      </w:r>
      <w:r>
        <w:t xml:space="preserve">. Widoczne na kontach testowych dane zostały dodane przez terminal dostępny w </w:t>
      </w:r>
      <w:proofErr w:type="spellStart"/>
      <w:r>
        <w:t>elephant</w:t>
      </w:r>
      <w:proofErr w:type="spellEnd"/>
      <w:r>
        <w:t xml:space="preserve"> </w:t>
      </w:r>
      <w:proofErr w:type="spellStart"/>
      <w:r>
        <w:t>sql</w:t>
      </w:r>
      <w:proofErr w:type="spellEnd"/>
      <w:r>
        <w:t xml:space="preserve"> w przypadku dodawania użytkowników, bądź przez </w:t>
      </w:r>
      <w:proofErr w:type="spellStart"/>
      <w:r>
        <w:t>api</w:t>
      </w:r>
      <w:proofErr w:type="spellEnd"/>
      <w:r>
        <w:t xml:space="preserve"> </w:t>
      </w:r>
      <w:proofErr w:type="spellStart"/>
      <w:r>
        <w:t>restowe</w:t>
      </w:r>
      <w:proofErr w:type="spellEnd"/>
      <w:r>
        <w:t xml:space="preserve"> jak w przypadku tabel powiązanych z </w:t>
      </w:r>
      <w:r w:rsidR="007D02F8">
        <w:t xml:space="preserve">produktami. Wykorzystywane tabele zostały wygenerowane w programie </w:t>
      </w:r>
      <w:r w:rsidR="007D02F8" w:rsidRPr="007D02F8">
        <w:t>SQL Power Architect</w:t>
      </w:r>
      <w:r w:rsidR="007D02F8">
        <w:t>.</w:t>
      </w:r>
    </w:p>
    <w:p w14:paraId="6C86787B" w14:textId="77777777" w:rsidR="007D02F8" w:rsidRDefault="007D02F8" w:rsidP="007D02F8">
      <w:pPr>
        <w:keepNext/>
        <w:jc w:val="center"/>
      </w:pPr>
      <w:r>
        <w:rPr>
          <w:noProof/>
        </w:rPr>
        <w:drawing>
          <wp:inline distT="0" distB="0" distL="0" distR="0" wp14:anchorId="0FF23A5C" wp14:editId="68E75332">
            <wp:extent cx="6200775" cy="4519360"/>
            <wp:effectExtent l="0" t="0" r="0" b="0"/>
            <wp:docPr id="183431419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303" cy="4520474"/>
                    </a:xfrm>
                    <a:prstGeom prst="rect">
                      <a:avLst/>
                    </a:prstGeom>
                    <a:noFill/>
                    <a:ln>
                      <a:noFill/>
                    </a:ln>
                  </pic:spPr>
                </pic:pic>
              </a:graphicData>
            </a:graphic>
          </wp:inline>
        </w:drawing>
      </w:r>
    </w:p>
    <w:p w14:paraId="099E7CA6" w14:textId="7130B379" w:rsidR="007D02F8" w:rsidRDefault="007D02F8" w:rsidP="007D02F8">
      <w:pPr>
        <w:pStyle w:val="Legenda"/>
        <w:jc w:val="center"/>
      </w:pPr>
      <w:r>
        <w:t xml:space="preserve">Rysunek </w:t>
      </w:r>
      <w:r>
        <w:fldChar w:fldCharType="begin"/>
      </w:r>
      <w:r>
        <w:instrText xml:space="preserve"> SEQ Rysunek \* ARABIC </w:instrText>
      </w:r>
      <w:r>
        <w:fldChar w:fldCharType="separate"/>
      </w:r>
      <w:r>
        <w:rPr>
          <w:noProof/>
        </w:rPr>
        <w:t>11</w:t>
      </w:r>
      <w:r>
        <w:fldChar w:fldCharType="end"/>
      </w:r>
      <w:r>
        <w:t xml:space="preserve"> Widok tabel wykorzystywanych w logice aplikacji</w:t>
      </w:r>
    </w:p>
    <w:p w14:paraId="0B36E638" w14:textId="796BB754" w:rsidR="007D02F8" w:rsidRDefault="007D02F8" w:rsidP="007D02F8">
      <w:pPr>
        <w:pStyle w:val="Nagwek1"/>
        <w:numPr>
          <w:ilvl w:val="0"/>
          <w:numId w:val="1"/>
        </w:numPr>
      </w:pPr>
      <w:bookmarkStart w:id="6" w:name="_Toc139140403"/>
      <w:r>
        <w:t>Informacje uruchomieniowe</w:t>
      </w:r>
      <w:bookmarkEnd w:id="6"/>
    </w:p>
    <w:p w14:paraId="38E4AA52" w14:textId="77777777" w:rsidR="007D02F8" w:rsidRDefault="007D02F8" w:rsidP="007D02F8">
      <w:pPr>
        <w:ind w:left="708"/>
      </w:pPr>
      <w:r>
        <w:t>Serwer:</w:t>
      </w:r>
    </w:p>
    <w:p w14:paraId="3766DEA9" w14:textId="77777777" w:rsidR="007D02F8" w:rsidRDefault="007D02F8" w:rsidP="007D02F8">
      <w:pPr>
        <w:ind w:left="708"/>
      </w:pPr>
      <w:r>
        <w:t xml:space="preserve">Krok 1: Otworzyć </w:t>
      </w:r>
      <w:proofErr w:type="spellStart"/>
      <w:r>
        <w:t>backend</w:t>
      </w:r>
      <w:proofErr w:type="spellEnd"/>
      <w:r>
        <w:t>/</w:t>
      </w:r>
      <w:proofErr w:type="spellStart"/>
      <w:r>
        <w:t>zti_projct</w:t>
      </w:r>
      <w:proofErr w:type="spellEnd"/>
      <w:r>
        <w:t xml:space="preserve"> w IDE </w:t>
      </w:r>
      <w:proofErr w:type="spellStart"/>
      <w:r>
        <w:t>Intelij</w:t>
      </w:r>
      <w:proofErr w:type="spellEnd"/>
      <w:r>
        <w:t xml:space="preserve"> Idea Ultimate</w:t>
      </w:r>
    </w:p>
    <w:p w14:paraId="0078CF31" w14:textId="7DF04CEE" w:rsidR="007D02F8" w:rsidRDefault="007D02F8" w:rsidP="007D02F8">
      <w:pPr>
        <w:ind w:left="708"/>
      </w:pPr>
      <w:r>
        <w:t xml:space="preserve">Krok 2: Należy pobrać </w:t>
      </w:r>
      <w:proofErr w:type="spellStart"/>
      <w:r>
        <w:t>plugin</w:t>
      </w:r>
      <w:proofErr w:type="spellEnd"/>
      <w:r>
        <w:t xml:space="preserve"> '</w:t>
      </w:r>
      <w:proofErr w:type="spellStart"/>
      <w:r>
        <w:t>AspectJ</w:t>
      </w:r>
      <w:proofErr w:type="spellEnd"/>
      <w:r>
        <w:t xml:space="preserve">' z </w:t>
      </w:r>
      <w:r>
        <w:t>market place</w:t>
      </w:r>
      <w:r>
        <w:t xml:space="preserve"> </w:t>
      </w:r>
      <w:proofErr w:type="spellStart"/>
      <w:r>
        <w:t>Intelij</w:t>
      </w:r>
      <w:proofErr w:type="spellEnd"/>
      <w:r>
        <w:t xml:space="preserve"> Ultimate</w:t>
      </w:r>
    </w:p>
    <w:p w14:paraId="35B13D74" w14:textId="20D6B4D0" w:rsidR="007D02F8" w:rsidRDefault="007D02F8" w:rsidP="007D02F8">
      <w:pPr>
        <w:ind w:left="708"/>
      </w:pPr>
      <w:r>
        <w:t xml:space="preserve">Krok 3: </w:t>
      </w:r>
      <w:r>
        <w:t>Skonfigurować</w:t>
      </w:r>
      <w:r>
        <w:t xml:space="preserve"> projekt przy pomocy </w:t>
      </w:r>
      <w:proofErr w:type="spellStart"/>
      <w:r>
        <w:t>mavena</w:t>
      </w:r>
      <w:proofErr w:type="spellEnd"/>
    </w:p>
    <w:p w14:paraId="6B8F5CE3" w14:textId="77777777" w:rsidR="007D02F8" w:rsidRDefault="007D02F8" w:rsidP="007D02F8">
      <w:pPr>
        <w:ind w:left="708"/>
      </w:pPr>
      <w:r>
        <w:t>Krok 4: Skonfigurować serwer aplikacji</w:t>
      </w:r>
    </w:p>
    <w:p w14:paraId="75EB5C49" w14:textId="77777777" w:rsidR="007D02F8" w:rsidRDefault="007D02F8" w:rsidP="007D02F8">
      <w:pPr>
        <w:ind w:left="708"/>
      </w:pPr>
      <w:r>
        <w:tab/>
        <w:t>- Ustawić port: Http 8086</w:t>
      </w:r>
    </w:p>
    <w:p w14:paraId="6140450B" w14:textId="77777777" w:rsidR="007D02F8" w:rsidRDefault="007D02F8" w:rsidP="007D02F8">
      <w:pPr>
        <w:ind w:left="708"/>
      </w:pPr>
      <w:r>
        <w:lastRenderedPageBreak/>
        <w:tab/>
        <w:t>- ustawić URL: http://localhost:8086/ZTI_project_war_exploded/</w:t>
      </w:r>
    </w:p>
    <w:p w14:paraId="79A59FD1" w14:textId="77777777" w:rsidR="007D02F8" w:rsidRDefault="007D02F8" w:rsidP="007D02F8">
      <w:pPr>
        <w:ind w:left="708"/>
      </w:pPr>
      <w:r>
        <w:tab/>
        <w:t xml:space="preserve">- dodać do Deployment </w:t>
      </w:r>
      <w:proofErr w:type="spellStart"/>
      <w:r>
        <w:t>ZTI_project:war</w:t>
      </w:r>
      <w:proofErr w:type="spellEnd"/>
      <w:r>
        <w:t xml:space="preserve"> </w:t>
      </w:r>
      <w:proofErr w:type="spellStart"/>
      <w:r>
        <w:t>exploded</w:t>
      </w:r>
      <w:proofErr w:type="spellEnd"/>
    </w:p>
    <w:p w14:paraId="61F1198C" w14:textId="77777777" w:rsidR="007D02F8" w:rsidRDefault="007D02F8" w:rsidP="007D02F8">
      <w:pPr>
        <w:ind w:left="708"/>
      </w:pPr>
      <w:r>
        <w:tab/>
        <w:t xml:space="preserve">- preferowana wersja serwera </w:t>
      </w:r>
      <w:proofErr w:type="spellStart"/>
      <w:r>
        <w:t>TomEE</w:t>
      </w:r>
      <w:proofErr w:type="spellEnd"/>
      <w:r>
        <w:t xml:space="preserve"> 10.0.27</w:t>
      </w:r>
    </w:p>
    <w:p w14:paraId="796DFD2D" w14:textId="77777777" w:rsidR="007D02F8" w:rsidRDefault="007D02F8" w:rsidP="007D02F8">
      <w:pPr>
        <w:ind w:left="708"/>
      </w:pPr>
      <w:r>
        <w:t>Krok 5: Uruchomić serwer</w:t>
      </w:r>
    </w:p>
    <w:p w14:paraId="0B96A814" w14:textId="77777777" w:rsidR="007D02F8" w:rsidRDefault="007D02F8" w:rsidP="007D02F8">
      <w:pPr>
        <w:ind w:left="708"/>
      </w:pPr>
    </w:p>
    <w:p w14:paraId="2DBABD24" w14:textId="77777777" w:rsidR="007D02F8" w:rsidRDefault="007D02F8" w:rsidP="007D02F8">
      <w:pPr>
        <w:ind w:left="708"/>
      </w:pPr>
      <w:r>
        <w:t>Klient:</w:t>
      </w:r>
    </w:p>
    <w:p w14:paraId="6FF6D88E" w14:textId="77777777" w:rsidR="007D02F8" w:rsidRDefault="007D02F8" w:rsidP="007D02F8">
      <w:pPr>
        <w:ind w:left="708"/>
      </w:pPr>
      <w:r>
        <w:t xml:space="preserve">Krok 1: Należy upewnić się, że pobrany został manager pakietów </w:t>
      </w:r>
      <w:proofErr w:type="spellStart"/>
      <w:r>
        <w:t>npm</w:t>
      </w:r>
      <w:proofErr w:type="spellEnd"/>
    </w:p>
    <w:p w14:paraId="6BDEAE8D" w14:textId="77777777" w:rsidR="007D02F8" w:rsidRDefault="007D02F8" w:rsidP="007D02F8">
      <w:pPr>
        <w:ind w:left="708"/>
      </w:pPr>
      <w:r>
        <w:t xml:space="preserve">Krok 2: Wejść poprzez terminal do folderu </w:t>
      </w:r>
      <w:proofErr w:type="spellStart"/>
      <w:r>
        <w:t>frontend</w:t>
      </w:r>
      <w:proofErr w:type="spellEnd"/>
      <w:r>
        <w:t>\</w:t>
      </w:r>
      <w:proofErr w:type="spellStart"/>
      <w:r>
        <w:t>warehouse-app</w:t>
      </w:r>
      <w:proofErr w:type="spellEnd"/>
    </w:p>
    <w:p w14:paraId="58DB57E0" w14:textId="77777777" w:rsidR="007D02F8" w:rsidRDefault="007D02F8" w:rsidP="007D02F8">
      <w:pPr>
        <w:ind w:left="708"/>
      </w:pPr>
      <w:r>
        <w:t>Krok 3: uruchomić komendę '</w:t>
      </w:r>
      <w:proofErr w:type="spellStart"/>
      <w:r>
        <w:t>npm</w:t>
      </w:r>
      <w:proofErr w:type="spellEnd"/>
      <w:r>
        <w:t xml:space="preserve"> </w:t>
      </w:r>
      <w:proofErr w:type="spellStart"/>
      <w:r>
        <w:t>install</w:t>
      </w:r>
      <w:proofErr w:type="spellEnd"/>
      <w:r>
        <w:t>'</w:t>
      </w:r>
    </w:p>
    <w:p w14:paraId="71C70191" w14:textId="77777777" w:rsidR="007D02F8" w:rsidRDefault="007D02F8" w:rsidP="007D02F8">
      <w:pPr>
        <w:ind w:left="708"/>
      </w:pPr>
      <w:r>
        <w:t>Krok 4: uruchomić komendę '</w:t>
      </w:r>
      <w:proofErr w:type="spellStart"/>
      <w:r>
        <w:t>npm</w:t>
      </w:r>
      <w:proofErr w:type="spellEnd"/>
      <w:r>
        <w:t xml:space="preserve"> start'</w:t>
      </w:r>
    </w:p>
    <w:p w14:paraId="2237EAAF" w14:textId="499FC4BF" w:rsidR="007D02F8" w:rsidRDefault="007D02F8" w:rsidP="007D02F8">
      <w:pPr>
        <w:ind w:left="708"/>
      </w:pPr>
      <w:r>
        <w:t xml:space="preserve">Krok 5: Przejść w przeglądarce na URL: </w:t>
      </w:r>
      <w:hyperlink r:id="rId18" w:history="1">
        <w:r w:rsidRPr="005F0651">
          <w:rPr>
            <w:rStyle w:val="Hipercze"/>
          </w:rPr>
          <w:t>http://localhost:3000/</w:t>
        </w:r>
      </w:hyperlink>
    </w:p>
    <w:p w14:paraId="301D38DB" w14:textId="77777777" w:rsidR="007D02F8" w:rsidRDefault="007D02F8" w:rsidP="007D02F8">
      <w:pPr>
        <w:ind w:left="708"/>
      </w:pPr>
    </w:p>
    <w:p w14:paraId="548A1046" w14:textId="2CB92C56" w:rsidR="007D02F8" w:rsidRDefault="007D02F8" w:rsidP="007D02F8">
      <w:pPr>
        <w:ind w:left="708"/>
      </w:pPr>
      <w:r>
        <w:t>Dane do logowanie:</w:t>
      </w:r>
    </w:p>
    <w:p w14:paraId="68993517" w14:textId="5CB60E91" w:rsidR="007D02F8" w:rsidRDefault="007D02F8" w:rsidP="007D02F8">
      <w:pPr>
        <w:ind w:left="708"/>
      </w:pPr>
      <w:r>
        <w:t xml:space="preserve">Użytkownik </w:t>
      </w:r>
      <w:r>
        <w:t>1</w:t>
      </w:r>
      <w:r>
        <w:t>:</w:t>
      </w:r>
    </w:p>
    <w:p w14:paraId="5896B175" w14:textId="2B90B9F3" w:rsidR="007D02F8" w:rsidRDefault="007D02F8" w:rsidP="007D02F8">
      <w:pPr>
        <w:pStyle w:val="Akapitzlist"/>
        <w:numPr>
          <w:ilvl w:val="0"/>
          <w:numId w:val="8"/>
        </w:numPr>
      </w:pPr>
      <w:r>
        <w:t>u</w:t>
      </w:r>
      <w:r>
        <w:t>ser</w:t>
      </w:r>
      <w:r>
        <w:t>1</w:t>
      </w:r>
    </w:p>
    <w:p w14:paraId="2822CA3E" w14:textId="53FCEC51" w:rsidR="007D02F8" w:rsidRDefault="007D02F8" w:rsidP="007D02F8">
      <w:pPr>
        <w:pStyle w:val="Akapitzlist"/>
        <w:numPr>
          <w:ilvl w:val="0"/>
          <w:numId w:val="8"/>
        </w:numPr>
      </w:pPr>
      <w:r>
        <w:t>p</w:t>
      </w:r>
      <w:r>
        <w:t>ass</w:t>
      </w:r>
      <w:r>
        <w:t>1</w:t>
      </w:r>
    </w:p>
    <w:p w14:paraId="6A76EBF0" w14:textId="77777777" w:rsidR="007D02F8" w:rsidRDefault="007D02F8" w:rsidP="007D02F8">
      <w:pPr>
        <w:ind w:left="708"/>
      </w:pPr>
      <w:r>
        <w:t>Użytkownik 2:</w:t>
      </w:r>
    </w:p>
    <w:p w14:paraId="6F463651" w14:textId="77777777" w:rsidR="007D02F8" w:rsidRDefault="007D02F8" w:rsidP="007D02F8">
      <w:pPr>
        <w:pStyle w:val="Akapitzlist"/>
        <w:numPr>
          <w:ilvl w:val="0"/>
          <w:numId w:val="8"/>
        </w:numPr>
      </w:pPr>
      <w:r>
        <w:t>user2</w:t>
      </w:r>
    </w:p>
    <w:p w14:paraId="739EC359" w14:textId="77777777" w:rsidR="007D02F8" w:rsidRDefault="007D02F8" w:rsidP="007D02F8">
      <w:pPr>
        <w:pStyle w:val="Akapitzlist"/>
        <w:numPr>
          <w:ilvl w:val="0"/>
          <w:numId w:val="8"/>
        </w:numPr>
      </w:pPr>
      <w:r>
        <w:t>pass2</w:t>
      </w:r>
    </w:p>
    <w:p w14:paraId="21E1FD7B" w14:textId="77777777" w:rsidR="007D02F8" w:rsidRDefault="007D02F8" w:rsidP="007D02F8">
      <w:pPr>
        <w:ind w:left="708"/>
      </w:pPr>
    </w:p>
    <w:p w14:paraId="3E2BB8E9" w14:textId="09B91221" w:rsidR="007D02F8" w:rsidRDefault="007D02F8" w:rsidP="007D02F8">
      <w:pPr>
        <w:pStyle w:val="Nagwek1"/>
        <w:numPr>
          <w:ilvl w:val="0"/>
          <w:numId w:val="1"/>
        </w:numPr>
      </w:pPr>
      <w:bookmarkStart w:id="7" w:name="_Toc139140404"/>
      <w:r>
        <w:t>Wnioski</w:t>
      </w:r>
      <w:bookmarkEnd w:id="7"/>
    </w:p>
    <w:p w14:paraId="76805CA5" w14:textId="0159BABC" w:rsidR="00146F86" w:rsidRDefault="00146F86" w:rsidP="00146F86">
      <w:r>
        <w:t xml:space="preserve">Głównym wnioskiem jest to, że </w:t>
      </w:r>
      <w:proofErr w:type="spellStart"/>
      <w:r>
        <w:t>Jakarta</w:t>
      </w:r>
      <w:proofErr w:type="spellEnd"/>
      <w:r>
        <w:t xml:space="preserve"> EE i JAX-RS są potężnymi narzędziami do tworzenia skalowalnych i bezpiecznych aplikacji internetowych. Dzięki ich zaawansowanym funkcjom, takim jak obsługa transakcji, bezpieczeństwo uwierzytelniania i autoryzacji, oraz zarządzanie zasobami, można budować solidne i niezawodne systemy.</w:t>
      </w:r>
      <w:r>
        <w:t xml:space="preserve"> </w:t>
      </w:r>
      <w:r>
        <w:t>Napotkane błędy, takie jak "</w:t>
      </w:r>
      <w:proofErr w:type="spellStart"/>
      <w:r>
        <w:t>Internal</w:t>
      </w:r>
      <w:proofErr w:type="spellEnd"/>
      <w:r>
        <w:t xml:space="preserve"> Server Error", były nieuniknione, ale po ich skutecznym rozwiązaniu cały proces stawał się łatwy i przyjemny. Ważne jest, aby umiejętnie korzystać z narzędzi diagnostycznych, takich jak logi i debugowanie, aby identyfikować i rozwiązywać problemy.</w:t>
      </w:r>
      <w:r>
        <w:t xml:space="preserve"> </w:t>
      </w:r>
      <w:r>
        <w:t>JAX-RS dostarczał wygodne narzędzia do definiowania ścieżek, parametrów i formatów danych, co umożliwiło tworzenie spójnych i intuicyjnych interfejsów API.</w:t>
      </w:r>
      <w:r>
        <w:t xml:space="preserve"> </w:t>
      </w:r>
      <w:r>
        <w:t xml:space="preserve">Mimo że warstwa front-end nie była głównym celem projektu, jej umiarkowane opisanie jest istotne. Wymagane było tworzenie prostych formularzy i interfejsów użytkownika, które integrowały się z </w:t>
      </w:r>
      <w:proofErr w:type="spellStart"/>
      <w:r>
        <w:t>back</w:t>
      </w:r>
      <w:proofErr w:type="spellEnd"/>
      <w:r>
        <w:t xml:space="preserve">-endem. </w:t>
      </w:r>
      <w:r w:rsidRPr="00146F86">
        <w:t xml:space="preserve">Dodatkowym istotnym wnioskiem z projektu na zaawansowane techniki internetowe jest wykorzystanie </w:t>
      </w:r>
      <w:proofErr w:type="spellStart"/>
      <w:r w:rsidRPr="00146F86">
        <w:t>AspectJ</w:t>
      </w:r>
      <w:proofErr w:type="spellEnd"/>
      <w:r w:rsidRPr="00146F86">
        <w:t xml:space="preserve">, które dostarcza wiele nowych możliwości, niedostępnych w czystym języku Java. </w:t>
      </w:r>
      <w:proofErr w:type="spellStart"/>
      <w:r w:rsidRPr="00146F86">
        <w:t>AspectJ</w:t>
      </w:r>
      <w:proofErr w:type="spellEnd"/>
      <w:r w:rsidRPr="00146F86">
        <w:t xml:space="preserve"> to rozszerzenie języka, które umożliwia programistom definiowanie aspektów, czyli modułów kodu, które przechwytują i modyfikują działanie innych komponentów.</w:t>
      </w:r>
    </w:p>
    <w:p w14:paraId="3F403531" w14:textId="356F2DF0" w:rsidR="007D02F8" w:rsidRPr="007D02F8" w:rsidRDefault="00146F86" w:rsidP="00146F86">
      <w:r>
        <w:t xml:space="preserve">Podsumowując, projekt na zaawansowane techniki internetowe z wykorzystaniem </w:t>
      </w:r>
      <w:proofErr w:type="spellStart"/>
      <w:r>
        <w:t>Jakarta</w:t>
      </w:r>
      <w:proofErr w:type="spellEnd"/>
      <w:r>
        <w:t xml:space="preserve"> EE i JAX-RS dostarczył cennych wniosków. Pomimo możliwości napotkania błędów, które jednak można skutecznie rozwiązać, proces tworzenia aplikacji był łatwy i przyjemny. Również zrozumienie zasad </w:t>
      </w:r>
      <w:proofErr w:type="spellStart"/>
      <w:r>
        <w:t>RESTful</w:t>
      </w:r>
      <w:proofErr w:type="spellEnd"/>
      <w:r>
        <w:t xml:space="preserve"> API oraz umiarkowane zaangażowanie w warstwę front-end przyczyniły się do osiągnięcia satysfakcjonujących rezultatów.</w:t>
      </w:r>
    </w:p>
    <w:sectPr w:rsidR="007D02F8" w:rsidRPr="007D02F8" w:rsidSect="00630B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panose1 w:val="02020603050405020304"/>
    <w:charset w:val="EE"/>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Titillium">
    <w:altName w:val="Cambria"/>
    <w:panose1 w:val="00000000000000000000"/>
    <w:charset w:val="00"/>
    <w:family w:val="modern"/>
    <w:notTrueType/>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6486"/>
    <w:multiLevelType w:val="hybridMultilevel"/>
    <w:tmpl w:val="70F60A7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249E06ED"/>
    <w:multiLevelType w:val="hybridMultilevel"/>
    <w:tmpl w:val="EA288A8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15:restartNumberingAfterBreak="0">
    <w:nsid w:val="31D32885"/>
    <w:multiLevelType w:val="hybridMultilevel"/>
    <w:tmpl w:val="846CC0C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354E31C3"/>
    <w:multiLevelType w:val="hybridMultilevel"/>
    <w:tmpl w:val="6BF05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A87145A"/>
    <w:multiLevelType w:val="hybridMultilevel"/>
    <w:tmpl w:val="D62251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25D4AB8"/>
    <w:multiLevelType w:val="hybridMultilevel"/>
    <w:tmpl w:val="48707C04"/>
    <w:lvl w:ilvl="0" w:tplc="04150001">
      <w:start w:val="1"/>
      <w:numFmt w:val="bullet"/>
      <w:lvlText w:val=""/>
      <w:lvlJc w:val="left"/>
      <w:pPr>
        <w:ind w:left="2160" w:hanging="360"/>
      </w:pPr>
      <w:rPr>
        <w:rFonts w:ascii="Symbol" w:hAnsi="Symbol" w:hint="default"/>
      </w:rPr>
    </w:lvl>
    <w:lvl w:ilvl="1" w:tplc="04150003">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6" w15:restartNumberingAfterBreak="0">
    <w:nsid w:val="6B7959F7"/>
    <w:multiLevelType w:val="multilevel"/>
    <w:tmpl w:val="59E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4F7733"/>
    <w:multiLevelType w:val="hybridMultilevel"/>
    <w:tmpl w:val="FC58768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86311083">
    <w:abstractNumId w:val="7"/>
  </w:num>
  <w:num w:numId="2" w16cid:durableId="1604417082">
    <w:abstractNumId w:val="6"/>
  </w:num>
  <w:num w:numId="3" w16cid:durableId="1214850374">
    <w:abstractNumId w:val="4"/>
  </w:num>
  <w:num w:numId="4" w16cid:durableId="792791374">
    <w:abstractNumId w:val="3"/>
  </w:num>
  <w:num w:numId="5" w16cid:durableId="1052652520">
    <w:abstractNumId w:val="0"/>
  </w:num>
  <w:num w:numId="6" w16cid:durableId="579754784">
    <w:abstractNumId w:val="1"/>
  </w:num>
  <w:num w:numId="7" w16cid:durableId="988364979">
    <w:abstractNumId w:val="5"/>
  </w:num>
  <w:num w:numId="8" w16cid:durableId="2133133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41"/>
    <w:rsid w:val="00001A40"/>
    <w:rsid w:val="00146F86"/>
    <w:rsid w:val="00243421"/>
    <w:rsid w:val="00260EBB"/>
    <w:rsid w:val="00330341"/>
    <w:rsid w:val="004A00CC"/>
    <w:rsid w:val="00630B98"/>
    <w:rsid w:val="00647528"/>
    <w:rsid w:val="006542B6"/>
    <w:rsid w:val="007D02F8"/>
    <w:rsid w:val="00A96CBF"/>
    <w:rsid w:val="00AE0869"/>
    <w:rsid w:val="00B076C8"/>
    <w:rsid w:val="00B3717B"/>
    <w:rsid w:val="00BD191D"/>
    <w:rsid w:val="00F51992"/>
    <w:rsid w:val="00FC627A"/>
    <w:rsid w:val="00FD43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EBE46"/>
  <w15:chartTrackingRefBased/>
  <w15:docId w15:val="{B3C279DA-0A46-4944-85D9-7832BD56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A0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A0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7D0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rsid w:val="00330341"/>
    <w:pPr>
      <w:suppressAutoHyphens/>
      <w:autoSpaceDN w:val="0"/>
      <w:spacing w:after="0" w:line="240" w:lineRule="auto"/>
    </w:pPr>
    <w:rPr>
      <w:rFonts w:ascii="Liberation Serif" w:eastAsia="NSimSun" w:hAnsi="Liberation Serif" w:cs="Arial"/>
      <w:kern w:val="3"/>
      <w:sz w:val="24"/>
      <w:szCs w:val="24"/>
      <w:lang w:eastAsia="zh-CN" w:bidi="hi-IN"/>
      <w14:ligatures w14:val="none"/>
    </w:rPr>
  </w:style>
  <w:style w:type="character" w:customStyle="1" w:styleId="Nagwek2Znak">
    <w:name w:val="Nagłówek 2 Znak"/>
    <w:basedOn w:val="Domylnaczcionkaakapitu"/>
    <w:link w:val="Nagwek2"/>
    <w:uiPriority w:val="9"/>
    <w:rsid w:val="004A00CC"/>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rsid w:val="004A00CC"/>
    <w:rPr>
      <w:rFonts w:asciiTheme="majorHAnsi" w:eastAsiaTheme="majorEastAsia" w:hAnsiTheme="majorHAnsi" w:cstheme="majorBidi"/>
      <w:color w:val="2F5496" w:themeColor="accent1" w:themeShade="BF"/>
      <w:sz w:val="32"/>
      <w:szCs w:val="32"/>
    </w:rPr>
  </w:style>
  <w:style w:type="paragraph" w:styleId="Bezodstpw">
    <w:name w:val="No Spacing"/>
    <w:uiPriority w:val="1"/>
    <w:qFormat/>
    <w:rsid w:val="004A00CC"/>
    <w:pPr>
      <w:spacing w:after="0" w:line="240" w:lineRule="auto"/>
    </w:pPr>
  </w:style>
  <w:style w:type="paragraph" w:customStyle="1" w:styleId="Default">
    <w:name w:val="Default"/>
    <w:rsid w:val="004A00CC"/>
    <w:pPr>
      <w:autoSpaceDE w:val="0"/>
      <w:autoSpaceDN w:val="0"/>
      <w:adjustRightInd w:val="0"/>
      <w:spacing w:after="0" w:line="240" w:lineRule="auto"/>
    </w:pPr>
    <w:rPr>
      <w:rFonts w:ascii="Calibri" w:hAnsi="Calibri" w:cs="Calibri"/>
      <w:color w:val="000000"/>
      <w:kern w:val="0"/>
      <w:sz w:val="24"/>
      <w:szCs w:val="24"/>
    </w:rPr>
  </w:style>
  <w:style w:type="paragraph" w:styleId="NormalnyWeb">
    <w:name w:val="Normal (Web)"/>
    <w:basedOn w:val="Normalny"/>
    <w:uiPriority w:val="99"/>
    <w:semiHidden/>
    <w:unhideWhenUsed/>
    <w:rsid w:val="004A00CC"/>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Akapitzlist">
    <w:name w:val="List Paragraph"/>
    <w:basedOn w:val="Normalny"/>
    <w:uiPriority w:val="34"/>
    <w:qFormat/>
    <w:rsid w:val="004A00CC"/>
    <w:pPr>
      <w:ind w:left="720"/>
      <w:contextualSpacing/>
    </w:pPr>
  </w:style>
  <w:style w:type="paragraph" w:styleId="Legenda">
    <w:name w:val="caption"/>
    <w:basedOn w:val="Normalny"/>
    <w:next w:val="Normalny"/>
    <w:uiPriority w:val="35"/>
    <w:unhideWhenUsed/>
    <w:qFormat/>
    <w:rsid w:val="00260EB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FC627A"/>
    <w:rPr>
      <w:color w:val="0563C1" w:themeColor="hyperlink"/>
      <w:u w:val="single"/>
    </w:rPr>
  </w:style>
  <w:style w:type="character" w:styleId="Nierozpoznanawzmianka">
    <w:name w:val="Unresolved Mention"/>
    <w:basedOn w:val="Domylnaczcionkaakapitu"/>
    <w:uiPriority w:val="99"/>
    <w:semiHidden/>
    <w:unhideWhenUsed/>
    <w:rsid w:val="00FC627A"/>
    <w:rPr>
      <w:color w:val="605E5C"/>
      <w:shd w:val="clear" w:color="auto" w:fill="E1DFDD"/>
    </w:rPr>
  </w:style>
  <w:style w:type="character" w:customStyle="1" w:styleId="Nagwek3Znak">
    <w:name w:val="Nagłówek 3 Znak"/>
    <w:basedOn w:val="Domylnaczcionkaakapitu"/>
    <w:link w:val="Nagwek3"/>
    <w:uiPriority w:val="9"/>
    <w:semiHidden/>
    <w:rsid w:val="007D02F8"/>
    <w:rPr>
      <w:rFonts w:asciiTheme="majorHAnsi" w:eastAsiaTheme="majorEastAsia" w:hAnsiTheme="majorHAnsi" w:cstheme="majorBidi"/>
      <w:color w:val="1F3763" w:themeColor="accent1" w:themeShade="7F"/>
      <w:sz w:val="24"/>
      <w:szCs w:val="24"/>
    </w:rPr>
  </w:style>
  <w:style w:type="paragraph" w:styleId="Nagwekspisutreci">
    <w:name w:val="TOC Heading"/>
    <w:basedOn w:val="Nagwek1"/>
    <w:next w:val="Normalny"/>
    <w:uiPriority w:val="39"/>
    <w:unhideWhenUsed/>
    <w:qFormat/>
    <w:rsid w:val="00647528"/>
    <w:pPr>
      <w:outlineLvl w:val="9"/>
    </w:pPr>
    <w:rPr>
      <w:kern w:val="0"/>
      <w:lang w:eastAsia="pl-PL"/>
      <w14:ligatures w14:val="none"/>
    </w:rPr>
  </w:style>
  <w:style w:type="paragraph" w:styleId="Spistreci1">
    <w:name w:val="toc 1"/>
    <w:basedOn w:val="Normalny"/>
    <w:next w:val="Normalny"/>
    <w:autoRedefine/>
    <w:uiPriority w:val="39"/>
    <w:unhideWhenUsed/>
    <w:rsid w:val="0064752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874409">
      <w:bodyDiv w:val="1"/>
      <w:marLeft w:val="0"/>
      <w:marRight w:val="0"/>
      <w:marTop w:val="0"/>
      <w:marBottom w:val="0"/>
      <w:divBdr>
        <w:top w:val="none" w:sz="0" w:space="0" w:color="auto"/>
        <w:left w:val="none" w:sz="0" w:space="0" w:color="auto"/>
        <w:bottom w:val="none" w:sz="0" w:space="0" w:color="auto"/>
        <w:right w:val="none" w:sz="0" w:space="0" w:color="auto"/>
      </w:divBdr>
      <w:divsChild>
        <w:div w:id="1458066429">
          <w:marLeft w:val="0"/>
          <w:marRight w:val="0"/>
          <w:marTop w:val="0"/>
          <w:marBottom w:val="0"/>
          <w:divBdr>
            <w:top w:val="none" w:sz="0" w:space="0" w:color="auto"/>
            <w:left w:val="none" w:sz="0" w:space="0" w:color="auto"/>
            <w:bottom w:val="none" w:sz="0" w:space="0" w:color="auto"/>
            <w:right w:val="none" w:sz="0" w:space="0" w:color="auto"/>
          </w:divBdr>
        </w:div>
      </w:divsChild>
    </w:div>
    <w:div w:id="812602442">
      <w:bodyDiv w:val="1"/>
      <w:marLeft w:val="0"/>
      <w:marRight w:val="0"/>
      <w:marTop w:val="0"/>
      <w:marBottom w:val="0"/>
      <w:divBdr>
        <w:top w:val="none" w:sz="0" w:space="0" w:color="auto"/>
        <w:left w:val="none" w:sz="0" w:space="0" w:color="auto"/>
        <w:bottom w:val="none" w:sz="0" w:space="0" w:color="auto"/>
        <w:right w:val="none" w:sz="0" w:space="0" w:color="auto"/>
      </w:divBdr>
    </w:div>
    <w:div w:id="1152603645">
      <w:bodyDiv w:val="1"/>
      <w:marLeft w:val="0"/>
      <w:marRight w:val="0"/>
      <w:marTop w:val="0"/>
      <w:marBottom w:val="0"/>
      <w:divBdr>
        <w:top w:val="none" w:sz="0" w:space="0" w:color="auto"/>
        <w:left w:val="none" w:sz="0" w:space="0" w:color="auto"/>
        <w:bottom w:val="none" w:sz="0" w:space="0" w:color="auto"/>
        <w:right w:val="none" w:sz="0" w:space="0" w:color="auto"/>
      </w:divBdr>
    </w:div>
    <w:div w:id="1254784216">
      <w:bodyDiv w:val="1"/>
      <w:marLeft w:val="0"/>
      <w:marRight w:val="0"/>
      <w:marTop w:val="0"/>
      <w:marBottom w:val="0"/>
      <w:divBdr>
        <w:top w:val="none" w:sz="0" w:space="0" w:color="auto"/>
        <w:left w:val="none" w:sz="0" w:space="0" w:color="auto"/>
        <w:bottom w:val="none" w:sz="0" w:space="0" w:color="auto"/>
        <w:right w:val="none" w:sz="0" w:space="0" w:color="auto"/>
      </w:divBdr>
      <w:divsChild>
        <w:div w:id="305279135">
          <w:marLeft w:val="0"/>
          <w:marRight w:val="0"/>
          <w:marTop w:val="0"/>
          <w:marBottom w:val="0"/>
          <w:divBdr>
            <w:top w:val="none" w:sz="0" w:space="0" w:color="auto"/>
            <w:left w:val="none" w:sz="0" w:space="0" w:color="auto"/>
            <w:bottom w:val="none" w:sz="0" w:space="0" w:color="auto"/>
            <w:right w:val="none" w:sz="0" w:space="0" w:color="auto"/>
          </w:divBdr>
        </w:div>
      </w:divsChild>
    </w:div>
    <w:div w:id="1296452108">
      <w:bodyDiv w:val="1"/>
      <w:marLeft w:val="0"/>
      <w:marRight w:val="0"/>
      <w:marTop w:val="0"/>
      <w:marBottom w:val="0"/>
      <w:divBdr>
        <w:top w:val="none" w:sz="0" w:space="0" w:color="auto"/>
        <w:left w:val="none" w:sz="0" w:space="0" w:color="auto"/>
        <w:bottom w:val="none" w:sz="0" w:space="0" w:color="auto"/>
        <w:right w:val="none" w:sz="0" w:space="0" w:color="auto"/>
      </w:divBdr>
      <w:divsChild>
        <w:div w:id="1993093612">
          <w:marLeft w:val="0"/>
          <w:marRight w:val="0"/>
          <w:marTop w:val="0"/>
          <w:marBottom w:val="0"/>
          <w:divBdr>
            <w:top w:val="none" w:sz="0" w:space="0" w:color="auto"/>
            <w:left w:val="none" w:sz="0" w:space="0" w:color="auto"/>
            <w:bottom w:val="none" w:sz="0" w:space="0" w:color="auto"/>
            <w:right w:val="none" w:sz="0" w:space="0" w:color="auto"/>
          </w:divBdr>
        </w:div>
      </w:divsChild>
    </w:div>
    <w:div w:id="1624000070">
      <w:bodyDiv w:val="1"/>
      <w:marLeft w:val="0"/>
      <w:marRight w:val="0"/>
      <w:marTop w:val="0"/>
      <w:marBottom w:val="0"/>
      <w:divBdr>
        <w:top w:val="none" w:sz="0" w:space="0" w:color="auto"/>
        <w:left w:val="none" w:sz="0" w:space="0" w:color="auto"/>
        <w:bottom w:val="none" w:sz="0" w:space="0" w:color="auto"/>
        <w:right w:val="none" w:sz="0" w:space="0" w:color="auto"/>
      </w:divBdr>
      <w:divsChild>
        <w:div w:id="214200787">
          <w:marLeft w:val="0"/>
          <w:marRight w:val="0"/>
          <w:marTop w:val="0"/>
          <w:marBottom w:val="0"/>
          <w:divBdr>
            <w:top w:val="none" w:sz="0" w:space="0" w:color="auto"/>
            <w:left w:val="none" w:sz="0" w:space="0" w:color="auto"/>
            <w:bottom w:val="none" w:sz="0" w:space="0" w:color="auto"/>
            <w:right w:val="none" w:sz="0" w:space="0" w:color="auto"/>
          </w:divBdr>
          <w:divsChild>
            <w:div w:id="1193569658">
              <w:marLeft w:val="0"/>
              <w:marRight w:val="0"/>
              <w:marTop w:val="0"/>
              <w:marBottom w:val="0"/>
              <w:divBdr>
                <w:top w:val="none" w:sz="0" w:space="0" w:color="auto"/>
                <w:left w:val="none" w:sz="0" w:space="0" w:color="auto"/>
                <w:bottom w:val="none" w:sz="0" w:space="0" w:color="auto"/>
                <w:right w:val="none" w:sz="0" w:space="0" w:color="auto"/>
              </w:divBdr>
            </w:div>
            <w:div w:id="59670007">
              <w:marLeft w:val="0"/>
              <w:marRight w:val="0"/>
              <w:marTop w:val="0"/>
              <w:marBottom w:val="0"/>
              <w:divBdr>
                <w:top w:val="none" w:sz="0" w:space="0" w:color="auto"/>
                <w:left w:val="none" w:sz="0" w:space="0" w:color="auto"/>
                <w:bottom w:val="none" w:sz="0" w:space="0" w:color="auto"/>
                <w:right w:val="none" w:sz="0" w:space="0" w:color="auto"/>
              </w:divBdr>
            </w:div>
            <w:div w:id="412625836">
              <w:marLeft w:val="0"/>
              <w:marRight w:val="0"/>
              <w:marTop w:val="0"/>
              <w:marBottom w:val="0"/>
              <w:divBdr>
                <w:top w:val="none" w:sz="0" w:space="0" w:color="auto"/>
                <w:left w:val="none" w:sz="0" w:space="0" w:color="auto"/>
                <w:bottom w:val="none" w:sz="0" w:space="0" w:color="auto"/>
                <w:right w:val="none" w:sz="0" w:space="0" w:color="auto"/>
              </w:divBdr>
            </w:div>
            <w:div w:id="2009477102">
              <w:marLeft w:val="0"/>
              <w:marRight w:val="0"/>
              <w:marTop w:val="0"/>
              <w:marBottom w:val="0"/>
              <w:divBdr>
                <w:top w:val="none" w:sz="0" w:space="0" w:color="auto"/>
                <w:left w:val="none" w:sz="0" w:space="0" w:color="auto"/>
                <w:bottom w:val="none" w:sz="0" w:space="0" w:color="auto"/>
                <w:right w:val="none" w:sz="0" w:space="0" w:color="auto"/>
              </w:divBdr>
            </w:div>
            <w:div w:id="1535188826">
              <w:marLeft w:val="0"/>
              <w:marRight w:val="0"/>
              <w:marTop w:val="0"/>
              <w:marBottom w:val="0"/>
              <w:divBdr>
                <w:top w:val="none" w:sz="0" w:space="0" w:color="auto"/>
                <w:left w:val="none" w:sz="0" w:space="0" w:color="auto"/>
                <w:bottom w:val="none" w:sz="0" w:space="0" w:color="auto"/>
                <w:right w:val="none" w:sz="0" w:space="0" w:color="auto"/>
              </w:divBdr>
            </w:div>
            <w:div w:id="1387988275">
              <w:marLeft w:val="0"/>
              <w:marRight w:val="0"/>
              <w:marTop w:val="0"/>
              <w:marBottom w:val="0"/>
              <w:divBdr>
                <w:top w:val="none" w:sz="0" w:space="0" w:color="auto"/>
                <w:left w:val="none" w:sz="0" w:space="0" w:color="auto"/>
                <w:bottom w:val="none" w:sz="0" w:space="0" w:color="auto"/>
                <w:right w:val="none" w:sz="0" w:space="0" w:color="auto"/>
              </w:divBdr>
            </w:div>
            <w:div w:id="69541880">
              <w:marLeft w:val="0"/>
              <w:marRight w:val="0"/>
              <w:marTop w:val="0"/>
              <w:marBottom w:val="0"/>
              <w:divBdr>
                <w:top w:val="none" w:sz="0" w:space="0" w:color="auto"/>
                <w:left w:val="none" w:sz="0" w:space="0" w:color="auto"/>
                <w:bottom w:val="none" w:sz="0" w:space="0" w:color="auto"/>
                <w:right w:val="none" w:sz="0" w:space="0" w:color="auto"/>
              </w:divBdr>
            </w:div>
            <w:div w:id="19362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F712C-2464-4337-928A-655E39C0C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Pages>
  <Words>1425</Words>
  <Characters>8554</Characters>
  <Application>Microsoft Office Word</Application>
  <DocSecurity>0</DocSecurity>
  <Lines>71</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Niepokój</dc:creator>
  <cp:keywords/>
  <dc:description/>
  <cp:lastModifiedBy>Mateusz Niepokój</cp:lastModifiedBy>
  <cp:revision>1</cp:revision>
  <dcterms:created xsi:type="dcterms:W3CDTF">2023-07-01T14:48:00Z</dcterms:created>
  <dcterms:modified xsi:type="dcterms:W3CDTF">2023-07-01T19:47:00Z</dcterms:modified>
</cp:coreProperties>
</file>