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5C3" w:rsidRPr="00DE3423" w:rsidRDefault="00EB1991" w:rsidP="00DE3423">
      <w:pPr>
        <w:jc w:val="center"/>
        <w:rPr>
          <w:b/>
          <w:sz w:val="44"/>
          <w:szCs w:val="44"/>
        </w:rPr>
      </w:pPr>
      <w:r w:rsidRPr="00DE3423">
        <w:rPr>
          <w:b/>
          <w:sz w:val="44"/>
          <w:szCs w:val="44"/>
        </w:rPr>
        <w:t>Linguistics</w:t>
      </w:r>
    </w:p>
    <w:p w:rsidR="00EB1991" w:rsidRDefault="00EB1991" w:rsidP="00D32950">
      <w:pPr>
        <w:pStyle w:val="ListParagraph"/>
        <w:numPr>
          <w:ilvl w:val="0"/>
          <w:numId w:val="2"/>
        </w:numPr>
        <w:spacing w:after="0" w:line="240" w:lineRule="auto"/>
        <w:jc w:val="both"/>
      </w:pPr>
      <w:r>
        <w:t>Human Language and Animal Communication Systems</w:t>
      </w:r>
    </w:p>
    <w:p w:rsidR="00EB1991" w:rsidRDefault="00EB1991" w:rsidP="00D32950">
      <w:pPr>
        <w:spacing w:after="0" w:line="240" w:lineRule="auto"/>
        <w:ind w:left="709"/>
        <w:jc w:val="both"/>
      </w:pPr>
      <w:r>
        <w:t>Human communication differs from animals. We analyse th</w:t>
      </w:r>
      <w:r w:rsidR="004675BE">
        <w:t>ese differences in 3 dimensions</w:t>
      </w:r>
      <w:r>
        <w:t>:</w:t>
      </w:r>
    </w:p>
    <w:p w:rsidR="00EB1991" w:rsidRDefault="00EB1991" w:rsidP="00D32950">
      <w:pPr>
        <w:pStyle w:val="ListParagraph"/>
        <w:numPr>
          <w:ilvl w:val="1"/>
          <w:numId w:val="3"/>
        </w:numPr>
        <w:spacing w:after="0" w:line="240" w:lineRule="auto"/>
        <w:ind w:left="993" w:hanging="284"/>
        <w:jc w:val="both"/>
      </w:pPr>
      <w:r>
        <w:t>Discrete Infinity :</w:t>
      </w:r>
    </w:p>
    <w:p w:rsidR="00EB1991" w:rsidRDefault="00EB1991" w:rsidP="00D32950">
      <w:pPr>
        <w:pStyle w:val="ListParagraph"/>
        <w:spacing w:after="0" w:line="240" w:lineRule="auto"/>
        <w:ind w:left="993"/>
        <w:jc w:val="both"/>
      </w:pPr>
      <w:r>
        <w:t>With limited number of items (such as alphabets and words), humans are able to construct an infinite number of sentences.</w:t>
      </w:r>
    </w:p>
    <w:p w:rsidR="00EB1991" w:rsidRDefault="00EB1991" w:rsidP="00D32950">
      <w:pPr>
        <w:pStyle w:val="ListParagraph"/>
        <w:spacing w:after="0" w:line="240" w:lineRule="auto"/>
        <w:ind w:left="993"/>
        <w:jc w:val="both"/>
      </w:pPr>
      <w:r>
        <w:t>Language is infinite.</w:t>
      </w:r>
    </w:p>
    <w:p w:rsidR="00EB1991" w:rsidRDefault="00EB1991" w:rsidP="00D32950">
      <w:pPr>
        <w:pStyle w:val="ListParagraph"/>
        <w:spacing w:after="0" w:line="240" w:lineRule="auto"/>
        <w:ind w:left="993"/>
        <w:jc w:val="both"/>
      </w:pPr>
      <w:r>
        <w:t>If it were finite, there would be a longest sentence for that language. However we can extend any sentence by adding conjunctions and other devices.</w:t>
      </w:r>
    </w:p>
    <w:p w:rsidR="00EB1991" w:rsidRDefault="00EB1991" w:rsidP="00D32950">
      <w:pPr>
        <w:pStyle w:val="ListParagraph"/>
        <w:spacing w:after="0" w:line="240" w:lineRule="auto"/>
        <w:jc w:val="both"/>
      </w:pPr>
    </w:p>
    <w:p w:rsidR="00EB1991" w:rsidRDefault="00EB1991" w:rsidP="00D32950">
      <w:pPr>
        <w:pStyle w:val="ListParagraph"/>
        <w:spacing w:after="0" w:line="240" w:lineRule="auto"/>
        <w:ind w:left="993"/>
        <w:jc w:val="both"/>
      </w:pPr>
      <w:r>
        <w:t>Animals on the other hand, have a limited number of sentences.</w:t>
      </w:r>
    </w:p>
    <w:p w:rsidR="00EB1991" w:rsidRDefault="00EB1991" w:rsidP="00D32950">
      <w:pPr>
        <w:pStyle w:val="ListParagraph"/>
        <w:spacing w:after="0" w:line="240" w:lineRule="auto"/>
        <w:ind w:left="993"/>
        <w:jc w:val="both"/>
      </w:pPr>
    </w:p>
    <w:p w:rsidR="00EB1991" w:rsidRDefault="00EB1991" w:rsidP="00D32950">
      <w:pPr>
        <w:pStyle w:val="ListParagraph"/>
        <w:numPr>
          <w:ilvl w:val="1"/>
          <w:numId w:val="3"/>
        </w:numPr>
        <w:spacing w:after="0" w:line="240" w:lineRule="auto"/>
        <w:ind w:left="993" w:hanging="284"/>
        <w:jc w:val="both"/>
      </w:pPr>
      <w:r>
        <w:t>Displacement</w:t>
      </w:r>
    </w:p>
    <w:p w:rsidR="00EB1991" w:rsidRDefault="00EB1991" w:rsidP="00D32950">
      <w:pPr>
        <w:pStyle w:val="ListParagraph"/>
        <w:spacing w:after="0" w:line="240" w:lineRule="auto"/>
        <w:ind w:left="993"/>
        <w:jc w:val="both"/>
      </w:pPr>
      <w:r>
        <w:t>Humans can talk about space, time, here and now, abstract concepts like homesickness, past, future etc.</w:t>
      </w:r>
    </w:p>
    <w:p w:rsidR="00EB1991" w:rsidRDefault="00EB1991" w:rsidP="00D32950">
      <w:pPr>
        <w:pStyle w:val="ListParagraph"/>
        <w:spacing w:after="0" w:line="240" w:lineRule="auto"/>
        <w:ind w:left="993"/>
        <w:jc w:val="both"/>
      </w:pPr>
      <w:r>
        <w:t>Animals, however, can only talk about here and now. Discussions about other topics might happen in some creatures but it would be extremely limited in scope.</w:t>
      </w:r>
    </w:p>
    <w:p w:rsidR="00EB1991" w:rsidRDefault="00EB1991" w:rsidP="00D32950">
      <w:pPr>
        <w:pStyle w:val="ListParagraph"/>
        <w:spacing w:after="0" w:line="240" w:lineRule="auto"/>
        <w:jc w:val="both"/>
      </w:pPr>
    </w:p>
    <w:p w:rsidR="00EB1991" w:rsidRDefault="00EB1991" w:rsidP="00D32950">
      <w:pPr>
        <w:pStyle w:val="ListParagraph"/>
        <w:numPr>
          <w:ilvl w:val="1"/>
          <w:numId w:val="3"/>
        </w:numPr>
        <w:spacing w:after="0" w:line="240" w:lineRule="auto"/>
        <w:ind w:left="993" w:hanging="284"/>
        <w:jc w:val="both"/>
      </w:pPr>
      <w:r>
        <w:t>Joint Attention</w:t>
      </w:r>
    </w:p>
    <w:p w:rsidR="00EB1991" w:rsidRDefault="00EB1991" w:rsidP="00D32950">
      <w:pPr>
        <w:pStyle w:val="ListParagraph"/>
        <w:spacing w:after="0" w:line="240" w:lineRule="auto"/>
        <w:ind w:left="993"/>
        <w:jc w:val="both"/>
      </w:pPr>
      <w:r>
        <w:t>Humans work together and often have shared goals. Human language thus, can express a shared goal. We can read and understand each other’s perspective and build on it.</w:t>
      </w:r>
    </w:p>
    <w:p w:rsidR="00EB1991" w:rsidRDefault="00EB1991" w:rsidP="00D32950">
      <w:pPr>
        <w:pStyle w:val="ListParagraph"/>
        <w:spacing w:after="0" w:line="240" w:lineRule="auto"/>
        <w:ind w:left="993"/>
        <w:jc w:val="both"/>
      </w:pPr>
    </w:p>
    <w:p w:rsidR="00EB1991" w:rsidRDefault="00EB1991" w:rsidP="00D32950">
      <w:pPr>
        <w:pStyle w:val="ListParagraph"/>
        <w:spacing w:after="0" w:line="240" w:lineRule="auto"/>
        <w:ind w:left="993"/>
        <w:jc w:val="both"/>
      </w:pPr>
      <w:r>
        <w:t>Human language is cooperative.</w:t>
      </w:r>
    </w:p>
    <w:p w:rsidR="00EB1991" w:rsidRDefault="00EB1991" w:rsidP="00D32950">
      <w:pPr>
        <w:pStyle w:val="ListParagraph"/>
        <w:spacing w:after="0" w:line="240" w:lineRule="auto"/>
        <w:ind w:left="993"/>
        <w:jc w:val="both"/>
      </w:pPr>
      <w:r>
        <w:t>Not true for animals. Some apes might have join attention but it is very limited.</w:t>
      </w:r>
    </w:p>
    <w:p w:rsidR="00EB1991" w:rsidRDefault="00EB1991" w:rsidP="00D32950">
      <w:pPr>
        <w:pStyle w:val="ListParagraph"/>
        <w:jc w:val="both"/>
      </w:pPr>
    </w:p>
    <w:p w:rsidR="00EB1991" w:rsidRDefault="00EB1991" w:rsidP="00D32950">
      <w:pPr>
        <w:pStyle w:val="ListParagraph"/>
        <w:jc w:val="both"/>
      </w:pPr>
    </w:p>
    <w:p w:rsidR="00EB1991" w:rsidRDefault="00EB1991" w:rsidP="00D32950">
      <w:pPr>
        <w:jc w:val="both"/>
      </w:pPr>
    </w:p>
    <w:p w:rsidR="001D4688" w:rsidRDefault="001D4688" w:rsidP="00D32950">
      <w:pPr>
        <w:jc w:val="both"/>
      </w:pPr>
    </w:p>
    <w:p w:rsidR="001D4688" w:rsidRDefault="001D4688" w:rsidP="00D32950">
      <w:pPr>
        <w:pStyle w:val="ListParagraph"/>
        <w:numPr>
          <w:ilvl w:val="0"/>
          <w:numId w:val="3"/>
        </w:numPr>
        <w:jc w:val="both"/>
      </w:pPr>
      <w:r>
        <w:t>Phonetics and Phonology</w:t>
      </w:r>
    </w:p>
    <w:p w:rsidR="001D4688" w:rsidRDefault="001D4688" w:rsidP="00D32950">
      <w:pPr>
        <w:pStyle w:val="ListParagraph"/>
        <w:jc w:val="both"/>
      </w:pPr>
    </w:p>
    <w:p w:rsidR="001D4688" w:rsidRDefault="001D4688" w:rsidP="00D32950">
      <w:pPr>
        <w:pStyle w:val="ListParagraph"/>
        <w:jc w:val="both"/>
        <w:rPr>
          <w:rFonts w:ascii="Arial" w:hAnsi="Arial" w:cs="Arial"/>
          <w:sz w:val="21"/>
          <w:szCs w:val="21"/>
        </w:rPr>
      </w:pPr>
      <w:r>
        <w:rPr>
          <w:rFonts w:ascii="Arial" w:hAnsi="Arial" w:cs="Arial"/>
          <w:sz w:val="21"/>
          <w:szCs w:val="21"/>
        </w:rPr>
        <w:t>Two subdisciplines of linguistics which study sounds:</w:t>
      </w:r>
    </w:p>
    <w:p w:rsidR="001D4688" w:rsidRDefault="001D4688" w:rsidP="00D32950">
      <w:pPr>
        <w:pStyle w:val="ListParagraph"/>
        <w:numPr>
          <w:ilvl w:val="0"/>
          <w:numId w:val="4"/>
        </w:numPr>
        <w:jc w:val="both"/>
        <w:rPr>
          <w:rFonts w:ascii="Arial" w:hAnsi="Arial" w:cs="Arial"/>
          <w:sz w:val="21"/>
          <w:szCs w:val="21"/>
        </w:rPr>
      </w:pPr>
      <w:r>
        <w:rPr>
          <w:rFonts w:ascii="Arial" w:hAnsi="Arial" w:cs="Arial"/>
          <w:sz w:val="21"/>
          <w:szCs w:val="21"/>
        </w:rPr>
        <w:t xml:space="preserve">Phonetics: studies physical and physiological aspects of sounds in the way they vibrate in the air and the way beings produce them using articulatory organs. </w:t>
      </w:r>
    </w:p>
    <w:p w:rsidR="001D4688" w:rsidRDefault="001D4688" w:rsidP="00D32950">
      <w:pPr>
        <w:pStyle w:val="ListParagraph"/>
        <w:numPr>
          <w:ilvl w:val="0"/>
          <w:numId w:val="4"/>
        </w:numPr>
        <w:jc w:val="both"/>
        <w:rPr>
          <w:rFonts w:ascii="Arial" w:hAnsi="Arial" w:cs="Arial"/>
          <w:sz w:val="21"/>
          <w:szCs w:val="21"/>
        </w:rPr>
      </w:pPr>
      <w:r>
        <w:rPr>
          <w:rFonts w:ascii="Arial" w:hAnsi="Arial" w:cs="Arial"/>
          <w:sz w:val="21"/>
          <w:szCs w:val="21"/>
        </w:rPr>
        <w:t>Phonology: studies sounds as part of a language.</w:t>
      </w:r>
    </w:p>
    <w:p w:rsidR="001D4688" w:rsidRDefault="001D4688" w:rsidP="00D32950">
      <w:pPr>
        <w:pStyle w:val="ListParagraph"/>
        <w:ind w:left="1080"/>
        <w:jc w:val="both"/>
        <w:rPr>
          <w:rFonts w:ascii="Arial" w:hAnsi="Arial" w:cs="Arial"/>
          <w:sz w:val="21"/>
          <w:szCs w:val="21"/>
        </w:rPr>
      </w:pPr>
    </w:p>
    <w:p w:rsidR="001D4688" w:rsidRDefault="001D4688" w:rsidP="00D32950">
      <w:pPr>
        <w:pStyle w:val="ListParagraph"/>
        <w:shd w:val="clear" w:color="auto" w:fill="FFFFFF"/>
        <w:spacing w:after="0" w:line="240" w:lineRule="auto"/>
        <w:ind w:left="1080"/>
        <w:jc w:val="both"/>
        <w:rPr>
          <w:rFonts w:ascii="Arial" w:eastAsia="Times New Roman" w:hAnsi="Arial" w:cs="Arial"/>
          <w:sz w:val="21"/>
          <w:szCs w:val="21"/>
          <w:lang w:eastAsia="en-IN"/>
        </w:rPr>
      </w:pPr>
      <w:r w:rsidRPr="001D4688">
        <w:rPr>
          <w:rFonts w:ascii="Arial" w:eastAsia="Times New Roman" w:hAnsi="Arial" w:cs="Arial"/>
          <w:sz w:val="21"/>
          <w:szCs w:val="21"/>
          <w:lang w:eastAsia="en-IN"/>
        </w:rPr>
        <w:t>As a matter of fact, if I say the same word twice, man, man, I do something slightly different in each case that may be</w:t>
      </w:r>
      <w:r>
        <w:rPr>
          <w:rFonts w:ascii="Arial" w:eastAsia="Times New Roman" w:hAnsi="Arial" w:cs="Arial"/>
          <w:sz w:val="21"/>
          <w:szCs w:val="21"/>
          <w:lang w:eastAsia="en-IN"/>
        </w:rPr>
        <w:t xml:space="preserve"> interesting for a phonetician b</w:t>
      </w:r>
      <w:r w:rsidRPr="001D4688">
        <w:rPr>
          <w:rFonts w:ascii="Arial" w:eastAsia="Times New Roman" w:hAnsi="Arial" w:cs="Arial"/>
          <w:sz w:val="21"/>
          <w:szCs w:val="21"/>
          <w:lang w:eastAsia="en-IN"/>
        </w:rPr>
        <w:t>ut not for phonologist, because it's the same word. </w:t>
      </w:r>
    </w:p>
    <w:p w:rsidR="001D4688" w:rsidRDefault="001D4688" w:rsidP="00D32950">
      <w:pPr>
        <w:pStyle w:val="ListParagraph"/>
        <w:shd w:val="clear" w:color="auto" w:fill="FFFFFF"/>
        <w:spacing w:after="0" w:line="240" w:lineRule="auto"/>
        <w:ind w:left="1080"/>
        <w:jc w:val="both"/>
        <w:rPr>
          <w:rFonts w:ascii="Arial" w:eastAsia="Times New Roman" w:hAnsi="Arial" w:cs="Arial"/>
          <w:sz w:val="21"/>
          <w:szCs w:val="21"/>
          <w:lang w:eastAsia="en-IN"/>
        </w:rPr>
      </w:pPr>
    </w:p>
    <w:p w:rsidR="001D4688" w:rsidRPr="001D4688" w:rsidRDefault="001D4688" w:rsidP="00D32950">
      <w:pPr>
        <w:pStyle w:val="ListParagraph"/>
        <w:jc w:val="both"/>
        <w:rPr>
          <w:rFonts w:ascii="Arial" w:hAnsi="Arial" w:cs="Arial"/>
          <w:sz w:val="21"/>
          <w:szCs w:val="21"/>
        </w:rPr>
      </w:pPr>
      <w:r w:rsidRPr="001D4688">
        <w:rPr>
          <w:rFonts w:ascii="Arial" w:hAnsi="Arial" w:cs="Arial"/>
          <w:sz w:val="21"/>
          <w:szCs w:val="21"/>
        </w:rPr>
        <w:t> Every language is produced by sounds except sign languages. </w:t>
      </w:r>
    </w:p>
    <w:p w:rsidR="001D4688" w:rsidRPr="001D4688" w:rsidRDefault="001D4688" w:rsidP="00D32950">
      <w:pPr>
        <w:pStyle w:val="ListParagraph"/>
        <w:jc w:val="both"/>
        <w:rPr>
          <w:rFonts w:ascii="Arial" w:hAnsi="Arial" w:cs="Arial"/>
          <w:sz w:val="21"/>
          <w:szCs w:val="21"/>
        </w:rPr>
      </w:pPr>
      <w:r w:rsidRPr="001D4688">
        <w:rPr>
          <w:rFonts w:ascii="Arial" w:hAnsi="Arial" w:cs="Arial"/>
          <w:sz w:val="21"/>
          <w:szCs w:val="21"/>
        </w:rPr>
        <w:t>These sounds always have the shape of a finite set, i.e. there's a finite inventory of sounds, which a language uses, roughly something between 20 and 200 different vowels and consonants, differs from one language to the next. </w:t>
      </w:r>
    </w:p>
    <w:p w:rsidR="001D4688" w:rsidRDefault="001D4688" w:rsidP="00D32950">
      <w:pPr>
        <w:pStyle w:val="ListParagraph"/>
        <w:jc w:val="both"/>
        <w:rPr>
          <w:rFonts w:ascii="Arial" w:hAnsi="Arial" w:cs="Arial"/>
          <w:sz w:val="21"/>
          <w:szCs w:val="21"/>
        </w:rPr>
      </w:pPr>
      <w:r w:rsidRPr="001D4688">
        <w:rPr>
          <w:rFonts w:ascii="Arial" w:hAnsi="Arial" w:cs="Arial"/>
          <w:sz w:val="21"/>
          <w:szCs w:val="21"/>
        </w:rPr>
        <w:t>Certain sounds are never used in language, even though they are eas</w:t>
      </w:r>
      <w:r>
        <w:rPr>
          <w:rFonts w:ascii="Arial" w:hAnsi="Arial" w:cs="Arial"/>
          <w:sz w:val="21"/>
          <w:szCs w:val="21"/>
        </w:rPr>
        <w:t>ily</w:t>
      </w:r>
      <w:r w:rsidRPr="001D4688">
        <w:rPr>
          <w:rFonts w:ascii="Arial" w:hAnsi="Arial" w:cs="Arial"/>
          <w:sz w:val="21"/>
          <w:szCs w:val="21"/>
        </w:rPr>
        <w:t xml:space="preserve"> produced such as a clap</w:t>
      </w:r>
      <w:r>
        <w:rPr>
          <w:rFonts w:ascii="Arial" w:hAnsi="Arial" w:cs="Arial"/>
          <w:sz w:val="21"/>
          <w:szCs w:val="21"/>
        </w:rPr>
        <w:t>.</w:t>
      </w:r>
    </w:p>
    <w:p w:rsidR="001D4688" w:rsidRDefault="001D4688" w:rsidP="00D32950">
      <w:pPr>
        <w:pStyle w:val="ListParagraph"/>
        <w:jc w:val="both"/>
        <w:rPr>
          <w:rFonts w:ascii="Arial" w:hAnsi="Arial" w:cs="Arial"/>
          <w:sz w:val="21"/>
          <w:szCs w:val="21"/>
        </w:rPr>
      </w:pPr>
    </w:p>
    <w:p w:rsidR="001D4688" w:rsidRPr="001D4688" w:rsidRDefault="001D4688" w:rsidP="00D32950">
      <w:pPr>
        <w:pStyle w:val="ListParagraph"/>
        <w:jc w:val="both"/>
        <w:rPr>
          <w:rFonts w:ascii="Arial" w:hAnsi="Arial" w:cs="Arial"/>
          <w:sz w:val="21"/>
          <w:szCs w:val="21"/>
        </w:rPr>
      </w:pPr>
      <w:r w:rsidRPr="001D4688">
        <w:rPr>
          <w:rFonts w:ascii="Arial" w:hAnsi="Arial" w:cs="Arial"/>
          <w:sz w:val="21"/>
          <w:szCs w:val="21"/>
        </w:rPr>
        <w:t>All languages use small sets of building blocks of sound to combine them and make them into words. </w:t>
      </w:r>
    </w:p>
    <w:p w:rsidR="001D4688" w:rsidRPr="001D4688" w:rsidRDefault="001D4688" w:rsidP="00D32950">
      <w:pPr>
        <w:pStyle w:val="ListParagraph"/>
        <w:jc w:val="both"/>
        <w:rPr>
          <w:rFonts w:ascii="Arial" w:hAnsi="Arial" w:cs="Arial"/>
          <w:sz w:val="21"/>
          <w:szCs w:val="21"/>
        </w:rPr>
      </w:pPr>
      <w:r w:rsidRPr="001D4688">
        <w:rPr>
          <w:rFonts w:ascii="Arial" w:hAnsi="Arial" w:cs="Arial"/>
          <w:sz w:val="21"/>
          <w:szCs w:val="21"/>
        </w:rPr>
        <w:t>That's actually a property of human language, which is not necessary. All human languages happen to be like that, but they don't have to be because there are so many different sounds we could make</w:t>
      </w:r>
    </w:p>
    <w:p w:rsidR="001D4688" w:rsidRDefault="001D4688" w:rsidP="00D32950">
      <w:pPr>
        <w:pStyle w:val="ListParagraph"/>
        <w:jc w:val="both"/>
        <w:rPr>
          <w:rFonts w:ascii="Arial" w:hAnsi="Arial" w:cs="Arial"/>
          <w:sz w:val="21"/>
          <w:szCs w:val="21"/>
        </w:rPr>
      </w:pPr>
    </w:p>
    <w:p w:rsidR="001D4688" w:rsidRDefault="001D4688" w:rsidP="00D32950">
      <w:pPr>
        <w:pStyle w:val="ListParagraph"/>
        <w:jc w:val="both"/>
        <w:rPr>
          <w:rFonts w:ascii="Arial" w:hAnsi="Arial" w:cs="Arial"/>
          <w:sz w:val="21"/>
          <w:szCs w:val="21"/>
        </w:rPr>
      </w:pPr>
    </w:p>
    <w:p w:rsidR="001D4688" w:rsidRPr="001D4688" w:rsidRDefault="001D4688" w:rsidP="00D32950">
      <w:pPr>
        <w:pStyle w:val="ListParagraph"/>
        <w:jc w:val="both"/>
        <w:rPr>
          <w:rFonts w:ascii="Arial" w:hAnsi="Arial" w:cs="Arial"/>
          <w:sz w:val="21"/>
          <w:szCs w:val="21"/>
        </w:rPr>
      </w:pPr>
      <w:r w:rsidRPr="001D4688">
        <w:rPr>
          <w:rFonts w:ascii="Arial" w:hAnsi="Arial" w:cs="Arial"/>
          <w:sz w:val="21"/>
          <w:szCs w:val="21"/>
        </w:rPr>
        <w:t>It's a way to w</w:t>
      </w:r>
      <w:r>
        <w:rPr>
          <w:rFonts w:ascii="Arial" w:hAnsi="Arial" w:cs="Arial"/>
          <w:sz w:val="21"/>
          <w:szCs w:val="21"/>
        </w:rPr>
        <w:t>rite down all different sounds</w:t>
      </w:r>
      <w:r w:rsidRPr="001D4688">
        <w:rPr>
          <w:rFonts w:ascii="Arial" w:hAnsi="Arial" w:cs="Arial"/>
          <w:sz w:val="21"/>
          <w:szCs w:val="21"/>
        </w:rPr>
        <w:t>: all different consonants and vowels of every individual human language. The IPA only uses symbols for sounds which are used in at least some language. International Phonetic Alphabet is. </w:t>
      </w:r>
    </w:p>
    <w:p w:rsidR="002F3E3D" w:rsidRDefault="002F3E3D" w:rsidP="00D32950">
      <w:pPr>
        <w:ind w:firstLine="720"/>
        <w:jc w:val="both"/>
        <w:rPr>
          <w:rFonts w:ascii="Arial" w:hAnsi="Arial" w:cs="Arial"/>
          <w:sz w:val="21"/>
          <w:szCs w:val="21"/>
        </w:rPr>
      </w:pPr>
    </w:p>
    <w:p w:rsidR="00FD7F03" w:rsidRPr="002F3E3D" w:rsidRDefault="00FD7F03" w:rsidP="00D32950">
      <w:pPr>
        <w:ind w:firstLine="720"/>
        <w:jc w:val="both"/>
        <w:rPr>
          <w:rFonts w:ascii="Arial" w:hAnsi="Arial" w:cs="Arial"/>
          <w:sz w:val="21"/>
          <w:szCs w:val="21"/>
        </w:rPr>
      </w:pPr>
      <w:r w:rsidRPr="002F3E3D">
        <w:rPr>
          <w:rFonts w:ascii="Arial" w:hAnsi="Arial" w:cs="Arial"/>
          <w:sz w:val="21"/>
          <w:szCs w:val="21"/>
        </w:rPr>
        <w:t>3 Ways in which consonants can differ from each other:</w:t>
      </w:r>
    </w:p>
    <w:p w:rsidR="002F3E3D" w:rsidRDefault="002F3E3D" w:rsidP="00D32950">
      <w:pPr>
        <w:pStyle w:val="ListParagraph"/>
        <w:ind w:left="1080"/>
        <w:jc w:val="both"/>
        <w:rPr>
          <w:rFonts w:ascii="Arial" w:hAnsi="Arial" w:cs="Arial"/>
          <w:sz w:val="21"/>
          <w:szCs w:val="21"/>
        </w:rPr>
      </w:pPr>
    </w:p>
    <w:p w:rsidR="00FD7F03" w:rsidRDefault="00FD7F03" w:rsidP="00D32950">
      <w:pPr>
        <w:pStyle w:val="ListParagraph"/>
        <w:numPr>
          <w:ilvl w:val="0"/>
          <w:numId w:val="5"/>
        </w:numPr>
        <w:jc w:val="both"/>
        <w:rPr>
          <w:rFonts w:ascii="Arial" w:hAnsi="Arial" w:cs="Arial"/>
          <w:sz w:val="21"/>
          <w:szCs w:val="21"/>
        </w:rPr>
      </w:pPr>
      <w:r>
        <w:rPr>
          <w:rFonts w:ascii="Arial" w:hAnsi="Arial" w:cs="Arial"/>
          <w:sz w:val="21"/>
          <w:szCs w:val="21"/>
        </w:rPr>
        <w:t xml:space="preserve">Place of articulation: where in the mouth the sound is produced. </w:t>
      </w:r>
    </w:p>
    <w:p w:rsidR="00FD7F03" w:rsidRDefault="00FD7F03" w:rsidP="00D32950">
      <w:pPr>
        <w:pStyle w:val="ListParagraph"/>
        <w:numPr>
          <w:ilvl w:val="1"/>
          <w:numId w:val="5"/>
        </w:numPr>
        <w:jc w:val="both"/>
        <w:rPr>
          <w:rFonts w:ascii="Arial" w:hAnsi="Arial" w:cs="Arial"/>
          <w:sz w:val="21"/>
          <w:szCs w:val="21"/>
        </w:rPr>
      </w:pPr>
      <w:r>
        <w:rPr>
          <w:rFonts w:ascii="Arial" w:hAnsi="Arial" w:cs="Arial"/>
          <w:sz w:val="21"/>
          <w:szCs w:val="21"/>
        </w:rPr>
        <w:t>Labial (pa, ba, ma) :</w:t>
      </w:r>
      <w:r w:rsidRPr="00FD7F03">
        <w:rPr>
          <w:rFonts w:ascii="Arial" w:hAnsi="Arial" w:cs="Arial"/>
          <w:sz w:val="21"/>
          <w:szCs w:val="21"/>
        </w:rPr>
        <w:t xml:space="preserve"> </w:t>
      </w:r>
      <w:r>
        <w:rPr>
          <w:rFonts w:ascii="Arial" w:hAnsi="Arial" w:cs="Arial"/>
          <w:sz w:val="21"/>
          <w:szCs w:val="21"/>
        </w:rPr>
        <w:t>Lips</w:t>
      </w:r>
    </w:p>
    <w:p w:rsidR="00FD7F03" w:rsidRDefault="00FD7F03" w:rsidP="00D32950">
      <w:pPr>
        <w:pStyle w:val="ListParagraph"/>
        <w:numPr>
          <w:ilvl w:val="1"/>
          <w:numId w:val="5"/>
        </w:numPr>
        <w:jc w:val="both"/>
        <w:rPr>
          <w:rFonts w:ascii="Arial" w:hAnsi="Arial" w:cs="Arial"/>
          <w:sz w:val="21"/>
          <w:szCs w:val="21"/>
        </w:rPr>
      </w:pPr>
      <w:r>
        <w:rPr>
          <w:rFonts w:ascii="Arial" w:hAnsi="Arial" w:cs="Arial"/>
          <w:sz w:val="21"/>
          <w:szCs w:val="21"/>
        </w:rPr>
        <w:t>Alveolar (nuh, lah) : Tip of tongue</w:t>
      </w:r>
    </w:p>
    <w:p w:rsidR="00FD7F03" w:rsidRDefault="00FD7F03" w:rsidP="00D32950">
      <w:pPr>
        <w:pStyle w:val="ListParagraph"/>
        <w:numPr>
          <w:ilvl w:val="1"/>
          <w:numId w:val="5"/>
        </w:numPr>
        <w:jc w:val="both"/>
        <w:rPr>
          <w:rFonts w:ascii="Arial" w:hAnsi="Arial" w:cs="Arial"/>
          <w:sz w:val="21"/>
          <w:szCs w:val="21"/>
        </w:rPr>
      </w:pPr>
      <w:r>
        <w:rPr>
          <w:rFonts w:ascii="Arial" w:hAnsi="Arial" w:cs="Arial"/>
          <w:sz w:val="21"/>
          <w:szCs w:val="21"/>
        </w:rPr>
        <w:t>Velar (gah) : Back of tongue</w:t>
      </w:r>
    </w:p>
    <w:p w:rsidR="00FD7F03" w:rsidRDefault="00F92FAA" w:rsidP="00D32950">
      <w:pPr>
        <w:pStyle w:val="ListParagraph"/>
        <w:numPr>
          <w:ilvl w:val="1"/>
          <w:numId w:val="5"/>
        </w:numPr>
        <w:jc w:val="both"/>
        <w:rPr>
          <w:rFonts w:ascii="Arial" w:hAnsi="Arial" w:cs="Arial"/>
          <w:sz w:val="21"/>
          <w:szCs w:val="21"/>
        </w:rPr>
      </w:pPr>
      <w:r>
        <w:rPr>
          <w:rFonts w:ascii="Arial" w:hAnsi="Arial" w:cs="Arial"/>
          <w:sz w:val="21"/>
          <w:szCs w:val="21"/>
        </w:rPr>
        <w:t>Glottal</w:t>
      </w:r>
    </w:p>
    <w:p w:rsidR="00FD7F03" w:rsidRPr="002F3E3D" w:rsidRDefault="002F3E3D" w:rsidP="00D32950">
      <w:pPr>
        <w:ind w:left="360" w:firstLine="720"/>
        <w:jc w:val="both"/>
        <w:rPr>
          <w:rFonts w:ascii="Arial" w:hAnsi="Arial" w:cs="Arial"/>
          <w:sz w:val="21"/>
          <w:szCs w:val="21"/>
        </w:rPr>
      </w:pPr>
      <w:r w:rsidRPr="002F3E3D">
        <w:rPr>
          <w:rFonts w:ascii="Arial" w:hAnsi="Arial" w:cs="Arial"/>
          <w:sz w:val="21"/>
          <w:szCs w:val="21"/>
        </w:rPr>
        <w:t>These are only for English and possibly not exhaustive, other languages may have more.</w:t>
      </w:r>
    </w:p>
    <w:p w:rsidR="00FD7F03" w:rsidRDefault="00FD7F03" w:rsidP="00D32950">
      <w:pPr>
        <w:pStyle w:val="ListParagraph"/>
        <w:numPr>
          <w:ilvl w:val="0"/>
          <w:numId w:val="5"/>
        </w:numPr>
        <w:jc w:val="both"/>
        <w:rPr>
          <w:rFonts w:ascii="Arial" w:hAnsi="Arial" w:cs="Arial"/>
          <w:sz w:val="21"/>
          <w:szCs w:val="21"/>
        </w:rPr>
      </w:pPr>
      <w:r>
        <w:rPr>
          <w:rFonts w:ascii="Arial" w:hAnsi="Arial" w:cs="Arial"/>
          <w:sz w:val="21"/>
          <w:szCs w:val="21"/>
        </w:rPr>
        <w:t>Manner of articulation : manipulation of</w:t>
      </w:r>
      <w:r w:rsidRPr="00FD7F03">
        <w:rPr>
          <w:rFonts w:ascii="Arial" w:hAnsi="Arial" w:cs="Arial"/>
          <w:sz w:val="21"/>
          <w:szCs w:val="21"/>
        </w:rPr>
        <w:t xml:space="preserve"> th</w:t>
      </w:r>
      <w:r>
        <w:rPr>
          <w:rFonts w:ascii="Arial" w:hAnsi="Arial" w:cs="Arial"/>
          <w:sz w:val="21"/>
          <w:szCs w:val="21"/>
        </w:rPr>
        <w:t>e</w:t>
      </w:r>
      <w:r w:rsidRPr="00FD7F03">
        <w:rPr>
          <w:rFonts w:ascii="Arial" w:hAnsi="Arial" w:cs="Arial"/>
          <w:sz w:val="21"/>
          <w:szCs w:val="21"/>
        </w:rPr>
        <w:t xml:space="preserve"> air stream coming out of lungs</w:t>
      </w:r>
      <w:r>
        <w:rPr>
          <w:rFonts w:ascii="Arial" w:hAnsi="Arial" w:cs="Arial"/>
          <w:sz w:val="21"/>
          <w:szCs w:val="21"/>
        </w:rPr>
        <w:t xml:space="preserve"> while making sounds</w:t>
      </w:r>
    </w:p>
    <w:p w:rsidR="00FD7F03" w:rsidRPr="00FD7F03" w:rsidRDefault="00FD7F03" w:rsidP="00D32950">
      <w:pPr>
        <w:pStyle w:val="ListParagraph"/>
        <w:numPr>
          <w:ilvl w:val="1"/>
          <w:numId w:val="5"/>
        </w:numPr>
        <w:shd w:val="clear" w:color="auto" w:fill="FFFFFF"/>
        <w:jc w:val="both"/>
        <w:rPr>
          <w:rFonts w:ascii="Arial" w:hAnsi="Arial" w:cs="Arial"/>
          <w:sz w:val="21"/>
          <w:szCs w:val="21"/>
        </w:rPr>
      </w:pPr>
      <w:r w:rsidRPr="00FD7F03">
        <w:rPr>
          <w:rFonts w:ascii="Arial" w:hAnsi="Arial" w:cs="Arial"/>
          <w:sz w:val="21"/>
          <w:szCs w:val="21"/>
        </w:rPr>
        <w:t>Stop/ Plosive (/p/, /t/, /k/):</w:t>
      </w:r>
      <w:r>
        <w:rPr>
          <w:rFonts w:ascii="Arial" w:hAnsi="Arial" w:cs="Arial"/>
          <w:sz w:val="21"/>
          <w:szCs w:val="21"/>
        </w:rPr>
        <w:t xml:space="preserve"> </w:t>
      </w:r>
      <w:r w:rsidRPr="00FD7F03">
        <w:rPr>
          <w:rFonts w:ascii="Arial" w:hAnsi="Arial" w:cs="Arial"/>
          <w:sz w:val="21"/>
          <w:szCs w:val="21"/>
        </w:rPr>
        <w:t>One thing I can do is just stop it, stop it temporarily and then release it, you will hear a small explosion. Sounds like puh and tuh and cuh.</w:t>
      </w:r>
    </w:p>
    <w:p w:rsidR="00FD7F03" w:rsidRPr="00FD7F03" w:rsidRDefault="00F92FAA" w:rsidP="00D32950">
      <w:pPr>
        <w:pStyle w:val="ListParagraph"/>
        <w:numPr>
          <w:ilvl w:val="1"/>
          <w:numId w:val="5"/>
        </w:numPr>
        <w:shd w:val="clear" w:color="auto" w:fill="FFFFFF"/>
        <w:jc w:val="both"/>
        <w:rPr>
          <w:rFonts w:ascii="Arial" w:eastAsia="Times New Roman" w:hAnsi="Arial" w:cs="Arial"/>
          <w:sz w:val="21"/>
          <w:szCs w:val="21"/>
          <w:lang w:eastAsia="en-IN"/>
        </w:rPr>
      </w:pPr>
      <w:r>
        <w:rPr>
          <w:rFonts w:ascii="Arial" w:hAnsi="Arial" w:cs="Arial"/>
          <w:sz w:val="21"/>
          <w:szCs w:val="21"/>
        </w:rPr>
        <w:t>Fricative (/s/, /f</w:t>
      </w:r>
      <w:r w:rsidR="00FD7F03" w:rsidRPr="00FD7F03">
        <w:rPr>
          <w:rFonts w:ascii="Arial" w:hAnsi="Arial" w:cs="Arial"/>
          <w:sz w:val="21"/>
          <w:szCs w:val="21"/>
        </w:rPr>
        <w:t xml:space="preserve">/): </w:t>
      </w:r>
      <w:r w:rsidR="00FD7F03" w:rsidRPr="00FD7F03">
        <w:rPr>
          <w:rFonts w:ascii="Arial" w:eastAsia="Times New Roman" w:hAnsi="Arial" w:cs="Arial"/>
          <w:sz w:val="21"/>
          <w:szCs w:val="21"/>
          <w:lang w:eastAsia="en-IN"/>
        </w:rPr>
        <w:t>The second manner is by closing your mouth but not completely, so that some air can slip through.</w:t>
      </w:r>
    </w:p>
    <w:p w:rsidR="00FD7F03" w:rsidRPr="00FD7F03" w:rsidRDefault="00F92FAA" w:rsidP="00D32950">
      <w:pPr>
        <w:pStyle w:val="ListParagraph"/>
        <w:numPr>
          <w:ilvl w:val="1"/>
          <w:numId w:val="5"/>
        </w:numPr>
        <w:shd w:val="clear" w:color="auto" w:fill="FFFFFF"/>
        <w:jc w:val="both"/>
        <w:rPr>
          <w:rFonts w:ascii="Arial" w:eastAsia="Times New Roman" w:hAnsi="Arial" w:cs="Arial"/>
          <w:sz w:val="21"/>
          <w:szCs w:val="21"/>
          <w:lang w:eastAsia="en-IN"/>
        </w:rPr>
      </w:pPr>
      <w:r>
        <w:rPr>
          <w:rFonts w:ascii="Arial" w:hAnsi="Arial" w:cs="Arial"/>
          <w:sz w:val="21"/>
          <w:szCs w:val="21"/>
        </w:rPr>
        <w:t>Nasal (/m/, /n</w:t>
      </w:r>
      <w:r w:rsidR="00FD7F03" w:rsidRPr="00FD7F03">
        <w:rPr>
          <w:rFonts w:ascii="Arial" w:hAnsi="Arial" w:cs="Arial"/>
          <w:sz w:val="21"/>
          <w:szCs w:val="21"/>
        </w:rPr>
        <w:t xml:space="preserve">/): </w:t>
      </w:r>
      <w:r w:rsidR="00FD7F03" w:rsidRPr="00FD7F03">
        <w:rPr>
          <w:rFonts w:ascii="Arial" w:eastAsia="Times New Roman" w:hAnsi="Arial" w:cs="Arial"/>
          <w:sz w:val="21"/>
          <w:szCs w:val="21"/>
          <w:lang w:eastAsia="en-IN"/>
        </w:rPr>
        <w:t>you can close the air stream in your mouth but open your nose so that the air can go out there. </w:t>
      </w:r>
    </w:p>
    <w:p w:rsidR="00FD7F03" w:rsidRDefault="00F92FAA" w:rsidP="00D32950">
      <w:pPr>
        <w:pStyle w:val="ListParagraph"/>
        <w:numPr>
          <w:ilvl w:val="1"/>
          <w:numId w:val="5"/>
        </w:numPr>
        <w:jc w:val="both"/>
        <w:rPr>
          <w:rFonts w:ascii="Arial" w:hAnsi="Arial" w:cs="Arial"/>
          <w:sz w:val="21"/>
          <w:szCs w:val="21"/>
        </w:rPr>
      </w:pPr>
      <w:r>
        <w:rPr>
          <w:rFonts w:ascii="Arial" w:hAnsi="Arial" w:cs="Arial"/>
          <w:sz w:val="21"/>
          <w:szCs w:val="21"/>
        </w:rPr>
        <w:t>Sonorant (/l</w:t>
      </w:r>
      <w:r w:rsidR="002F3E3D">
        <w:rPr>
          <w:rFonts w:ascii="Arial" w:hAnsi="Arial" w:cs="Arial"/>
          <w:sz w:val="21"/>
          <w:szCs w:val="21"/>
        </w:rPr>
        <w:t>/, /g</w:t>
      </w:r>
      <w:r w:rsidR="00FD7F03">
        <w:rPr>
          <w:rFonts w:ascii="Arial" w:hAnsi="Arial" w:cs="Arial"/>
          <w:sz w:val="21"/>
          <w:szCs w:val="21"/>
        </w:rPr>
        <w:t>/): one where you let the air go out more or less unimpeded in your mouth.</w:t>
      </w:r>
    </w:p>
    <w:p w:rsidR="002F3E3D" w:rsidRPr="002F3E3D" w:rsidRDefault="002F3E3D" w:rsidP="00D32950">
      <w:pPr>
        <w:ind w:left="360" w:firstLine="720"/>
        <w:jc w:val="both"/>
        <w:rPr>
          <w:rFonts w:ascii="Arial" w:hAnsi="Arial" w:cs="Arial"/>
          <w:sz w:val="21"/>
          <w:szCs w:val="21"/>
        </w:rPr>
      </w:pPr>
      <w:r w:rsidRPr="002F3E3D">
        <w:rPr>
          <w:rFonts w:ascii="Arial" w:hAnsi="Arial" w:cs="Arial"/>
          <w:sz w:val="21"/>
          <w:szCs w:val="21"/>
        </w:rPr>
        <w:t>These are only for English</w:t>
      </w:r>
      <w:r>
        <w:rPr>
          <w:rFonts w:ascii="Arial" w:hAnsi="Arial" w:cs="Arial"/>
          <w:sz w:val="21"/>
          <w:szCs w:val="21"/>
        </w:rPr>
        <w:t xml:space="preserve"> and possibly not exhaustive</w:t>
      </w:r>
      <w:r w:rsidRPr="002F3E3D">
        <w:rPr>
          <w:rFonts w:ascii="Arial" w:hAnsi="Arial" w:cs="Arial"/>
          <w:sz w:val="21"/>
          <w:szCs w:val="21"/>
        </w:rPr>
        <w:t>, other languages may have more.</w:t>
      </w:r>
    </w:p>
    <w:p w:rsidR="002F3E3D" w:rsidRDefault="002F3E3D" w:rsidP="00D32950">
      <w:pPr>
        <w:pStyle w:val="ListParagraph"/>
        <w:ind w:left="1800"/>
        <w:jc w:val="both"/>
        <w:rPr>
          <w:rFonts w:ascii="Arial" w:hAnsi="Arial" w:cs="Arial"/>
          <w:sz w:val="21"/>
          <w:szCs w:val="21"/>
        </w:rPr>
      </w:pPr>
    </w:p>
    <w:p w:rsidR="002F3E3D" w:rsidRDefault="002F3E3D" w:rsidP="00D32950">
      <w:pPr>
        <w:pStyle w:val="ListParagraph"/>
        <w:numPr>
          <w:ilvl w:val="0"/>
          <w:numId w:val="5"/>
        </w:numPr>
        <w:jc w:val="both"/>
        <w:rPr>
          <w:rFonts w:ascii="Arial" w:hAnsi="Arial" w:cs="Arial"/>
          <w:sz w:val="21"/>
          <w:szCs w:val="21"/>
        </w:rPr>
      </w:pPr>
      <w:r>
        <w:rPr>
          <w:rFonts w:ascii="Arial" w:hAnsi="Arial" w:cs="Arial"/>
          <w:sz w:val="21"/>
          <w:szCs w:val="21"/>
        </w:rPr>
        <w:t>Voicing</w:t>
      </w:r>
    </w:p>
    <w:p w:rsidR="002F3E3D" w:rsidRDefault="002F3E3D" w:rsidP="00D32950">
      <w:pPr>
        <w:pStyle w:val="ListParagraph"/>
        <w:ind w:left="1440"/>
        <w:jc w:val="both"/>
        <w:rPr>
          <w:rFonts w:ascii="Arial" w:hAnsi="Arial" w:cs="Arial"/>
          <w:sz w:val="21"/>
          <w:szCs w:val="21"/>
        </w:rPr>
      </w:pPr>
      <w:r>
        <w:rPr>
          <w:rFonts w:ascii="Arial" w:hAnsi="Arial" w:cs="Arial"/>
          <w:sz w:val="21"/>
          <w:szCs w:val="21"/>
        </w:rPr>
        <w:t>Whether or not the vocal cords vibrate to produce the sound. While producing /b/ sound, vocal cords vibrate but not for /p/</w:t>
      </w:r>
    </w:p>
    <w:p w:rsidR="002F3E3D" w:rsidRDefault="002F3E3D" w:rsidP="00D32950">
      <w:pPr>
        <w:pStyle w:val="ListParagraph"/>
        <w:ind w:left="1440"/>
        <w:jc w:val="both"/>
        <w:rPr>
          <w:rFonts w:ascii="Arial" w:hAnsi="Arial" w:cs="Arial"/>
          <w:sz w:val="21"/>
          <w:szCs w:val="21"/>
        </w:rPr>
      </w:pPr>
    </w:p>
    <w:p w:rsidR="002F3E3D" w:rsidRPr="00FD7F03" w:rsidRDefault="002F3E3D" w:rsidP="00D32950">
      <w:pPr>
        <w:pStyle w:val="ListParagraph"/>
        <w:ind w:left="1440"/>
        <w:jc w:val="both"/>
        <w:rPr>
          <w:rFonts w:ascii="Arial" w:hAnsi="Arial" w:cs="Arial"/>
          <w:sz w:val="21"/>
          <w:szCs w:val="21"/>
        </w:rPr>
      </w:pPr>
    </w:p>
    <w:p w:rsidR="001D4688" w:rsidRPr="001D4688" w:rsidRDefault="001D4688" w:rsidP="00D32950">
      <w:pPr>
        <w:pStyle w:val="ListParagraph"/>
        <w:shd w:val="clear" w:color="auto" w:fill="FFFFFF"/>
        <w:spacing w:after="0" w:line="240" w:lineRule="auto"/>
        <w:ind w:left="1080"/>
        <w:jc w:val="both"/>
        <w:rPr>
          <w:rFonts w:ascii="Arial" w:eastAsia="Times New Roman" w:hAnsi="Arial" w:cs="Arial"/>
          <w:sz w:val="21"/>
          <w:szCs w:val="21"/>
          <w:lang w:eastAsia="en-IN"/>
        </w:rPr>
      </w:pPr>
    </w:p>
    <w:p w:rsidR="002F3E3D" w:rsidRDefault="002F3E3D" w:rsidP="00D32950">
      <w:pPr>
        <w:ind w:left="720"/>
        <w:jc w:val="both"/>
        <w:rPr>
          <w:rFonts w:ascii="Arial" w:hAnsi="Arial" w:cs="Arial"/>
          <w:sz w:val="21"/>
          <w:szCs w:val="21"/>
        </w:rPr>
      </w:pPr>
      <w:r>
        <w:rPr>
          <w:rFonts w:ascii="Arial" w:hAnsi="Arial" w:cs="Arial"/>
          <w:sz w:val="21"/>
          <w:szCs w:val="21"/>
        </w:rPr>
        <w:t xml:space="preserve">Are there consonants that occur in all languages? </w:t>
      </w:r>
      <w:r>
        <w:rPr>
          <w:rFonts w:ascii="Arial" w:eastAsia="Times New Roman" w:hAnsi="Arial" w:cs="Arial"/>
          <w:sz w:val="21"/>
          <w:szCs w:val="21"/>
          <w:lang w:eastAsia="en-IN"/>
        </w:rPr>
        <w:t>T</w:t>
      </w:r>
      <w:r w:rsidRPr="002F3E3D">
        <w:rPr>
          <w:rFonts w:ascii="Arial" w:eastAsia="Times New Roman" w:hAnsi="Arial" w:cs="Arial"/>
          <w:sz w:val="21"/>
          <w:szCs w:val="21"/>
          <w:lang w:eastAsia="en-IN"/>
        </w:rPr>
        <w:t>here at least two good candidates for such consonants. This is the M sound, and the T sound.</w:t>
      </w:r>
      <w:r>
        <w:rPr>
          <w:rFonts w:ascii="Arial" w:eastAsia="Times New Roman" w:hAnsi="Arial" w:cs="Arial"/>
          <w:sz w:val="21"/>
          <w:szCs w:val="21"/>
          <w:lang w:eastAsia="en-IN"/>
        </w:rPr>
        <w:t xml:space="preserve"> Controversial. They are good candidates because they are easy to make. Very easy to see M sound. </w:t>
      </w:r>
    </w:p>
    <w:p w:rsidR="002F3E3D" w:rsidRDefault="002F3E3D" w:rsidP="00D32950">
      <w:pPr>
        <w:ind w:firstLine="720"/>
        <w:jc w:val="both"/>
        <w:rPr>
          <w:rFonts w:ascii="Arial" w:hAnsi="Arial" w:cs="Arial"/>
          <w:sz w:val="21"/>
          <w:szCs w:val="21"/>
        </w:rPr>
      </w:pPr>
      <w:r>
        <w:rPr>
          <w:rFonts w:ascii="Arial" w:hAnsi="Arial" w:cs="Arial"/>
          <w:sz w:val="21"/>
          <w:szCs w:val="21"/>
        </w:rPr>
        <w:t>What is the set of consonants? Very vast set; more than hundreds.</w:t>
      </w:r>
    </w:p>
    <w:p w:rsidR="00576AE1" w:rsidRDefault="002F3E3D" w:rsidP="00D32950">
      <w:pPr>
        <w:ind w:left="720"/>
        <w:jc w:val="both"/>
        <w:rPr>
          <w:rFonts w:ascii="Arial" w:hAnsi="Arial" w:cs="Arial"/>
          <w:sz w:val="21"/>
          <w:szCs w:val="21"/>
        </w:rPr>
      </w:pPr>
      <w:r>
        <w:rPr>
          <w:rFonts w:ascii="Arial" w:hAnsi="Arial" w:cs="Arial"/>
          <w:sz w:val="21"/>
          <w:szCs w:val="21"/>
        </w:rPr>
        <w:t>Which language has the most consonants? Very difficult to count and depends on the criteria for counting but some languages in southern Africa have over 100-150 consonants.</w:t>
      </w:r>
    </w:p>
    <w:p w:rsidR="00576AE1" w:rsidRDefault="002E6CC9" w:rsidP="00D32950">
      <w:pPr>
        <w:ind w:left="720"/>
        <w:jc w:val="both"/>
        <w:rPr>
          <w:rFonts w:ascii="Arial" w:eastAsia="Times New Roman" w:hAnsi="Arial" w:cs="Arial"/>
          <w:sz w:val="21"/>
          <w:szCs w:val="21"/>
          <w:lang w:eastAsia="en-IN"/>
        </w:rPr>
      </w:pPr>
      <w:r>
        <w:rPr>
          <w:rFonts w:ascii="Arial" w:hAnsi="Arial" w:cs="Arial"/>
          <w:sz w:val="21"/>
          <w:szCs w:val="21"/>
        </w:rPr>
        <w:t>Do we have fewer vowels than consonants? Yes, it is likely.</w:t>
      </w:r>
      <w:r w:rsidR="00576AE1">
        <w:rPr>
          <w:rFonts w:ascii="Arial" w:hAnsi="Arial" w:cs="Arial"/>
          <w:sz w:val="21"/>
          <w:szCs w:val="21"/>
        </w:rPr>
        <w:t xml:space="preserve"> The set of symbols used for vowels in the phonetic alphabet is smaller. We use more consonants than vowels within a language. This is because the vowels are slightly more difficult to distinguish. </w:t>
      </w:r>
      <w:r w:rsidR="00576AE1">
        <w:rPr>
          <w:rFonts w:ascii="Arial" w:eastAsia="Times New Roman" w:hAnsi="Arial" w:cs="Arial"/>
          <w:sz w:val="21"/>
          <w:szCs w:val="21"/>
          <w:lang w:eastAsia="en-IN"/>
        </w:rPr>
        <w:t>In</w:t>
      </w:r>
      <w:r w:rsidR="00576AE1" w:rsidRPr="00576AE1">
        <w:rPr>
          <w:rFonts w:ascii="Arial" w:eastAsia="Times New Roman" w:hAnsi="Arial" w:cs="Arial"/>
          <w:sz w:val="21"/>
          <w:szCs w:val="21"/>
          <w:lang w:eastAsia="en-IN"/>
        </w:rPr>
        <w:t> order to produce consonants, you need some obstruction somewhere in your mouth. In order to produce a vowel, there's no obstruction, you just transform the sound when it's going out in some way. And there's just many more different ways of making an obstruction in your mouth than transforming a sound like that</w:t>
      </w:r>
      <w:r w:rsidR="00576AE1">
        <w:rPr>
          <w:rFonts w:ascii="Arial" w:eastAsia="Times New Roman" w:hAnsi="Arial" w:cs="Arial"/>
          <w:sz w:val="21"/>
          <w:szCs w:val="21"/>
          <w:lang w:eastAsia="en-IN"/>
        </w:rPr>
        <w:t>.</w:t>
      </w:r>
    </w:p>
    <w:p w:rsidR="00576AE1" w:rsidRDefault="00576AE1" w:rsidP="00D32950">
      <w:pPr>
        <w:ind w:left="720"/>
        <w:jc w:val="both"/>
        <w:rPr>
          <w:rFonts w:ascii="Arial" w:eastAsia="Times New Roman" w:hAnsi="Arial" w:cs="Arial"/>
          <w:sz w:val="21"/>
          <w:szCs w:val="21"/>
          <w:lang w:eastAsia="en-IN"/>
        </w:rPr>
      </w:pPr>
      <w:r>
        <w:rPr>
          <w:rFonts w:ascii="Arial" w:eastAsia="Times New Roman" w:hAnsi="Arial" w:cs="Arial"/>
          <w:sz w:val="21"/>
          <w:szCs w:val="21"/>
          <w:lang w:eastAsia="en-IN"/>
        </w:rPr>
        <w:lastRenderedPageBreak/>
        <w:t>Also consonants serve the function of meaning in a language while vowels have grammatical functions. It expresses grammatical structure. And any language has more word meanings than grammatical structures.</w:t>
      </w:r>
      <w:r w:rsidRPr="00576AE1">
        <w:rPr>
          <w:rFonts w:ascii="Arial" w:hAnsi="Arial" w:cs="Arial"/>
          <w:sz w:val="21"/>
          <w:szCs w:val="21"/>
        </w:rPr>
        <w:t xml:space="preserve"> </w:t>
      </w:r>
      <w:r w:rsidRPr="00576AE1">
        <w:rPr>
          <w:rFonts w:ascii="Arial" w:eastAsia="Times New Roman" w:hAnsi="Arial" w:cs="Arial"/>
          <w:sz w:val="21"/>
          <w:szCs w:val="21"/>
          <w:lang w:eastAsia="en-IN"/>
        </w:rPr>
        <w:t>In Semitic languages, like Hebrew and Arabic, people write only the consonants and not the vowels. They apparently don't need them to understand it.</w:t>
      </w:r>
      <w:r>
        <w:rPr>
          <w:rFonts w:ascii="Arial" w:eastAsia="Times New Roman" w:hAnsi="Arial" w:cs="Arial"/>
          <w:sz w:val="21"/>
          <w:szCs w:val="21"/>
          <w:lang w:eastAsia="en-IN"/>
        </w:rPr>
        <w:t xml:space="preserve">  Also there are messages on the internet where t</w:t>
      </w:r>
      <w:r w:rsidRPr="00576AE1">
        <w:rPr>
          <w:rFonts w:ascii="Arial" w:eastAsia="Times New Roman" w:hAnsi="Arial" w:cs="Arial"/>
          <w:sz w:val="21"/>
          <w:szCs w:val="21"/>
          <w:lang w:eastAsia="en-IN"/>
        </w:rPr>
        <w:t>hey just took out all the vowels from an English text. </w:t>
      </w:r>
      <w:r>
        <w:rPr>
          <w:rFonts w:ascii="Arial" w:eastAsia="Times New Roman" w:hAnsi="Arial" w:cs="Arial"/>
          <w:sz w:val="21"/>
          <w:szCs w:val="21"/>
          <w:lang w:eastAsia="en-IN"/>
        </w:rPr>
        <w:t xml:space="preserve"> Mm-hm</w:t>
      </w:r>
      <w:r w:rsidRPr="00576AE1">
        <w:rPr>
          <w:rFonts w:ascii="Arial" w:eastAsia="Times New Roman" w:hAnsi="Arial" w:cs="Arial"/>
          <w:sz w:val="21"/>
          <w:szCs w:val="21"/>
          <w:lang w:eastAsia="en-IN"/>
        </w:rPr>
        <w:t>. And you can still understand those messages. </w:t>
      </w:r>
    </w:p>
    <w:p w:rsidR="00576AE1" w:rsidRDefault="00576AE1" w:rsidP="00D32950">
      <w:pPr>
        <w:ind w:left="720"/>
        <w:jc w:val="both"/>
        <w:rPr>
          <w:rFonts w:ascii="Arial" w:hAnsi="Arial" w:cs="Arial"/>
          <w:sz w:val="21"/>
          <w:szCs w:val="21"/>
          <w:shd w:val="clear" w:color="auto" w:fill="FFFFFF"/>
        </w:rPr>
      </w:pPr>
      <w:r>
        <w:rPr>
          <w:rFonts w:ascii="Arial" w:hAnsi="Arial" w:cs="Arial"/>
          <w:sz w:val="21"/>
          <w:szCs w:val="21"/>
          <w:shd w:val="clear" w:color="auto" w:fill="FFFFFF"/>
        </w:rPr>
        <w:t>Are there also vowels that can be found in all languages in the world? Very likely that A, I, U are vowels found in almost all languages because they are easier to make and highly distinguishable from each other.</w:t>
      </w:r>
    </w:p>
    <w:p w:rsidR="00873435" w:rsidRDefault="00873435" w:rsidP="00D32950">
      <w:pPr>
        <w:ind w:left="720"/>
        <w:jc w:val="both"/>
        <w:rPr>
          <w:rFonts w:ascii="Arial" w:hAnsi="Arial" w:cs="Arial"/>
          <w:sz w:val="21"/>
          <w:szCs w:val="21"/>
          <w:shd w:val="clear" w:color="auto" w:fill="FFFFFF"/>
        </w:rPr>
      </w:pPr>
    </w:p>
    <w:p w:rsidR="00873435" w:rsidRDefault="00873435" w:rsidP="00D32950">
      <w:pPr>
        <w:ind w:left="720"/>
        <w:jc w:val="both"/>
        <w:rPr>
          <w:rFonts w:ascii="Arial" w:hAnsi="Arial" w:cs="Arial"/>
          <w:sz w:val="21"/>
          <w:szCs w:val="21"/>
          <w:shd w:val="clear" w:color="auto" w:fill="FFFFFF"/>
        </w:rPr>
      </w:pPr>
      <w:r>
        <w:rPr>
          <w:rFonts w:ascii="Arial" w:hAnsi="Arial" w:cs="Arial"/>
          <w:sz w:val="21"/>
          <w:szCs w:val="21"/>
          <w:shd w:val="clear" w:color="auto" w:fill="FFFFFF"/>
        </w:rPr>
        <w:t>Sound Systems</w:t>
      </w:r>
    </w:p>
    <w:p w:rsidR="00873435" w:rsidRDefault="00873435" w:rsidP="00D32950">
      <w:pPr>
        <w:ind w:left="720"/>
        <w:jc w:val="both"/>
        <w:rPr>
          <w:rFonts w:ascii="Arial" w:hAnsi="Arial" w:cs="Arial"/>
          <w:sz w:val="21"/>
          <w:szCs w:val="21"/>
          <w:shd w:val="clear" w:color="auto" w:fill="FFFFFF"/>
        </w:rPr>
      </w:pPr>
      <w:r>
        <w:rPr>
          <w:rFonts w:ascii="Arial" w:hAnsi="Arial" w:cs="Arial"/>
          <w:sz w:val="21"/>
          <w:szCs w:val="21"/>
          <w:shd w:val="clear" w:color="auto" w:fill="FFFFFF"/>
        </w:rPr>
        <w:t>Distinctions like place of articulation, manner of articulation, voicing are called features. Sounds are constituted of such features.</w:t>
      </w:r>
      <w:r w:rsidR="004F6F08">
        <w:rPr>
          <w:rFonts w:ascii="Arial" w:hAnsi="Arial" w:cs="Arial"/>
          <w:sz w:val="21"/>
          <w:szCs w:val="21"/>
          <w:shd w:val="clear" w:color="auto" w:fill="FFFFFF"/>
        </w:rPr>
        <w:t xml:space="preserve"> Implications of this assumption are:</w:t>
      </w:r>
    </w:p>
    <w:p w:rsidR="00F92FAA" w:rsidRDefault="00F92FAA" w:rsidP="00D32950">
      <w:pPr>
        <w:pStyle w:val="ListParagraph"/>
        <w:numPr>
          <w:ilvl w:val="0"/>
          <w:numId w:val="9"/>
        </w:numPr>
        <w:spacing w:after="0" w:line="240" w:lineRule="auto"/>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Evidence Type 1: Phonological activity </w:t>
      </w:r>
    </w:p>
    <w:p w:rsidR="004F6F08" w:rsidRDefault="004F6F08" w:rsidP="00D32950">
      <w:pPr>
        <w:pStyle w:val="ListParagraph"/>
        <w:spacing w:after="0" w:line="240" w:lineRule="auto"/>
        <w:ind w:left="1800"/>
        <w:jc w:val="both"/>
        <w:rPr>
          <w:rFonts w:ascii="Arial" w:eastAsia="Times New Roman" w:hAnsi="Arial" w:cs="Arial"/>
          <w:sz w:val="21"/>
          <w:szCs w:val="21"/>
          <w:lang w:eastAsia="en-IN"/>
        </w:rPr>
      </w:pPr>
      <w:r w:rsidRPr="004F6F08">
        <w:rPr>
          <w:rFonts w:ascii="Arial" w:eastAsia="Times New Roman" w:hAnsi="Arial" w:cs="Arial"/>
          <w:sz w:val="21"/>
          <w:szCs w:val="21"/>
          <w:lang w:eastAsia="en-IN"/>
        </w:rPr>
        <w:t>In languages, sometimes one sound changes into another sound.</w:t>
      </w:r>
      <w:r>
        <w:rPr>
          <w:rFonts w:ascii="Arial" w:eastAsia="Times New Roman" w:hAnsi="Arial" w:cs="Arial"/>
          <w:sz w:val="21"/>
          <w:szCs w:val="21"/>
          <w:lang w:eastAsia="en-IN"/>
        </w:rPr>
        <w:t xml:space="preserve"> It can be described as one feature changing into another.</w:t>
      </w:r>
    </w:p>
    <w:p w:rsidR="004F6F08" w:rsidRDefault="004F6F08" w:rsidP="00D32950">
      <w:pPr>
        <w:pStyle w:val="ListParagraph"/>
        <w:spacing w:after="0" w:line="240" w:lineRule="auto"/>
        <w:ind w:left="1800"/>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Feature A </w:t>
      </w:r>
      <w:r w:rsidRPr="004F6F08">
        <w:rPr>
          <w:rFonts w:ascii="Arial" w:eastAsia="Times New Roman" w:hAnsi="Arial" w:cs="Arial"/>
          <w:sz w:val="21"/>
          <w:szCs w:val="21"/>
          <w:lang w:eastAsia="en-IN"/>
        </w:rPr>
        <w:sym w:font="Wingdings" w:char="F0E0"/>
      </w:r>
      <w:r>
        <w:rPr>
          <w:rFonts w:ascii="Arial" w:eastAsia="Times New Roman" w:hAnsi="Arial" w:cs="Arial"/>
          <w:sz w:val="21"/>
          <w:szCs w:val="21"/>
          <w:lang w:eastAsia="en-IN"/>
        </w:rPr>
        <w:t xml:space="preserve"> Feaure B</w:t>
      </w:r>
    </w:p>
    <w:p w:rsidR="00F92FAA" w:rsidRDefault="00F92FAA" w:rsidP="00D32950">
      <w:pPr>
        <w:pStyle w:val="ListParagraph"/>
        <w:spacing w:after="0" w:line="240" w:lineRule="auto"/>
        <w:ind w:left="1800"/>
        <w:jc w:val="both"/>
        <w:rPr>
          <w:rFonts w:ascii="Arial" w:eastAsia="Times New Roman" w:hAnsi="Arial" w:cs="Arial"/>
          <w:sz w:val="21"/>
          <w:szCs w:val="21"/>
          <w:lang w:eastAsia="en-IN"/>
        </w:rPr>
      </w:pPr>
    </w:p>
    <w:p w:rsidR="00F92FAA" w:rsidRPr="00F92FAA" w:rsidRDefault="00F92FAA" w:rsidP="00D32950">
      <w:pPr>
        <w:shd w:val="clear" w:color="auto" w:fill="EEEEEE"/>
        <w:spacing w:after="0" w:line="240" w:lineRule="auto"/>
        <w:ind w:left="1080" w:firstLine="720"/>
        <w:jc w:val="both"/>
        <w:rPr>
          <w:rFonts w:ascii="Arial" w:eastAsia="Times New Roman" w:hAnsi="Arial" w:cs="Arial"/>
          <w:sz w:val="21"/>
          <w:szCs w:val="21"/>
          <w:lang w:eastAsia="en-IN"/>
        </w:rPr>
      </w:pPr>
      <w:r w:rsidRPr="00F92FAA">
        <w:rPr>
          <w:rFonts w:ascii="Arial" w:eastAsia="Times New Roman" w:hAnsi="Arial" w:cs="Arial"/>
          <w:sz w:val="21"/>
          <w:szCs w:val="21"/>
          <w:lang w:eastAsia="en-IN"/>
        </w:rPr>
        <w:t xml:space="preserve">For instance, in Kalip or Kalib-a, </w:t>
      </w:r>
      <w:r>
        <w:rPr>
          <w:rFonts w:ascii="Arial" w:eastAsia="Times New Roman" w:hAnsi="Arial" w:cs="Arial"/>
          <w:sz w:val="21"/>
          <w:szCs w:val="21"/>
          <w:lang w:eastAsia="en-IN"/>
        </w:rPr>
        <w:t xml:space="preserve"> or </w:t>
      </w:r>
      <w:r w:rsidRPr="00F92FAA">
        <w:rPr>
          <w:rFonts w:ascii="Arial" w:eastAsia="Times New Roman" w:hAnsi="Arial" w:cs="Arial"/>
          <w:sz w:val="21"/>
          <w:szCs w:val="21"/>
          <w:lang w:eastAsia="en-IN"/>
        </w:rPr>
        <w:t>in Kanat or Kanad-a. </w:t>
      </w:r>
    </w:p>
    <w:p w:rsidR="00F92FAA" w:rsidRPr="00F92FAA" w:rsidRDefault="00F92FAA" w:rsidP="00D32950">
      <w:pPr>
        <w:shd w:val="clear" w:color="auto" w:fill="FFFFFF"/>
        <w:spacing w:after="0" w:line="240" w:lineRule="auto"/>
        <w:ind w:left="1440" w:firstLine="720"/>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There's </w:t>
      </w:r>
      <w:r w:rsidRPr="00F92FAA">
        <w:rPr>
          <w:rFonts w:ascii="Arial" w:eastAsia="Times New Roman" w:hAnsi="Arial" w:cs="Arial"/>
          <w:sz w:val="21"/>
          <w:szCs w:val="21"/>
          <w:lang w:eastAsia="en-IN"/>
        </w:rPr>
        <w:t>a p versus a b</w:t>
      </w:r>
      <w:r>
        <w:rPr>
          <w:rFonts w:ascii="Arial" w:eastAsia="Times New Roman" w:hAnsi="Arial" w:cs="Arial"/>
          <w:sz w:val="21"/>
          <w:szCs w:val="21"/>
          <w:lang w:eastAsia="en-IN"/>
        </w:rPr>
        <w:t xml:space="preserve"> and a </w:t>
      </w:r>
      <w:r w:rsidRPr="00F92FAA">
        <w:rPr>
          <w:rFonts w:ascii="Arial" w:eastAsia="Times New Roman" w:hAnsi="Arial" w:cs="Arial"/>
          <w:sz w:val="21"/>
          <w:szCs w:val="21"/>
          <w:lang w:eastAsia="en-IN"/>
        </w:rPr>
        <w:t>t versus a d,</w:t>
      </w:r>
    </w:p>
    <w:p w:rsidR="00F92FAA" w:rsidRDefault="00F92FAA" w:rsidP="00D32950">
      <w:pPr>
        <w:shd w:val="clear" w:color="auto" w:fill="FFFFFF"/>
        <w:ind w:left="1440" w:firstLine="720"/>
        <w:jc w:val="both"/>
        <w:rPr>
          <w:rFonts w:ascii="Arial" w:eastAsia="Times New Roman" w:hAnsi="Arial" w:cs="Arial"/>
          <w:sz w:val="21"/>
          <w:szCs w:val="21"/>
          <w:lang w:eastAsia="en-IN"/>
        </w:rPr>
      </w:pPr>
    </w:p>
    <w:p w:rsidR="00F92FAA" w:rsidRDefault="00F92FAA" w:rsidP="00D32950">
      <w:pPr>
        <w:shd w:val="clear" w:color="auto" w:fill="FFFFFF"/>
        <w:ind w:left="1785"/>
        <w:jc w:val="both"/>
        <w:rPr>
          <w:rFonts w:ascii="Arial" w:eastAsia="Times New Roman" w:hAnsi="Arial" w:cs="Arial"/>
          <w:sz w:val="21"/>
          <w:szCs w:val="21"/>
          <w:lang w:eastAsia="en-IN"/>
        </w:rPr>
      </w:pPr>
      <w:r w:rsidRPr="00F92FAA">
        <w:rPr>
          <w:rFonts w:ascii="Arial" w:eastAsia="Times New Roman" w:hAnsi="Arial" w:cs="Arial"/>
          <w:sz w:val="21"/>
          <w:szCs w:val="21"/>
          <w:lang w:eastAsia="en-IN"/>
        </w:rPr>
        <w:t>the difference between T and D I</w:t>
      </w:r>
      <w:r>
        <w:rPr>
          <w:rFonts w:ascii="Arial" w:eastAsia="Times New Roman" w:hAnsi="Arial" w:cs="Arial"/>
          <w:sz w:val="21"/>
          <w:szCs w:val="21"/>
          <w:lang w:eastAsia="en-IN"/>
        </w:rPr>
        <w:t xml:space="preserve">s one of voicing, of whether or </w:t>
      </w:r>
      <w:r w:rsidRPr="00F92FAA">
        <w:rPr>
          <w:rFonts w:ascii="Arial" w:eastAsia="Times New Roman" w:hAnsi="Arial" w:cs="Arial"/>
          <w:sz w:val="21"/>
          <w:szCs w:val="21"/>
          <w:lang w:eastAsia="en-IN"/>
        </w:rPr>
        <w:t xml:space="preserve">not my vocal cords vibrate. And </w:t>
      </w:r>
      <w:r>
        <w:rPr>
          <w:rFonts w:ascii="Arial" w:eastAsia="Times New Roman" w:hAnsi="Arial" w:cs="Arial"/>
          <w:sz w:val="21"/>
          <w:szCs w:val="21"/>
          <w:lang w:eastAsia="en-IN"/>
        </w:rPr>
        <w:t xml:space="preserve">  </w:t>
      </w:r>
      <w:r w:rsidRPr="00F92FAA">
        <w:rPr>
          <w:rFonts w:ascii="Arial" w:eastAsia="Times New Roman" w:hAnsi="Arial" w:cs="Arial"/>
          <w:sz w:val="21"/>
          <w:szCs w:val="21"/>
          <w:lang w:eastAsia="en-IN"/>
        </w:rPr>
        <w:t>that's exactly the difference we find all the time.</w:t>
      </w:r>
      <w:r>
        <w:rPr>
          <w:rFonts w:ascii="Arial" w:eastAsia="Times New Roman" w:hAnsi="Arial" w:cs="Arial"/>
          <w:sz w:val="21"/>
          <w:szCs w:val="21"/>
          <w:lang w:eastAsia="en-IN"/>
        </w:rPr>
        <w:t xml:space="preserve"> </w:t>
      </w:r>
    </w:p>
    <w:p w:rsidR="00F92FAA" w:rsidRDefault="00F92FAA" w:rsidP="00D32950">
      <w:pPr>
        <w:shd w:val="clear" w:color="auto" w:fill="FFFFFF"/>
        <w:ind w:left="1785"/>
        <w:jc w:val="both"/>
        <w:rPr>
          <w:rFonts w:ascii="Arial" w:eastAsia="Times New Roman" w:hAnsi="Arial" w:cs="Arial"/>
          <w:sz w:val="21"/>
          <w:szCs w:val="21"/>
          <w:lang w:eastAsia="en-IN"/>
        </w:rPr>
      </w:pPr>
      <w:r w:rsidRPr="00F92FAA">
        <w:rPr>
          <w:rFonts w:ascii="Arial" w:eastAsia="Times New Roman" w:hAnsi="Arial" w:cs="Arial"/>
          <w:sz w:val="21"/>
          <w:szCs w:val="21"/>
          <w:lang w:eastAsia="en-IN"/>
        </w:rPr>
        <w:t>At the end of a word in Turkish, every consonant is always voiceless. You never vibrate your vocal cords. Within a word, you might. So there is a phonological activity change from being voiceless to being voiced.</w:t>
      </w:r>
    </w:p>
    <w:p w:rsidR="00885588" w:rsidRPr="00D32950" w:rsidRDefault="00885588" w:rsidP="00D32950">
      <w:pPr>
        <w:pStyle w:val="ListParagraph"/>
        <w:numPr>
          <w:ilvl w:val="0"/>
          <w:numId w:val="9"/>
        </w:numPr>
        <w:shd w:val="clear" w:color="auto" w:fill="FFFFFF"/>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Symmetry of Consonants: </w:t>
      </w:r>
      <w:r w:rsidRPr="00D32950">
        <w:rPr>
          <w:rFonts w:ascii="Arial" w:eastAsia="Times New Roman" w:hAnsi="Arial" w:cs="Arial"/>
          <w:sz w:val="21"/>
          <w:szCs w:val="21"/>
          <w:lang w:eastAsia="en-IN"/>
        </w:rPr>
        <w:t>Phonological sy</w:t>
      </w:r>
      <w:r w:rsidR="00D32950" w:rsidRPr="00D32950">
        <w:rPr>
          <w:rFonts w:ascii="Arial" w:eastAsia="Times New Roman" w:hAnsi="Arial" w:cs="Arial"/>
          <w:sz w:val="21"/>
          <w:szCs w:val="21"/>
          <w:lang w:eastAsia="en-IN"/>
        </w:rPr>
        <w:t>mmetry is the even distribution</w:t>
      </w:r>
      <w:r w:rsidR="00D32950">
        <w:rPr>
          <w:rFonts w:ascii="Arial" w:eastAsia="Times New Roman" w:hAnsi="Arial" w:cs="Arial"/>
          <w:sz w:val="21"/>
          <w:szCs w:val="21"/>
          <w:lang w:eastAsia="en-IN"/>
        </w:rPr>
        <w:t xml:space="preserve"> </w:t>
      </w:r>
      <w:r w:rsidRPr="00D32950">
        <w:rPr>
          <w:rFonts w:ascii="Arial" w:eastAsia="Times New Roman" w:hAnsi="Arial" w:cs="Arial"/>
          <w:sz w:val="21"/>
          <w:szCs w:val="21"/>
          <w:lang w:eastAsia="en-IN"/>
        </w:rPr>
        <w:t>of phonemes throughout the articulatory possibilities of a given language.</w:t>
      </w:r>
      <w:r w:rsidR="00D32950">
        <w:rPr>
          <w:rFonts w:ascii="Arial" w:eastAsia="Times New Roman" w:hAnsi="Arial" w:cs="Arial"/>
          <w:sz w:val="21"/>
          <w:szCs w:val="21"/>
          <w:lang w:eastAsia="en-IN"/>
        </w:rPr>
        <w:t xml:space="preserve"> </w:t>
      </w:r>
      <w:r w:rsidR="00D32950">
        <w:rPr>
          <w:rFonts w:ascii="Helvetica" w:hAnsi="Helvetica"/>
          <w:color w:val="3B3B3B"/>
          <w:sz w:val="21"/>
          <w:szCs w:val="21"/>
          <w:shd w:val="clear" w:color="auto" w:fill="FFFFFF"/>
        </w:rPr>
        <w:t>The inventory of sounds in a given language tends to be symmetrical. Sounds tend to be spread out evenly throughout the articulatory possibilities of a language.</w:t>
      </w:r>
    </w:p>
    <w:p w:rsidR="00D32950" w:rsidRDefault="00D32950" w:rsidP="00D32950">
      <w:pPr>
        <w:pStyle w:val="NormalWeb"/>
        <w:shd w:val="clear" w:color="auto" w:fill="FFFFFF"/>
        <w:spacing w:before="0" w:beforeAutospacing="0" w:after="150" w:afterAutospacing="0"/>
        <w:ind w:left="1800"/>
        <w:rPr>
          <w:rFonts w:ascii="Helvetica" w:hAnsi="Helvetica"/>
          <w:color w:val="3B3B3B"/>
          <w:sz w:val="21"/>
          <w:szCs w:val="21"/>
        </w:rPr>
      </w:pPr>
      <w:r>
        <w:rPr>
          <w:rFonts w:ascii="Helvetica" w:hAnsi="Helvetica"/>
          <w:color w:val="3B3B3B"/>
          <w:sz w:val="21"/>
          <w:szCs w:val="21"/>
        </w:rPr>
        <w:t>(Spanish): </w:t>
      </w:r>
      <w:r>
        <w:rPr>
          <w:rStyle w:val="Emphasis"/>
          <w:rFonts w:ascii="Helvetica" w:hAnsi="Helvetica"/>
          <w:color w:val="3B3B3B"/>
          <w:sz w:val="21"/>
          <w:szCs w:val="21"/>
        </w:rPr>
        <w:t>Symmetrical vowel system</w:t>
      </w:r>
    </w:p>
    <w:p w:rsidR="00D32950" w:rsidRDefault="00D32950" w:rsidP="00D32950">
      <w:pPr>
        <w:pStyle w:val="NormalWeb"/>
        <w:shd w:val="clear" w:color="auto" w:fill="FFFFFF"/>
        <w:spacing w:before="0" w:beforeAutospacing="0" w:after="150" w:afterAutospacing="0"/>
        <w:ind w:left="1800"/>
        <w:rPr>
          <w:rFonts w:ascii="Helvetica" w:hAnsi="Helvetica"/>
          <w:color w:val="3B3B3B"/>
          <w:sz w:val="21"/>
          <w:szCs w:val="21"/>
        </w:rPr>
      </w:pPr>
      <w:r>
        <w:rPr>
          <w:rFonts w:ascii="Helvetica" w:hAnsi="Helvetica"/>
          <w:color w:val="3B3B3B"/>
          <w:sz w:val="21"/>
          <w:szCs w:val="21"/>
          <w:shd w:val="clear" w:color="auto" w:fill="FFFFFF"/>
        </w:rPr>
        <w:t>Here is an example of a symmetrical vowel system:</w:t>
      </w:r>
    </w:p>
    <w:p w:rsidR="00D32950" w:rsidRDefault="00D32950" w:rsidP="00D32950">
      <w:pPr>
        <w:pStyle w:val="NormalWeb"/>
        <w:shd w:val="clear" w:color="auto" w:fill="FFFFFF"/>
        <w:spacing w:before="0" w:beforeAutospacing="0" w:after="150" w:afterAutospacing="0"/>
        <w:ind w:left="1440"/>
        <w:rPr>
          <w:rFonts w:ascii="Helvetica" w:hAnsi="Helvetica"/>
          <w:color w:val="3B3B3B"/>
          <w:sz w:val="21"/>
          <w:szCs w:val="21"/>
        </w:rPr>
      </w:pPr>
      <w:r>
        <w:rPr>
          <w:rFonts w:ascii="Helvetica" w:hAnsi="Helvetica"/>
          <w:color w:val="3B3B3B"/>
          <w:sz w:val="21"/>
          <w:szCs w:val="21"/>
        </w:rPr>
        <w:t xml:space="preserve">       </w:t>
      </w:r>
      <w:r>
        <w:rPr>
          <w:rFonts w:ascii="Helvetica" w:hAnsi="Helvetica"/>
          <w:noProof/>
          <w:color w:val="3B3B3B"/>
          <w:sz w:val="21"/>
          <w:szCs w:val="21"/>
        </w:rPr>
        <w:drawing>
          <wp:inline distT="0" distB="0" distL="0" distR="0" wp14:anchorId="7B46EC64" wp14:editId="6AE7C45E">
            <wp:extent cx="3856355" cy="1057275"/>
            <wp:effectExtent l="0" t="0" r="0"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355" cy="1057275"/>
                    </a:xfrm>
                    <a:prstGeom prst="rect">
                      <a:avLst/>
                    </a:prstGeom>
                    <a:noFill/>
                    <a:ln>
                      <a:noFill/>
                    </a:ln>
                  </pic:spPr>
                </pic:pic>
              </a:graphicData>
            </a:graphic>
          </wp:inline>
        </w:drawing>
      </w:r>
    </w:p>
    <w:p w:rsidR="00D32950" w:rsidRDefault="00D32950" w:rsidP="00D32950">
      <w:pPr>
        <w:pStyle w:val="NormalWeb"/>
        <w:shd w:val="clear" w:color="auto" w:fill="FFFFFF"/>
        <w:spacing w:before="0" w:beforeAutospacing="0" w:after="150" w:afterAutospacing="0"/>
        <w:ind w:left="1800"/>
        <w:rPr>
          <w:rFonts w:ascii="Helvetica" w:hAnsi="Helvetica"/>
          <w:color w:val="3B3B3B"/>
          <w:sz w:val="21"/>
          <w:szCs w:val="21"/>
          <w:shd w:val="clear" w:color="auto" w:fill="FFFFFF"/>
        </w:rPr>
      </w:pPr>
      <w:r>
        <w:rPr>
          <w:rFonts w:ascii="Helvetica" w:hAnsi="Helvetica"/>
          <w:color w:val="3B3B3B"/>
          <w:sz w:val="21"/>
          <w:szCs w:val="21"/>
          <w:shd w:val="clear" w:color="auto" w:fill="FFFFFF"/>
        </w:rPr>
        <w:t>Spanish is an example of a symmetrical five vowel system. The five vowel system is the most common among languages of the world.</w:t>
      </w:r>
    </w:p>
    <w:p w:rsidR="00D32950" w:rsidRDefault="00D32950" w:rsidP="00D32950">
      <w:pPr>
        <w:pStyle w:val="NormalWeb"/>
        <w:shd w:val="clear" w:color="auto" w:fill="FFFFFF"/>
        <w:spacing w:before="0" w:beforeAutospacing="0" w:after="150" w:afterAutospacing="0"/>
        <w:ind w:left="1800"/>
        <w:rPr>
          <w:rFonts w:ascii="Helvetica" w:hAnsi="Helvetica"/>
          <w:color w:val="3B3B3B"/>
          <w:sz w:val="21"/>
          <w:szCs w:val="21"/>
          <w:shd w:val="clear" w:color="auto" w:fill="FFFFFF"/>
        </w:rPr>
      </w:pPr>
    </w:p>
    <w:p w:rsidR="00D32950" w:rsidRPr="00D32950" w:rsidRDefault="00D32950" w:rsidP="00D32950">
      <w:pPr>
        <w:pStyle w:val="NormalWeb"/>
        <w:numPr>
          <w:ilvl w:val="0"/>
          <w:numId w:val="9"/>
        </w:numPr>
        <w:shd w:val="clear" w:color="auto" w:fill="FFFFFF"/>
        <w:spacing w:before="0" w:beforeAutospacing="0" w:after="150" w:afterAutospacing="0"/>
        <w:rPr>
          <w:rFonts w:ascii="Helvetica" w:hAnsi="Helvetica"/>
          <w:color w:val="3B3B3B"/>
          <w:sz w:val="21"/>
          <w:szCs w:val="21"/>
        </w:rPr>
      </w:pPr>
      <w:r>
        <w:rPr>
          <w:rFonts w:ascii="Helvetica" w:hAnsi="Helvetica"/>
          <w:color w:val="3B3B3B"/>
          <w:sz w:val="21"/>
          <w:szCs w:val="21"/>
          <w:shd w:val="clear" w:color="auto" w:fill="FFFFFF"/>
        </w:rPr>
        <w:t>Path of acquisition</w:t>
      </w:r>
    </w:p>
    <w:p w:rsidR="00D32950" w:rsidRPr="00D32950" w:rsidRDefault="00D32950" w:rsidP="00D32950">
      <w:pPr>
        <w:pStyle w:val="NormalWeb"/>
        <w:numPr>
          <w:ilvl w:val="1"/>
          <w:numId w:val="9"/>
        </w:numPr>
        <w:shd w:val="clear" w:color="auto" w:fill="FFFFFF"/>
        <w:spacing w:before="0" w:beforeAutospacing="0" w:after="150" w:afterAutospacing="0"/>
        <w:rPr>
          <w:rFonts w:ascii="Helvetica" w:hAnsi="Helvetica"/>
          <w:color w:val="3B3B3B"/>
          <w:sz w:val="21"/>
          <w:szCs w:val="21"/>
        </w:rPr>
      </w:pPr>
      <w:r>
        <w:rPr>
          <w:rFonts w:ascii="Helvetica" w:hAnsi="Helvetica"/>
          <w:color w:val="3B3B3B"/>
          <w:sz w:val="21"/>
          <w:szCs w:val="21"/>
          <w:shd w:val="clear" w:color="auto" w:fill="FFFFFF"/>
        </w:rPr>
        <w:t>/p/, /t/: voiceless, plosive, labial and coronal</w:t>
      </w:r>
    </w:p>
    <w:p w:rsidR="00D32950" w:rsidRDefault="00D32950" w:rsidP="00D32950">
      <w:pPr>
        <w:pStyle w:val="NormalWeb"/>
        <w:numPr>
          <w:ilvl w:val="1"/>
          <w:numId w:val="9"/>
        </w:numPr>
        <w:shd w:val="clear" w:color="auto" w:fill="FFFFFF"/>
        <w:spacing w:before="0" w:beforeAutospacing="0" w:after="150" w:afterAutospacing="0"/>
        <w:rPr>
          <w:rFonts w:ascii="Helvetica" w:hAnsi="Helvetica"/>
          <w:color w:val="3B3B3B"/>
          <w:sz w:val="21"/>
          <w:szCs w:val="21"/>
        </w:rPr>
      </w:pPr>
      <w:r>
        <w:rPr>
          <w:rFonts w:ascii="Helvetica" w:hAnsi="Helvetica"/>
          <w:color w:val="3B3B3B"/>
          <w:sz w:val="21"/>
          <w:szCs w:val="21"/>
        </w:rPr>
        <w:lastRenderedPageBreak/>
        <w:t>Nasal: /m/, /n/</w:t>
      </w:r>
    </w:p>
    <w:p w:rsidR="00D32950" w:rsidRDefault="00D32950" w:rsidP="00D32950">
      <w:pPr>
        <w:pStyle w:val="NormalWeb"/>
        <w:numPr>
          <w:ilvl w:val="1"/>
          <w:numId w:val="9"/>
        </w:numPr>
        <w:shd w:val="clear" w:color="auto" w:fill="FFFFFF"/>
        <w:spacing w:before="0" w:beforeAutospacing="0" w:after="150" w:afterAutospacing="0"/>
        <w:rPr>
          <w:rFonts w:ascii="Helvetica" w:hAnsi="Helvetica"/>
          <w:color w:val="3B3B3B"/>
          <w:sz w:val="21"/>
          <w:szCs w:val="21"/>
        </w:rPr>
      </w:pPr>
      <w:r>
        <w:rPr>
          <w:rFonts w:ascii="Helvetica" w:hAnsi="Helvetica"/>
          <w:color w:val="3B3B3B"/>
          <w:sz w:val="21"/>
          <w:szCs w:val="21"/>
        </w:rPr>
        <w:t>Fricative: /s/, /p/</w:t>
      </w:r>
    </w:p>
    <w:p w:rsidR="00D32950" w:rsidRDefault="00D32950" w:rsidP="00D32950">
      <w:pPr>
        <w:shd w:val="clear" w:color="auto" w:fill="FFFFFF"/>
        <w:ind w:left="1800"/>
        <w:jc w:val="both"/>
        <w:rPr>
          <w:rFonts w:ascii="Arial" w:eastAsia="Times New Roman" w:hAnsi="Arial" w:cs="Arial"/>
          <w:sz w:val="21"/>
          <w:szCs w:val="21"/>
          <w:lang w:eastAsia="en-IN"/>
        </w:rPr>
      </w:pPr>
      <w:r>
        <w:rPr>
          <w:rFonts w:ascii="Helvetica" w:hAnsi="Helvetica"/>
          <w:color w:val="3B3B3B"/>
          <w:sz w:val="21"/>
          <w:szCs w:val="21"/>
        </w:rPr>
        <w:t xml:space="preserve">Young children </w:t>
      </w:r>
      <w:r w:rsidRPr="00D32950">
        <w:rPr>
          <w:rFonts w:ascii="Arial" w:eastAsia="Times New Roman" w:hAnsi="Arial" w:cs="Arial"/>
          <w:sz w:val="21"/>
          <w:szCs w:val="21"/>
          <w:lang w:eastAsia="en-IN"/>
        </w:rPr>
        <w:t>don't learn sounds one at a time, </w:t>
      </w:r>
      <w:r>
        <w:rPr>
          <w:rFonts w:ascii="Arial" w:eastAsia="Times New Roman" w:hAnsi="Arial" w:cs="Arial"/>
          <w:sz w:val="21"/>
          <w:szCs w:val="21"/>
          <w:lang w:eastAsia="en-IN"/>
        </w:rPr>
        <w:t>t</w:t>
      </w:r>
      <w:r w:rsidRPr="00D32950">
        <w:rPr>
          <w:rFonts w:ascii="Arial" w:eastAsia="Times New Roman" w:hAnsi="Arial" w:cs="Arial"/>
          <w:sz w:val="21"/>
          <w:szCs w:val="21"/>
          <w:lang w:eastAsia="en-IN"/>
        </w:rPr>
        <w:t>hey learn pla</w:t>
      </w:r>
      <w:r>
        <w:rPr>
          <w:rFonts w:ascii="Arial" w:eastAsia="Times New Roman" w:hAnsi="Arial" w:cs="Arial"/>
          <w:sz w:val="21"/>
          <w:szCs w:val="21"/>
          <w:lang w:eastAsia="en-IN"/>
        </w:rPr>
        <w:t xml:space="preserve">ces of articulation and manners </w:t>
      </w:r>
      <w:r w:rsidRPr="00D32950">
        <w:rPr>
          <w:rFonts w:ascii="Arial" w:eastAsia="Times New Roman" w:hAnsi="Arial" w:cs="Arial"/>
          <w:sz w:val="21"/>
          <w:szCs w:val="21"/>
          <w:lang w:eastAsia="en-IN"/>
        </w:rPr>
        <w:t>of articulation one at a time.</w:t>
      </w:r>
    </w:p>
    <w:p w:rsidR="00D32950" w:rsidRDefault="00D32950" w:rsidP="00D32950">
      <w:pPr>
        <w:shd w:val="clear" w:color="auto" w:fill="FFFFFF"/>
        <w:ind w:left="1800"/>
        <w:jc w:val="both"/>
        <w:rPr>
          <w:rFonts w:ascii="Helvetica" w:hAnsi="Helvetica"/>
          <w:color w:val="3B3B3B"/>
          <w:sz w:val="21"/>
          <w:szCs w:val="21"/>
        </w:rPr>
      </w:pPr>
      <w:r w:rsidRPr="00D32950">
        <w:rPr>
          <w:rFonts w:ascii="Helvetica" w:hAnsi="Helvetica"/>
          <w:color w:val="3B3B3B"/>
          <w:sz w:val="21"/>
          <w:szCs w:val="21"/>
        </w:rPr>
        <w:t xml:space="preserve">Speech Errors: In many speech errors, the sounds of language get interchanged. </w:t>
      </w:r>
    </w:p>
    <w:p w:rsidR="00D32950" w:rsidRPr="00D32950" w:rsidRDefault="00D32950" w:rsidP="00D32950">
      <w:pPr>
        <w:shd w:val="clear" w:color="auto" w:fill="FFFFFF"/>
        <w:ind w:left="1800"/>
        <w:jc w:val="both"/>
        <w:rPr>
          <w:rFonts w:ascii="Helvetica" w:hAnsi="Helvetica"/>
          <w:color w:val="3B3B3B"/>
          <w:sz w:val="21"/>
          <w:szCs w:val="21"/>
        </w:rPr>
      </w:pPr>
      <w:r w:rsidRPr="00D32950">
        <w:rPr>
          <w:rFonts w:ascii="Helvetica" w:hAnsi="Helvetica"/>
          <w:color w:val="3B3B3B"/>
          <w:sz w:val="21"/>
          <w:szCs w:val="21"/>
        </w:rPr>
        <w:t>Sometimes this is kind of uninteresting because it just involves whole sounds. Somebody's trying to say brake fluid and says blake fruid instead. What happens is the r and the l get interchanged here.</w:t>
      </w:r>
    </w:p>
    <w:p w:rsidR="00D32950" w:rsidRPr="00D32950" w:rsidRDefault="00D32950" w:rsidP="00D32950">
      <w:pPr>
        <w:shd w:val="clear" w:color="auto" w:fill="FFFFFF"/>
        <w:ind w:left="1800"/>
        <w:jc w:val="both"/>
        <w:rPr>
          <w:rFonts w:ascii="Helvetica" w:hAnsi="Helvetica"/>
          <w:color w:val="3B3B3B"/>
          <w:sz w:val="21"/>
          <w:szCs w:val="21"/>
        </w:rPr>
      </w:pPr>
      <w:r w:rsidRPr="00D32950">
        <w:rPr>
          <w:rFonts w:ascii="Helvetica" w:hAnsi="Helvetica"/>
          <w:color w:val="3B3B3B"/>
          <w:sz w:val="21"/>
          <w:szCs w:val="21"/>
        </w:rPr>
        <w:t>But sometimes it also involves features rather than complete sounds. Somebody's trying to say Cedars of Lebanon, but says Cedars of Lemadon instead. We have a non-nasal b and then a nasal n, but it changes into a nasal m and then a non-nasal d. </w:t>
      </w:r>
    </w:p>
    <w:p w:rsidR="00D32950" w:rsidRDefault="00D32950" w:rsidP="00D32950">
      <w:pPr>
        <w:shd w:val="clear" w:color="auto" w:fill="FFFFFF"/>
        <w:ind w:left="1800"/>
        <w:jc w:val="both"/>
        <w:rPr>
          <w:rFonts w:ascii="Helvetica" w:hAnsi="Helvetica"/>
          <w:color w:val="3B3B3B"/>
          <w:sz w:val="21"/>
          <w:szCs w:val="21"/>
        </w:rPr>
      </w:pPr>
      <w:r w:rsidRPr="00D32950">
        <w:rPr>
          <w:rFonts w:ascii="Helvetica" w:hAnsi="Helvetica"/>
          <w:color w:val="3B3B3B"/>
          <w:sz w:val="21"/>
          <w:szCs w:val="21"/>
        </w:rPr>
        <w:t>So it's as if the feature nasal moves from the n to the b.</w:t>
      </w:r>
    </w:p>
    <w:p w:rsidR="00D32950" w:rsidRPr="00D32950" w:rsidRDefault="00D32950" w:rsidP="00D32950">
      <w:pPr>
        <w:shd w:val="clear" w:color="auto" w:fill="FFFFFF"/>
        <w:ind w:left="1800"/>
        <w:jc w:val="both"/>
        <w:rPr>
          <w:rFonts w:ascii="Helvetica" w:hAnsi="Helvetica"/>
          <w:color w:val="3B3B3B"/>
          <w:sz w:val="21"/>
          <w:szCs w:val="21"/>
        </w:rPr>
      </w:pPr>
      <w:r>
        <w:rPr>
          <w:rFonts w:ascii="Helvetica" w:hAnsi="Helvetica"/>
          <w:color w:val="3B3B3B"/>
          <w:sz w:val="21"/>
          <w:szCs w:val="21"/>
        </w:rPr>
        <w:t xml:space="preserve">Another example is </w:t>
      </w:r>
      <w:r w:rsidRPr="00D32950">
        <w:rPr>
          <w:rFonts w:ascii="Helvetica" w:hAnsi="Helvetica"/>
          <w:color w:val="3B3B3B"/>
          <w:sz w:val="21"/>
          <w:szCs w:val="21"/>
        </w:rPr>
        <w:t>skabetti instead of spaghetti.</w:t>
      </w:r>
      <w:r>
        <w:rPr>
          <w:rFonts w:ascii="Helvetica" w:hAnsi="Helvetica"/>
          <w:color w:val="3B3B3B"/>
          <w:sz w:val="21"/>
          <w:szCs w:val="21"/>
        </w:rPr>
        <w:t xml:space="preserve"> </w:t>
      </w:r>
      <w:r w:rsidRPr="00D32950">
        <w:rPr>
          <w:rFonts w:ascii="Helvetica" w:hAnsi="Helvetica"/>
          <w:color w:val="3B3B3B"/>
          <w:sz w:val="21"/>
          <w:szCs w:val="21"/>
        </w:rPr>
        <w:t>In spaghetti, the p is voiceless and the g is voiced, but in skabetti, as she said it, the k is voiceless and the b is voiced. </w:t>
      </w:r>
    </w:p>
    <w:p w:rsidR="00D32950" w:rsidRPr="00D32950" w:rsidRDefault="00D32950" w:rsidP="00D32950">
      <w:pPr>
        <w:shd w:val="clear" w:color="auto" w:fill="FFFFFF"/>
        <w:ind w:left="1800"/>
        <w:jc w:val="both"/>
        <w:rPr>
          <w:rFonts w:ascii="Helvetica" w:hAnsi="Helvetica"/>
          <w:color w:val="3B3B3B"/>
          <w:sz w:val="21"/>
          <w:szCs w:val="21"/>
        </w:rPr>
      </w:pPr>
      <w:r w:rsidRPr="00D32950">
        <w:rPr>
          <w:rFonts w:ascii="Helvetica" w:hAnsi="Helvetica"/>
          <w:color w:val="3B3B3B"/>
          <w:sz w:val="21"/>
          <w:szCs w:val="21"/>
        </w:rPr>
        <w:t>So it's, in this case, as if the feature voice has moved from one sound to the next.</w:t>
      </w:r>
    </w:p>
    <w:p w:rsidR="00D32950" w:rsidRPr="00D32950" w:rsidRDefault="00D32950" w:rsidP="00D32950">
      <w:pPr>
        <w:shd w:val="clear" w:color="auto" w:fill="FFFFFF"/>
        <w:ind w:left="1800"/>
        <w:jc w:val="both"/>
        <w:rPr>
          <w:rFonts w:ascii="Helvetica" w:hAnsi="Helvetica"/>
          <w:color w:val="3B3B3B"/>
          <w:sz w:val="21"/>
          <w:szCs w:val="21"/>
        </w:rPr>
      </w:pPr>
    </w:p>
    <w:p w:rsidR="00D32950" w:rsidRDefault="00F55832" w:rsidP="00F55832">
      <w:pPr>
        <w:shd w:val="clear" w:color="auto" w:fill="FFFFFF"/>
        <w:jc w:val="both"/>
        <w:rPr>
          <w:rFonts w:ascii="Arial" w:eastAsia="Times New Roman" w:hAnsi="Arial" w:cs="Arial"/>
          <w:sz w:val="21"/>
          <w:szCs w:val="21"/>
          <w:lang w:eastAsia="en-IN"/>
        </w:rPr>
      </w:pPr>
      <w:r>
        <w:rPr>
          <w:rFonts w:ascii="Arial" w:eastAsia="Times New Roman" w:hAnsi="Arial" w:cs="Arial"/>
          <w:sz w:val="21"/>
          <w:szCs w:val="21"/>
          <w:lang w:eastAsia="en-IN"/>
        </w:rPr>
        <w:tab/>
      </w:r>
      <w:r>
        <w:rPr>
          <w:rFonts w:ascii="Arial" w:eastAsia="Times New Roman" w:hAnsi="Arial" w:cs="Arial"/>
          <w:sz w:val="21"/>
          <w:szCs w:val="21"/>
          <w:lang w:eastAsia="en-IN"/>
        </w:rPr>
        <w:tab/>
        <w:t>Sound and Language Change</w:t>
      </w:r>
    </w:p>
    <w:p w:rsidR="00F55832" w:rsidRDefault="00F55832" w:rsidP="00F55832">
      <w:pPr>
        <w:shd w:val="clear" w:color="auto" w:fill="FFFFFF"/>
        <w:ind w:left="1440"/>
        <w:rPr>
          <w:rFonts w:ascii="Arial" w:eastAsia="Times New Roman" w:hAnsi="Arial" w:cs="Arial"/>
          <w:sz w:val="21"/>
          <w:szCs w:val="21"/>
          <w:lang w:eastAsia="en-IN"/>
        </w:rPr>
      </w:pPr>
      <w:r>
        <w:rPr>
          <w:rFonts w:ascii="Arial" w:eastAsia="Times New Roman" w:hAnsi="Arial" w:cs="Arial"/>
          <w:sz w:val="21"/>
          <w:szCs w:val="21"/>
          <w:lang w:eastAsia="en-IN"/>
        </w:rPr>
        <w:t>A</w:t>
      </w:r>
      <w:r w:rsidRPr="00F55832">
        <w:rPr>
          <w:rFonts w:ascii="Arial" w:eastAsia="Times New Roman" w:hAnsi="Arial" w:cs="Arial"/>
          <w:sz w:val="21"/>
          <w:szCs w:val="21"/>
          <w:lang w:eastAsia="en-IN"/>
        </w:rPr>
        <w:t xml:space="preserve"> set of consonants can typically be organized in a nice rectangular table. </w:t>
      </w:r>
      <w:r>
        <w:rPr>
          <w:rFonts w:ascii="Arial" w:eastAsia="Times New Roman" w:hAnsi="Arial" w:cs="Arial"/>
          <w:sz w:val="21"/>
          <w:szCs w:val="21"/>
          <w:lang w:eastAsia="en-IN"/>
        </w:rPr>
        <w:t>T</w:t>
      </w:r>
      <w:r w:rsidRPr="00F55832">
        <w:rPr>
          <w:rFonts w:ascii="Arial" w:eastAsia="Times New Roman" w:hAnsi="Arial" w:cs="Arial"/>
          <w:sz w:val="21"/>
          <w:szCs w:val="21"/>
          <w:lang w:eastAsia="en-IN"/>
        </w:rPr>
        <w:t>he rows and columns corresponding to our place and manner of articulation.</w:t>
      </w:r>
      <w:r>
        <w:rPr>
          <w:rFonts w:ascii="Arial" w:eastAsia="Times New Roman" w:hAnsi="Arial" w:cs="Arial"/>
          <w:sz w:val="21"/>
          <w:szCs w:val="21"/>
          <w:lang w:eastAsia="en-IN"/>
        </w:rPr>
        <w:t xml:space="preserve"> </w:t>
      </w:r>
    </w:p>
    <w:p w:rsidR="00F55832" w:rsidRDefault="00F55832" w:rsidP="00F55832">
      <w:pPr>
        <w:shd w:val="clear" w:color="auto" w:fill="FFFFFF"/>
        <w:ind w:left="1440"/>
        <w:rPr>
          <w:rFonts w:ascii="Arial" w:eastAsia="Times New Roman" w:hAnsi="Arial" w:cs="Arial"/>
          <w:sz w:val="21"/>
          <w:szCs w:val="21"/>
          <w:lang w:eastAsia="en-IN"/>
        </w:rPr>
      </w:pPr>
      <w:r>
        <w:rPr>
          <w:rFonts w:ascii="Arial" w:eastAsia="Times New Roman" w:hAnsi="Arial" w:cs="Arial"/>
          <w:sz w:val="21"/>
          <w:szCs w:val="21"/>
          <w:lang w:eastAsia="en-IN"/>
        </w:rPr>
        <w:t>Since a</w:t>
      </w:r>
      <w:r w:rsidRPr="00F55832">
        <w:rPr>
          <w:rFonts w:ascii="Arial" w:eastAsia="Times New Roman" w:hAnsi="Arial" w:cs="Arial"/>
          <w:sz w:val="21"/>
          <w:szCs w:val="21"/>
          <w:lang w:eastAsia="en-IN"/>
        </w:rPr>
        <w:t>ll languages change and </w:t>
      </w:r>
      <w:r>
        <w:rPr>
          <w:rFonts w:ascii="Arial" w:eastAsia="Times New Roman" w:hAnsi="Arial" w:cs="Arial"/>
          <w:sz w:val="21"/>
          <w:szCs w:val="21"/>
          <w:lang w:eastAsia="en-IN"/>
        </w:rPr>
        <w:t>possibly</w:t>
      </w:r>
      <w:r w:rsidRPr="00F55832">
        <w:rPr>
          <w:rFonts w:ascii="Arial" w:eastAsia="Times New Roman" w:hAnsi="Arial" w:cs="Arial"/>
          <w:sz w:val="21"/>
          <w:szCs w:val="21"/>
          <w:lang w:eastAsia="en-IN"/>
        </w:rPr>
        <w:t xml:space="preserve"> we spoke something very different 10,000 years ago. So if we spoke differently 10,000 years ago, did we also use different sounds in a certain language? </w:t>
      </w:r>
    </w:p>
    <w:p w:rsidR="00F55832" w:rsidRDefault="00F55832" w:rsidP="00F55832">
      <w:pPr>
        <w:shd w:val="clear" w:color="auto" w:fill="FFFFFF"/>
        <w:ind w:left="1440"/>
        <w:rPr>
          <w:rFonts w:ascii="Arial" w:eastAsia="Times New Roman" w:hAnsi="Arial" w:cs="Arial"/>
          <w:sz w:val="21"/>
          <w:szCs w:val="21"/>
          <w:lang w:eastAsia="en-IN"/>
        </w:rPr>
      </w:pPr>
      <w:r w:rsidRPr="00F55832">
        <w:rPr>
          <w:rFonts w:ascii="Arial" w:eastAsia="Times New Roman" w:hAnsi="Arial" w:cs="Arial"/>
          <w:sz w:val="21"/>
          <w:szCs w:val="21"/>
          <w:lang w:eastAsia="en-IN"/>
        </w:rPr>
        <w:t>Yes</w:t>
      </w:r>
    </w:p>
    <w:p w:rsidR="00F55832" w:rsidRDefault="00F55832" w:rsidP="00F55832">
      <w:pPr>
        <w:shd w:val="clear" w:color="auto" w:fill="FFFFFF"/>
        <w:ind w:left="1440"/>
        <w:rPr>
          <w:rFonts w:ascii="Arial" w:eastAsia="Times New Roman" w:hAnsi="Arial" w:cs="Arial"/>
          <w:sz w:val="21"/>
          <w:szCs w:val="21"/>
          <w:lang w:eastAsia="en-IN"/>
        </w:rPr>
      </w:pPr>
      <w:r>
        <w:rPr>
          <w:rFonts w:ascii="Arial" w:eastAsia="Times New Roman" w:hAnsi="Arial" w:cs="Arial"/>
          <w:sz w:val="21"/>
          <w:szCs w:val="21"/>
          <w:lang w:eastAsia="en-IN"/>
        </w:rPr>
        <w:t>T</w:t>
      </w:r>
      <w:r w:rsidRPr="00F55832">
        <w:rPr>
          <w:rFonts w:ascii="Arial" w:eastAsia="Times New Roman" w:hAnsi="Arial" w:cs="Arial"/>
          <w:sz w:val="21"/>
          <w:szCs w:val="21"/>
          <w:lang w:eastAsia="en-IN"/>
        </w:rPr>
        <w:t>he particular way in which consonants are produced or which consonants a language has definitely changes over time</w:t>
      </w:r>
      <w:r>
        <w:rPr>
          <w:rFonts w:ascii="Arial" w:eastAsia="Times New Roman" w:hAnsi="Arial" w:cs="Arial"/>
          <w:sz w:val="21"/>
          <w:szCs w:val="21"/>
          <w:lang w:eastAsia="en-IN"/>
        </w:rPr>
        <w:t>. What evidence do we have for this?</w:t>
      </w:r>
    </w:p>
    <w:p w:rsidR="0079699F" w:rsidRDefault="00F55832" w:rsidP="0079699F">
      <w:pPr>
        <w:pStyle w:val="ListParagraph"/>
        <w:numPr>
          <w:ilvl w:val="0"/>
          <w:numId w:val="12"/>
        </w:numPr>
        <w:shd w:val="clear" w:color="auto" w:fill="FFFFFF"/>
        <w:jc w:val="both"/>
        <w:rPr>
          <w:rFonts w:ascii="Arial" w:eastAsia="Times New Roman" w:hAnsi="Arial" w:cs="Arial"/>
          <w:sz w:val="21"/>
          <w:szCs w:val="21"/>
          <w:lang w:eastAsia="en-IN"/>
        </w:rPr>
      </w:pPr>
      <w:r w:rsidRPr="00F55832">
        <w:rPr>
          <w:rFonts w:ascii="Arial" w:eastAsia="Times New Roman" w:hAnsi="Arial" w:cs="Arial"/>
          <w:sz w:val="21"/>
          <w:szCs w:val="21"/>
          <w:lang w:eastAsia="en-IN"/>
        </w:rPr>
        <w:t>Language Comparison: If you have other languages which are related to our language, we ca</w:t>
      </w:r>
      <w:r w:rsidR="0079699F">
        <w:rPr>
          <w:rFonts w:ascii="Arial" w:eastAsia="Times New Roman" w:hAnsi="Arial" w:cs="Arial"/>
          <w:sz w:val="21"/>
          <w:szCs w:val="21"/>
          <w:lang w:eastAsia="en-IN"/>
        </w:rPr>
        <w:t xml:space="preserve">n see what consonants they have. </w:t>
      </w:r>
    </w:p>
    <w:p w:rsidR="0079699F" w:rsidRDefault="0079699F" w:rsidP="0079699F">
      <w:pPr>
        <w:pStyle w:val="ListParagraph"/>
        <w:shd w:val="clear" w:color="auto" w:fill="FFFFFF"/>
        <w:ind w:left="1800"/>
        <w:jc w:val="both"/>
        <w:rPr>
          <w:rFonts w:ascii="Arial" w:eastAsia="Times New Roman" w:hAnsi="Arial" w:cs="Arial"/>
          <w:sz w:val="21"/>
          <w:szCs w:val="21"/>
          <w:lang w:eastAsia="en-IN"/>
        </w:rPr>
      </w:pPr>
      <w:r w:rsidRPr="0079699F">
        <w:rPr>
          <w:rFonts w:ascii="Arial" w:eastAsia="Times New Roman" w:hAnsi="Arial" w:cs="Arial"/>
          <w:sz w:val="21"/>
          <w:szCs w:val="21"/>
          <w:lang w:eastAsia="en-IN"/>
        </w:rPr>
        <w:t xml:space="preserve">e.g. </w:t>
      </w:r>
      <w:r w:rsidR="00F55832" w:rsidRPr="0079699F">
        <w:rPr>
          <w:rFonts w:ascii="Arial" w:eastAsia="Times New Roman" w:hAnsi="Arial" w:cs="Arial"/>
          <w:sz w:val="21"/>
          <w:szCs w:val="21"/>
          <w:lang w:eastAsia="en-IN"/>
        </w:rPr>
        <w:t>English is related to German and Dutch, English has a word night, which has two consonants, an N and a T.But German and Dutch have a third consonant, they say nacht, both of them say nacht. So there is this consonant chuh, there.</w:t>
      </w:r>
      <w:r w:rsidRPr="0079699F">
        <w:rPr>
          <w:rFonts w:ascii="Arial" w:eastAsia="Times New Roman" w:hAnsi="Arial" w:cs="Arial"/>
          <w:sz w:val="21"/>
          <w:szCs w:val="21"/>
          <w:lang w:eastAsia="en-IN"/>
        </w:rPr>
        <w:t xml:space="preserve"> Because it's two other languages, which have that sound, that is an indication that maybe English had that sound as well, at some point in its inventory. And fortunately in English we have another kind of dimension for that, other kind of evidence for that I should say, and it's spelling. The beautiful thing about English is that it has this very conservative spelling. </w:t>
      </w:r>
    </w:p>
    <w:p w:rsidR="0079699F" w:rsidRDefault="0079699F" w:rsidP="0079699F">
      <w:pPr>
        <w:pStyle w:val="ListParagraph"/>
        <w:shd w:val="clear" w:color="auto" w:fill="FFFFFF"/>
        <w:ind w:left="1800"/>
        <w:jc w:val="both"/>
        <w:rPr>
          <w:rFonts w:ascii="Arial" w:eastAsia="Times New Roman" w:hAnsi="Arial" w:cs="Arial"/>
          <w:sz w:val="21"/>
          <w:szCs w:val="21"/>
          <w:lang w:eastAsia="en-IN"/>
        </w:rPr>
      </w:pPr>
      <w:r w:rsidRPr="0079699F">
        <w:rPr>
          <w:rFonts w:ascii="Arial" w:eastAsia="Times New Roman" w:hAnsi="Arial" w:cs="Arial"/>
          <w:sz w:val="21"/>
          <w:szCs w:val="21"/>
          <w:lang w:eastAsia="en-IN"/>
        </w:rPr>
        <w:t>Spelling didn't change or at least didn't change all that much in the course of the past few centuries. But the sounds probably did. So how do we spell the English word, night? Well, we spell it with G-H. There's G-H in the middle. A G-H in the middle exactly at the point where these other languages have a chuh sound. And it's not very strange to think that maybe G-H was a way to write a chuh kind of sound in English as well. So by looking at the spelling, and by comparing to other languages, we can discover that probably English had at least one more consonant a few hundred years ago</w:t>
      </w:r>
      <w:r>
        <w:rPr>
          <w:rFonts w:ascii="Arial" w:eastAsia="Times New Roman" w:hAnsi="Arial" w:cs="Arial"/>
          <w:sz w:val="21"/>
          <w:szCs w:val="21"/>
          <w:lang w:eastAsia="en-IN"/>
        </w:rPr>
        <w:t>.</w:t>
      </w:r>
    </w:p>
    <w:p w:rsidR="0079699F" w:rsidRDefault="0079699F" w:rsidP="0079699F">
      <w:pPr>
        <w:pStyle w:val="ListParagraph"/>
        <w:shd w:val="clear" w:color="auto" w:fill="FFFFFF"/>
        <w:ind w:left="1800"/>
        <w:jc w:val="both"/>
        <w:rPr>
          <w:rFonts w:ascii="Arial" w:eastAsia="Times New Roman" w:hAnsi="Arial" w:cs="Arial"/>
          <w:sz w:val="21"/>
          <w:szCs w:val="21"/>
          <w:lang w:eastAsia="en-IN"/>
        </w:rPr>
      </w:pPr>
      <w:r>
        <w:rPr>
          <w:rFonts w:ascii="Arial" w:eastAsia="Times New Roman" w:hAnsi="Arial" w:cs="Arial"/>
          <w:sz w:val="21"/>
          <w:szCs w:val="21"/>
          <w:lang w:eastAsia="en-IN"/>
        </w:rPr>
        <w:lastRenderedPageBreak/>
        <w:t>Why does language change though?</w:t>
      </w:r>
    </w:p>
    <w:p w:rsidR="0079699F" w:rsidRDefault="0079699F" w:rsidP="0079699F">
      <w:pPr>
        <w:pStyle w:val="ListParagraph"/>
        <w:numPr>
          <w:ilvl w:val="0"/>
          <w:numId w:val="13"/>
        </w:numPr>
        <w:shd w:val="clear" w:color="auto" w:fill="FFFFFF"/>
        <w:jc w:val="both"/>
        <w:rPr>
          <w:rFonts w:ascii="Arial" w:eastAsia="Times New Roman" w:hAnsi="Arial" w:cs="Arial"/>
          <w:sz w:val="21"/>
          <w:szCs w:val="21"/>
          <w:lang w:eastAsia="en-IN"/>
        </w:rPr>
      </w:pPr>
      <w:r>
        <w:rPr>
          <w:rFonts w:ascii="Arial" w:eastAsia="Times New Roman" w:hAnsi="Arial" w:cs="Arial"/>
          <w:sz w:val="21"/>
          <w:szCs w:val="21"/>
          <w:lang w:eastAsia="en-IN"/>
        </w:rPr>
        <w:t>Internal factor: Language changes over time because of language acquisition. When children learn a language from their parents, they don’t make a perfect copy.</w:t>
      </w:r>
      <w:r w:rsidR="00DE3423">
        <w:rPr>
          <w:rFonts w:ascii="Arial" w:eastAsia="Times New Roman" w:hAnsi="Arial" w:cs="Arial"/>
          <w:sz w:val="21"/>
          <w:szCs w:val="21"/>
          <w:lang w:eastAsia="en-IN"/>
        </w:rPr>
        <w:t xml:space="preserve"> They change it a little bit. </w:t>
      </w:r>
    </w:p>
    <w:p w:rsidR="00DE3423" w:rsidRDefault="00DE3423" w:rsidP="00DE3423">
      <w:pPr>
        <w:pStyle w:val="ListParagraph"/>
        <w:numPr>
          <w:ilvl w:val="0"/>
          <w:numId w:val="13"/>
        </w:numPr>
        <w:shd w:val="clear" w:color="auto" w:fill="FFFFFF"/>
        <w:rPr>
          <w:rFonts w:ascii="Arial" w:eastAsia="Times New Roman" w:hAnsi="Arial" w:cs="Arial"/>
          <w:sz w:val="21"/>
          <w:szCs w:val="21"/>
          <w:lang w:eastAsia="en-IN"/>
        </w:rPr>
      </w:pPr>
      <w:r w:rsidRPr="00DE3423">
        <w:rPr>
          <w:rFonts w:ascii="Arial" w:eastAsia="Times New Roman" w:hAnsi="Arial" w:cs="Arial"/>
          <w:sz w:val="21"/>
          <w:szCs w:val="21"/>
          <w:lang w:eastAsia="en-IN"/>
        </w:rPr>
        <w:t xml:space="preserve">External factor: </w:t>
      </w:r>
      <w:r>
        <w:rPr>
          <w:rFonts w:ascii="Arial" w:eastAsia="Times New Roman" w:hAnsi="Arial" w:cs="Arial"/>
          <w:sz w:val="21"/>
          <w:szCs w:val="21"/>
          <w:lang w:eastAsia="en-IN"/>
        </w:rPr>
        <w:t> L</w:t>
      </w:r>
      <w:r w:rsidRPr="00DE3423">
        <w:rPr>
          <w:rFonts w:ascii="Arial" w:eastAsia="Times New Roman" w:hAnsi="Arial" w:cs="Arial"/>
          <w:sz w:val="21"/>
          <w:szCs w:val="21"/>
          <w:lang w:eastAsia="en-IN"/>
        </w:rPr>
        <w:t>anguages sometimes borrow words from other languages. </w:t>
      </w:r>
    </w:p>
    <w:p w:rsidR="00DE3423" w:rsidRPr="00DE3423" w:rsidRDefault="00DE3423" w:rsidP="00DE3423">
      <w:pPr>
        <w:pStyle w:val="ListParagraph"/>
        <w:shd w:val="clear" w:color="auto" w:fill="FFFFFF"/>
        <w:ind w:left="2160"/>
        <w:rPr>
          <w:rFonts w:ascii="Arial" w:eastAsia="Times New Roman" w:hAnsi="Arial" w:cs="Arial"/>
          <w:sz w:val="21"/>
          <w:szCs w:val="21"/>
          <w:lang w:eastAsia="en-IN"/>
        </w:rPr>
      </w:pPr>
    </w:p>
    <w:p w:rsidR="00DE3423" w:rsidRDefault="00DE3423" w:rsidP="00DE3423">
      <w:pPr>
        <w:pStyle w:val="ListParagraph"/>
        <w:shd w:val="clear" w:color="auto" w:fill="FFFFFF"/>
        <w:ind w:left="2160"/>
        <w:jc w:val="both"/>
        <w:rPr>
          <w:rFonts w:ascii="Arial" w:eastAsia="Times New Roman" w:hAnsi="Arial" w:cs="Arial"/>
          <w:sz w:val="21"/>
          <w:szCs w:val="21"/>
          <w:lang w:eastAsia="en-IN"/>
        </w:rPr>
      </w:pPr>
      <w:r w:rsidRPr="00DE3423">
        <w:rPr>
          <w:rFonts w:ascii="Arial" w:eastAsia="Times New Roman" w:hAnsi="Arial" w:cs="Arial"/>
          <w:sz w:val="21"/>
          <w:szCs w:val="21"/>
          <w:lang w:eastAsia="en-IN"/>
        </w:rPr>
        <w:t>Sometimes English speakers want to speak German or at least they want to say certain German words or German names, like the famous Germ</w:t>
      </w:r>
      <w:r>
        <w:rPr>
          <w:rFonts w:ascii="Arial" w:eastAsia="Times New Roman" w:hAnsi="Arial" w:cs="Arial"/>
          <w:sz w:val="21"/>
          <w:szCs w:val="21"/>
          <w:lang w:eastAsia="en-IN"/>
        </w:rPr>
        <w:t>an composer Johann Sebastian Bach</w:t>
      </w:r>
      <w:r w:rsidRPr="00DE3423">
        <w:rPr>
          <w:rFonts w:ascii="Arial" w:eastAsia="Times New Roman" w:hAnsi="Arial" w:cs="Arial"/>
          <w:sz w:val="21"/>
          <w:szCs w:val="21"/>
          <w:lang w:eastAsia="en-IN"/>
        </w:rPr>
        <w:t>. A German would say Bach. But English doesn't have this chuh sound anymore</w:t>
      </w:r>
      <w:r>
        <w:rPr>
          <w:rFonts w:ascii="Arial" w:eastAsia="Times New Roman" w:hAnsi="Arial" w:cs="Arial"/>
          <w:sz w:val="21"/>
          <w:szCs w:val="21"/>
          <w:lang w:eastAsia="en-IN"/>
        </w:rPr>
        <w:t>.</w:t>
      </w:r>
      <w:r w:rsidRPr="00DE3423">
        <w:rPr>
          <w:rFonts w:ascii="Arial" w:eastAsia="Times New Roman" w:hAnsi="Arial" w:cs="Arial"/>
          <w:sz w:val="21"/>
          <w:szCs w:val="21"/>
          <w:lang w:eastAsia="en-IN"/>
        </w:rPr>
        <w:t xml:space="preserve"> So an English person would then use the consonant from the consonant table that is closest to this sound? So this, that would be</w:t>
      </w:r>
      <w:r>
        <w:rPr>
          <w:rFonts w:ascii="Arial" w:eastAsia="Times New Roman" w:hAnsi="Arial" w:cs="Arial"/>
          <w:sz w:val="21"/>
          <w:szCs w:val="21"/>
          <w:lang w:eastAsia="en-IN"/>
        </w:rPr>
        <w:t xml:space="preserve"> K.</w:t>
      </w:r>
    </w:p>
    <w:p w:rsidR="00DE3423" w:rsidRDefault="00DE3423" w:rsidP="00DE3423">
      <w:pPr>
        <w:pStyle w:val="ListParagraph"/>
        <w:shd w:val="clear" w:color="auto" w:fill="FFFFFF"/>
        <w:ind w:left="2160"/>
        <w:jc w:val="both"/>
        <w:rPr>
          <w:rFonts w:ascii="Arial" w:eastAsia="Times New Roman" w:hAnsi="Arial" w:cs="Arial"/>
          <w:sz w:val="21"/>
          <w:szCs w:val="21"/>
          <w:lang w:eastAsia="en-IN"/>
        </w:rPr>
      </w:pPr>
      <w:r w:rsidRPr="00DE3423">
        <w:rPr>
          <w:rFonts w:ascii="Arial" w:eastAsia="Times New Roman" w:hAnsi="Arial" w:cs="Arial"/>
          <w:sz w:val="21"/>
          <w:szCs w:val="21"/>
          <w:lang w:eastAsia="en-IN"/>
        </w:rPr>
        <w:t>People have to say a sound and they take the one which is closest. It's the sound where you have to change the fewest of these parameters, in this particular case, you have to say chuh, but you don't have it in your system. You take something which is really close. Well, a chuh you'll make at the velar place of articulation, you'll make it in the back of your mouth. Just like the kuh, the only difference between a chuh and a kuh is the manner of articulation, the particular way which the airstream is modified so kuh is an explosion chuh is like frication. You make a little bit of noise by making some obstruction in the same place of your mouth. So what people do is they, they somehow calculate what is the closest what is the most similar sound, and they do so according to our phonetically-defined features</w:t>
      </w:r>
      <w:r>
        <w:rPr>
          <w:rFonts w:ascii="Arial" w:eastAsia="Times New Roman" w:hAnsi="Arial" w:cs="Arial"/>
          <w:sz w:val="21"/>
          <w:szCs w:val="21"/>
          <w:lang w:eastAsia="en-IN"/>
        </w:rPr>
        <w:t>.</w:t>
      </w:r>
    </w:p>
    <w:p w:rsidR="00DE3423" w:rsidRDefault="00DE3423" w:rsidP="00DE3423">
      <w:pPr>
        <w:pStyle w:val="ListParagraph"/>
        <w:shd w:val="clear" w:color="auto" w:fill="FFFFFF"/>
        <w:ind w:left="2160"/>
        <w:jc w:val="both"/>
        <w:rPr>
          <w:rFonts w:ascii="Arial" w:eastAsia="Times New Roman" w:hAnsi="Arial" w:cs="Arial"/>
          <w:sz w:val="21"/>
          <w:szCs w:val="21"/>
          <w:lang w:eastAsia="en-IN"/>
        </w:rPr>
      </w:pPr>
    </w:p>
    <w:p w:rsidR="00DE3423" w:rsidRDefault="00DE3423" w:rsidP="00DE3423">
      <w:pPr>
        <w:pStyle w:val="ListParagraph"/>
        <w:shd w:val="clear" w:color="auto" w:fill="FFFFFF"/>
        <w:ind w:left="2160"/>
        <w:jc w:val="both"/>
        <w:rPr>
          <w:rFonts w:ascii="Arial" w:eastAsia="Times New Roman" w:hAnsi="Arial" w:cs="Arial"/>
          <w:sz w:val="21"/>
          <w:szCs w:val="21"/>
          <w:lang w:eastAsia="en-IN"/>
        </w:rPr>
      </w:pPr>
      <w:r>
        <w:rPr>
          <w:rFonts w:ascii="Arial" w:eastAsia="Times New Roman" w:hAnsi="Arial" w:cs="Arial"/>
          <w:sz w:val="21"/>
          <w:szCs w:val="21"/>
          <w:lang w:eastAsia="en-IN"/>
        </w:rPr>
        <w:t>An interesting example is Hawaiian. It has a small set of consonants. So when they borrow words, they have to be adjusted as well. But due to a small set of consonants, their closest sounds may be far from the actual sounds.</w:t>
      </w:r>
    </w:p>
    <w:p w:rsidR="00DE3423" w:rsidRDefault="00DE3423" w:rsidP="00DE3423">
      <w:pPr>
        <w:pStyle w:val="ListParagraph"/>
        <w:shd w:val="clear" w:color="auto" w:fill="FFFFFF"/>
        <w:ind w:left="2160"/>
        <w:jc w:val="both"/>
        <w:rPr>
          <w:rFonts w:ascii="Arial" w:eastAsia="Times New Roman" w:hAnsi="Arial" w:cs="Arial"/>
          <w:sz w:val="21"/>
          <w:szCs w:val="21"/>
          <w:lang w:eastAsia="en-IN"/>
        </w:rPr>
      </w:pPr>
    </w:p>
    <w:p w:rsidR="00DE3423" w:rsidRPr="00DE3423" w:rsidRDefault="00DE3423" w:rsidP="00DE3423">
      <w:pPr>
        <w:pStyle w:val="ListParagraph"/>
        <w:shd w:val="clear" w:color="auto" w:fill="FFFFFF"/>
        <w:ind w:left="2160"/>
        <w:jc w:val="both"/>
        <w:rPr>
          <w:rFonts w:ascii="Arial" w:eastAsia="Times New Roman" w:hAnsi="Arial" w:cs="Arial"/>
          <w:sz w:val="21"/>
          <w:szCs w:val="21"/>
          <w:lang w:eastAsia="en-IN"/>
        </w:rPr>
      </w:pPr>
      <w:r w:rsidRPr="00DE3423">
        <w:rPr>
          <w:rFonts w:ascii="Arial" w:eastAsia="Times New Roman" w:hAnsi="Arial" w:cs="Arial"/>
          <w:sz w:val="21"/>
          <w:szCs w:val="21"/>
          <w:lang w:eastAsia="en-IN"/>
        </w:rPr>
        <w:t>Hawaii is a part of the United States. So they borrow a lot from English. They don't have a T. Their T is actually pronounced like a K. Actually, also their S is sometimes pronounced like a K. So, it's quite well known that Hawaiian word for Christmas is Kalikimaka. Kaliki is Chri- right? So, the K is there, the R of Christmas is changed into an L, Kali. And then ki, so this ki, that's the st of Chri-st-mas, right? So st all together is turned into a k. So these changes might be actually quite big in an individual language if they don't have a lot of choice. But still, you can calculate that this is still the closest sound in their particular system</w:t>
      </w:r>
    </w:p>
    <w:p w:rsidR="0079699F" w:rsidRPr="0079699F" w:rsidRDefault="0079699F" w:rsidP="0079699F">
      <w:pPr>
        <w:pStyle w:val="ListParagraph"/>
        <w:shd w:val="clear" w:color="auto" w:fill="FFFFFF"/>
        <w:ind w:left="1800"/>
        <w:jc w:val="both"/>
        <w:rPr>
          <w:rFonts w:ascii="Arial" w:eastAsia="Times New Roman" w:hAnsi="Arial" w:cs="Arial"/>
          <w:sz w:val="21"/>
          <w:szCs w:val="21"/>
          <w:lang w:eastAsia="en-IN"/>
        </w:rPr>
      </w:pPr>
    </w:p>
    <w:p w:rsidR="00F55832" w:rsidRDefault="000749B9" w:rsidP="000749B9">
      <w:pPr>
        <w:shd w:val="clear" w:color="auto" w:fill="FFFFFF"/>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ab/>
      </w:r>
      <w:r>
        <w:rPr>
          <w:rFonts w:ascii="Arial" w:eastAsia="Times New Roman" w:hAnsi="Arial" w:cs="Arial"/>
          <w:color w:val="373A3C"/>
          <w:sz w:val="21"/>
          <w:szCs w:val="21"/>
          <w:lang w:eastAsia="en-IN"/>
        </w:rPr>
        <w:tab/>
        <w:t>Language acquisition errors in children could be for many reasons. Some errors are systematic, related to grammar. Some are variable.</w:t>
      </w:r>
    </w:p>
    <w:p w:rsidR="00A065F5" w:rsidRDefault="00A065F5" w:rsidP="00A065F5">
      <w:pPr>
        <w:spacing w:after="0" w:line="240" w:lineRule="auto"/>
        <w:rPr>
          <w:rFonts w:ascii="Arial" w:eastAsia="Times New Roman" w:hAnsi="Arial" w:cs="Arial"/>
          <w:sz w:val="21"/>
          <w:szCs w:val="21"/>
          <w:lang w:eastAsia="en-IN"/>
        </w:rPr>
      </w:pPr>
      <w:r w:rsidRPr="00015050">
        <w:rPr>
          <w:rFonts w:ascii="Arial" w:eastAsia="Times New Roman" w:hAnsi="Arial" w:cs="Arial"/>
          <w:sz w:val="21"/>
          <w:szCs w:val="21"/>
          <w:lang w:eastAsia="en-IN"/>
        </w:rPr>
        <w:t>Why is it that humans, that humans use sounds rather than gestures like in s</w:t>
      </w:r>
      <w:r>
        <w:rPr>
          <w:rFonts w:ascii="Arial" w:eastAsia="Times New Roman" w:hAnsi="Arial" w:cs="Arial"/>
          <w:sz w:val="21"/>
          <w:szCs w:val="21"/>
          <w:lang w:eastAsia="en-IN"/>
        </w:rPr>
        <w:t xml:space="preserve">ign languages, to produce human </w:t>
      </w:r>
      <w:r w:rsidRPr="00015050">
        <w:rPr>
          <w:rFonts w:ascii="Arial" w:eastAsia="Times New Roman" w:hAnsi="Arial" w:cs="Arial"/>
          <w:sz w:val="21"/>
          <w:szCs w:val="21"/>
          <w:lang w:eastAsia="en-IN"/>
        </w:rPr>
        <w:t>language? </w:t>
      </w:r>
    </w:p>
    <w:p w:rsidR="00A065F5" w:rsidRPr="00015050" w:rsidRDefault="00A065F5" w:rsidP="00A065F5">
      <w:pPr>
        <w:shd w:val="clear" w:color="auto" w:fill="FFFFFF"/>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Sign languages a</w:t>
      </w:r>
      <w:r w:rsidRPr="00015050">
        <w:rPr>
          <w:rFonts w:ascii="Arial" w:eastAsia="Times New Roman" w:hAnsi="Arial" w:cs="Arial"/>
          <w:sz w:val="21"/>
          <w:szCs w:val="21"/>
          <w:lang w:eastAsia="en-IN"/>
        </w:rPr>
        <w:t>re fully</w:t>
      </w:r>
      <w:r>
        <w:rPr>
          <w:rFonts w:ascii="Arial" w:eastAsia="Times New Roman" w:hAnsi="Arial" w:cs="Arial"/>
          <w:sz w:val="21"/>
          <w:szCs w:val="21"/>
          <w:lang w:eastAsia="en-IN"/>
        </w:rPr>
        <w:t xml:space="preserve"> fledged languages</w:t>
      </w:r>
      <w:r w:rsidRPr="00015050">
        <w:rPr>
          <w:rFonts w:ascii="Arial" w:eastAsia="Times New Roman" w:hAnsi="Arial" w:cs="Arial"/>
          <w:sz w:val="21"/>
          <w:szCs w:val="21"/>
          <w:lang w:eastAsia="en-IN"/>
        </w:rPr>
        <w:t>. </w:t>
      </w:r>
    </w:p>
    <w:p w:rsidR="00A065F5" w:rsidRPr="00015050" w:rsidRDefault="00A065F5" w:rsidP="00A065F5">
      <w:pPr>
        <w:shd w:val="clear" w:color="auto" w:fill="FFFFFF"/>
        <w:spacing w:after="0" w:line="240" w:lineRule="auto"/>
        <w:rPr>
          <w:rFonts w:ascii="Arial" w:eastAsia="Times New Roman" w:hAnsi="Arial" w:cs="Arial"/>
          <w:sz w:val="21"/>
          <w:szCs w:val="21"/>
          <w:lang w:eastAsia="en-IN"/>
        </w:rPr>
      </w:pPr>
      <w:r w:rsidRPr="00015050">
        <w:rPr>
          <w:rFonts w:ascii="Arial" w:eastAsia="Times New Roman" w:hAnsi="Arial" w:cs="Arial"/>
          <w:sz w:val="21"/>
          <w:szCs w:val="21"/>
          <w:lang w:eastAsia="en-IN"/>
        </w:rPr>
        <w:t>Why doesn't everybody use them? Why do people still seem to prefer spoken languages? </w:t>
      </w:r>
    </w:p>
    <w:p w:rsidR="00A065F5" w:rsidRPr="00015050" w:rsidRDefault="00A065F5" w:rsidP="00A065F5">
      <w:pPr>
        <w:shd w:val="clear" w:color="auto" w:fill="FFFFFF"/>
        <w:spacing w:after="0" w:line="240" w:lineRule="auto"/>
        <w:rPr>
          <w:rFonts w:ascii="Arial" w:eastAsia="Times New Roman" w:hAnsi="Arial" w:cs="Arial"/>
          <w:sz w:val="21"/>
          <w:szCs w:val="21"/>
          <w:lang w:eastAsia="en-IN"/>
        </w:rPr>
      </w:pPr>
      <w:r w:rsidRPr="00015050">
        <w:rPr>
          <w:rFonts w:ascii="Arial" w:eastAsia="Times New Roman" w:hAnsi="Arial" w:cs="Arial"/>
          <w:sz w:val="21"/>
          <w:szCs w:val="21"/>
          <w:lang w:eastAsia="en-IN"/>
        </w:rPr>
        <w:t>We only find sign languages if there is a significant proportion of the community who is deaf. Why is that? </w:t>
      </w:r>
    </w:p>
    <w:p w:rsidR="00A065F5" w:rsidRPr="00015050" w:rsidRDefault="00A065F5" w:rsidP="00A065F5">
      <w:pPr>
        <w:shd w:val="clear" w:color="auto" w:fill="FFFFFF"/>
        <w:spacing w:after="0" w:line="240" w:lineRule="auto"/>
        <w:rPr>
          <w:rFonts w:ascii="Arial" w:eastAsia="Times New Roman" w:hAnsi="Arial" w:cs="Arial"/>
          <w:sz w:val="21"/>
          <w:szCs w:val="21"/>
          <w:lang w:eastAsia="en-IN"/>
        </w:rPr>
      </w:pPr>
      <w:r w:rsidRPr="00015050">
        <w:rPr>
          <w:rFonts w:ascii="Arial" w:eastAsia="Times New Roman" w:hAnsi="Arial" w:cs="Arial"/>
          <w:sz w:val="21"/>
          <w:szCs w:val="21"/>
          <w:lang w:eastAsia="en-IN"/>
        </w:rPr>
        <w:t>We don't really know. Maybe it's because we prefer to use languages also when we cannot really see each other</w:t>
      </w:r>
    </w:p>
    <w:p w:rsidR="00A065F5" w:rsidRDefault="00A065F5"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Default="004E3A9F" w:rsidP="000749B9">
      <w:pPr>
        <w:shd w:val="clear" w:color="auto" w:fill="FFFFFF"/>
        <w:rPr>
          <w:rFonts w:ascii="Arial" w:eastAsia="Times New Roman" w:hAnsi="Arial" w:cs="Arial"/>
          <w:color w:val="373A3C"/>
          <w:sz w:val="21"/>
          <w:szCs w:val="21"/>
          <w:lang w:eastAsia="en-IN"/>
        </w:rPr>
      </w:pPr>
    </w:p>
    <w:p w:rsidR="004E3A9F" w:rsidRPr="004E3A9F" w:rsidRDefault="004E3A9F" w:rsidP="004E3A9F">
      <w:pPr>
        <w:shd w:val="clear" w:color="auto" w:fill="FFFFFF"/>
        <w:spacing w:before="150" w:after="150" w:line="600" w:lineRule="atLeast"/>
        <w:outlineLvl w:val="1"/>
        <w:rPr>
          <w:rFonts w:ascii="Helvetica" w:eastAsia="Times New Roman" w:hAnsi="Helvetica" w:cs="Times New Roman"/>
          <w:b/>
          <w:bCs/>
          <w:color w:val="333333"/>
          <w:sz w:val="47"/>
          <w:szCs w:val="47"/>
          <w:lang w:eastAsia="en-IN"/>
        </w:rPr>
      </w:pPr>
      <w:r w:rsidRPr="004E3A9F">
        <w:rPr>
          <w:rFonts w:ascii="Helvetica" w:eastAsia="Times New Roman" w:hAnsi="Helvetica" w:cs="Times New Roman"/>
          <w:b/>
          <w:bCs/>
          <w:color w:val="333333"/>
          <w:sz w:val="47"/>
          <w:szCs w:val="47"/>
          <w:lang w:eastAsia="en-IN"/>
        </w:rPr>
        <w:t>1. Introduction</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This chapter and the next few chapters will look at various aspects of </w:t>
      </w:r>
      <w:r w:rsidRPr="004E3A9F">
        <w:rPr>
          <w:rFonts w:ascii="Helvetica" w:eastAsia="Times New Roman" w:hAnsi="Helvetica" w:cs="Times New Roman"/>
          <w:color w:val="333333"/>
          <w:sz w:val="21"/>
          <w:szCs w:val="21"/>
          <w:highlight w:val="yellow"/>
          <w:lang w:eastAsia="en-IN"/>
        </w:rPr>
        <w:t>the complexity of the sound resources used in the world’s languages and examine how this complexity is distributed geographically</w:t>
      </w:r>
      <w:r w:rsidRPr="004E3A9F">
        <w:rPr>
          <w:rFonts w:ascii="Helvetica" w:eastAsia="Times New Roman" w:hAnsi="Helvetica" w:cs="Times New Roman"/>
          <w:color w:val="333333"/>
          <w:sz w:val="21"/>
          <w:szCs w:val="21"/>
          <w:lang w:eastAsia="en-IN"/>
        </w:rPr>
        <w:t>. The first aspect to be examined is the size of the set of consonants used in the language, usually referred to as the </w:t>
      </w:r>
      <w:r w:rsidRPr="004E3A9F">
        <w:rPr>
          <w:rFonts w:ascii="Helvetica" w:eastAsia="Times New Roman" w:hAnsi="Helvetica" w:cs="Times New Roman"/>
          <w:b/>
          <w:bCs/>
          <w:color w:val="333333"/>
          <w:sz w:val="21"/>
          <w:szCs w:val="21"/>
          <w:lang w:eastAsia="en-IN"/>
        </w:rPr>
        <w:t>consonant inventory</w:t>
      </w:r>
      <w:r w:rsidRPr="004E3A9F">
        <w:rPr>
          <w:rFonts w:ascii="Helvetica" w:eastAsia="Times New Roman" w:hAnsi="Helvetica" w:cs="Times New Roman"/>
          <w:color w:val="333333"/>
          <w:sz w:val="21"/>
          <w:szCs w:val="21"/>
          <w:lang w:eastAsia="en-IN"/>
        </w:rPr>
        <w:t>. This is one element of what is called the </w:t>
      </w:r>
      <w:r w:rsidRPr="004E3A9F">
        <w:rPr>
          <w:rFonts w:ascii="Helvetica" w:eastAsia="Times New Roman" w:hAnsi="Helvetica" w:cs="Times New Roman"/>
          <w:b/>
          <w:bCs/>
          <w:color w:val="333333"/>
          <w:sz w:val="21"/>
          <w:szCs w:val="21"/>
          <w:lang w:eastAsia="en-IN"/>
        </w:rPr>
        <w:t>phonology</w:t>
      </w:r>
      <w:r w:rsidRPr="004E3A9F">
        <w:rPr>
          <w:rFonts w:ascii="Helvetica" w:eastAsia="Times New Roman" w:hAnsi="Helvetica" w:cs="Times New Roman"/>
          <w:color w:val="333333"/>
          <w:sz w:val="21"/>
          <w:szCs w:val="21"/>
          <w:lang w:eastAsia="en-IN"/>
        </w:rPr>
        <w:t> of the language.</w:t>
      </w:r>
    </w:p>
    <w:tbl>
      <w:tblPr>
        <w:tblpPr w:leftFromText="180" w:rightFromText="180" w:vertAnchor="text" w:tblpY="1"/>
        <w:tblOverlap w:val="never"/>
        <w:tblW w:w="0" w:type="dxa"/>
        <w:tblCellMar>
          <w:top w:w="15" w:type="dxa"/>
          <w:left w:w="15" w:type="dxa"/>
          <w:bottom w:w="15" w:type="dxa"/>
          <w:right w:w="15" w:type="dxa"/>
        </w:tblCellMar>
        <w:tblLook w:val="04A0" w:firstRow="1" w:lastRow="0" w:firstColumn="1" w:lastColumn="0" w:noHBand="0" w:noVBand="1"/>
      </w:tblPr>
      <w:tblGrid>
        <w:gridCol w:w="326"/>
        <w:gridCol w:w="2093"/>
        <w:gridCol w:w="1955"/>
      </w:tblGrid>
      <w:tr w:rsidR="004E3A9F" w:rsidRPr="004E3A9F" w:rsidTr="004E3A9F">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4E3A9F" w:rsidRPr="004E3A9F" w:rsidRDefault="004E3A9F" w:rsidP="004E3A9F">
            <w:pPr>
              <w:spacing w:after="300" w:line="240" w:lineRule="auto"/>
              <w:jc w:val="center"/>
              <w:rPr>
                <w:rFonts w:ascii="Times New Roman" w:eastAsia="Times New Roman" w:hAnsi="Times New Roman" w:cs="Times New Roman"/>
                <w:sz w:val="24"/>
                <w:szCs w:val="24"/>
                <w:lang w:eastAsia="en-IN"/>
              </w:rPr>
            </w:pPr>
            <w:bookmarkStart w:id="0" w:name="1A"/>
            <w:bookmarkEnd w:id="0"/>
            <w:r w:rsidRPr="004E3A9F">
              <w:rPr>
                <w:rFonts w:ascii="Times New Roman" w:eastAsia="Times New Roman" w:hAnsi="Times New Roman" w:cs="Times New Roman"/>
                <w:b/>
                <w:bCs/>
                <w:sz w:val="24"/>
                <w:szCs w:val="24"/>
                <w:lang w:eastAsia="en-IN"/>
              </w:rPr>
              <w:t>Values of Map 1A.</w:t>
            </w:r>
            <w:r w:rsidRPr="004E3A9F">
              <w:rPr>
                <w:rFonts w:ascii="Times New Roman" w:eastAsia="Times New Roman" w:hAnsi="Times New Roman" w:cs="Times New Roman"/>
                <w:sz w:val="24"/>
                <w:szCs w:val="24"/>
                <w:lang w:eastAsia="en-IN"/>
              </w:rPr>
              <w:t> Consonant Inventories</w:t>
            </w:r>
          </w:p>
        </w:tc>
      </w:tr>
      <w:tr w:rsidR="004E3A9F" w:rsidRPr="004E3A9F" w:rsidTr="004E3A9F">
        <w:trPr>
          <w:tblHeader/>
        </w:trPr>
        <w:tc>
          <w:tcPr>
            <w:tcW w:w="0" w:type="auto"/>
            <w:gridSpan w:val="3"/>
            <w:tcBorders>
              <w:top w:val="nil"/>
            </w:tcBorders>
            <w:shd w:val="clear" w:color="auto" w:fill="auto"/>
            <w:tcMar>
              <w:top w:w="120" w:type="dxa"/>
              <w:left w:w="120" w:type="dxa"/>
              <w:bottom w:w="120" w:type="dxa"/>
              <w:right w:w="120" w:type="dxa"/>
            </w:tcMar>
            <w:vAlign w:val="bottom"/>
            <w:hideMark/>
          </w:tcPr>
          <w:p w:rsidR="004E3A9F" w:rsidRPr="004E3A9F" w:rsidRDefault="004E3A9F" w:rsidP="004E3A9F">
            <w:pPr>
              <w:spacing w:after="0" w:line="300" w:lineRule="atLeast"/>
              <w:rPr>
                <w:rFonts w:ascii="Times New Roman" w:eastAsia="Times New Roman" w:hAnsi="Times New Roman" w:cs="Times New Roman"/>
                <w:b/>
                <w:bCs/>
                <w:sz w:val="24"/>
                <w:szCs w:val="24"/>
                <w:lang w:eastAsia="en-IN"/>
              </w:rPr>
            </w:pPr>
          </w:p>
        </w:tc>
      </w:tr>
      <w:tr w:rsidR="004E3A9F" w:rsidRPr="004E3A9F" w:rsidTr="004E3A9F">
        <w:trPr>
          <w:tblHeader/>
        </w:trPr>
        <w:tc>
          <w:tcPr>
            <w:tcW w:w="0" w:type="auto"/>
            <w:tcBorders>
              <w:top w:val="single" w:sz="6" w:space="0" w:color="DDDDDD"/>
            </w:tcBorders>
            <w:shd w:val="clear" w:color="auto" w:fill="auto"/>
            <w:tcMar>
              <w:top w:w="120" w:type="dxa"/>
              <w:left w:w="120" w:type="dxa"/>
              <w:bottom w:w="120" w:type="dxa"/>
              <w:right w:w="120" w:type="dxa"/>
            </w:tcMar>
            <w:vAlign w:val="bottom"/>
            <w:hideMark/>
          </w:tcPr>
          <w:p w:rsidR="004E3A9F" w:rsidRPr="004E3A9F" w:rsidRDefault="004E3A9F" w:rsidP="004E3A9F">
            <w:pPr>
              <w:spacing w:after="0" w:line="300" w:lineRule="atLeast"/>
              <w:rPr>
                <w:rFonts w:ascii="Times New Roman" w:eastAsia="Times New Roman" w:hAnsi="Times New Roman" w:cs="Times New Roman"/>
                <w:b/>
                <w:bCs/>
                <w:sz w:val="24"/>
                <w:szCs w:val="24"/>
                <w:lang w:eastAsia="en-IN"/>
              </w:rPr>
            </w:pPr>
            <w:r w:rsidRPr="004E3A9F">
              <w:rPr>
                <w:rFonts w:ascii="Times New Roman" w:eastAsia="Times New Roman" w:hAnsi="Times New Roman" w:cs="Times New Roman"/>
                <w:b/>
                <w:bCs/>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vAlign w:val="bottom"/>
            <w:hideMark/>
          </w:tcPr>
          <w:p w:rsidR="004E3A9F" w:rsidRPr="004E3A9F" w:rsidRDefault="004E3A9F" w:rsidP="004E3A9F">
            <w:pPr>
              <w:spacing w:after="0" w:line="300" w:lineRule="atLeast"/>
              <w:rPr>
                <w:rFonts w:ascii="Times New Roman" w:eastAsia="Times New Roman" w:hAnsi="Times New Roman" w:cs="Times New Roman"/>
                <w:b/>
                <w:bCs/>
                <w:sz w:val="24"/>
                <w:szCs w:val="24"/>
                <w:lang w:eastAsia="en-IN"/>
              </w:rPr>
            </w:pPr>
            <w:r w:rsidRPr="004E3A9F">
              <w:rPr>
                <w:rFonts w:ascii="Times New Roman" w:eastAsia="Times New Roman" w:hAnsi="Times New Roman" w:cs="Times New Roman"/>
                <w:b/>
                <w:bCs/>
                <w:sz w:val="24"/>
                <w:szCs w:val="24"/>
                <w:lang w:eastAsia="en-IN"/>
              </w:rPr>
              <w:t>Value</w:t>
            </w:r>
          </w:p>
        </w:tc>
        <w:tc>
          <w:tcPr>
            <w:tcW w:w="0" w:type="auto"/>
            <w:tcBorders>
              <w:top w:val="single" w:sz="6" w:space="0" w:color="DDDDDD"/>
            </w:tcBorders>
            <w:shd w:val="clear" w:color="auto" w:fill="auto"/>
            <w:tcMar>
              <w:top w:w="120" w:type="dxa"/>
              <w:left w:w="120" w:type="dxa"/>
              <w:bottom w:w="120" w:type="dxa"/>
              <w:right w:w="120" w:type="dxa"/>
            </w:tcMar>
            <w:vAlign w:val="bottom"/>
            <w:hideMark/>
          </w:tcPr>
          <w:p w:rsidR="004E3A9F" w:rsidRPr="004E3A9F" w:rsidRDefault="004E3A9F" w:rsidP="004E3A9F">
            <w:pPr>
              <w:spacing w:after="0" w:line="300" w:lineRule="atLeast"/>
              <w:rPr>
                <w:rFonts w:ascii="Times New Roman" w:eastAsia="Times New Roman" w:hAnsi="Times New Roman" w:cs="Times New Roman"/>
                <w:b/>
                <w:bCs/>
                <w:sz w:val="24"/>
                <w:szCs w:val="24"/>
                <w:lang w:eastAsia="en-IN"/>
              </w:rPr>
            </w:pPr>
            <w:r w:rsidRPr="004E3A9F">
              <w:rPr>
                <w:rFonts w:ascii="Times New Roman" w:eastAsia="Times New Roman" w:hAnsi="Times New Roman" w:cs="Times New Roman"/>
                <w:b/>
                <w:bCs/>
                <w:sz w:val="24"/>
                <w:szCs w:val="24"/>
                <w:lang w:eastAsia="en-IN"/>
              </w:rPr>
              <w:t>Representation</w:t>
            </w:r>
          </w:p>
        </w:tc>
      </w:tr>
      <w:tr w:rsidR="004E3A9F" w:rsidRPr="004E3A9F" w:rsidTr="004E3A9F">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Small</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89</w:t>
            </w:r>
          </w:p>
        </w:tc>
      </w:tr>
      <w:tr w:rsidR="004E3A9F" w:rsidRPr="004E3A9F" w:rsidTr="004E3A9F">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Moderately small</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122</w:t>
            </w:r>
          </w:p>
        </w:tc>
      </w:tr>
      <w:tr w:rsidR="004E3A9F" w:rsidRPr="004E3A9F" w:rsidTr="004E3A9F">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Average</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201</w:t>
            </w:r>
          </w:p>
        </w:tc>
      </w:tr>
      <w:tr w:rsidR="004E3A9F" w:rsidRPr="004E3A9F" w:rsidTr="004E3A9F">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Moderately large</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94</w:t>
            </w:r>
          </w:p>
        </w:tc>
      </w:tr>
      <w:tr w:rsidR="004E3A9F" w:rsidRPr="004E3A9F" w:rsidTr="004E3A9F">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Large</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57</w:t>
            </w:r>
          </w:p>
        </w:tc>
      </w:tr>
      <w:tr w:rsidR="004E3A9F" w:rsidRPr="004E3A9F" w:rsidTr="004E3A9F">
        <w:tc>
          <w:tcPr>
            <w:tcW w:w="0" w:type="auto"/>
            <w:gridSpan w:val="2"/>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b/>
                <w:bCs/>
                <w:sz w:val="24"/>
                <w:szCs w:val="24"/>
                <w:lang w:eastAsia="en-IN"/>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E3A9F" w:rsidRPr="004E3A9F" w:rsidRDefault="004E3A9F" w:rsidP="004E3A9F">
            <w:pPr>
              <w:spacing w:after="0" w:line="300" w:lineRule="atLeast"/>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t>563</w:t>
            </w:r>
          </w:p>
        </w:tc>
      </w:tr>
    </w:tbl>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br w:type="textWrapping" w:clear="all"/>
      </w:r>
      <w:r w:rsidRPr="004E3A9F">
        <w:rPr>
          <w:rFonts w:ascii="Helvetica" w:eastAsia="Times New Roman" w:hAnsi="Helvetica" w:cs="Times New Roman"/>
          <w:color w:val="333333"/>
          <w:sz w:val="21"/>
          <w:szCs w:val="21"/>
          <w:lang w:eastAsia="en-IN"/>
        </w:rPr>
        <w:t xml:space="preserve">It is usually possible to agree </w:t>
      </w:r>
      <w:r w:rsidRPr="004E3A9F">
        <w:rPr>
          <w:rFonts w:ascii="Helvetica" w:eastAsia="Times New Roman" w:hAnsi="Helvetica" w:cs="Times New Roman"/>
          <w:color w:val="333333"/>
          <w:sz w:val="21"/>
          <w:szCs w:val="21"/>
          <w:highlight w:val="yellow"/>
          <w:lang w:eastAsia="en-IN"/>
        </w:rPr>
        <w:t>for any given language on a set of elements which are considered to be the </w:t>
      </w:r>
      <w:r w:rsidRPr="004E3A9F">
        <w:rPr>
          <w:rFonts w:ascii="Helvetica" w:eastAsia="Times New Roman" w:hAnsi="Helvetica" w:cs="Times New Roman"/>
          <w:b/>
          <w:bCs/>
          <w:color w:val="333333"/>
          <w:sz w:val="21"/>
          <w:szCs w:val="21"/>
          <w:highlight w:val="yellow"/>
          <w:lang w:eastAsia="en-IN"/>
        </w:rPr>
        <w:t>speech sounds</w:t>
      </w:r>
      <w:r w:rsidRPr="004E3A9F">
        <w:rPr>
          <w:rFonts w:ascii="Helvetica" w:eastAsia="Times New Roman" w:hAnsi="Helvetica" w:cs="Times New Roman"/>
          <w:color w:val="333333"/>
          <w:sz w:val="21"/>
          <w:szCs w:val="21"/>
          <w:highlight w:val="yellow"/>
          <w:lang w:eastAsia="en-IN"/>
        </w:rPr>
        <w:t> used in that language</w:t>
      </w:r>
      <w:r w:rsidRPr="004E3A9F">
        <w:rPr>
          <w:rFonts w:ascii="Helvetica" w:eastAsia="Times New Roman" w:hAnsi="Helvetica" w:cs="Times New Roman"/>
          <w:color w:val="333333"/>
          <w:sz w:val="21"/>
          <w:szCs w:val="21"/>
          <w:lang w:eastAsia="en-IN"/>
        </w:rPr>
        <w:t>. The most important consideration in deciding on this set is to find groups of words which sound different from each other by the smallest degree sufficient to make them distinct words of the language. For example, the </w:t>
      </w:r>
      <w:hyperlink r:id="rId7" w:tooltip="view language details" w:history="1">
        <w:r w:rsidRPr="004E3A9F">
          <w:rPr>
            <w:rFonts w:ascii="Helvetica" w:eastAsia="Times New Roman" w:hAnsi="Helvetica" w:cs="Times New Roman"/>
            <w:color w:val="782A07"/>
            <w:sz w:val="21"/>
            <w:szCs w:val="21"/>
            <w:lang w:eastAsia="en-IN"/>
          </w:rPr>
          <w:t>English</w:t>
        </w:r>
      </w:hyperlink>
      <w:r w:rsidRPr="004E3A9F">
        <w:rPr>
          <w:rFonts w:ascii="Helvetica" w:eastAsia="Times New Roman" w:hAnsi="Helvetica" w:cs="Times New Roman"/>
          <w:color w:val="333333"/>
          <w:sz w:val="21"/>
          <w:szCs w:val="21"/>
          <w:lang w:eastAsia="en-IN"/>
        </w:rPr>
        <w:t> one-syllable words </w:t>
      </w:r>
      <w:r w:rsidRPr="004E3A9F">
        <w:rPr>
          <w:rFonts w:ascii="Helvetica" w:eastAsia="Times New Roman" w:hAnsi="Helvetica" w:cs="Times New Roman"/>
          <w:i/>
          <w:iCs/>
          <w:color w:val="333333"/>
          <w:sz w:val="21"/>
          <w:szCs w:val="21"/>
          <w:highlight w:val="yellow"/>
          <w:lang w:eastAsia="en-IN"/>
        </w:rPr>
        <w:t>pin, tin, kin, fin, thin, sin, shin</w:t>
      </w:r>
      <w:r w:rsidRPr="004E3A9F">
        <w:rPr>
          <w:rFonts w:ascii="Helvetica" w:eastAsia="Times New Roman" w:hAnsi="Helvetica" w:cs="Times New Roman"/>
          <w:color w:val="333333"/>
          <w:sz w:val="21"/>
          <w:szCs w:val="21"/>
          <w:lang w:eastAsia="en-IN"/>
        </w:rPr>
        <w:t> are part of a set which differ by beginning in different ways, </w:t>
      </w:r>
      <w:r w:rsidRPr="004E3A9F">
        <w:rPr>
          <w:rFonts w:ascii="Helvetica" w:eastAsia="Times New Roman" w:hAnsi="Helvetica" w:cs="Times New Roman"/>
          <w:i/>
          <w:iCs/>
          <w:color w:val="333333"/>
          <w:sz w:val="21"/>
          <w:szCs w:val="21"/>
          <w:highlight w:val="yellow"/>
          <w:lang w:eastAsia="en-IN"/>
        </w:rPr>
        <w:t>dim, din, ding, did, dig</w:t>
      </w:r>
      <w:r w:rsidRPr="004E3A9F">
        <w:rPr>
          <w:rFonts w:ascii="Helvetica" w:eastAsia="Times New Roman" w:hAnsi="Helvetica" w:cs="Times New Roman"/>
          <w:i/>
          <w:iCs/>
          <w:color w:val="333333"/>
          <w:sz w:val="21"/>
          <w:szCs w:val="21"/>
          <w:lang w:eastAsia="en-IN"/>
        </w:rPr>
        <w:t>, dish</w:t>
      </w:r>
      <w:r w:rsidRPr="004E3A9F">
        <w:rPr>
          <w:rFonts w:ascii="Helvetica" w:eastAsia="Times New Roman" w:hAnsi="Helvetica" w:cs="Times New Roman"/>
          <w:color w:val="333333"/>
          <w:sz w:val="21"/>
          <w:szCs w:val="21"/>
          <w:lang w:eastAsia="en-IN"/>
        </w:rPr>
        <w:t> are part of a set which differ by ending in different ways and </w:t>
      </w:r>
      <w:r w:rsidRPr="004E3A9F">
        <w:rPr>
          <w:rFonts w:ascii="Helvetica" w:eastAsia="Times New Roman" w:hAnsi="Helvetica" w:cs="Times New Roman"/>
          <w:i/>
          <w:iCs/>
          <w:color w:val="333333"/>
          <w:sz w:val="21"/>
          <w:szCs w:val="21"/>
          <w:highlight w:val="yellow"/>
          <w:lang w:eastAsia="en-IN"/>
        </w:rPr>
        <w:t>pin, pen, pan, pun, pain, pine, pawn</w:t>
      </w:r>
      <w:r w:rsidRPr="004E3A9F">
        <w:rPr>
          <w:rFonts w:ascii="Helvetica" w:eastAsia="Times New Roman" w:hAnsi="Helvetica" w:cs="Times New Roman"/>
          <w:color w:val="333333"/>
          <w:sz w:val="21"/>
          <w:szCs w:val="21"/>
          <w:lang w:eastAsia="en-IN"/>
        </w:rPr>
        <w:t xml:space="preserve"> are part of a set which differ in the middle of the syllable. From a series of such comparisons a list of candidate speech sounds for the language will emerge. </w:t>
      </w:r>
      <w:r w:rsidRPr="004E3A9F">
        <w:rPr>
          <w:rFonts w:ascii="Helvetica" w:eastAsia="Times New Roman" w:hAnsi="Helvetica" w:cs="Times New Roman"/>
          <w:color w:val="333333"/>
          <w:sz w:val="21"/>
          <w:szCs w:val="21"/>
          <w:highlight w:val="yellow"/>
          <w:lang w:eastAsia="en-IN"/>
        </w:rPr>
        <w:t>Generally the set of those which can appear at the beginnings and ends of syllables will be unlike those which can occur in the middle, hence a distinction is made between </w:t>
      </w:r>
      <w:r w:rsidRPr="004E3A9F">
        <w:rPr>
          <w:rFonts w:ascii="Helvetica" w:eastAsia="Times New Roman" w:hAnsi="Helvetica" w:cs="Times New Roman"/>
          <w:b/>
          <w:bCs/>
          <w:color w:val="333333"/>
          <w:sz w:val="21"/>
          <w:szCs w:val="21"/>
          <w:highlight w:val="yellow"/>
          <w:lang w:eastAsia="en-IN"/>
        </w:rPr>
        <w:t>consonants</w:t>
      </w:r>
      <w:r w:rsidRPr="004E3A9F">
        <w:rPr>
          <w:rFonts w:ascii="Helvetica" w:eastAsia="Times New Roman" w:hAnsi="Helvetica" w:cs="Times New Roman"/>
          <w:color w:val="333333"/>
          <w:sz w:val="21"/>
          <w:szCs w:val="21"/>
          <w:highlight w:val="yellow"/>
          <w:lang w:eastAsia="en-IN"/>
        </w:rPr>
        <w:t> (sounds typically occurring at the syllable margins) and </w:t>
      </w:r>
      <w:r w:rsidRPr="004E3A9F">
        <w:rPr>
          <w:rFonts w:ascii="Helvetica" w:eastAsia="Times New Roman" w:hAnsi="Helvetica" w:cs="Times New Roman"/>
          <w:b/>
          <w:bCs/>
          <w:color w:val="333333"/>
          <w:sz w:val="21"/>
          <w:szCs w:val="21"/>
          <w:highlight w:val="yellow"/>
          <w:lang w:eastAsia="en-IN"/>
        </w:rPr>
        <w:t>vowels</w:t>
      </w:r>
      <w:r w:rsidRPr="004E3A9F">
        <w:rPr>
          <w:rFonts w:ascii="Helvetica" w:eastAsia="Times New Roman" w:hAnsi="Helvetica" w:cs="Times New Roman"/>
          <w:color w:val="333333"/>
          <w:sz w:val="21"/>
          <w:szCs w:val="21"/>
          <w:highlight w:val="yellow"/>
          <w:lang w:eastAsia="en-IN"/>
        </w:rPr>
        <w:t> (sounds typically occurring in the syllable centers).</w:t>
      </w:r>
      <w:r w:rsidRPr="004E3A9F">
        <w:rPr>
          <w:rFonts w:ascii="Helvetica" w:eastAsia="Times New Roman" w:hAnsi="Helvetica" w:cs="Times New Roman"/>
          <w:color w:val="333333"/>
          <w:sz w:val="21"/>
          <w:szCs w:val="21"/>
          <w:lang w:eastAsia="en-IN"/>
        </w:rPr>
        <w:t xml:space="preserve"> In this chapter only consonants will be discussed.</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Several further decisions must be made, such as which consonants in different positions should be considered to be the same as each other. For example, </w:t>
      </w:r>
      <w:r w:rsidRPr="004E3A9F">
        <w:rPr>
          <w:rFonts w:ascii="Helvetica" w:eastAsia="Times New Roman" w:hAnsi="Helvetica" w:cs="Times New Roman"/>
          <w:color w:val="333333"/>
          <w:sz w:val="21"/>
          <w:szCs w:val="21"/>
          <w:highlight w:val="yellow"/>
          <w:lang w:eastAsia="en-IN"/>
        </w:rPr>
        <w:t>speakers of </w:t>
      </w:r>
      <w:hyperlink r:id="rId8"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generally consider that words such as </w:t>
      </w:r>
      <w:r w:rsidRPr="004E3A9F">
        <w:rPr>
          <w:rFonts w:ascii="Helvetica" w:eastAsia="Times New Roman" w:hAnsi="Helvetica" w:cs="Times New Roman"/>
          <w:i/>
          <w:iCs/>
          <w:color w:val="333333"/>
          <w:sz w:val="21"/>
          <w:szCs w:val="21"/>
          <w:highlight w:val="yellow"/>
          <w:lang w:eastAsia="en-IN"/>
        </w:rPr>
        <w:t>pip, tit, kick, bib, did, gig</w:t>
      </w:r>
      <w:r w:rsidRPr="004E3A9F">
        <w:rPr>
          <w:rFonts w:ascii="Helvetica" w:eastAsia="Times New Roman" w:hAnsi="Helvetica" w:cs="Times New Roman"/>
          <w:color w:val="333333"/>
          <w:sz w:val="21"/>
          <w:szCs w:val="21"/>
          <w:highlight w:val="yellow"/>
          <w:lang w:eastAsia="en-IN"/>
        </w:rPr>
        <w:t> begin and end with the same consonant even though there are some easily recognizable differences between the sounds at the beginning and those at the end.</w:t>
      </w:r>
      <w:r w:rsidRPr="004E3A9F">
        <w:rPr>
          <w:rFonts w:ascii="Helvetica" w:eastAsia="Times New Roman" w:hAnsi="Helvetica" w:cs="Times New Roman"/>
          <w:color w:val="333333"/>
          <w:sz w:val="21"/>
          <w:szCs w:val="21"/>
          <w:lang w:eastAsia="en-IN"/>
        </w:rPr>
        <w:t xml:space="preserve"> </w:t>
      </w:r>
      <w:r w:rsidRPr="004E3A9F">
        <w:rPr>
          <w:rFonts w:ascii="Helvetica" w:eastAsia="Times New Roman" w:hAnsi="Helvetica" w:cs="Times New Roman"/>
          <w:color w:val="333333"/>
          <w:sz w:val="21"/>
          <w:szCs w:val="21"/>
          <w:highlight w:val="yellow"/>
          <w:lang w:eastAsia="en-IN"/>
        </w:rPr>
        <w:t>It is also necessary to resolve questions about whether certain beginnings or endings of syllables should be considered to be one sound or a sequence of two or more sounds</w:t>
      </w:r>
      <w:r w:rsidRPr="004E3A9F">
        <w:rPr>
          <w:rFonts w:ascii="Helvetica" w:eastAsia="Times New Roman" w:hAnsi="Helvetica" w:cs="Times New Roman"/>
          <w:color w:val="333333"/>
          <w:sz w:val="21"/>
          <w:szCs w:val="21"/>
          <w:lang w:eastAsia="en-IN"/>
        </w:rPr>
        <w:t xml:space="preserve"> when analyzed from the point of view of the structure of the particular language. For example, </w:t>
      </w:r>
      <w:r w:rsidRPr="004E3A9F">
        <w:rPr>
          <w:rFonts w:ascii="Helvetica" w:eastAsia="Times New Roman" w:hAnsi="Helvetica" w:cs="Times New Roman"/>
          <w:color w:val="333333"/>
          <w:sz w:val="21"/>
          <w:szCs w:val="21"/>
          <w:highlight w:val="yellow"/>
          <w:lang w:eastAsia="en-IN"/>
        </w:rPr>
        <w:t>the </w:t>
      </w:r>
      <w:hyperlink r:id="rId9"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word </w:t>
      </w:r>
      <w:r w:rsidRPr="004E3A9F">
        <w:rPr>
          <w:rFonts w:ascii="Helvetica" w:eastAsia="Times New Roman" w:hAnsi="Helvetica" w:cs="Times New Roman"/>
          <w:i/>
          <w:iCs/>
          <w:color w:val="333333"/>
          <w:sz w:val="21"/>
          <w:szCs w:val="21"/>
          <w:highlight w:val="yellow"/>
          <w:lang w:eastAsia="en-IN"/>
        </w:rPr>
        <w:t>chip</w:t>
      </w:r>
      <w:r w:rsidRPr="004E3A9F">
        <w:rPr>
          <w:rFonts w:ascii="Helvetica" w:eastAsia="Times New Roman" w:hAnsi="Helvetica" w:cs="Times New Roman"/>
          <w:color w:val="333333"/>
          <w:sz w:val="21"/>
          <w:szCs w:val="21"/>
          <w:highlight w:val="yellow"/>
          <w:lang w:eastAsia="en-IN"/>
        </w:rPr>
        <w:t> begins in a way that is similar to the beginning of </w:t>
      </w:r>
      <w:r w:rsidRPr="004E3A9F">
        <w:rPr>
          <w:rFonts w:ascii="Helvetica" w:eastAsia="Times New Roman" w:hAnsi="Helvetica" w:cs="Times New Roman"/>
          <w:i/>
          <w:iCs/>
          <w:color w:val="333333"/>
          <w:sz w:val="21"/>
          <w:szCs w:val="21"/>
          <w:highlight w:val="yellow"/>
          <w:lang w:eastAsia="en-IN"/>
        </w:rPr>
        <w:t>tip</w:t>
      </w:r>
      <w:r w:rsidRPr="004E3A9F">
        <w:rPr>
          <w:rFonts w:ascii="Helvetica" w:eastAsia="Times New Roman" w:hAnsi="Helvetica" w:cs="Times New Roman"/>
          <w:color w:val="333333"/>
          <w:sz w:val="21"/>
          <w:szCs w:val="21"/>
          <w:highlight w:val="yellow"/>
          <w:lang w:eastAsia="en-IN"/>
        </w:rPr>
        <w:t> followed by the beginning of </w:t>
      </w:r>
      <w:r w:rsidRPr="004E3A9F">
        <w:rPr>
          <w:rFonts w:ascii="Helvetica" w:eastAsia="Times New Roman" w:hAnsi="Helvetica" w:cs="Times New Roman"/>
          <w:i/>
          <w:iCs/>
          <w:color w:val="333333"/>
          <w:sz w:val="21"/>
          <w:szCs w:val="21"/>
          <w:highlight w:val="yellow"/>
          <w:lang w:eastAsia="en-IN"/>
        </w:rPr>
        <w:t>ship</w:t>
      </w:r>
      <w:r w:rsidRPr="004E3A9F">
        <w:rPr>
          <w:rFonts w:ascii="Helvetica" w:eastAsia="Times New Roman" w:hAnsi="Helvetica" w:cs="Times New Roman"/>
          <w:color w:val="333333"/>
          <w:sz w:val="21"/>
          <w:szCs w:val="21"/>
          <w:highlight w:val="yellow"/>
          <w:lang w:eastAsia="en-IN"/>
        </w:rPr>
        <w:t> (compare saying </w:t>
      </w:r>
      <w:r w:rsidRPr="004E3A9F">
        <w:rPr>
          <w:rFonts w:ascii="Helvetica" w:eastAsia="Times New Roman" w:hAnsi="Helvetica" w:cs="Times New Roman"/>
          <w:i/>
          <w:iCs/>
          <w:color w:val="333333"/>
          <w:sz w:val="21"/>
          <w:szCs w:val="21"/>
          <w:highlight w:val="yellow"/>
          <w:lang w:eastAsia="en-IN"/>
        </w:rPr>
        <w:t>grey chip</w:t>
      </w:r>
      <w:r w:rsidRPr="004E3A9F">
        <w:rPr>
          <w:rFonts w:ascii="Helvetica" w:eastAsia="Times New Roman" w:hAnsi="Helvetica" w:cs="Times New Roman"/>
          <w:color w:val="333333"/>
          <w:sz w:val="21"/>
          <w:szCs w:val="21"/>
          <w:highlight w:val="yellow"/>
          <w:lang w:eastAsia="en-IN"/>
        </w:rPr>
        <w:t> and </w:t>
      </w:r>
      <w:r w:rsidRPr="004E3A9F">
        <w:rPr>
          <w:rFonts w:ascii="Helvetica" w:eastAsia="Times New Roman" w:hAnsi="Helvetica" w:cs="Times New Roman"/>
          <w:i/>
          <w:iCs/>
          <w:color w:val="333333"/>
          <w:sz w:val="21"/>
          <w:szCs w:val="21"/>
          <w:highlight w:val="yellow"/>
          <w:lang w:eastAsia="en-IN"/>
        </w:rPr>
        <w:t>great ship</w:t>
      </w:r>
      <w:r w:rsidRPr="004E3A9F">
        <w:rPr>
          <w:rFonts w:ascii="Helvetica" w:eastAsia="Times New Roman" w:hAnsi="Helvetica" w:cs="Times New Roman"/>
          <w:color w:val="333333"/>
          <w:sz w:val="21"/>
          <w:szCs w:val="21"/>
          <w:highlight w:val="yellow"/>
          <w:lang w:eastAsia="en-IN"/>
        </w:rPr>
        <w:t>), and the </w:t>
      </w:r>
      <w:hyperlink r:id="rId10"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word </w:t>
      </w:r>
      <w:r w:rsidRPr="004E3A9F">
        <w:rPr>
          <w:rFonts w:ascii="Helvetica" w:eastAsia="Times New Roman" w:hAnsi="Helvetica" w:cs="Times New Roman"/>
          <w:i/>
          <w:iCs/>
          <w:color w:val="333333"/>
          <w:sz w:val="21"/>
          <w:szCs w:val="21"/>
          <w:highlight w:val="yellow"/>
          <w:lang w:eastAsia="en-IN"/>
        </w:rPr>
        <w:t>quick</w:t>
      </w:r>
      <w:r w:rsidRPr="004E3A9F">
        <w:rPr>
          <w:rFonts w:ascii="Helvetica" w:eastAsia="Times New Roman" w:hAnsi="Helvetica" w:cs="Times New Roman"/>
          <w:color w:val="333333"/>
          <w:sz w:val="21"/>
          <w:szCs w:val="21"/>
          <w:highlight w:val="yellow"/>
          <w:lang w:eastAsia="en-IN"/>
        </w:rPr>
        <w:t> begins in a way that is similar to the beginning of </w:t>
      </w:r>
      <w:r w:rsidRPr="004E3A9F">
        <w:rPr>
          <w:rFonts w:ascii="Helvetica" w:eastAsia="Times New Roman" w:hAnsi="Helvetica" w:cs="Times New Roman"/>
          <w:i/>
          <w:iCs/>
          <w:color w:val="333333"/>
          <w:sz w:val="21"/>
          <w:szCs w:val="21"/>
          <w:highlight w:val="yellow"/>
          <w:lang w:eastAsia="en-IN"/>
        </w:rPr>
        <w:t>kick</w:t>
      </w:r>
      <w:r w:rsidRPr="004E3A9F">
        <w:rPr>
          <w:rFonts w:ascii="Helvetica" w:eastAsia="Times New Roman" w:hAnsi="Helvetica" w:cs="Times New Roman"/>
          <w:color w:val="333333"/>
          <w:sz w:val="21"/>
          <w:szCs w:val="21"/>
          <w:highlight w:val="yellow"/>
          <w:lang w:eastAsia="en-IN"/>
        </w:rPr>
        <w:t> followed by the beginning of </w:t>
      </w:r>
      <w:r w:rsidRPr="004E3A9F">
        <w:rPr>
          <w:rFonts w:ascii="Helvetica" w:eastAsia="Times New Roman" w:hAnsi="Helvetica" w:cs="Times New Roman"/>
          <w:i/>
          <w:iCs/>
          <w:color w:val="333333"/>
          <w:sz w:val="21"/>
          <w:szCs w:val="21"/>
          <w:highlight w:val="yellow"/>
          <w:lang w:eastAsia="en-IN"/>
        </w:rPr>
        <w:t>wick</w:t>
      </w:r>
      <w:r w:rsidRPr="004E3A9F">
        <w:rPr>
          <w:rFonts w:ascii="Helvetica" w:eastAsia="Times New Roman" w:hAnsi="Helvetica" w:cs="Times New Roman"/>
          <w:color w:val="333333"/>
          <w:sz w:val="21"/>
          <w:szCs w:val="21"/>
          <w:highlight w:val="yellow"/>
          <w:lang w:eastAsia="en-IN"/>
        </w:rPr>
        <w:t> (compare saying </w:t>
      </w:r>
      <w:r w:rsidRPr="004E3A9F">
        <w:rPr>
          <w:rFonts w:ascii="Helvetica" w:eastAsia="Times New Roman" w:hAnsi="Helvetica" w:cs="Times New Roman"/>
          <w:i/>
          <w:iCs/>
          <w:color w:val="333333"/>
          <w:sz w:val="21"/>
          <w:szCs w:val="21"/>
          <w:highlight w:val="yellow"/>
          <w:lang w:eastAsia="en-IN"/>
        </w:rPr>
        <w:t>lie quick</w:t>
      </w:r>
      <w:r w:rsidRPr="004E3A9F">
        <w:rPr>
          <w:rFonts w:ascii="Helvetica" w:eastAsia="Times New Roman" w:hAnsi="Helvetica" w:cs="Times New Roman"/>
          <w:color w:val="333333"/>
          <w:sz w:val="21"/>
          <w:szCs w:val="21"/>
          <w:highlight w:val="yellow"/>
          <w:lang w:eastAsia="en-IN"/>
        </w:rPr>
        <w:t> and </w:t>
      </w:r>
      <w:r w:rsidRPr="004E3A9F">
        <w:rPr>
          <w:rFonts w:ascii="Helvetica" w:eastAsia="Times New Roman" w:hAnsi="Helvetica" w:cs="Times New Roman"/>
          <w:i/>
          <w:iCs/>
          <w:color w:val="333333"/>
          <w:sz w:val="21"/>
          <w:szCs w:val="21"/>
          <w:highlight w:val="yellow"/>
          <w:lang w:eastAsia="en-IN"/>
        </w:rPr>
        <w:t>like wick</w:t>
      </w:r>
      <w:r w:rsidRPr="004E3A9F">
        <w:rPr>
          <w:rFonts w:ascii="Helvetica" w:eastAsia="Times New Roman" w:hAnsi="Helvetica" w:cs="Times New Roman"/>
          <w:color w:val="333333"/>
          <w:sz w:val="21"/>
          <w:szCs w:val="21"/>
          <w:highlight w:val="yellow"/>
          <w:lang w:eastAsia="en-IN"/>
        </w:rPr>
        <w:t>).</w:t>
      </w:r>
      <w:r w:rsidRPr="004E3A9F">
        <w:rPr>
          <w:rFonts w:ascii="Helvetica" w:eastAsia="Times New Roman" w:hAnsi="Helvetica" w:cs="Times New Roman"/>
          <w:color w:val="333333"/>
          <w:sz w:val="21"/>
          <w:szCs w:val="21"/>
          <w:lang w:eastAsia="en-IN"/>
        </w:rPr>
        <w:t xml:space="preserve"> These syllable beginnings would both be noted in a phonetic transcription with two symbols, as /tʃ/ and /kw/ respectively. </w:t>
      </w:r>
      <w:r w:rsidRPr="004E3A9F">
        <w:rPr>
          <w:rFonts w:ascii="Helvetica" w:eastAsia="Times New Roman" w:hAnsi="Helvetica" w:cs="Times New Roman"/>
          <w:color w:val="333333"/>
          <w:sz w:val="21"/>
          <w:szCs w:val="21"/>
          <w:highlight w:val="yellow"/>
          <w:lang w:eastAsia="en-IN"/>
        </w:rPr>
        <w:t>However, when we consider the possibilities of finding related sequences in </w:t>
      </w:r>
      <w:hyperlink r:id="rId11"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xml:space="preserve">, a difference between the two </w:t>
      </w:r>
      <w:r w:rsidRPr="004E3A9F">
        <w:rPr>
          <w:rFonts w:ascii="Helvetica" w:eastAsia="Times New Roman" w:hAnsi="Helvetica" w:cs="Times New Roman"/>
          <w:color w:val="333333"/>
          <w:sz w:val="21"/>
          <w:szCs w:val="21"/>
          <w:highlight w:val="yellow"/>
          <w:lang w:eastAsia="en-IN"/>
        </w:rPr>
        <w:lastRenderedPageBreak/>
        <w:t>becomes apparent. Nothing except /t/ can precede /ʃ/ at the beginning of an </w:t>
      </w:r>
      <w:hyperlink r:id="rId12"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syllable, whereas other sounds can precede /w/, as in </w:t>
      </w:r>
      <w:r w:rsidRPr="004E3A9F">
        <w:rPr>
          <w:rFonts w:ascii="Helvetica" w:eastAsia="Times New Roman" w:hAnsi="Helvetica" w:cs="Times New Roman"/>
          <w:i/>
          <w:iCs/>
          <w:color w:val="333333"/>
          <w:sz w:val="21"/>
          <w:szCs w:val="21"/>
          <w:highlight w:val="yellow"/>
          <w:lang w:eastAsia="en-IN"/>
        </w:rPr>
        <w:t>twin, swim, dwell, thwart</w:t>
      </w:r>
      <w:r w:rsidRPr="004E3A9F">
        <w:rPr>
          <w:rFonts w:ascii="Helvetica" w:eastAsia="Times New Roman" w:hAnsi="Helvetica" w:cs="Times New Roman"/>
          <w:color w:val="333333"/>
          <w:sz w:val="21"/>
          <w:szCs w:val="21"/>
          <w:highlight w:val="yellow"/>
          <w:lang w:eastAsia="en-IN"/>
        </w:rPr>
        <w:t>.</w:t>
      </w:r>
      <w:r w:rsidRPr="004E3A9F">
        <w:rPr>
          <w:rFonts w:ascii="Helvetica" w:eastAsia="Times New Roman" w:hAnsi="Helvetica" w:cs="Times New Roman"/>
          <w:color w:val="333333"/>
          <w:sz w:val="21"/>
          <w:szCs w:val="21"/>
          <w:lang w:eastAsia="en-IN"/>
        </w:rPr>
        <w:t xml:space="preserve"> Also several other sounds can follow /k/, as in </w:t>
      </w:r>
      <w:r w:rsidRPr="004E3A9F">
        <w:rPr>
          <w:rFonts w:ascii="Helvetica" w:eastAsia="Times New Roman" w:hAnsi="Helvetica" w:cs="Times New Roman"/>
          <w:i/>
          <w:iCs/>
          <w:color w:val="333333"/>
          <w:sz w:val="21"/>
          <w:szCs w:val="21"/>
          <w:lang w:eastAsia="en-IN"/>
        </w:rPr>
        <w:t>click, crick</w:t>
      </w:r>
      <w:r w:rsidRPr="004E3A9F">
        <w:rPr>
          <w:rFonts w:ascii="Helvetica" w:eastAsia="Times New Roman" w:hAnsi="Helvetica" w:cs="Times New Roman"/>
          <w:color w:val="333333"/>
          <w:sz w:val="21"/>
          <w:szCs w:val="21"/>
          <w:lang w:eastAsia="en-IN"/>
        </w:rPr>
        <w:t>, suggesting that /k/ and /w/ in the /kw/ sequence are independent elements. Although words like </w:t>
      </w:r>
      <w:r w:rsidRPr="004E3A9F">
        <w:rPr>
          <w:rFonts w:ascii="Helvetica" w:eastAsia="Times New Roman" w:hAnsi="Helvetica" w:cs="Times New Roman"/>
          <w:i/>
          <w:iCs/>
          <w:color w:val="333333"/>
          <w:sz w:val="21"/>
          <w:szCs w:val="21"/>
          <w:lang w:eastAsia="en-IN"/>
        </w:rPr>
        <w:t>trip, twin</w:t>
      </w:r>
      <w:r w:rsidRPr="004E3A9F">
        <w:rPr>
          <w:rFonts w:ascii="Helvetica" w:eastAsia="Times New Roman" w:hAnsi="Helvetica" w:cs="Times New Roman"/>
          <w:color w:val="333333"/>
          <w:sz w:val="21"/>
          <w:szCs w:val="21"/>
          <w:lang w:eastAsia="en-IN"/>
        </w:rPr>
        <w:t> might suggest independence of the parts /t/ and /ʃ/ in </w:t>
      </w:r>
      <w:r w:rsidRPr="004E3A9F">
        <w:rPr>
          <w:rFonts w:ascii="Helvetica" w:eastAsia="Times New Roman" w:hAnsi="Helvetica" w:cs="Times New Roman"/>
          <w:i/>
          <w:iCs/>
          <w:color w:val="333333"/>
          <w:sz w:val="21"/>
          <w:szCs w:val="21"/>
          <w:lang w:eastAsia="en-IN"/>
        </w:rPr>
        <w:t>chip</w:t>
      </w:r>
      <w:r w:rsidRPr="004E3A9F">
        <w:rPr>
          <w:rFonts w:ascii="Helvetica" w:eastAsia="Times New Roman" w:hAnsi="Helvetica" w:cs="Times New Roman"/>
          <w:color w:val="333333"/>
          <w:sz w:val="21"/>
          <w:szCs w:val="21"/>
          <w:lang w:eastAsia="en-IN"/>
        </w:rPr>
        <w:t xml:space="preserve">, the sequences /tw, tr/ are not similar to /tʃ/ in an important way. </w:t>
      </w:r>
      <w:r w:rsidRPr="004E3A9F">
        <w:rPr>
          <w:rFonts w:ascii="Helvetica" w:eastAsia="Times New Roman" w:hAnsi="Helvetica" w:cs="Times New Roman"/>
          <w:color w:val="333333"/>
          <w:sz w:val="21"/>
          <w:szCs w:val="21"/>
          <w:highlight w:val="yellow"/>
          <w:lang w:eastAsia="en-IN"/>
        </w:rPr>
        <w:t>This is because no </w:t>
      </w:r>
      <w:hyperlink r:id="rId13"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syllable can end with /tw, tr/ (or with /kw, kl, kr/), whereas syllables can end with /tʃ/, as in </w:t>
      </w:r>
      <w:r w:rsidRPr="004E3A9F">
        <w:rPr>
          <w:rFonts w:ascii="Helvetica" w:eastAsia="Times New Roman" w:hAnsi="Helvetica" w:cs="Times New Roman"/>
          <w:i/>
          <w:iCs/>
          <w:color w:val="333333"/>
          <w:sz w:val="21"/>
          <w:szCs w:val="21"/>
          <w:highlight w:val="yellow"/>
          <w:lang w:eastAsia="en-IN"/>
        </w:rPr>
        <w:t>rich, pitch, kitsch</w:t>
      </w:r>
      <w:r w:rsidRPr="004E3A9F">
        <w:rPr>
          <w:rFonts w:ascii="Helvetica" w:eastAsia="Times New Roman" w:hAnsi="Helvetica" w:cs="Times New Roman"/>
          <w:color w:val="333333"/>
          <w:sz w:val="21"/>
          <w:szCs w:val="21"/>
          <w:highlight w:val="yellow"/>
          <w:lang w:eastAsia="en-IN"/>
        </w:rPr>
        <w:t>. These considerations suggest that /tʃ/ is behaving like a single consonant in </w:t>
      </w:r>
      <w:hyperlink r:id="rId14"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whereas /kw/ is a sequence of two separate consonants</w:t>
      </w:r>
      <w:r w:rsidRPr="004E3A9F">
        <w:rPr>
          <w:rFonts w:ascii="Helvetica" w:eastAsia="Times New Roman" w:hAnsi="Helvetica" w:cs="Times New Roman"/>
          <w:color w:val="333333"/>
          <w:sz w:val="21"/>
          <w:szCs w:val="21"/>
          <w:lang w:eastAsia="en-IN"/>
        </w:rPr>
        <w:t>.</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When such decisions have been made, a list of the consonants used in the language can be compiled and the total of distinct ones added up. </w:t>
      </w:r>
      <w:r w:rsidRPr="004E3A9F">
        <w:rPr>
          <w:rFonts w:ascii="Helvetica" w:eastAsia="Times New Roman" w:hAnsi="Helvetica" w:cs="Times New Roman"/>
          <w:color w:val="333333"/>
          <w:sz w:val="21"/>
          <w:szCs w:val="21"/>
          <w:highlight w:val="yellow"/>
          <w:lang w:eastAsia="en-IN"/>
        </w:rPr>
        <w:t>For </w:t>
      </w:r>
      <w:hyperlink r:id="rId15"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there is general agreement that the consonant inventory contains 24 consonants, though some linguists might decide there are one or two more or less than this.</w:t>
      </w:r>
      <w:r w:rsidRPr="004E3A9F">
        <w:rPr>
          <w:rFonts w:ascii="Helvetica" w:eastAsia="Times New Roman" w:hAnsi="Helvetica" w:cs="Times New Roman"/>
          <w:color w:val="333333"/>
          <w:sz w:val="21"/>
          <w:szCs w:val="21"/>
          <w:lang w:eastAsia="en-IN"/>
        </w:rPr>
        <w:t xml:space="preserve"> In the survey of 566 languages reported here a strong effort has been made to apply consistent criteria in determining the consonant inventory size. This sometimes leads to some difference from the conclusions in published descriptions of the languages concerned. For most languages relatively straightforward decisions can be reached, but others are more problematic. </w:t>
      </w:r>
      <w:r w:rsidRPr="004E3A9F">
        <w:rPr>
          <w:rFonts w:ascii="Helvetica" w:eastAsia="Times New Roman" w:hAnsi="Helvetica" w:cs="Times New Roman"/>
          <w:color w:val="333333"/>
          <w:sz w:val="21"/>
          <w:szCs w:val="21"/>
          <w:highlight w:val="yellow"/>
          <w:lang w:eastAsia="en-IN"/>
        </w:rPr>
        <w:t>A difficult choice often concerns whether to include consonants found only in words borrowed from other languages; generally those sounds introduced just in the last few generations as the result of the spread of world languages such as </w:t>
      </w:r>
      <w:hyperlink r:id="rId16" w:tooltip="view language details" w:history="1">
        <w:r w:rsidRPr="006109B7">
          <w:rPr>
            <w:rFonts w:ascii="Helvetica" w:eastAsia="Times New Roman" w:hAnsi="Helvetica" w:cs="Times New Roman"/>
            <w:color w:val="782A07"/>
            <w:sz w:val="21"/>
            <w:szCs w:val="21"/>
            <w:highlight w:val="yellow"/>
            <w:lang w:eastAsia="en-IN"/>
          </w:rPr>
          <w:t>English</w:t>
        </w:r>
      </w:hyperlink>
      <w:r w:rsidRPr="004E3A9F">
        <w:rPr>
          <w:rFonts w:ascii="Helvetica" w:eastAsia="Times New Roman" w:hAnsi="Helvetica" w:cs="Times New Roman"/>
          <w:color w:val="333333"/>
          <w:sz w:val="21"/>
          <w:szCs w:val="21"/>
          <w:highlight w:val="yellow"/>
          <w:lang w:eastAsia="en-IN"/>
        </w:rPr>
        <w:t>, </w:t>
      </w:r>
      <w:hyperlink r:id="rId17" w:tooltip="view language details" w:history="1">
        <w:r w:rsidRPr="006109B7">
          <w:rPr>
            <w:rFonts w:ascii="Helvetica" w:eastAsia="Times New Roman" w:hAnsi="Helvetica" w:cs="Times New Roman"/>
            <w:color w:val="782A07"/>
            <w:sz w:val="21"/>
            <w:szCs w:val="21"/>
            <w:highlight w:val="yellow"/>
            <w:lang w:eastAsia="en-IN"/>
          </w:rPr>
          <w:t>Spanish</w:t>
        </w:r>
      </w:hyperlink>
      <w:r w:rsidRPr="004E3A9F">
        <w:rPr>
          <w:rFonts w:ascii="Helvetica" w:eastAsia="Times New Roman" w:hAnsi="Helvetica" w:cs="Times New Roman"/>
          <w:color w:val="333333"/>
          <w:sz w:val="21"/>
          <w:szCs w:val="21"/>
          <w:highlight w:val="yellow"/>
          <w:lang w:eastAsia="en-IN"/>
        </w:rPr>
        <w:t>, </w:t>
      </w:r>
      <w:hyperlink r:id="rId18" w:tooltip="view language details" w:history="1">
        <w:r w:rsidRPr="006109B7">
          <w:rPr>
            <w:rFonts w:ascii="Helvetica" w:eastAsia="Times New Roman" w:hAnsi="Helvetica" w:cs="Times New Roman"/>
            <w:color w:val="782A07"/>
            <w:sz w:val="21"/>
            <w:szCs w:val="21"/>
            <w:highlight w:val="yellow"/>
            <w:lang w:eastAsia="en-IN"/>
          </w:rPr>
          <w:t>Russian</w:t>
        </w:r>
      </w:hyperlink>
      <w:r w:rsidRPr="004E3A9F">
        <w:rPr>
          <w:rFonts w:ascii="Helvetica" w:eastAsia="Times New Roman" w:hAnsi="Helvetica" w:cs="Times New Roman"/>
          <w:color w:val="333333"/>
          <w:sz w:val="21"/>
          <w:szCs w:val="21"/>
          <w:highlight w:val="yellow"/>
          <w:lang w:eastAsia="en-IN"/>
        </w:rPr>
        <w:t>, </w:t>
      </w:r>
      <w:hyperlink r:id="rId19" w:tooltip="view language details" w:history="1">
        <w:r w:rsidRPr="006109B7">
          <w:rPr>
            <w:rFonts w:ascii="Helvetica" w:eastAsia="Times New Roman" w:hAnsi="Helvetica" w:cs="Times New Roman"/>
            <w:color w:val="782A07"/>
            <w:sz w:val="21"/>
            <w:szCs w:val="21"/>
            <w:highlight w:val="yellow"/>
            <w:lang w:eastAsia="en-IN"/>
          </w:rPr>
          <w:t>Mandarin</w:t>
        </w:r>
      </w:hyperlink>
      <w:r w:rsidRPr="004E3A9F">
        <w:rPr>
          <w:rFonts w:ascii="Helvetica" w:eastAsia="Times New Roman" w:hAnsi="Helvetica" w:cs="Times New Roman"/>
          <w:color w:val="333333"/>
          <w:sz w:val="21"/>
          <w:szCs w:val="21"/>
          <w:highlight w:val="yellow"/>
          <w:lang w:eastAsia="en-IN"/>
        </w:rPr>
        <w:t>, and </w:t>
      </w:r>
      <w:hyperlink r:id="rId20" w:tooltip="view language details" w:history="1">
        <w:r w:rsidRPr="006109B7">
          <w:rPr>
            <w:rFonts w:ascii="Helvetica" w:eastAsia="Times New Roman" w:hAnsi="Helvetica" w:cs="Times New Roman"/>
            <w:color w:val="782A07"/>
            <w:sz w:val="21"/>
            <w:szCs w:val="21"/>
            <w:highlight w:val="yellow"/>
            <w:lang w:eastAsia="en-IN"/>
          </w:rPr>
          <w:t>Modern Standard Arabic</w:t>
        </w:r>
      </w:hyperlink>
      <w:r w:rsidRPr="004E3A9F">
        <w:rPr>
          <w:rFonts w:ascii="Helvetica" w:eastAsia="Times New Roman" w:hAnsi="Helvetica" w:cs="Times New Roman"/>
          <w:color w:val="333333"/>
          <w:sz w:val="21"/>
          <w:szCs w:val="21"/>
          <w:highlight w:val="yellow"/>
          <w:lang w:eastAsia="en-IN"/>
        </w:rPr>
        <w:t> have been excluded.</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The range of resulting inventories extends from a low of </w:t>
      </w:r>
      <w:r w:rsidRPr="004E3A9F">
        <w:rPr>
          <w:rFonts w:ascii="Helvetica" w:eastAsia="Times New Roman" w:hAnsi="Helvetica" w:cs="Times New Roman"/>
          <w:color w:val="333333"/>
          <w:sz w:val="21"/>
          <w:szCs w:val="21"/>
          <w:highlight w:val="yellow"/>
          <w:lang w:eastAsia="en-IN"/>
        </w:rPr>
        <w:t>6 consonants to a high of 122</w:t>
      </w:r>
      <w:r w:rsidRPr="004E3A9F">
        <w:rPr>
          <w:rFonts w:ascii="Helvetica" w:eastAsia="Times New Roman" w:hAnsi="Helvetica" w:cs="Times New Roman"/>
          <w:color w:val="333333"/>
          <w:sz w:val="21"/>
          <w:szCs w:val="21"/>
          <w:lang w:eastAsia="en-IN"/>
        </w:rPr>
        <w:t>. </w:t>
      </w:r>
      <w:hyperlink r:id="rId21" w:tooltip="view language details" w:history="1">
        <w:r w:rsidRPr="00E35A6E">
          <w:rPr>
            <w:rFonts w:ascii="Helvetica" w:eastAsia="Times New Roman" w:hAnsi="Helvetica" w:cs="Times New Roman"/>
            <w:color w:val="782A07"/>
            <w:sz w:val="21"/>
            <w:szCs w:val="21"/>
            <w:highlight w:val="yellow"/>
            <w:lang w:eastAsia="en-IN"/>
          </w:rPr>
          <w:t>Rotokas</w:t>
        </w:r>
      </w:hyperlink>
      <w:r w:rsidRPr="004E3A9F">
        <w:rPr>
          <w:rFonts w:ascii="Helvetica" w:eastAsia="Times New Roman" w:hAnsi="Helvetica" w:cs="Times New Roman"/>
          <w:color w:val="333333"/>
          <w:sz w:val="21"/>
          <w:szCs w:val="21"/>
          <w:highlight w:val="yellow"/>
          <w:lang w:eastAsia="en-IN"/>
        </w:rPr>
        <w:t> (</w:t>
      </w:r>
      <w:hyperlink r:id="rId22" w:tooltip="West Bougainville" w:history="1">
        <w:r w:rsidRPr="00E35A6E">
          <w:rPr>
            <w:rFonts w:ascii="Helvetica" w:eastAsia="Times New Roman" w:hAnsi="Helvetica" w:cs="Times New Roman"/>
            <w:color w:val="782A07"/>
            <w:sz w:val="21"/>
            <w:szCs w:val="21"/>
            <w:highlight w:val="yellow"/>
            <w:lang w:eastAsia="en-IN"/>
          </w:rPr>
          <w:t>West Bougainville</w:t>
        </w:r>
      </w:hyperlink>
      <w:r w:rsidRPr="004E3A9F">
        <w:rPr>
          <w:rFonts w:ascii="Helvetica" w:eastAsia="Times New Roman" w:hAnsi="Helvetica" w:cs="Times New Roman"/>
          <w:color w:val="333333"/>
          <w:sz w:val="21"/>
          <w:szCs w:val="21"/>
          <w:highlight w:val="yellow"/>
          <w:lang w:eastAsia="en-IN"/>
        </w:rPr>
        <w:t>; </w:t>
      </w:r>
      <w:hyperlink r:id="rId23" w:tooltip="view languages for country" w:history="1">
        <w:r w:rsidRPr="00E35A6E">
          <w:rPr>
            <w:rFonts w:ascii="Helvetica" w:eastAsia="Times New Roman" w:hAnsi="Helvetica" w:cs="Times New Roman"/>
            <w:color w:val="782A07"/>
            <w:sz w:val="21"/>
            <w:szCs w:val="21"/>
            <w:highlight w:val="yellow"/>
            <w:lang w:eastAsia="en-IN"/>
          </w:rPr>
          <w:t>Papua New Guinea</w:t>
        </w:r>
      </w:hyperlink>
      <w:r w:rsidRPr="004E3A9F">
        <w:rPr>
          <w:rFonts w:ascii="Helvetica" w:eastAsia="Times New Roman" w:hAnsi="Helvetica" w:cs="Times New Roman"/>
          <w:color w:val="333333"/>
          <w:sz w:val="21"/>
          <w:szCs w:val="21"/>
          <w:highlight w:val="yellow"/>
          <w:lang w:eastAsia="en-IN"/>
        </w:rPr>
        <w:t>) has only six consonants.</w:t>
      </w:r>
      <w:r w:rsidRPr="004E3A9F">
        <w:rPr>
          <w:rFonts w:ascii="Helvetica" w:eastAsia="Times New Roman" w:hAnsi="Helvetica" w:cs="Times New Roman"/>
          <w:color w:val="333333"/>
          <w:sz w:val="21"/>
          <w:szCs w:val="21"/>
          <w:lang w:eastAsia="en-IN"/>
        </w:rPr>
        <w:t xml:space="preserve"> These might be represented in a simplified transcription with the letters /p, t, k, b, d, g/ </w:t>
      </w:r>
      <w:r w:rsidRPr="004E3A9F">
        <w:rPr>
          <w:rFonts w:ascii="Helvetica" w:eastAsia="Times New Roman" w:hAnsi="Helvetica" w:cs="Times New Roman"/>
          <w:color w:val="333333"/>
          <w:sz w:val="21"/>
          <w:szCs w:val="21"/>
          <w:highlight w:val="yellow"/>
          <w:lang w:eastAsia="en-IN"/>
        </w:rPr>
        <w:t>although the range of pronunciations heard in different word positions covers a considerably wider range of sounds</w:t>
      </w:r>
      <w:r w:rsidRPr="004E3A9F">
        <w:rPr>
          <w:rFonts w:ascii="Helvetica" w:eastAsia="Times New Roman" w:hAnsi="Helvetica" w:cs="Times New Roman"/>
          <w:color w:val="333333"/>
          <w:sz w:val="21"/>
          <w:szCs w:val="21"/>
          <w:lang w:eastAsia="en-IN"/>
        </w:rPr>
        <w:t xml:space="preserve"> than these letters suggest. </w:t>
      </w:r>
      <w:hyperlink r:id="rId24" w:tooltip="view language details" w:history="1">
        <w:r w:rsidRPr="00C3721D">
          <w:rPr>
            <w:rFonts w:ascii="Helvetica" w:eastAsia="Times New Roman" w:hAnsi="Helvetica" w:cs="Times New Roman"/>
            <w:color w:val="782A07"/>
            <w:sz w:val="21"/>
            <w:szCs w:val="21"/>
            <w:highlight w:val="yellow"/>
            <w:lang w:eastAsia="en-IN"/>
          </w:rPr>
          <w:t>!Xóõ</w:t>
        </w:r>
      </w:hyperlink>
      <w:r w:rsidRPr="004E3A9F">
        <w:rPr>
          <w:rFonts w:ascii="Helvetica" w:eastAsia="Times New Roman" w:hAnsi="Helvetica" w:cs="Times New Roman"/>
          <w:color w:val="333333"/>
          <w:sz w:val="21"/>
          <w:szCs w:val="21"/>
          <w:highlight w:val="yellow"/>
          <w:lang w:eastAsia="en-IN"/>
        </w:rPr>
        <w:t> (</w:t>
      </w:r>
      <w:hyperlink r:id="rId25" w:anchor="southernkhoisan" w:tooltip="Southern Khoisan" w:history="1">
        <w:r w:rsidRPr="00C3721D">
          <w:rPr>
            <w:rFonts w:ascii="Helvetica" w:eastAsia="Times New Roman" w:hAnsi="Helvetica" w:cs="Times New Roman"/>
            <w:color w:val="782A07"/>
            <w:sz w:val="21"/>
            <w:szCs w:val="21"/>
            <w:highlight w:val="yellow"/>
            <w:lang w:eastAsia="en-IN"/>
          </w:rPr>
          <w:t>Southern Khoisan</w:t>
        </w:r>
      </w:hyperlink>
      <w:r w:rsidRPr="004E3A9F">
        <w:rPr>
          <w:rFonts w:ascii="Helvetica" w:eastAsia="Times New Roman" w:hAnsi="Helvetica" w:cs="Times New Roman"/>
          <w:color w:val="333333"/>
          <w:sz w:val="21"/>
          <w:szCs w:val="21"/>
          <w:highlight w:val="yellow"/>
          <w:lang w:eastAsia="en-IN"/>
        </w:rPr>
        <w:t>; </w:t>
      </w:r>
      <w:hyperlink r:id="rId26" w:tooltip="view languages for country" w:history="1">
        <w:r w:rsidRPr="00C3721D">
          <w:rPr>
            <w:rFonts w:ascii="Helvetica" w:eastAsia="Times New Roman" w:hAnsi="Helvetica" w:cs="Times New Roman"/>
            <w:color w:val="782A07"/>
            <w:sz w:val="21"/>
            <w:szCs w:val="21"/>
            <w:highlight w:val="yellow"/>
            <w:lang w:eastAsia="en-IN"/>
          </w:rPr>
          <w:t>Botswana</w:t>
        </w:r>
      </w:hyperlink>
      <w:r w:rsidRPr="004E3A9F">
        <w:rPr>
          <w:rFonts w:ascii="Helvetica" w:eastAsia="Times New Roman" w:hAnsi="Helvetica" w:cs="Times New Roman"/>
          <w:color w:val="333333"/>
          <w:sz w:val="21"/>
          <w:szCs w:val="21"/>
          <w:highlight w:val="yellow"/>
          <w:lang w:eastAsia="en-IN"/>
        </w:rPr>
        <w:t>) has 122 consonants</w:t>
      </w:r>
      <w:r w:rsidRPr="004E3A9F">
        <w:rPr>
          <w:rFonts w:ascii="Helvetica" w:eastAsia="Times New Roman" w:hAnsi="Helvetica" w:cs="Times New Roman"/>
          <w:color w:val="333333"/>
          <w:sz w:val="21"/>
          <w:szCs w:val="21"/>
          <w:lang w:eastAsia="en-IN"/>
        </w:rPr>
        <w:t xml:space="preserve">, mainly because it has a </w:t>
      </w:r>
      <w:r w:rsidRPr="004E3A9F">
        <w:rPr>
          <w:rFonts w:ascii="Helvetica" w:eastAsia="Times New Roman" w:hAnsi="Helvetica" w:cs="Times New Roman"/>
          <w:color w:val="333333"/>
          <w:sz w:val="21"/>
          <w:szCs w:val="21"/>
          <w:highlight w:val="yellow"/>
          <w:lang w:eastAsia="en-IN"/>
        </w:rPr>
        <w:t>very large number of different click sounds with which a word may begin</w:t>
      </w:r>
      <w:r w:rsidRPr="004E3A9F">
        <w:rPr>
          <w:rFonts w:ascii="Helvetica" w:eastAsia="Times New Roman" w:hAnsi="Helvetica" w:cs="Times New Roman"/>
          <w:color w:val="333333"/>
          <w:sz w:val="21"/>
          <w:szCs w:val="21"/>
          <w:lang w:eastAsia="en-IN"/>
        </w:rPr>
        <w:t xml:space="preserve">. The more typical consonant inventory size is in the low twenties, with the </w:t>
      </w:r>
      <w:r w:rsidRPr="004E3A9F">
        <w:rPr>
          <w:rFonts w:ascii="Helvetica" w:eastAsia="Times New Roman" w:hAnsi="Helvetica" w:cs="Times New Roman"/>
          <w:color w:val="333333"/>
          <w:sz w:val="21"/>
          <w:szCs w:val="21"/>
          <w:highlight w:val="yellow"/>
          <w:lang w:eastAsia="en-IN"/>
        </w:rPr>
        <w:t>mean for the 562 languages being 22.7, the modal value 22 and the median 21.</w:t>
      </w:r>
      <w:r w:rsidRPr="004E3A9F">
        <w:rPr>
          <w:rFonts w:ascii="Helvetica" w:eastAsia="Times New Roman" w:hAnsi="Helvetica" w:cs="Times New Roman"/>
          <w:color w:val="333333"/>
          <w:sz w:val="21"/>
          <w:szCs w:val="21"/>
          <w:lang w:eastAsia="en-IN"/>
        </w:rPr>
        <w:t xml:space="preserve"> Consonant inventories close to this </w:t>
      </w:r>
      <w:r w:rsidRPr="004E3A9F">
        <w:rPr>
          <w:rFonts w:ascii="Helvetica" w:eastAsia="Times New Roman" w:hAnsi="Helvetica" w:cs="Times New Roman"/>
          <w:color w:val="333333"/>
          <w:sz w:val="21"/>
          <w:szCs w:val="21"/>
          <w:highlight w:val="yellow"/>
          <w:lang w:eastAsia="en-IN"/>
        </w:rPr>
        <w:t>size (22 ± 3)</w:t>
      </w:r>
      <w:r w:rsidRPr="004E3A9F">
        <w:rPr>
          <w:rFonts w:ascii="Helvetica" w:eastAsia="Times New Roman" w:hAnsi="Helvetica" w:cs="Times New Roman"/>
          <w:color w:val="333333"/>
          <w:sz w:val="21"/>
          <w:szCs w:val="21"/>
          <w:lang w:eastAsia="en-IN"/>
        </w:rPr>
        <w:t xml:space="preserve"> have been categorized as </w:t>
      </w:r>
      <w:r w:rsidRPr="004E3A9F">
        <w:rPr>
          <w:rFonts w:ascii="Helvetica" w:eastAsia="Times New Roman" w:hAnsi="Helvetica" w:cs="Times New Roman"/>
          <w:b/>
          <w:bCs/>
          <w:color w:val="333333"/>
          <w:sz w:val="21"/>
          <w:szCs w:val="21"/>
          <w:lang w:eastAsia="en-IN"/>
        </w:rPr>
        <w:t>average</w:t>
      </w:r>
      <w:r w:rsidRPr="004E3A9F">
        <w:rPr>
          <w:rFonts w:ascii="Helvetica" w:eastAsia="Times New Roman" w:hAnsi="Helvetica" w:cs="Times New Roman"/>
          <w:color w:val="333333"/>
          <w:sz w:val="21"/>
          <w:szCs w:val="21"/>
          <w:lang w:eastAsia="en-IN"/>
        </w:rPr>
        <w:t>, and the remainder divided into the categories </w:t>
      </w:r>
      <w:r w:rsidRPr="004E3A9F">
        <w:rPr>
          <w:rFonts w:ascii="Helvetica" w:eastAsia="Times New Roman" w:hAnsi="Helvetica" w:cs="Times New Roman"/>
          <w:b/>
          <w:bCs/>
          <w:color w:val="333333"/>
          <w:sz w:val="21"/>
          <w:szCs w:val="21"/>
          <w:highlight w:val="yellow"/>
          <w:lang w:eastAsia="en-IN"/>
        </w:rPr>
        <w:t>small</w:t>
      </w:r>
      <w:r w:rsidRPr="004E3A9F">
        <w:rPr>
          <w:rFonts w:ascii="Helvetica" w:eastAsia="Times New Roman" w:hAnsi="Helvetica" w:cs="Times New Roman"/>
          <w:color w:val="333333"/>
          <w:sz w:val="21"/>
          <w:szCs w:val="21"/>
          <w:highlight w:val="yellow"/>
          <w:lang w:eastAsia="en-IN"/>
        </w:rPr>
        <w:t> (from 6 to 14</w:t>
      </w:r>
      <w:r w:rsidRPr="004E3A9F">
        <w:rPr>
          <w:rFonts w:ascii="Helvetica" w:eastAsia="Times New Roman" w:hAnsi="Helvetica" w:cs="Times New Roman"/>
          <w:color w:val="333333"/>
          <w:sz w:val="21"/>
          <w:szCs w:val="21"/>
          <w:lang w:eastAsia="en-IN"/>
        </w:rPr>
        <w:t xml:space="preserve"> consonants</w:t>
      </w:r>
      <w:r w:rsidRPr="004E3A9F">
        <w:rPr>
          <w:rFonts w:ascii="Helvetica" w:eastAsia="Times New Roman" w:hAnsi="Helvetica" w:cs="Times New Roman"/>
          <w:color w:val="333333"/>
          <w:sz w:val="21"/>
          <w:szCs w:val="21"/>
          <w:highlight w:val="yellow"/>
          <w:lang w:eastAsia="en-IN"/>
        </w:rPr>
        <w:t>), </w:t>
      </w:r>
      <w:r w:rsidRPr="004E3A9F">
        <w:rPr>
          <w:rFonts w:ascii="Helvetica" w:eastAsia="Times New Roman" w:hAnsi="Helvetica" w:cs="Times New Roman"/>
          <w:b/>
          <w:bCs/>
          <w:color w:val="333333"/>
          <w:sz w:val="21"/>
          <w:szCs w:val="21"/>
          <w:highlight w:val="yellow"/>
          <w:lang w:eastAsia="en-IN"/>
        </w:rPr>
        <w:t>moderately small</w:t>
      </w:r>
      <w:r w:rsidRPr="004E3A9F">
        <w:rPr>
          <w:rFonts w:ascii="Helvetica" w:eastAsia="Times New Roman" w:hAnsi="Helvetica" w:cs="Times New Roman"/>
          <w:color w:val="333333"/>
          <w:sz w:val="21"/>
          <w:szCs w:val="21"/>
          <w:highlight w:val="yellow"/>
          <w:lang w:eastAsia="en-IN"/>
        </w:rPr>
        <w:t> (15-18), </w:t>
      </w:r>
      <w:r w:rsidRPr="004E3A9F">
        <w:rPr>
          <w:rFonts w:ascii="Helvetica" w:eastAsia="Times New Roman" w:hAnsi="Helvetica" w:cs="Times New Roman"/>
          <w:b/>
          <w:bCs/>
          <w:color w:val="333333"/>
          <w:sz w:val="21"/>
          <w:szCs w:val="21"/>
          <w:highlight w:val="yellow"/>
          <w:lang w:eastAsia="en-IN"/>
        </w:rPr>
        <w:t>moderately large</w:t>
      </w:r>
      <w:r w:rsidRPr="004E3A9F">
        <w:rPr>
          <w:rFonts w:ascii="Helvetica" w:eastAsia="Times New Roman" w:hAnsi="Helvetica" w:cs="Times New Roman"/>
          <w:color w:val="333333"/>
          <w:sz w:val="21"/>
          <w:szCs w:val="21"/>
          <w:highlight w:val="yellow"/>
          <w:lang w:eastAsia="en-IN"/>
        </w:rPr>
        <w:t> (26-33), and </w:t>
      </w:r>
      <w:r w:rsidRPr="004E3A9F">
        <w:rPr>
          <w:rFonts w:ascii="Helvetica" w:eastAsia="Times New Roman" w:hAnsi="Helvetica" w:cs="Times New Roman"/>
          <w:b/>
          <w:bCs/>
          <w:color w:val="333333"/>
          <w:sz w:val="21"/>
          <w:szCs w:val="21"/>
          <w:highlight w:val="yellow"/>
          <w:lang w:eastAsia="en-IN"/>
        </w:rPr>
        <w:t>large</w:t>
      </w:r>
      <w:r w:rsidRPr="004E3A9F">
        <w:rPr>
          <w:rFonts w:ascii="Helvetica" w:eastAsia="Times New Roman" w:hAnsi="Helvetica" w:cs="Times New Roman"/>
          <w:color w:val="333333"/>
          <w:sz w:val="21"/>
          <w:szCs w:val="21"/>
          <w:highlight w:val="yellow"/>
          <w:lang w:eastAsia="en-IN"/>
        </w:rPr>
        <w:t> (34 or more</w:t>
      </w:r>
      <w:r w:rsidRPr="004E3A9F">
        <w:rPr>
          <w:rFonts w:ascii="Helvetica" w:eastAsia="Times New Roman" w:hAnsi="Helvetica" w:cs="Times New Roman"/>
          <w:color w:val="333333"/>
          <w:sz w:val="21"/>
          <w:szCs w:val="21"/>
          <w:lang w:eastAsia="en-IN"/>
        </w:rPr>
        <w:t xml:space="preserve"> consonants). As Figure 1 illustrates, the particular cut-off values for the categories were chosen so as to approximate a histogram with a normal distribution, although there are somewhat more languages with inventories smaller than the band defined as “average” than with larger than average inventories.</w:t>
      </w:r>
    </w:p>
    <w:p w:rsidR="004E3A9F" w:rsidRPr="004E3A9F" w:rsidRDefault="004E3A9F" w:rsidP="004E3A9F">
      <w:pPr>
        <w:spacing w:after="0" w:line="240" w:lineRule="auto"/>
        <w:rPr>
          <w:rFonts w:ascii="Times New Roman" w:eastAsia="Times New Roman" w:hAnsi="Times New Roman" w:cs="Times New Roman"/>
          <w:sz w:val="24"/>
          <w:szCs w:val="24"/>
          <w:lang w:eastAsia="en-IN"/>
        </w:rPr>
      </w:pPr>
      <w:r w:rsidRPr="004E3A9F">
        <w:rPr>
          <w:rFonts w:ascii="Times New Roman" w:eastAsia="Times New Roman" w:hAnsi="Times New Roman" w:cs="Times New Roman"/>
          <w:sz w:val="24"/>
          <w:szCs w:val="24"/>
          <w:lang w:eastAsia="en-IN"/>
        </w:rPr>
        <w:br/>
      </w:r>
      <w:r w:rsidRPr="004E3A9F">
        <w:rPr>
          <w:rFonts w:ascii="Times New Roman" w:eastAsia="Times New Roman" w:hAnsi="Times New Roman" w:cs="Times New Roman"/>
          <w:b/>
          <w:bCs/>
          <w:sz w:val="24"/>
          <w:szCs w:val="24"/>
          <w:lang w:eastAsia="en-IN"/>
        </w:rPr>
        <w:t>Figure 1: </w:t>
      </w:r>
      <w:r w:rsidRPr="004E3A9F">
        <w:rPr>
          <w:rFonts w:ascii="Times New Roman" w:eastAsia="Times New Roman" w:hAnsi="Times New Roman" w:cs="Times New Roman"/>
          <w:sz w:val="24"/>
          <w:szCs w:val="24"/>
          <w:lang w:eastAsia="en-IN"/>
        </w:rPr>
        <w:t>Histogram of languages in the sample according to categories of consonant inventory size</w:t>
      </w:r>
    </w:p>
    <w:p w:rsidR="004E3A9F" w:rsidRPr="004E3A9F" w:rsidRDefault="004E3A9F" w:rsidP="004E3A9F">
      <w:pPr>
        <w:shd w:val="clear" w:color="auto" w:fill="FFFFFF"/>
        <w:spacing w:before="150" w:after="150" w:line="600" w:lineRule="atLeast"/>
        <w:outlineLvl w:val="1"/>
        <w:rPr>
          <w:rFonts w:ascii="Helvetica" w:eastAsia="Times New Roman" w:hAnsi="Helvetica" w:cs="Times New Roman"/>
          <w:b/>
          <w:bCs/>
          <w:color w:val="333333"/>
          <w:sz w:val="47"/>
          <w:szCs w:val="47"/>
          <w:lang w:eastAsia="en-IN"/>
        </w:rPr>
      </w:pPr>
      <w:bookmarkStart w:id="1" w:name="2._Geographical_distribution"/>
      <w:bookmarkEnd w:id="1"/>
      <w:r w:rsidRPr="004E3A9F">
        <w:rPr>
          <w:rFonts w:ascii="Helvetica" w:eastAsia="Times New Roman" w:hAnsi="Helvetica" w:cs="Times New Roman"/>
          <w:b/>
          <w:bCs/>
          <w:color w:val="333333"/>
          <w:sz w:val="47"/>
          <w:szCs w:val="47"/>
          <w:lang w:eastAsia="en-IN"/>
        </w:rPr>
        <w:t>2. Geographical distribution</w:t>
      </w:r>
      <w:r w:rsidR="00C3721D">
        <w:rPr>
          <w:rFonts w:ascii="Helvetica" w:eastAsia="Times New Roman" w:hAnsi="Helvetica" w:cs="Times New Roman"/>
          <w:b/>
          <w:bCs/>
          <w:color w:val="333333"/>
          <w:sz w:val="47"/>
          <w:szCs w:val="47"/>
          <w:lang w:eastAsia="en-IN"/>
        </w:rPr>
        <w:t xml:space="preserve">                                                                                                                                                                                                                                                                                                                                                                                                                                                                                                                                                                                                                                                                                                                                                                              </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Languages with </w:t>
      </w:r>
      <w:r w:rsidRPr="004E3A9F">
        <w:rPr>
          <w:rFonts w:ascii="Helvetica" w:eastAsia="Times New Roman" w:hAnsi="Helvetica" w:cs="Times New Roman"/>
          <w:color w:val="333333"/>
          <w:sz w:val="21"/>
          <w:szCs w:val="21"/>
          <w:highlight w:val="yellow"/>
          <w:lang w:eastAsia="en-IN"/>
        </w:rPr>
        <w:t>average size consonant inventories are found in most areas of the world, suggesting that this size truly is a representative of something typical for spoken human language</w:t>
      </w:r>
      <w:r w:rsidRPr="004E3A9F">
        <w:rPr>
          <w:rFonts w:ascii="Helvetica" w:eastAsia="Times New Roman" w:hAnsi="Helvetica" w:cs="Times New Roman"/>
          <w:color w:val="333333"/>
          <w:sz w:val="21"/>
          <w:szCs w:val="21"/>
          <w:lang w:eastAsia="en-IN"/>
        </w:rPr>
        <w:t>s. The languages with larger or smaller inventories on the other hand display quite marked regional disparities in their distribution.</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Those with </w:t>
      </w:r>
      <w:r w:rsidRPr="004E3A9F">
        <w:rPr>
          <w:rFonts w:ascii="Helvetica" w:eastAsia="Times New Roman" w:hAnsi="Helvetica" w:cs="Times New Roman"/>
          <w:color w:val="333333"/>
          <w:sz w:val="21"/>
          <w:szCs w:val="21"/>
          <w:highlight w:val="yellow"/>
          <w:lang w:eastAsia="en-IN"/>
        </w:rPr>
        <w:t>smaller than average consonant inventories predominate in the Pacific region (including New Guinea), in South America and in the eastern part of North America, with particular concentrations of “small” inventories in New Guinea and the Amazon basin</w:t>
      </w:r>
      <w:r w:rsidRPr="004E3A9F">
        <w:rPr>
          <w:rFonts w:ascii="Helvetica" w:eastAsia="Times New Roman" w:hAnsi="Helvetica" w:cs="Times New Roman"/>
          <w:color w:val="333333"/>
          <w:sz w:val="21"/>
          <w:szCs w:val="21"/>
          <w:lang w:eastAsia="en-IN"/>
        </w:rPr>
        <w:t xml:space="preserve">. The degree of typological similarity with respect to consonant inventory size between the languages of New Guinea and Australia is intriguing. </w:t>
      </w:r>
      <w:r w:rsidRPr="004E3A9F">
        <w:rPr>
          <w:rFonts w:ascii="Helvetica" w:eastAsia="Times New Roman" w:hAnsi="Helvetica" w:cs="Times New Roman"/>
          <w:color w:val="333333"/>
          <w:sz w:val="21"/>
          <w:szCs w:val="21"/>
          <w:highlight w:val="yellow"/>
          <w:lang w:eastAsia="en-IN"/>
        </w:rPr>
        <w:t>The received idea is that the population ancestral to speakers of today’s </w:t>
      </w:r>
      <w:hyperlink r:id="rId27" w:tooltip="Australian" w:history="1">
        <w:r w:rsidRPr="00AF401D">
          <w:rPr>
            <w:rFonts w:ascii="Helvetica" w:eastAsia="Times New Roman" w:hAnsi="Helvetica" w:cs="Times New Roman"/>
            <w:color w:val="782A07"/>
            <w:sz w:val="21"/>
            <w:szCs w:val="21"/>
            <w:highlight w:val="yellow"/>
            <w:lang w:eastAsia="en-IN"/>
          </w:rPr>
          <w:t>Australian</w:t>
        </w:r>
      </w:hyperlink>
      <w:r w:rsidRPr="004E3A9F">
        <w:rPr>
          <w:rFonts w:ascii="Helvetica" w:eastAsia="Times New Roman" w:hAnsi="Helvetica" w:cs="Times New Roman"/>
          <w:color w:val="333333"/>
          <w:sz w:val="21"/>
          <w:szCs w:val="21"/>
          <w:highlight w:val="yellow"/>
          <w:lang w:eastAsia="en-IN"/>
        </w:rPr>
        <w:t> languages reached the continent when New Guinea and Australia were connected by dry land in the now partly-submerged landmass known to geologists as the Sahul shelf. Since the landbridge linking New Guinea and Australia was severed around 7000 years ago, contact between Australian and New Guinea peoples is believed to have been strictly limited except in the immediate region of the Torres Straits.</w:t>
      </w:r>
      <w:r w:rsidRPr="004E3A9F">
        <w:rPr>
          <w:rFonts w:ascii="Helvetica" w:eastAsia="Times New Roman" w:hAnsi="Helvetica" w:cs="Times New Roman"/>
          <w:color w:val="333333"/>
          <w:sz w:val="21"/>
          <w:szCs w:val="21"/>
          <w:lang w:eastAsia="en-IN"/>
        </w:rPr>
        <w:t xml:space="preserve"> Could this similarity represent the conservation of a trait common to languages spoken long ago when the lands were joined?</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 xml:space="preserve">Those with larger than average consonant inventories are particularly </w:t>
      </w:r>
      <w:r w:rsidRPr="004E3A9F">
        <w:rPr>
          <w:rFonts w:ascii="Helvetica" w:eastAsia="Times New Roman" w:hAnsi="Helvetica" w:cs="Times New Roman"/>
          <w:color w:val="333333"/>
          <w:sz w:val="21"/>
          <w:szCs w:val="21"/>
          <w:highlight w:val="yellow"/>
          <w:lang w:eastAsia="en-IN"/>
        </w:rPr>
        <w:t>strongly represented in Africa,</w:t>
      </w:r>
      <w:r w:rsidRPr="004E3A9F">
        <w:rPr>
          <w:rFonts w:ascii="Helvetica" w:eastAsia="Times New Roman" w:hAnsi="Helvetica" w:cs="Times New Roman"/>
          <w:color w:val="333333"/>
          <w:sz w:val="21"/>
          <w:szCs w:val="21"/>
          <w:lang w:eastAsia="en-IN"/>
        </w:rPr>
        <w:t xml:space="preserve"> especially </w:t>
      </w:r>
      <w:r w:rsidRPr="004E3A9F">
        <w:rPr>
          <w:rFonts w:ascii="Helvetica" w:eastAsia="Times New Roman" w:hAnsi="Helvetica" w:cs="Times New Roman"/>
          <w:color w:val="333333"/>
          <w:sz w:val="21"/>
          <w:szCs w:val="21"/>
          <w:highlight w:val="yellow"/>
          <w:lang w:eastAsia="en-IN"/>
        </w:rPr>
        <w:t>south of the equator</w:t>
      </w:r>
      <w:r w:rsidRPr="004E3A9F">
        <w:rPr>
          <w:rFonts w:ascii="Helvetica" w:eastAsia="Times New Roman" w:hAnsi="Helvetica" w:cs="Times New Roman"/>
          <w:color w:val="333333"/>
          <w:sz w:val="21"/>
          <w:szCs w:val="21"/>
          <w:lang w:eastAsia="en-IN"/>
        </w:rPr>
        <w:t xml:space="preserve">, as well as in an </w:t>
      </w:r>
      <w:r w:rsidRPr="004E3A9F">
        <w:rPr>
          <w:rFonts w:ascii="Helvetica" w:eastAsia="Times New Roman" w:hAnsi="Helvetica" w:cs="Times New Roman"/>
          <w:color w:val="333333"/>
          <w:sz w:val="21"/>
          <w:szCs w:val="21"/>
          <w:highlight w:val="yellow"/>
          <w:lang w:eastAsia="en-IN"/>
        </w:rPr>
        <w:t>area in the heart of the Eurasian landmass</w:t>
      </w:r>
      <w:r w:rsidRPr="004E3A9F">
        <w:rPr>
          <w:rFonts w:ascii="Helvetica" w:eastAsia="Times New Roman" w:hAnsi="Helvetica" w:cs="Times New Roman"/>
          <w:color w:val="333333"/>
          <w:sz w:val="21"/>
          <w:szCs w:val="21"/>
          <w:lang w:eastAsia="en-IN"/>
        </w:rPr>
        <w:t xml:space="preserve">, but are most spectacularly concentrated in the </w:t>
      </w:r>
      <w:r w:rsidRPr="004E3A9F">
        <w:rPr>
          <w:rFonts w:ascii="Helvetica" w:eastAsia="Times New Roman" w:hAnsi="Helvetica" w:cs="Times New Roman"/>
          <w:color w:val="333333"/>
          <w:sz w:val="21"/>
          <w:szCs w:val="21"/>
          <w:highlight w:val="yellow"/>
          <w:lang w:eastAsia="en-IN"/>
        </w:rPr>
        <w:t>northwest of North America</w:t>
      </w:r>
      <w:r w:rsidRPr="004E3A9F">
        <w:rPr>
          <w:rFonts w:ascii="Helvetica" w:eastAsia="Times New Roman" w:hAnsi="Helvetica" w:cs="Times New Roman"/>
          <w:color w:val="333333"/>
          <w:sz w:val="21"/>
          <w:szCs w:val="21"/>
          <w:lang w:eastAsia="en-IN"/>
        </w:rPr>
        <w:t xml:space="preserve">. The languages in this latter area belong to a number of different </w:t>
      </w:r>
      <w:r w:rsidRPr="004E3A9F">
        <w:rPr>
          <w:rFonts w:ascii="Helvetica" w:eastAsia="Times New Roman" w:hAnsi="Helvetica" w:cs="Times New Roman"/>
          <w:color w:val="333333"/>
          <w:sz w:val="21"/>
          <w:szCs w:val="21"/>
          <w:highlight w:val="yellow"/>
          <w:lang w:eastAsia="en-IN"/>
        </w:rPr>
        <w:t>language families with no demonstrable genealogical relationship, including </w:t>
      </w:r>
      <w:hyperlink r:id="rId28" w:tooltip="Eskimo-Aleut" w:history="1">
        <w:r w:rsidRPr="00AF401D">
          <w:rPr>
            <w:rFonts w:ascii="Helvetica" w:eastAsia="Times New Roman" w:hAnsi="Helvetica" w:cs="Times New Roman"/>
            <w:color w:val="782A07"/>
            <w:sz w:val="21"/>
            <w:szCs w:val="21"/>
            <w:highlight w:val="yellow"/>
            <w:lang w:eastAsia="en-IN"/>
          </w:rPr>
          <w:t>Eskimo-Aleut</w:t>
        </w:r>
      </w:hyperlink>
      <w:r w:rsidRPr="004E3A9F">
        <w:rPr>
          <w:rFonts w:ascii="Helvetica" w:eastAsia="Times New Roman" w:hAnsi="Helvetica" w:cs="Times New Roman"/>
          <w:color w:val="333333"/>
          <w:sz w:val="21"/>
          <w:szCs w:val="21"/>
          <w:highlight w:val="yellow"/>
          <w:lang w:eastAsia="en-IN"/>
        </w:rPr>
        <w:t>, </w:t>
      </w:r>
      <w:hyperlink r:id="rId29" w:tooltip="Na-Dene" w:history="1">
        <w:r w:rsidRPr="00AF401D">
          <w:rPr>
            <w:rFonts w:ascii="Helvetica" w:eastAsia="Times New Roman" w:hAnsi="Helvetica" w:cs="Times New Roman"/>
            <w:color w:val="782A07"/>
            <w:sz w:val="21"/>
            <w:szCs w:val="21"/>
            <w:highlight w:val="yellow"/>
            <w:lang w:eastAsia="en-IN"/>
          </w:rPr>
          <w:t>Na-Dene</w:t>
        </w:r>
      </w:hyperlink>
      <w:r w:rsidRPr="004E3A9F">
        <w:rPr>
          <w:rFonts w:ascii="Helvetica" w:eastAsia="Times New Roman" w:hAnsi="Helvetica" w:cs="Times New Roman"/>
          <w:color w:val="333333"/>
          <w:sz w:val="21"/>
          <w:szCs w:val="21"/>
          <w:highlight w:val="yellow"/>
          <w:lang w:eastAsia="en-IN"/>
        </w:rPr>
        <w:t>, </w:t>
      </w:r>
      <w:hyperlink r:id="rId30" w:tooltip="Salishan" w:history="1">
        <w:r w:rsidRPr="00AF401D">
          <w:rPr>
            <w:rFonts w:ascii="Helvetica" w:eastAsia="Times New Roman" w:hAnsi="Helvetica" w:cs="Times New Roman"/>
            <w:color w:val="782A07"/>
            <w:sz w:val="21"/>
            <w:szCs w:val="21"/>
            <w:highlight w:val="yellow"/>
            <w:lang w:eastAsia="en-IN"/>
          </w:rPr>
          <w:t>Salishan</w:t>
        </w:r>
      </w:hyperlink>
      <w:r w:rsidRPr="004E3A9F">
        <w:rPr>
          <w:rFonts w:ascii="Helvetica" w:eastAsia="Times New Roman" w:hAnsi="Helvetica" w:cs="Times New Roman"/>
          <w:color w:val="333333"/>
          <w:sz w:val="21"/>
          <w:szCs w:val="21"/>
          <w:highlight w:val="yellow"/>
          <w:lang w:eastAsia="en-IN"/>
        </w:rPr>
        <w:t>, </w:t>
      </w:r>
      <w:hyperlink r:id="rId31" w:tooltip="Tsimshianic" w:history="1">
        <w:r w:rsidRPr="00AF401D">
          <w:rPr>
            <w:rFonts w:ascii="Helvetica" w:eastAsia="Times New Roman" w:hAnsi="Helvetica" w:cs="Times New Roman"/>
            <w:color w:val="782A07"/>
            <w:sz w:val="21"/>
            <w:szCs w:val="21"/>
            <w:highlight w:val="yellow"/>
            <w:lang w:eastAsia="en-IN"/>
          </w:rPr>
          <w:t>Tsimshianic</w:t>
        </w:r>
      </w:hyperlink>
      <w:r w:rsidRPr="004E3A9F">
        <w:rPr>
          <w:rFonts w:ascii="Helvetica" w:eastAsia="Times New Roman" w:hAnsi="Helvetica" w:cs="Times New Roman"/>
          <w:color w:val="333333"/>
          <w:sz w:val="21"/>
          <w:szCs w:val="21"/>
          <w:highlight w:val="yellow"/>
          <w:lang w:eastAsia="en-IN"/>
        </w:rPr>
        <w:t> and </w:t>
      </w:r>
      <w:hyperlink r:id="rId32" w:tooltip="Wakashan" w:history="1">
        <w:r w:rsidRPr="00AF401D">
          <w:rPr>
            <w:rFonts w:ascii="Helvetica" w:eastAsia="Times New Roman" w:hAnsi="Helvetica" w:cs="Times New Roman"/>
            <w:color w:val="782A07"/>
            <w:sz w:val="21"/>
            <w:szCs w:val="21"/>
            <w:highlight w:val="yellow"/>
            <w:lang w:eastAsia="en-IN"/>
          </w:rPr>
          <w:t>Wakashan</w:t>
        </w:r>
      </w:hyperlink>
      <w:r w:rsidRPr="004E3A9F">
        <w:rPr>
          <w:rFonts w:ascii="Helvetica" w:eastAsia="Times New Roman" w:hAnsi="Helvetica" w:cs="Times New Roman"/>
          <w:color w:val="333333"/>
          <w:sz w:val="21"/>
          <w:szCs w:val="21"/>
          <w:highlight w:val="yellow"/>
          <w:lang w:eastAsia="en-IN"/>
        </w:rPr>
        <w:t>, among others</w:t>
      </w:r>
      <w:r w:rsidRPr="004E3A9F">
        <w:rPr>
          <w:rFonts w:ascii="Helvetica" w:eastAsia="Times New Roman" w:hAnsi="Helvetica" w:cs="Times New Roman"/>
          <w:color w:val="333333"/>
          <w:sz w:val="21"/>
          <w:szCs w:val="21"/>
          <w:lang w:eastAsia="en-IN"/>
        </w:rPr>
        <w:t xml:space="preserve">. There is </w:t>
      </w:r>
      <w:r w:rsidRPr="004E3A9F">
        <w:rPr>
          <w:rFonts w:ascii="Helvetica" w:eastAsia="Times New Roman" w:hAnsi="Helvetica" w:cs="Times New Roman"/>
          <w:color w:val="333333"/>
          <w:sz w:val="21"/>
          <w:szCs w:val="21"/>
          <w:highlight w:val="yellow"/>
          <w:lang w:eastAsia="en-IN"/>
        </w:rPr>
        <w:t xml:space="preserve">no evidence that the predominance of large consonant inventories in this area is a consequence of direct borrowing of words between these languages </w:t>
      </w:r>
      <w:r w:rsidRPr="004E3A9F">
        <w:rPr>
          <w:rFonts w:ascii="Helvetica" w:eastAsia="Times New Roman" w:hAnsi="Helvetica" w:cs="Times New Roman"/>
          <w:color w:val="333333"/>
          <w:sz w:val="21"/>
          <w:szCs w:val="21"/>
          <w:highlight w:val="yellow"/>
          <w:lang w:eastAsia="en-IN"/>
        </w:rPr>
        <w:lastRenderedPageBreak/>
        <w:t>although cultural contacts between the peoples concerned are in many cases intense and deep-rooted</w:t>
      </w:r>
      <w:r w:rsidRPr="004E3A9F">
        <w:rPr>
          <w:rFonts w:ascii="Helvetica" w:eastAsia="Times New Roman" w:hAnsi="Helvetica" w:cs="Times New Roman"/>
          <w:color w:val="333333"/>
          <w:sz w:val="21"/>
          <w:szCs w:val="21"/>
          <w:lang w:eastAsia="en-IN"/>
        </w:rPr>
        <w:t xml:space="preserve">. The situation is clearly different in one part of the African zone where large consonant inventories occur. </w:t>
      </w:r>
      <w:r w:rsidRPr="004E3A9F">
        <w:rPr>
          <w:rFonts w:ascii="Helvetica" w:eastAsia="Times New Roman" w:hAnsi="Helvetica" w:cs="Times New Roman"/>
          <w:color w:val="333333"/>
          <w:sz w:val="21"/>
          <w:szCs w:val="21"/>
          <w:highlight w:val="yellow"/>
          <w:lang w:eastAsia="en-IN"/>
        </w:rPr>
        <w:t>Several Bantu languages (part of the larger </w:t>
      </w:r>
      <w:hyperlink r:id="rId33" w:tooltip="Niger-Congo" w:history="1">
        <w:r w:rsidRPr="00AF401D">
          <w:rPr>
            <w:rFonts w:ascii="Helvetica" w:eastAsia="Times New Roman" w:hAnsi="Helvetica" w:cs="Times New Roman"/>
            <w:color w:val="782A07"/>
            <w:sz w:val="21"/>
            <w:szCs w:val="21"/>
            <w:highlight w:val="yellow"/>
            <w:lang w:eastAsia="en-IN"/>
          </w:rPr>
          <w:t>Niger-Congo</w:t>
        </w:r>
      </w:hyperlink>
      <w:r w:rsidRPr="004E3A9F">
        <w:rPr>
          <w:rFonts w:ascii="Helvetica" w:eastAsia="Times New Roman" w:hAnsi="Helvetica" w:cs="Times New Roman"/>
          <w:color w:val="333333"/>
          <w:sz w:val="21"/>
          <w:szCs w:val="21"/>
          <w:highlight w:val="yellow"/>
          <w:lang w:eastAsia="en-IN"/>
        </w:rPr>
        <w:t> family) in the southern part of the continent, such as </w:t>
      </w:r>
      <w:hyperlink r:id="rId34" w:tooltip="view language details" w:history="1">
        <w:r w:rsidRPr="00AF401D">
          <w:rPr>
            <w:rFonts w:ascii="Helvetica" w:eastAsia="Times New Roman" w:hAnsi="Helvetica" w:cs="Times New Roman"/>
            <w:color w:val="782A07"/>
            <w:sz w:val="21"/>
            <w:szCs w:val="21"/>
            <w:highlight w:val="yellow"/>
            <w:lang w:eastAsia="en-IN"/>
          </w:rPr>
          <w:t>Zulu</w:t>
        </w:r>
      </w:hyperlink>
      <w:r w:rsidRPr="004E3A9F">
        <w:rPr>
          <w:rFonts w:ascii="Helvetica" w:eastAsia="Times New Roman" w:hAnsi="Helvetica" w:cs="Times New Roman"/>
          <w:color w:val="333333"/>
          <w:sz w:val="21"/>
          <w:szCs w:val="21"/>
          <w:highlight w:val="yellow"/>
          <w:lang w:eastAsia="en-IN"/>
        </w:rPr>
        <w:t> and </w:t>
      </w:r>
      <w:hyperlink r:id="rId35" w:tooltip="view language details" w:history="1">
        <w:r w:rsidRPr="00AF401D">
          <w:rPr>
            <w:rFonts w:ascii="Helvetica" w:eastAsia="Times New Roman" w:hAnsi="Helvetica" w:cs="Times New Roman"/>
            <w:color w:val="782A07"/>
            <w:sz w:val="21"/>
            <w:szCs w:val="21"/>
            <w:highlight w:val="yellow"/>
            <w:lang w:eastAsia="en-IN"/>
          </w:rPr>
          <w:t>Yeyi</w:t>
        </w:r>
      </w:hyperlink>
      <w:r w:rsidRPr="004E3A9F">
        <w:rPr>
          <w:rFonts w:ascii="Helvetica" w:eastAsia="Times New Roman" w:hAnsi="Helvetica" w:cs="Times New Roman"/>
          <w:color w:val="333333"/>
          <w:sz w:val="21"/>
          <w:szCs w:val="21"/>
          <w:highlight w:val="yellow"/>
          <w:lang w:eastAsia="en-IN"/>
        </w:rPr>
        <w:t>, are known to have enlarged their consonant inventory by borrowing clicks and other sounds which they did not previously use from languages of the Khoisan group, which already had many consonants</w:t>
      </w:r>
      <w:r w:rsidRPr="004E3A9F">
        <w:rPr>
          <w:rFonts w:ascii="Helvetica" w:eastAsia="Times New Roman" w:hAnsi="Helvetica" w:cs="Times New Roman"/>
          <w:color w:val="333333"/>
          <w:sz w:val="21"/>
          <w:szCs w:val="21"/>
          <w:lang w:eastAsia="en-IN"/>
        </w:rPr>
        <w:t xml:space="preserve"> (see, for example </w:t>
      </w:r>
      <w:hyperlink r:id="rId36" w:tooltip="view reference details" w:history="1">
        <w:r w:rsidRPr="004E3A9F">
          <w:rPr>
            <w:rFonts w:ascii="Helvetica" w:eastAsia="Times New Roman" w:hAnsi="Helvetica" w:cs="Times New Roman"/>
            <w:color w:val="782A07"/>
            <w:sz w:val="21"/>
            <w:szCs w:val="21"/>
            <w:lang w:eastAsia="en-IN"/>
          </w:rPr>
          <w:t>Louw 1975)</w:t>
        </w:r>
      </w:hyperlink>
      <w:r w:rsidRPr="004E3A9F">
        <w:rPr>
          <w:rFonts w:ascii="Helvetica" w:eastAsia="Times New Roman" w:hAnsi="Helvetica" w:cs="Times New Roman"/>
          <w:color w:val="333333"/>
          <w:sz w:val="21"/>
          <w:szCs w:val="21"/>
          <w:lang w:eastAsia="en-IN"/>
        </w:rPr>
        <w:t>.</w:t>
      </w:r>
    </w:p>
    <w:p w:rsidR="004E3A9F" w:rsidRPr="004E3A9F" w:rsidRDefault="004E3A9F" w:rsidP="004E3A9F">
      <w:pPr>
        <w:shd w:val="clear" w:color="auto" w:fill="FFFFFF"/>
        <w:spacing w:before="150" w:after="150" w:line="600" w:lineRule="atLeast"/>
        <w:outlineLvl w:val="1"/>
        <w:rPr>
          <w:rFonts w:ascii="Helvetica" w:eastAsia="Times New Roman" w:hAnsi="Helvetica" w:cs="Times New Roman"/>
          <w:b/>
          <w:bCs/>
          <w:color w:val="333333"/>
          <w:sz w:val="47"/>
          <w:szCs w:val="47"/>
          <w:lang w:eastAsia="en-IN"/>
        </w:rPr>
      </w:pPr>
      <w:bookmarkStart w:id="2" w:name="3._Theoretical_issues"/>
      <w:bookmarkEnd w:id="2"/>
      <w:r w:rsidRPr="004E3A9F">
        <w:rPr>
          <w:rFonts w:ascii="Helvetica" w:eastAsia="Times New Roman" w:hAnsi="Helvetica" w:cs="Times New Roman"/>
          <w:b/>
          <w:bCs/>
          <w:color w:val="333333"/>
          <w:sz w:val="47"/>
          <w:szCs w:val="47"/>
          <w:lang w:eastAsia="en-IN"/>
        </w:rPr>
        <w:t>3. Theoretical issues</w:t>
      </w:r>
    </w:p>
    <w:p w:rsidR="004E3A9F" w:rsidRP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Mapping the size of consonant inventories prepares the way to investigate two connected issues. The first concerns how complexity of different aspects of the sound patterns of languages is related. All human languages are capable of expressing the range of human needs; it might therefore be assumed that they would be similar in their level of complexity. We have seen that by one simple measure of their phonological complexity, the size of the consonant inventory, languages cover quite a wide range. But complexity in one aspect might be balanced out by simplicity in another, so that in aggregate all languages are similarly complex. If this is so, mapping different aspects of phonological complexity should tend to show inverse relationships between one aspect and another in level of complexity. If this is not found, it is reasonable to conclude that languages are not constrained to be similar in this particular way, but that languages with quite different levels of complexity function just as well as each other. Several of the maps that follow will contribute to considering this question, by mapping properties of the vowel inventory (chapter </w:t>
      </w:r>
      <w:hyperlink r:id="rId37" w:history="1">
        <w:r w:rsidRPr="004E3A9F">
          <w:rPr>
            <w:rFonts w:ascii="Helvetica" w:eastAsia="Times New Roman" w:hAnsi="Helvetica" w:cs="Times New Roman"/>
            <w:color w:val="782A07"/>
            <w:sz w:val="21"/>
            <w:szCs w:val="21"/>
            <w:lang w:eastAsia="en-IN"/>
          </w:rPr>
          <w:t>2</w:t>
        </w:r>
      </w:hyperlink>
      <w:r w:rsidRPr="004E3A9F">
        <w:rPr>
          <w:rFonts w:ascii="Helvetica" w:eastAsia="Times New Roman" w:hAnsi="Helvetica" w:cs="Times New Roman"/>
          <w:color w:val="333333"/>
          <w:sz w:val="21"/>
          <w:szCs w:val="21"/>
          <w:lang w:eastAsia="en-IN"/>
        </w:rPr>
        <w:t>), the syllable structure (chapter </w:t>
      </w:r>
      <w:hyperlink r:id="rId38" w:history="1">
        <w:r w:rsidRPr="004E3A9F">
          <w:rPr>
            <w:rFonts w:ascii="Helvetica" w:eastAsia="Times New Roman" w:hAnsi="Helvetica" w:cs="Times New Roman"/>
            <w:color w:val="782A07"/>
            <w:sz w:val="21"/>
            <w:szCs w:val="21"/>
            <w:lang w:eastAsia="en-IN"/>
          </w:rPr>
          <w:t>12</w:t>
        </w:r>
      </w:hyperlink>
      <w:r w:rsidRPr="004E3A9F">
        <w:rPr>
          <w:rFonts w:ascii="Helvetica" w:eastAsia="Times New Roman" w:hAnsi="Helvetica" w:cs="Times New Roman"/>
          <w:color w:val="333333"/>
          <w:sz w:val="21"/>
          <w:szCs w:val="21"/>
          <w:lang w:eastAsia="en-IN"/>
        </w:rPr>
        <w:t>) and the presence and complexity of tone systems (chapter </w:t>
      </w:r>
      <w:hyperlink r:id="rId39" w:history="1">
        <w:r w:rsidRPr="004E3A9F">
          <w:rPr>
            <w:rFonts w:ascii="Helvetica" w:eastAsia="Times New Roman" w:hAnsi="Helvetica" w:cs="Times New Roman"/>
            <w:color w:val="782A07"/>
            <w:sz w:val="21"/>
            <w:szCs w:val="21"/>
            <w:lang w:eastAsia="en-IN"/>
          </w:rPr>
          <w:t>13</w:t>
        </w:r>
      </w:hyperlink>
      <w:r w:rsidRPr="004E3A9F">
        <w:rPr>
          <w:rFonts w:ascii="Helvetica" w:eastAsia="Times New Roman" w:hAnsi="Helvetica" w:cs="Times New Roman"/>
          <w:color w:val="333333"/>
          <w:sz w:val="21"/>
          <w:szCs w:val="21"/>
          <w:lang w:eastAsia="en-IN"/>
        </w:rPr>
        <w:t>).</w:t>
      </w:r>
    </w:p>
    <w:p w:rsidR="004E3A9F" w:rsidRDefault="004E3A9F" w:rsidP="004E3A9F">
      <w:pPr>
        <w:shd w:val="clear" w:color="auto" w:fill="FFFFFF"/>
        <w:spacing w:after="150" w:line="240" w:lineRule="auto"/>
        <w:rPr>
          <w:rFonts w:ascii="Helvetica" w:eastAsia="Times New Roman" w:hAnsi="Helvetica" w:cs="Times New Roman"/>
          <w:color w:val="333333"/>
          <w:sz w:val="21"/>
          <w:szCs w:val="21"/>
          <w:lang w:eastAsia="en-IN"/>
        </w:rPr>
      </w:pPr>
      <w:r w:rsidRPr="004E3A9F">
        <w:rPr>
          <w:rFonts w:ascii="Helvetica" w:eastAsia="Times New Roman" w:hAnsi="Helvetica" w:cs="Times New Roman"/>
          <w:color w:val="333333"/>
          <w:sz w:val="21"/>
          <w:szCs w:val="21"/>
          <w:lang w:eastAsia="en-IN"/>
        </w:rPr>
        <w:t>The second issue concerns the hypothesis that there is an overall relationship between the size of a consonant inventory and the kind of consonants it includes. According to the “size principle” </w:t>
      </w:r>
      <w:hyperlink r:id="rId40" w:tooltip="view reference details" w:history="1">
        <w:r w:rsidRPr="004E3A9F">
          <w:rPr>
            <w:rFonts w:ascii="Helvetica" w:eastAsia="Times New Roman" w:hAnsi="Helvetica" w:cs="Times New Roman"/>
            <w:color w:val="782A07"/>
            <w:sz w:val="21"/>
            <w:szCs w:val="21"/>
            <w:lang w:eastAsia="en-IN"/>
          </w:rPr>
          <w:t>(Lindblom and Maddieson 1988)</w:t>
        </w:r>
      </w:hyperlink>
      <w:r w:rsidRPr="004E3A9F">
        <w:rPr>
          <w:rFonts w:ascii="Helvetica" w:eastAsia="Times New Roman" w:hAnsi="Helvetica" w:cs="Times New Roman"/>
          <w:color w:val="333333"/>
          <w:sz w:val="21"/>
          <w:szCs w:val="21"/>
          <w:lang w:eastAsia="en-IN"/>
        </w:rPr>
        <w:t> smaller consonant inventories will tend to contain only those consonants which are in various ways inherently simpler (perhaps because they involve smaller movements to pronounce them, or are easier for a listener to distinguish from other sounds). Consonants which are inherently more complex will be found in larger inventories. If this hypothesis is correct then the geographical distribution of inherently complex consonants should mirror the distribution of larger consonant inventories. In three of the following chapters, </w:t>
      </w:r>
      <w:hyperlink r:id="rId41" w:history="1">
        <w:r w:rsidRPr="004E3A9F">
          <w:rPr>
            <w:rFonts w:ascii="Helvetica" w:eastAsia="Times New Roman" w:hAnsi="Helvetica" w:cs="Times New Roman"/>
            <w:color w:val="782A07"/>
            <w:sz w:val="21"/>
            <w:szCs w:val="21"/>
            <w:lang w:eastAsia="en-IN"/>
          </w:rPr>
          <w:t>6</w:t>
        </w:r>
      </w:hyperlink>
      <w:r w:rsidRPr="004E3A9F">
        <w:rPr>
          <w:rFonts w:ascii="Helvetica" w:eastAsia="Times New Roman" w:hAnsi="Helvetica" w:cs="Times New Roman"/>
          <w:color w:val="333333"/>
          <w:sz w:val="21"/>
          <w:szCs w:val="21"/>
          <w:lang w:eastAsia="en-IN"/>
        </w:rPr>
        <w:t>, </w:t>
      </w:r>
      <w:hyperlink r:id="rId42" w:history="1">
        <w:r w:rsidRPr="004E3A9F">
          <w:rPr>
            <w:rFonts w:ascii="Helvetica" w:eastAsia="Times New Roman" w:hAnsi="Helvetica" w:cs="Times New Roman"/>
            <w:color w:val="782A07"/>
            <w:sz w:val="21"/>
            <w:szCs w:val="21"/>
            <w:lang w:eastAsia="en-IN"/>
          </w:rPr>
          <w:t>7</w:t>
        </w:r>
      </w:hyperlink>
      <w:r w:rsidRPr="004E3A9F">
        <w:rPr>
          <w:rFonts w:ascii="Helvetica" w:eastAsia="Times New Roman" w:hAnsi="Helvetica" w:cs="Times New Roman"/>
          <w:color w:val="333333"/>
          <w:sz w:val="21"/>
          <w:szCs w:val="21"/>
          <w:lang w:eastAsia="en-IN"/>
        </w:rPr>
        <w:t> and </w:t>
      </w:r>
      <w:hyperlink r:id="rId43" w:history="1">
        <w:r w:rsidRPr="004E3A9F">
          <w:rPr>
            <w:rFonts w:ascii="Helvetica" w:eastAsia="Times New Roman" w:hAnsi="Helvetica" w:cs="Times New Roman"/>
            <w:color w:val="782A07"/>
            <w:sz w:val="21"/>
            <w:szCs w:val="21"/>
            <w:lang w:eastAsia="en-IN"/>
          </w:rPr>
          <w:t>19</w:t>
        </w:r>
      </w:hyperlink>
      <w:r w:rsidRPr="004E3A9F">
        <w:rPr>
          <w:rFonts w:ascii="Helvetica" w:eastAsia="Times New Roman" w:hAnsi="Helvetica" w:cs="Times New Roman"/>
          <w:color w:val="333333"/>
          <w:sz w:val="21"/>
          <w:szCs w:val="21"/>
          <w:lang w:eastAsia="en-IN"/>
        </w:rPr>
        <w:t>, the occurrence of some selected classes of complex consonants will be mapped as a test of this hypothesis as well as for the inherent interest of seeing the distribution concerned.</w:t>
      </w:r>
    </w:p>
    <w:p w:rsidR="006605C3" w:rsidRDefault="006605C3" w:rsidP="004E3A9F">
      <w:pPr>
        <w:shd w:val="clear" w:color="auto" w:fill="FFFFFF"/>
        <w:spacing w:after="150" w:line="240" w:lineRule="auto"/>
        <w:rPr>
          <w:rFonts w:ascii="Helvetica" w:eastAsia="Times New Roman" w:hAnsi="Helvetica" w:cs="Times New Roman"/>
          <w:color w:val="333333"/>
          <w:sz w:val="21"/>
          <w:szCs w:val="21"/>
          <w:lang w:eastAsia="en-IN"/>
        </w:rPr>
      </w:pPr>
    </w:p>
    <w:p w:rsidR="006605C3" w:rsidRDefault="006605C3" w:rsidP="004E3A9F">
      <w:pPr>
        <w:shd w:val="clear" w:color="auto" w:fill="FFFFFF"/>
        <w:spacing w:after="150" w:line="240" w:lineRule="auto"/>
        <w:rPr>
          <w:rFonts w:ascii="Helvetica" w:eastAsia="Times New Roman" w:hAnsi="Helvetica" w:cs="Times New Roman"/>
          <w:color w:val="333333"/>
          <w:sz w:val="21"/>
          <w:szCs w:val="21"/>
          <w:lang w:eastAsia="en-IN"/>
        </w:rPr>
      </w:pPr>
    </w:p>
    <w:p w:rsidR="006605C3" w:rsidRDefault="006605C3" w:rsidP="004E3A9F">
      <w:pPr>
        <w:shd w:val="clear" w:color="auto" w:fill="FFFFFF"/>
        <w:spacing w:after="150" w:line="240" w:lineRule="auto"/>
        <w:rPr>
          <w:rFonts w:ascii="Helvetica" w:eastAsia="Times New Roman" w:hAnsi="Helvetica" w:cs="Times New Roman"/>
          <w:color w:val="333333"/>
          <w:sz w:val="21"/>
          <w:szCs w:val="21"/>
          <w:lang w:eastAsia="en-IN"/>
        </w:rPr>
      </w:pPr>
    </w:p>
    <w:p w:rsidR="006605C3" w:rsidRPr="006605C3" w:rsidRDefault="006605C3" w:rsidP="006605C3">
      <w:pPr>
        <w:shd w:val="clear" w:color="auto" w:fill="FFFFFF"/>
        <w:spacing w:before="150" w:after="150" w:line="600" w:lineRule="atLeast"/>
        <w:outlineLvl w:val="1"/>
        <w:rPr>
          <w:rFonts w:ascii="Helvetica" w:eastAsia="Times New Roman" w:hAnsi="Helvetica" w:cs="Times New Roman"/>
          <w:b/>
          <w:bCs/>
          <w:color w:val="333333"/>
          <w:sz w:val="47"/>
          <w:szCs w:val="47"/>
          <w:lang w:eastAsia="en-IN"/>
        </w:rPr>
      </w:pPr>
      <w:r w:rsidRPr="006605C3">
        <w:rPr>
          <w:rFonts w:ascii="Helvetica" w:eastAsia="Times New Roman" w:hAnsi="Helvetica" w:cs="Times New Roman"/>
          <w:b/>
          <w:bCs/>
          <w:color w:val="333333"/>
          <w:sz w:val="47"/>
          <w:szCs w:val="47"/>
          <w:lang w:eastAsia="en-IN"/>
        </w:rPr>
        <w:t>Chapter Vowel Quality Inventories</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by </w:t>
      </w:r>
      <w:hyperlink r:id="rId44" w:tooltip="Ian Maddieson" w:history="1">
        <w:r w:rsidRPr="006605C3">
          <w:rPr>
            <w:rFonts w:ascii="Helvetica" w:eastAsia="Times New Roman" w:hAnsi="Helvetica" w:cs="Times New Roman"/>
            <w:color w:val="782A07"/>
            <w:sz w:val="21"/>
            <w:szCs w:val="21"/>
            <w:lang w:eastAsia="en-IN"/>
          </w:rPr>
          <w:t>Ian Maddieson</w:t>
        </w:r>
      </w:hyperlink>
    </w:p>
    <w:p w:rsidR="006605C3" w:rsidRPr="006605C3" w:rsidRDefault="006605C3" w:rsidP="006605C3">
      <w:pPr>
        <w:shd w:val="clear" w:color="auto" w:fill="FFFFFF"/>
        <w:spacing w:before="150" w:after="150" w:line="600" w:lineRule="atLeast"/>
        <w:outlineLvl w:val="1"/>
        <w:rPr>
          <w:rFonts w:ascii="inherit" w:eastAsia="Times New Roman" w:hAnsi="inherit" w:cs="Times New Roman"/>
          <w:b/>
          <w:bCs/>
          <w:color w:val="333333"/>
          <w:sz w:val="47"/>
          <w:szCs w:val="47"/>
          <w:lang w:eastAsia="en-IN"/>
        </w:rPr>
      </w:pPr>
      <w:bookmarkStart w:id="3" w:name="1._Introduction"/>
      <w:bookmarkEnd w:id="3"/>
      <w:r w:rsidRPr="006605C3">
        <w:rPr>
          <w:rFonts w:ascii="inherit" w:eastAsia="Times New Roman" w:hAnsi="inherit" w:cs="Times New Roman"/>
          <w:b/>
          <w:bCs/>
          <w:color w:val="333333"/>
          <w:sz w:val="47"/>
          <w:szCs w:val="47"/>
          <w:lang w:eastAsia="en-IN"/>
        </w:rPr>
        <w:t>1. Introduction</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This chapter discusses the number of vowel contrasts in the inventory of sounds in languages. It complements Chapter </w:t>
      </w:r>
      <w:hyperlink r:id="rId45" w:history="1">
        <w:r w:rsidRPr="006605C3">
          <w:rPr>
            <w:rFonts w:ascii="Helvetica" w:eastAsia="Times New Roman" w:hAnsi="Helvetica" w:cs="Times New Roman"/>
            <w:color w:val="782A07"/>
            <w:sz w:val="21"/>
            <w:szCs w:val="21"/>
            <w:lang w:eastAsia="en-IN"/>
          </w:rPr>
          <w:t>1</w:t>
        </w:r>
      </w:hyperlink>
      <w:r w:rsidRPr="006605C3">
        <w:rPr>
          <w:rFonts w:ascii="Helvetica" w:eastAsia="Times New Roman" w:hAnsi="Helvetica" w:cs="Times New Roman"/>
          <w:color w:val="333333"/>
          <w:sz w:val="21"/>
          <w:szCs w:val="21"/>
          <w:lang w:eastAsia="en-IN"/>
        </w:rPr>
        <w:t> on consonant inventories, although in this chapter the number of elements concerned is counted in a slightly different way. </w:t>
      </w:r>
      <w:r w:rsidRPr="007F39D7">
        <w:rPr>
          <w:rFonts w:ascii="Helvetica" w:eastAsia="Times New Roman" w:hAnsi="Helvetica" w:cs="Times New Roman"/>
          <w:b/>
          <w:bCs/>
          <w:color w:val="333333"/>
          <w:sz w:val="21"/>
          <w:szCs w:val="21"/>
          <w:highlight w:val="yellow"/>
          <w:lang w:eastAsia="en-IN"/>
        </w:rPr>
        <w:t>Vowels</w:t>
      </w:r>
      <w:r w:rsidRPr="007F39D7">
        <w:rPr>
          <w:rFonts w:ascii="Helvetica" w:eastAsia="Times New Roman" w:hAnsi="Helvetica" w:cs="Times New Roman"/>
          <w:color w:val="333333"/>
          <w:sz w:val="21"/>
          <w:szCs w:val="21"/>
          <w:highlight w:val="yellow"/>
          <w:lang w:eastAsia="en-IN"/>
        </w:rPr>
        <w:t> are</w:t>
      </w:r>
      <w:r w:rsidRPr="006605C3">
        <w:rPr>
          <w:rFonts w:ascii="Helvetica" w:eastAsia="Times New Roman" w:hAnsi="Helvetica" w:cs="Times New Roman"/>
          <w:color w:val="333333"/>
          <w:sz w:val="21"/>
          <w:szCs w:val="21"/>
          <w:lang w:eastAsia="en-IN"/>
        </w:rPr>
        <w:t xml:space="preserve"> the kinds of </w:t>
      </w:r>
      <w:r w:rsidRPr="007F39D7">
        <w:rPr>
          <w:rFonts w:ascii="Helvetica" w:eastAsia="Times New Roman" w:hAnsi="Helvetica" w:cs="Times New Roman"/>
          <w:color w:val="333333"/>
          <w:sz w:val="21"/>
          <w:szCs w:val="21"/>
          <w:highlight w:val="yellow"/>
          <w:lang w:eastAsia="en-IN"/>
        </w:rPr>
        <w:t>sounds</w:t>
      </w:r>
      <w:r w:rsidRPr="006605C3">
        <w:rPr>
          <w:rFonts w:ascii="Helvetica" w:eastAsia="Times New Roman" w:hAnsi="Helvetica" w:cs="Times New Roman"/>
          <w:color w:val="333333"/>
          <w:sz w:val="21"/>
          <w:szCs w:val="21"/>
          <w:lang w:eastAsia="en-IN"/>
        </w:rPr>
        <w:t xml:space="preserve"> that typically occur as </w:t>
      </w:r>
      <w:r w:rsidRPr="007F39D7">
        <w:rPr>
          <w:rFonts w:ascii="Helvetica" w:eastAsia="Times New Roman" w:hAnsi="Helvetica" w:cs="Times New Roman"/>
          <w:color w:val="333333"/>
          <w:sz w:val="21"/>
          <w:szCs w:val="21"/>
          <w:highlight w:val="yellow"/>
          <w:lang w:eastAsia="en-IN"/>
        </w:rPr>
        <w:t>the essential centers of syllables</w:t>
      </w:r>
      <w:r w:rsidRPr="006605C3">
        <w:rPr>
          <w:rFonts w:ascii="Helvetica" w:eastAsia="Times New Roman" w:hAnsi="Helvetica" w:cs="Times New Roman"/>
          <w:color w:val="333333"/>
          <w:sz w:val="21"/>
          <w:szCs w:val="21"/>
          <w:lang w:eastAsia="en-IN"/>
        </w:rPr>
        <w:t>; in many languages the shortest possible word consists of just one vowel, as in the </w:t>
      </w:r>
      <w:hyperlink r:id="rId46" w:tooltip="view language details" w:history="1">
        <w:r w:rsidRPr="006605C3">
          <w:rPr>
            <w:rFonts w:ascii="Helvetica" w:eastAsia="Times New Roman" w:hAnsi="Helvetica" w:cs="Times New Roman"/>
            <w:color w:val="782A07"/>
            <w:sz w:val="21"/>
            <w:szCs w:val="21"/>
            <w:lang w:eastAsia="en-IN"/>
          </w:rPr>
          <w:t>French</w:t>
        </w:r>
      </w:hyperlink>
      <w:r w:rsidRPr="006605C3">
        <w:rPr>
          <w:rFonts w:ascii="Helvetica" w:eastAsia="Times New Roman" w:hAnsi="Helvetica" w:cs="Times New Roman"/>
          <w:color w:val="333333"/>
          <w:sz w:val="21"/>
          <w:szCs w:val="21"/>
          <w:lang w:eastAsia="en-IN"/>
        </w:rPr>
        <w:t> word </w:t>
      </w:r>
      <w:r w:rsidRPr="006605C3">
        <w:rPr>
          <w:rFonts w:ascii="Helvetica" w:eastAsia="Times New Roman" w:hAnsi="Helvetica" w:cs="Times New Roman"/>
          <w:i/>
          <w:iCs/>
          <w:color w:val="333333"/>
          <w:sz w:val="21"/>
          <w:szCs w:val="21"/>
          <w:lang w:eastAsia="en-IN"/>
        </w:rPr>
        <w:t>eau</w:t>
      </w:r>
      <w:r w:rsidRPr="006605C3">
        <w:rPr>
          <w:rFonts w:ascii="Helvetica" w:eastAsia="Times New Roman" w:hAnsi="Helvetica" w:cs="Times New Roman"/>
          <w:color w:val="333333"/>
          <w:sz w:val="21"/>
          <w:szCs w:val="21"/>
          <w:lang w:eastAsia="en-IN"/>
        </w:rPr>
        <w:t> ‘water’, pronounced as the single vowel sound /o/. As this example shows, an established spelling system often involves a very indirect connection between the letters used and the vowel sounds of the language. The set of vowels used must therefore be established in the same kind of way as was discussed for consonants, in this case by comparing sets of words in which only the vowel sound differs. The </w:t>
      </w:r>
      <w:hyperlink r:id="rId47"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words </w:t>
      </w:r>
      <w:r w:rsidRPr="006605C3">
        <w:rPr>
          <w:rFonts w:ascii="Helvetica" w:eastAsia="Times New Roman" w:hAnsi="Helvetica" w:cs="Times New Roman"/>
          <w:i/>
          <w:iCs/>
          <w:color w:val="333333"/>
          <w:sz w:val="21"/>
          <w:szCs w:val="21"/>
          <w:lang w:eastAsia="en-IN"/>
        </w:rPr>
        <w:t>seat, sit, sate, set, sat, sot, soot, suit</w:t>
      </w:r>
      <w:r w:rsidRPr="006605C3">
        <w:rPr>
          <w:rFonts w:ascii="Helvetica" w:eastAsia="Times New Roman" w:hAnsi="Helvetica" w:cs="Times New Roman"/>
          <w:color w:val="333333"/>
          <w:sz w:val="21"/>
          <w:szCs w:val="21"/>
          <w:lang w:eastAsia="en-IN"/>
        </w:rPr>
        <w:t> show that </w:t>
      </w:r>
      <w:hyperlink r:id="rId48"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has at least 8 different vowel sounds. By considering further sets of words with other consonants, the full set of </w:t>
      </w:r>
      <w:hyperlink r:id="rId49"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vowels can be established (which will vary depending on the variety of </w:t>
      </w:r>
      <w:hyperlink r:id="rId50"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being considered).</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lastRenderedPageBreak/>
        <w:t xml:space="preserve">As with consonants, </w:t>
      </w:r>
      <w:r w:rsidRPr="00860F97">
        <w:rPr>
          <w:rFonts w:ascii="Helvetica" w:eastAsia="Times New Roman" w:hAnsi="Helvetica" w:cs="Times New Roman"/>
          <w:color w:val="333333"/>
          <w:sz w:val="21"/>
          <w:szCs w:val="21"/>
          <w:highlight w:val="yellow"/>
          <w:lang w:eastAsia="en-IN"/>
        </w:rPr>
        <w:t>for many languages it is quite straightforward to decide how many vowels there are, but in other cases there are some difficult questions to resolve, particularly where there is a question of whether a given syllable center should be recognized as consisting of one or of two (or even more) parts</w:t>
      </w:r>
      <w:r w:rsidRPr="006605C3">
        <w:rPr>
          <w:rFonts w:ascii="Helvetica" w:eastAsia="Times New Roman" w:hAnsi="Helvetica" w:cs="Times New Roman"/>
          <w:color w:val="333333"/>
          <w:sz w:val="21"/>
          <w:szCs w:val="21"/>
          <w:lang w:eastAsia="en-IN"/>
        </w:rPr>
        <w:t>. There are a number of types of cases which pose this problem, of which only three principal ones will be discussed rather briefly here. These concern </w:t>
      </w:r>
      <w:r w:rsidRPr="00860F97">
        <w:rPr>
          <w:rFonts w:ascii="Helvetica" w:eastAsia="Times New Roman" w:hAnsi="Helvetica" w:cs="Times New Roman"/>
          <w:b/>
          <w:bCs/>
          <w:color w:val="333333"/>
          <w:sz w:val="21"/>
          <w:szCs w:val="21"/>
          <w:highlight w:val="yellow"/>
          <w:lang w:eastAsia="en-IN"/>
        </w:rPr>
        <w:t>vowel length</w:t>
      </w:r>
      <w:r w:rsidRPr="00860F97">
        <w:rPr>
          <w:rFonts w:ascii="Helvetica" w:eastAsia="Times New Roman" w:hAnsi="Helvetica" w:cs="Times New Roman"/>
          <w:color w:val="333333"/>
          <w:sz w:val="21"/>
          <w:szCs w:val="21"/>
          <w:highlight w:val="yellow"/>
          <w:lang w:eastAsia="en-IN"/>
        </w:rPr>
        <w:t>, </w:t>
      </w:r>
      <w:r w:rsidRPr="00860F97">
        <w:rPr>
          <w:rFonts w:ascii="Helvetica" w:eastAsia="Times New Roman" w:hAnsi="Helvetica" w:cs="Times New Roman"/>
          <w:b/>
          <w:bCs/>
          <w:color w:val="333333"/>
          <w:sz w:val="21"/>
          <w:szCs w:val="21"/>
          <w:highlight w:val="yellow"/>
          <w:lang w:eastAsia="en-IN"/>
        </w:rPr>
        <w:t>vowel nasalization</w:t>
      </w:r>
      <w:r w:rsidRPr="00860F97">
        <w:rPr>
          <w:rFonts w:ascii="Helvetica" w:eastAsia="Times New Roman" w:hAnsi="Helvetica" w:cs="Times New Roman"/>
          <w:color w:val="333333"/>
          <w:sz w:val="21"/>
          <w:szCs w:val="21"/>
          <w:highlight w:val="yellow"/>
          <w:lang w:eastAsia="en-IN"/>
        </w:rPr>
        <w:t>, and </w:t>
      </w:r>
      <w:r w:rsidRPr="00860F97">
        <w:rPr>
          <w:rFonts w:ascii="Helvetica" w:eastAsia="Times New Roman" w:hAnsi="Helvetica" w:cs="Times New Roman"/>
          <w:b/>
          <w:bCs/>
          <w:color w:val="333333"/>
          <w:sz w:val="21"/>
          <w:szCs w:val="21"/>
          <w:highlight w:val="yellow"/>
          <w:lang w:eastAsia="en-IN"/>
        </w:rPr>
        <w:t>diphthongs</w:t>
      </w:r>
      <w:r w:rsidRPr="00860F97">
        <w:rPr>
          <w:rFonts w:ascii="Helvetica" w:eastAsia="Times New Roman" w:hAnsi="Helvetica" w:cs="Times New Roman"/>
          <w:color w:val="333333"/>
          <w:sz w:val="21"/>
          <w:szCs w:val="21"/>
          <w:highlight w:val="yellow"/>
          <w:lang w:eastAsia="en-IN"/>
        </w:rPr>
        <w:t>.</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 xml:space="preserve">In many </w:t>
      </w:r>
      <w:r w:rsidRPr="00860F97">
        <w:rPr>
          <w:rFonts w:ascii="Helvetica" w:eastAsia="Times New Roman" w:hAnsi="Helvetica" w:cs="Times New Roman"/>
          <w:color w:val="333333"/>
          <w:sz w:val="21"/>
          <w:szCs w:val="21"/>
          <w:highlight w:val="yellow"/>
          <w:lang w:eastAsia="en-IN"/>
        </w:rPr>
        <w:t>languages a vowel which is held for a longer time contrasts with a shorter version of the same vowel</w:t>
      </w:r>
      <w:r w:rsidRPr="006605C3">
        <w:rPr>
          <w:rFonts w:ascii="Helvetica" w:eastAsia="Times New Roman" w:hAnsi="Helvetica" w:cs="Times New Roman"/>
          <w:color w:val="333333"/>
          <w:sz w:val="21"/>
          <w:szCs w:val="21"/>
          <w:lang w:eastAsia="en-IN"/>
        </w:rPr>
        <w:t xml:space="preserve"> (or one similar enough to be considered basically equivalent). For example, in </w:t>
      </w:r>
      <w:hyperlink r:id="rId51" w:tooltip="view language details" w:history="1">
        <w:r w:rsidRPr="006605C3">
          <w:rPr>
            <w:rFonts w:ascii="Helvetica" w:eastAsia="Times New Roman" w:hAnsi="Helvetica" w:cs="Times New Roman"/>
            <w:color w:val="782A07"/>
            <w:sz w:val="21"/>
            <w:szCs w:val="21"/>
            <w:lang w:eastAsia="en-IN"/>
          </w:rPr>
          <w:t>Tlingit</w:t>
        </w:r>
      </w:hyperlink>
      <w:r w:rsidRPr="006605C3">
        <w:rPr>
          <w:rFonts w:ascii="Helvetica" w:eastAsia="Times New Roman" w:hAnsi="Helvetica" w:cs="Times New Roman"/>
          <w:color w:val="333333"/>
          <w:sz w:val="21"/>
          <w:szCs w:val="21"/>
          <w:lang w:eastAsia="en-IN"/>
        </w:rPr>
        <w:t> (</w:t>
      </w:r>
      <w:hyperlink r:id="rId52" w:tooltip="Na-Dene" w:history="1">
        <w:r w:rsidRPr="006605C3">
          <w:rPr>
            <w:rFonts w:ascii="Helvetica" w:eastAsia="Times New Roman" w:hAnsi="Helvetica" w:cs="Times New Roman"/>
            <w:color w:val="782A07"/>
            <w:sz w:val="21"/>
            <w:szCs w:val="21"/>
            <w:lang w:eastAsia="en-IN"/>
          </w:rPr>
          <w:t>Na-Dene</w:t>
        </w:r>
      </w:hyperlink>
      <w:r w:rsidRPr="006605C3">
        <w:rPr>
          <w:rFonts w:ascii="Helvetica" w:eastAsia="Times New Roman" w:hAnsi="Helvetica" w:cs="Times New Roman"/>
          <w:color w:val="333333"/>
          <w:sz w:val="21"/>
          <w:szCs w:val="21"/>
          <w:lang w:eastAsia="en-IN"/>
        </w:rPr>
        <w:t xml:space="preserve">; Alaska), the word </w:t>
      </w:r>
      <w:r w:rsidRPr="00860F97">
        <w:rPr>
          <w:rFonts w:ascii="Helvetica" w:eastAsia="Times New Roman" w:hAnsi="Helvetica" w:cs="Times New Roman"/>
          <w:color w:val="333333"/>
          <w:sz w:val="21"/>
          <w:szCs w:val="21"/>
          <w:highlight w:val="yellow"/>
          <w:lang w:eastAsia="en-IN"/>
        </w:rPr>
        <w:t>written </w:t>
      </w:r>
      <w:r w:rsidRPr="00860F97">
        <w:rPr>
          <w:rFonts w:ascii="Helvetica" w:eastAsia="Times New Roman" w:hAnsi="Helvetica" w:cs="Times New Roman"/>
          <w:i/>
          <w:iCs/>
          <w:color w:val="333333"/>
          <w:sz w:val="21"/>
          <w:szCs w:val="21"/>
          <w:highlight w:val="yellow"/>
          <w:lang w:eastAsia="en-IN"/>
        </w:rPr>
        <w:t>t’a</w:t>
      </w:r>
      <w:r w:rsidRPr="00860F97">
        <w:rPr>
          <w:rFonts w:ascii="Helvetica" w:eastAsia="Times New Roman" w:hAnsi="Helvetica" w:cs="Times New Roman"/>
          <w:color w:val="333333"/>
          <w:sz w:val="21"/>
          <w:szCs w:val="21"/>
          <w:highlight w:val="yellow"/>
          <w:lang w:eastAsia="en-IN"/>
        </w:rPr>
        <w:t> /t'a/ means ‘king salmon’, whereas </w:t>
      </w:r>
      <w:r w:rsidRPr="00860F97">
        <w:rPr>
          <w:rFonts w:ascii="Helvetica" w:eastAsia="Times New Roman" w:hAnsi="Helvetica" w:cs="Times New Roman"/>
          <w:i/>
          <w:iCs/>
          <w:color w:val="333333"/>
          <w:sz w:val="21"/>
          <w:szCs w:val="21"/>
          <w:highlight w:val="yellow"/>
          <w:lang w:eastAsia="en-IN"/>
        </w:rPr>
        <w:t>t’aa</w:t>
      </w:r>
      <w:r w:rsidRPr="00860F97">
        <w:rPr>
          <w:rFonts w:ascii="Helvetica" w:eastAsia="Times New Roman" w:hAnsi="Helvetica" w:cs="Times New Roman"/>
          <w:color w:val="333333"/>
          <w:sz w:val="21"/>
          <w:szCs w:val="21"/>
          <w:highlight w:val="yellow"/>
          <w:lang w:eastAsia="en-IN"/>
        </w:rPr>
        <w:t> /t'aː/ means ‘board, plank’</w:t>
      </w:r>
      <w:r w:rsidRPr="006605C3">
        <w:rPr>
          <w:rFonts w:ascii="Helvetica" w:eastAsia="Times New Roman" w:hAnsi="Helvetica" w:cs="Times New Roman"/>
          <w:color w:val="333333"/>
          <w:sz w:val="21"/>
          <w:szCs w:val="21"/>
          <w:lang w:eastAsia="en-IN"/>
        </w:rPr>
        <w:t xml:space="preserve">. Such a long vowel might be </w:t>
      </w:r>
      <w:r w:rsidRPr="00860F97">
        <w:rPr>
          <w:rFonts w:ascii="Helvetica" w:eastAsia="Times New Roman" w:hAnsi="Helvetica" w:cs="Times New Roman"/>
          <w:color w:val="333333"/>
          <w:sz w:val="21"/>
          <w:szCs w:val="21"/>
          <w:highlight w:val="yellow"/>
          <w:lang w:eastAsia="en-IN"/>
        </w:rPr>
        <w:t>considered to be two copies of the same vowel in succession, as the spelling suggests, or be thought of as a single unit</w:t>
      </w:r>
      <w:r w:rsidRPr="006605C3">
        <w:rPr>
          <w:rFonts w:ascii="Helvetica" w:eastAsia="Times New Roman" w:hAnsi="Helvetica" w:cs="Times New Roman"/>
          <w:color w:val="333333"/>
          <w:sz w:val="21"/>
          <w:szCs w:val="21"/>
          <w:lang w:eastAsia="en-IN"/>
        </w:rPr>
        <w:t>. The considerations which would lead to making one choice or the other are often finely balanced and lead different scholars to different conclusions.</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860F97">
        <w:rPr>
          <w:rFonts w:ascii="Helvetica" w:eastAsia="Times New Roman" w:hAnsi="Helvetica" w:cs="Times New Roman"/>
          <w:color w:val="333333"/>
          <w:sz w:val="21"/>
          <w:szCs w:val="21"/>
          <w:highlight w:val="yellow"/>
          <w:lang w:eastAsia="en-IN"/>
        </w:rPr>
        <w:t>A nasalized vowel is one in which air is flowing out through the nose as well as through the mouth</w:t>
      </w:r>
      <w:r w:rsidRPr="006605C3">
        <w:rPr>
          <w:rFonts w:ascii="Helvetica" w:eastAsia="Times New Roman" w:hAnsi="Helvetica" w:cs="Times New Roman"/>
          <w:color w:val="333333"/>
          <w:sz w:val="21"/>
          <w:szCs w:val="21"/>
          <w:lang w:eastAsia="en-IN"/>
        </w:rPr>
        <w:t xml:space="preserve">. In many languages </w:t>
      </w:r>
      <w:r w:rsidRPr="00860F97">
        <w:rPr>
          <w:rFonts w:ascii="Helvetica" w:eastAsia="Times New Roman" w:hAnsi="Helvetica" w:cs="Times New Roman"/>
          <w:color w:val="333333"/>
          <w:sz w:val="21"/>
          <w:szCs w:val="21"/>
          <w:highlight w:val="yellow"/>
          <w:lang w:eastAsia="en-IN"/>
        </w:rPr>
        <w:t>pronunciations of the same word may vary in different contexts between saying a nasalized vowel and saying a vowel and a nasal consonant, as in the different pronunciations of </w:t>
      </w:r>
      <w:hyperlink r:id="rId53" w:tooltip="view language details" w:history="1">
        <w:r w:rsidRPr="00860F97">
          <w:rPr>
            <w:rFonts w:ascii="Helvetica" w:eastAsia="Times New Roman" w:hAnsi="Helvetica" w:cs="Times New Roman"/>
            <w:color w:val="782A07"/>
            <w:sz w:val="21"/>
            <w:szCs w:val="21"/>
            <w:highlight w:val="yellow"/>
            <w:lang w:eastAsia="en-IN"/>
          </w:rPr>
          <w:t>French</w:t>
        </w:r>
      </w:hyperlink>
      <w:r w:rsidRPr="00860F97">
        <w:rPr>
          <w:rFonts w:ascii="Helvetica" w:eastAsia="Times New Roman" w:hAnsi="Helvetica" w:cs="Times New Roman"/>
          <w:color w:val="333333"/>
          <w:sz w:val="21"/>
          <w:szCs w:val="21"/>
          <w:highlight w:val="yellow"/>
          <w:lang w:eastAsia="en-IN"/>
        </w:rPr>
        <w:t> </w:t>
      </w:r>
      <w:r w:rsidRPr="00860F97">
        <w:rPr>
          <w:rFonts w:ascii="Helvetica" w:eastAsia="Times New Roman" w:hAnsi="Helvetica" w:cs="Times New Roman"/>
          <w:i/>
          <w:iCs/>
          <w:color w:val="333333"/>
          <w:sz w:val="21"/>
          <w:szCs w:val="21"/>
          <w:highlight w:val="yellow"/>
          <w:lang w:eastAsia="en-IN"/>
        </w:rPr>
        <w:t>bon</w:t>
      </w:r>
      <w:r w:rsidRPr="00860F97">
        <w:rPr>
          <w:rFonts w:ascii="Helvetica" w:eastAsia="Times New Roman" w:hAnsi="Helvetica" w:cs="Times New Roman"/>
          <w:color w:val="333333"/>
          <w:sz w:val="21"/>
          <w:szCs w:val="21"/>
          <w:highlight w:val="yellow"/>
          <w:lang w:eastAsia="en-IN"/>
        </w:rPr>
        <w:t> in </w:t>
      </w:r>
      <w:r w:rsidRPr="00860F97">
        <w:rPr>
          <w:rFonts w:ascii="Helvetica" w:eastAsia="Times New Roman" w:hAnsi="Helvetica" w:cs="Times New Roman"/>
          <w:i/>
          <w:iCs/>
          <w:color w:val="333333"/>
          <w:sz w:val="21"/>
          <w:szCs w:val="21"/>
          <w:highlight w:val="yellow"/>
          <w:lang w:eastAsia="en-IN"/>
        </w:rPr>
        <w:t>bon café</w:t>
      </w:r>
      <w:r w:rsidRPr="00860F97">
        <w:rPr>
          <w:rFonts w:ascii="Helvetica" w:eastAsia="Times New Roman" w:hAnsi="Helvetica" w:cs="Times New Roman"/>
          <w:color w:val="333333"/>
          <w:sz w:val="21"/>
          <w:szCs w:val="21"/>
          <w:highlight w:val="yellow"/>
          <w:lang w:eastAsia="en-IN"/>
        </w:rPr>
        <w:t> ‘good coffee’ and </w:t>
      </w:r>
      <w:r w:rsidRPr="00860F97">
        <w:rPr>
          <w:rFonts w:ascii="Helvetica" w:eastAsia="Times New Roman" w:hAnsi="Helvetica" w:cs="Times New Roman"/>
          <w:i/>
          <w:iCs/>
          <w:color w:val="333333"/>
          <w:sz w:val="21"/>
          <w:szCs w:val="21"/>
          <w:highlight w:val="yellow"/>
          <w:lang w:eastAsia="en-IN"/>
        </w:rPr>
        <w:t>bon ami</w:t>
      </w:r>
      <w:r w:rsidRPr="00860F97">
        <w:rPr>
          <w:rFonts w:ascii="Helvetica" w:eastAsia="Times New Roman" w:hAnsi="Helvetica" w:cs="Times New Roman"/>
          <w:color w:val="333333"/>
          <w:sz w:val="21"/>
          <w:szCs w:val="21"/>
          <w:highlight w:val="yellow"/>
          <w:lang w:eastAsia="en-IN"/>
        </w:rPr>
        <w:t> ‘good friend’, /bɔ̃ kafe/ versus /bɔn ami/.</w:t>
      </w:r>
      <w:r w:rsidRPr="006605C3">
        <w:rPr>
          <w:rFonts w:ascii="Helvetica" w:eastAsia="Times New Roman" w:hAnsi="Helvetica" w:cs="Times New Roman"/>
          <w:color w:val="333333"/>
          <w:sz w:val="21"/>
          <w:szCs w:val="21"/>
          <w:lang w:eastAsia="en-IN"/>
        </w:rPr>
        <w:t xml:space="preserve"> Again different considerations might lead to different choices, either interpreting such a case as containing a unit which is a nasalized vowel or as consisting of two parts, namely a vowel accompanied by a nasal element.</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860F97">
        <w:rPr>
          <w:rFonts w:ascii="Helvetica" w:eastAsia="Times New Roman" w:hAnsi="Helvetica" w:cs="Times New Roman"/>
          <w:color w:val="333333"/>
          <w:sz w:val="21"/>
          <w:szCs w:val="21"/>
          <w:highlight w:val="yellow"/>
          <w:lang w:eastAsia="en-IN"/>
        </w:rPr>
        <w:t>Diphthongs</w:t>
      </w:r>
      <w:r w:rsidRPr="006605C3">
        <w:rPr>
          <w:rFonts w:ascii="Helvetica" w:eastAsia="Times New Roman" w:hAnsi="Helvetica" w:cs="Times New Roman"/>
          <w:color w:val="333333"/>
          <w:sz w:val="21"/>
          <w:szCs w:val="21"/>
          <w:lang w:eastAsia="en-IN"/>
        </w:rPr>
        <w:t>, such as the kinds of sounds heard between the consonants in the </w:t>
      </w:r>
      <w:hyperlink r:id="rId54"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words </w:t>
      </w:r>
      <w:r w:rsidRPr="00860F97">
        <w:rPr>
          <w:rFonts w:ascii="Helvetica" w:eastAsia="Times New Roman" w:hAnsi="Helvetica" w:cs="Times New Roman"/>
          <w:i/>
          <w:iCs/>
          <w:color w:val="333333"/>
          <w:sz w:val="21"/>
          <w:szCs w:val="21"/>
          <w:highlight w:val="yellow"/>
          <w:lang w:eastAsia="en-IN"/>
        </w:rPr>
        <w:t>lied</w:t>
      </w:r>
      <w:r w:rsidRPr="00860F97">
        <w:rPr>
          <w:rFonts w:ascii="Helvetica" w:eastAsia="Times New Roman" w:hAnsi="Helvetica" w:cs="Times New Roman"/>
          <w:color w:val="333333"/>
          <w:sz w:val="21"/>
          <w:szCs w:val="21"/>
          <w:highlight w:val="yellow"/>
          <w:lang w:eastAsia="en-IN"/>
        </w:rPr>
        <w:t> /laid/ and </w:t>
      </w:r>
      <w:r w:rsidRPr="00860F97">
        <w:rPr>
          <w:rFonts w:ascii="Helvetica" w:eastAsia="Times New Roman" w:hAnsi="Helvetica" w:cs="Times New Roman"/>
          <w:i/>
          <w:iCs/>
          <w:color w:val="333333"/>
          <w:sz w:val="21"/>
          <w:szCs w:val="21"/>
          <w:highlight w:val="yellow"/>
          <w:lang w:eastAsia="en-IN"/>
        </w:rPr>
        <w:t>loud</w:t>
      </w:r>
      <w:r w:rsidRPr="00860F97">
        <w:rPr>
          <w:rFonts w:ascii="Helvetica" w:eastAsia="Times New Roman" w:hAnsi="Helvetica" w:cs="Times New Roman"/>
          <w:color w:val="333333"/>
          <w:sz w:val="21"/>
          <w:szCs w:val="21"/>
          <w:highlight w:val="yellow"/>
          <w:lang w:eastAsia="en-IN"/>
        </w:rPr>
        <w:t> /laud/,</w:t>
      </w:r>
      <w:r w:rsidRPr="006605C3">
        <w:rPr>
          <w:rFonts w:ascii="Helvetica" w:eastAsia="Times New Roman" w:hAnsi="Helvetica" w:cs="Times New Roman"/>
          <w:color w:val="333333"/>
          <w:sz w:val="21"/>
          <w:szCs w:val="21"/>
          <w:lang w:eastAsia="en-IN"/>
        </w:rPr>
        <w:t xml:space="preserve"> </w:t>
      </w:r>
      <w:r w:rsidRPr="00860F97">
        <w:rPr>
          <w:rFonts w:ascii="Helvetica" w:eastAsia="Times New Roman" w:hAnsi="Helvetica" w:cs="Times New Roman"/>
          <w:color w:val="333333"/>
          <w:sz w:val="21"/>
          <w:szCs w:val="21"/>
          <w:highlight w:val="yellow"/>
          <w:lang w:eastAsia="en-IN"/>
        </w:rPr>
        <w:t>involve movement of vowels from a starting position to a different finishing position</w:t>
      </w:r>
      <w:r w:rsidRPr="006605C3">
        <w:rPr>
          <w:rFonts w:ascii="Helvetica" w:eastAsia="Times New Roman" w:hAnsi="Helvetica" w:cs="Times New Roman"/>
          <w:color w:val="333333"/>
          <w:sz w:val="21"/>
          <w:szCs w:val="21"/>
          <w:lang w:eastAsia="en-IN"/>
        </w:rPr>
        <w:t xml:space="preserve">. </w:t>
      </w:r>
      <w:r w:rsidRPr="00860F97">
        <w:rPr>
          <w:rFonts w:ascii="Helvetica" w:eastAsia="Times New Roman" w:hAnsi="Helvetica" w:cs="Times New Roman"/>
          <w:color w:val="333333"/>
          <w:sz w:val="21"/>
          <w:szCs w:val="21"/>
          <w:highlight w:val="yellow"/>
          <w:lang w:eastAsia="en-IN"/>
        </w:rPr>
        <w:t>Again it is possible to consider such cases as single sounds with an inherent movement or to view them as the result of saying two different vowels in succession.</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 xml:space="preserve">According to the decisions which are made on issues such as these the number of vowels said to occur in a given language could vary considerably. A more consistent way to compare vowel inventories is to make the comparison at a somewhat more abstract level. </w:t>
      </w:r>
      <w:r w:rsidRPr="00860F97">
        <w:rPr>
          <w:rFonts w:ascii="Helvetica" w:eastAsia="Times New Roman" w:hAnsi="Helvetica" w:cs="Times New Roman"/>
          <w:color w:val="333333"/>
          <w:sz w:val="21"/>
          <w:szCs w:val="21"/>
          <w:highlight w:val="yellow"/>
          <w:lang w:eastAsia="en-IN"/>
        </w:rPr>
        <w:t>Phoneticians recognize three properties which contribute to the most basic quality or “timbre” of a vowel sound. These are its </w:t>
      </w:r>
      <w:r w:rsidRPr="00860F97">
        <w:rPr>
          <w:rFonts w:ascii="Helvetica" w:eastAsia="Times New Roman" w:hAnsi="Helvetica" w:cs="Times New Roman"/>
          <w:b/>
          <w:bCs/>
          <w:color w:val="333333"/>
          <w:sz w:val="21"/>
          <w:szCs w:val="21"/>
          <w:highlight w:val="yellow"/>
          <w:lang w:eastAsia="en-IN"/>
        </w:rPr>
        <w:t>height</w:t>
      </w:r>
      <w:r w:rsidRPr="00860F97">
        <w:rPr>
          <w:rFonts w:ascii="Helvetica" w:eastAsia="Times New Roman" w:hAnsi="Helvetica" w:cs="Times New Roman"/>
          <w:color w:val="333333"/>
          <w:sz w:val="21"/>
          <w:szCs w:val="21"/>
          <w:highlight w:val="yellow"/>
          <w:lang w:eastAsia="en-IN"/>
        </w:rPr>
        <w:t> (roughly, how open the jaw needs to be to make the vowel), its </w:t>
      </w:r>
      <w:r w:rsidRPr="00860F97">
        <w:rPr>
          <w:rFonts w:ascii="Helvetica" w:eastAsia="Times New Roman" w:hAnsi="Helvetica" w:cs="Times New Roman"/>
          <w:b/>
          <w:bCs/>
          <w:color w:val="333333"/>
          <w:sz w:val="21"/>
          <w:szCs w:val="21"/>
          <w:highlight w:val="yellow"/>
          <w:lang w:eastAsia="en-IN"/>
        </w:rPr>
        <w:t>position in a front-to-back dimension</w:t>
      </w:r>
      <w:r w:rsidRPr="00860F97">
        <w:rPr>
          <w:rFonts w:ascii="Helvetica" w:eastAsia="Times New Roman" w:hAnsi="Helvetica" w:cs="Times New Roman"/>
          <w:color w:val="333333"/>
          <w:sz w:val="21"/>
          <w:szCs w:val="21"/>
          <w:highlight w:val="yellow"/>
          <w:lang w:eastAsia="en-IN"/>
        </w:rPr>
        <w:t> (roughly, whether the tongue needs to be pushed forward, remain more or less in the position in which it rests during normal breathing, or be pulled toward the back of the mouth for that vowel), and the </w:t>
      </w:r>
      <w:r w:rsidRPr="00860F97">
        <w:rPr>
          <w:rFonts w:ascii="Helvetica" w:eastAsia="Times New Roman" w:hAnsi="Helvetica" w:cs="Times New Roman"/>
          <w:b/>
          <w:bCs/>
          <w:color w:val="333333"/>
          <w:sz w:val="21"/>
          <w:szCs w:val="21"/>
          <w:highlight w:val="yellow"/>
          <w:lang w:eastAsia="en-IN"/>
        </w:rPr>
        <w:t>lip position</w:t>
      </w:r>
      <w:r w:rsidRPr="00860F97">
        <w:rPr>
          <w:rFonts w:ascii="Helvetica" w:eastAsia="Times New Roman" w:hAnsi="Helvetica" w:cs="Times New Roman"/>
          <w:color w:val="333333"/>
          <w:sz w:val="21"/>
          <w:szCs w:val="21"/>
          <w:highlight w:val="yellow"/>
          <w:lang w:eastAsia="en-IN"/>
        </w:rPr>
        <w:t> (whether the lips are pushed forward and narrowed or not).</w:t>
      </w:r>
      <w:r w:rsidRPr="006605C3">
        <w:rPr>
          <w:rFonts w:ascii="Helvetica" w:eastAsia="Times New Roman" w:hAnsi="Helvetica" w:cs="Times New Roman"/>
          <w:color w:val="333333"/>
          <w:sz w:val="21"/>
          <w:szCs w:val="21"/>
          <w:lang w:eastAsia="en-IN"/>
        </w:rPr>
        <w:t xml:space="preserve"> There is much </w:t>
      </w:r>
      <w:r w:rsidRPr="004D6465">
        <w:rPr>
          <w:rFonts w:ascii="Helvetica" w:eastAsia="Times New Roman" w:hAnsi="Helvetica" w:cs="Times New Roman"/>
          <w:color w:val="333333"/>
          <w:sz w:val="21"/>
          <w:szCs w:val="21"/>
          <w:highlight w:val="yellow"/>
          <w:lang w:eastAsia="en-IN"/>
        </w:rPr>
        <w:t>more agreement</w:t>
      </w:r>
      <w:r w:rsidRPr="006605C3">
        <w:rPr>
          <w:rFonts w:ascii="Helvetica" w:eastAsia="Times New Roman" w:hAnsi="Helvetica" w:cs="Times New Roman"/>
          <w:color w:val="333333"/>
          <w:sz w:val="21"/>
          <w:szCs w:val="21"/>
          <w:lang w:eastAsia="en-IN"/>
        </w:rPr>
        <w:t xml:space="preserve"> on how many vowel types differing along one or more of these basic dimensions occur in any given language. Long and short variants of the same vowel are always counted once, nasalized vowels do not add to the inventory as long as a non-nasalized counterpart occurs, and so on. For that reason, the number of basic vowel qualities in each language is what is examined in this chapter. </w:t>
      </w:r>
      <w:hyperlink r:id="rId55" w:tooltip="view language details" w:history="1">
        <w:r w:rsidRPr="004D6465">
          <w:rPr>
            <w:rFonts w:ascii="Helvetica" w:eastAsia="Times New Roman" w:hAnsi="Helvetica" w:cs="Times New Roman"/>
            <w:color w:val="782A07"/>
            <w:sz w:val="21"/>
            <w:szCs w:val="21"/>
            <w:highlight w:val="yellow"/>
            <w:lang w:eastAsia="en-IN"/>
          </w:rPr>
          <w:t>Spanish</w:t>
        </w:r>
      </w:hyperlink>
      <w:r w:rsidRPr="004D6465">
        <w:rPr>
          <w:rFonts w:ascii="Helvetica" w:eastAsia="Times New Roman" w:hAnsi="Helvetica" w:cs="Times New Roman"/>
          <w:color w:val="333333"/>
          <w:sz w:val="21"/>
          <w:szCs w:val="21"/>
          <w:highlight w:val="yellow"/>
          <w:lang w:eastAsia="en-IN"/>
        </w:rPr>
        <w:t> is thus counted as having five vowels, which generally are represented quite straightforwardly by the letters </w:t>
      </w:r>
      <w:r w:rsidRPr="004D6465">
        <w:rPr>
          <w:rFonts w:ascii="Helvetica" w:eastAsia="Times New Roman" w:hAnsi="Helvetica" w:cs="Times New Roman"/>
          <w:i/>
          <w:iCs/>
          <w:color w:val="333333"/>
          <w:sz w:val="21"/>
          <w:szCs w:val="21"/>
          <w:highlight w:val="yellow"/>
          <w:lang w:eastAsia="en-IN"/>
        </w:rPr>
        <w:t>i, e, a, o, u</w:t>
      </w:r>
      <w:r w:rsidRPr="004D6465">
        <w:rPr>
          <w:rFonts w:ascii="Helvetica" w:eastAsia="Times New Roman" w:hAnsi="Helvetica" w:cs="Times New Roman"/>
          <w:color w:val="333333"/>
          <w:sz w:val="21"/>
          <w:szCs w:val="21"/>
          <w:highlight w:val="yellow"/>
          <w:lang w:eastAsia="en-IN"/>
        </w:rPr>
        <w:t> in </w:t>
      </w:r>
      <w:hyperlink r:id="rId56" w:tooltip="view language details" w:history="1">
        <w:r w:rsidRPr="004D6465">
          <w:rPr>
            <w:rFonts w:ascii="Helvetica" w:eastAsia="Times New Roman" w:hAnsi="Helvetica" w:cs="Times New Roman"/>
            <w:color w:val="782A07"/>
            <w:sz w:val="21"/>
            <w:szCs w:val="21"/>
            <w:highlight w:val="yellow"/>
            <w:lang w:eastAsia="en-IN"/>
          </w:rPr>
          <w:t>Spanish</w:t>
        </w:r>
      </w:hyperlink>
      <w:r w:rsidRPr="004D6465">
        <w:rPr>
          <w:rFonts w:ascii="Helvetica" w:eastAsia="Times New Roman" w:hAnsi="Helvetica" w:cs="Times New Roman"/>
          <w:color w:val="333333"/>
          <w:sz w:val="21"/>
          <w:szCs w:val="21"/>
          <w:highlight w:val="yellow"/>
          <w:lang w:eastAsia="en-IN"/>
        </w:rPr>
        <w:t> orthography.</w:t>
      </w:r>
      <w:r w:rsidRPr="006605C3">
        <w:rPr>
          <w:rFonts w:ascii="Helvetica" w:eastAsia="Times New Roman" w:hAnsi="Helvetica" w:cs="Times New Roman"/>
          <w:color w:val="333333"/>
          <w:sz w:val="21"/>
          <w:szCs w:val="21"/>
          <w:lang w:eastAsia="en-IN"/>
        </w:rPr>
        <w:t xml:space="preserve"> The diphthongs which occur in words such as </w:t>
      </w:r>
      <w:r w:rsidRPr="006605C3">
        <w:rPr>
          <w:rFonts w:ascii="Helvetica" w:eastAsia="Times New Roman" w:hAnsi="Helvetica" w:cs="Times New Roman"/>
          <w:i/>
          <w:iCs/>
          <w:color w:val="333333"/>
          <w:sz w:val="21"/>
          <w:szCs w:val="21"/>
          <w:lang w:eastAsia="en-IN"/>
        </w:rPr>
        <w:t>puerta</w:t>
      </w:r>
      <w:r w:rsidRPr="006605C3">
        <w:rPr>
          <w:rFonts w:ascii="Helvetica" w:eastAsia="Times New Roman" w:hAnsi="Helvetica" w:cs="Times New Roman"/>
          <w:color w:val="333333"/>
          <w:sz w:val="21"/>
          <w:szCs w:val="21"/>
          <w:lang w:eastAsia="en-IN"/>
        </w:rPr>
        <w:t> ‘door’ or </w:t>
      </w:r>
      <w:r w:rsidRPr="006605C3">
        <w:rPr>
          <w:rFonts w:ascii="Helvetica" w:eastAsia="Times New Roman" w:hAnsi="Helvetica" w:cs="Times New Roman"/>
          <w:i/>
          <w:iCs/>
          <w:color w:val="333333"/>
          <w:sz w:val="21"/>
          <w:szCs w:val="21"/>
          <w:lang w:eastAsia="en-IN"/>
        </w:rPr>
        <w:t>siempre</w:t>
      </w:r>
      <w:r w:rsidRPr="006605C3">
        <w:rPr>
          <w:rFonts w:ascii="Helvetica" w:eastAsia="Times New Roman" w:hAnsi="Helvetica" w:cs="Times New Roman"/>
          <w:color w:val="333333"/>
          <w:sz w:val="21"/>
          <w:szCs w:val="21"/>
          <w:lang w:eastAsia="en-IN"/>
        </w:rPr>
        <w:t> ‘always’ can be resolved as combinations of two of these basic vowels occurring within a single syllable. For the five recognized vowel qualities in </w:t>
      </w:r>
      <w:hyperlink r:id="rId57" w:tooltip="view language details" w:history="1">
        <w:r w:rsidRPr="006605C3">
          <w:rPr>
            <w:rFonts w:ascii="Helvetica" w:eastAsia="Times New Roman" w:hAnsi="Helvetica" w:cs="Times New Roman"/>
            <w:color w:val="782A07"/>
            <w:sz w:val="21"/>
            <w:szCs w:val="21"/>
            <w:lang w:eastAsia="en-IN"/>
          </w:rPr>
          <w:t>Spanish</w:t>
        </w:r>
      </w:hyperlink>
      <w:r w:rsidRPr="006605C3">
        <w:rPr>
          <w:rFonts w:ascii="Helvetica" w:eastAsia="Times New Roman" w:hAnsi="Helvetica" w:cs="Times New Roman"/>
          <w:color w:val="333333"/>
          <w:sz w:val="21"/>
          <w:szCs w:val="21"/>
          <w:lang w:eastAsia="en-IN"/>
        </w:rPr>
        <w:t xml:space="preserve"> a simple phonetic categorization can be given in terms of the basic properties as follows: </w:t>
      </w:r>
      <w:r w:rsidRPr="004D6465">
        <w:rPr>
          <w:rFonts w:ascii="Helvetica" w:eastAsia="Times New Roman" w:hAnsi="Helvetica" w:cs="Times New Roman"/>
          <w:color w:val="333333"/>
          <w:sz w:val="21"/>
          <w:szCs w:val="21"/>
          <w:highlight w:val="yellow"/>
          <w:lang w:eastAsia="en-IN"/>
        </w:rPr>
        <w:t>the two vowels represented by /i, u/ are high vowels, /e, o/ are mid vowels and /a/ is a low vowel</w:t>
      </w:r>
      <w:r w:rsidRPr="006605C3">
        <w:rPr>
          <w:rFonts w:ascii="Helvetica" w:eastAsia="Times New Roman" w:hAnsi="Helvetica" w:cs="Times New Roman"/>
          <w:color w:val="333333"/>
          <w:sz w:val="21"/>
          <w:szCs w:val="21"/>
          <w:lang w:eastAsia="en-IN"/>
        </w:rPr>
        <w:t xml:space="preserve">. </w:t>
      </w:r>
      <w:r w:rsidRPr="004D6465">
        <w:rPr>
          <w:rFonts w:ascii="Helvetica" w:eastAsia="Times New Roman" w:hAnsi="Helvetica" w:cs="Times New Roman"/>
          <w:color w:val="333333"/>
          <w:sz w:val="21"/>
          <w:szCs w:val="21"/>
          <w:highlight w:val="yellow"/>
          <w:lang w:eastAsia="en-IN"/>
        </w:rPr>
        <w:t>The vowels /i, e/ are front, /a/ is central, and /o, u/ are back; /o/ and /u/ are also rounded while the other three </w:t>
      </w:r>
      <w:hyperlink r:id="rId58" w:tooltip="view language details" w:history="1">
        <w:r w:rsidRPr="004D6465">
          <w:rPr>
            <w:rFonts w:ascii="Helvetica" w:eastAsia="Times New Roman" w:hAnsi="Helvetica" w:cs="Times New Roman"/>
            <w:color w:val="782A07"/>
            <w:sz w:val="21"/>
            <w:szCs w:val="21"/>
            <w:highlight w:val="yellow"/>
            <w:lang w:eastAsia="en-IN"/>
          </w:rPr>
          <w:t>Spanish</w:t>
        </w:r>
      </w:hyperlink>
      <w:r w:rsidRPr="004D6465">
        <w:rPr>
          <w:rFonts w:ascii="Helvetica" w:eastAsia="Times New Roman" w:hAnsi="Helvetica" w:cs="Times New Roman"/>
          <w:color w:val="333333"/>
          <w:sz w:val="21"/>
          <w:szCs w:val="21"/>
          <w:highlight w:val="yellow"/>
          <w:lang w:eastAsia="en-IN"/>
        </w:rPr>
        <w:t> vowels are unrounded.</w:t>
      </w:r>
    </w:p>
    <w:p w:rsidR="006605C3" w:rsidRPr="006605C3" w:rsidRDefault="006605C3" w:rsidP="006605C3">
      <w:pPr>
        <w:shd w:val="clear" w:color="auto" w:fill="FFFFFF"/>
        <w:spacing w:before="150" w:after="150" w:line="600" w:lineRule="atLeast"/>
        <w:outlineLvl w:val="1"/>
        <w:rPr>
          <w:rFonts w:ascii="inherit" w:eastAsia="Times New Roman" w:hAnsi="inherit" w:cs="Times New Roman"/>
          <w:b/>
          <w:bCs/>
          <w:color w:val="333333"/>
          <w:sz w:val="47"/>
          <w:szCs w:val="47"/>
          <w:lang w:eastAsia="en-IN"/>
        </w:rPr>
      </w:pPr>
      <w:bookmarkStart w:id="4" w:name="2._Establishing_the_values"/>
      <w:bookmarkEnd w:id="4"/>
      <w:r w:rsidRPr="006605C3">
        <w:rPr>
          <w:rFonts w:ascii="inherit" w:eastAsia="Times New Roman" w:hAnsi="inherit" w:cs="Times New Roman"/>
          <w:b/>
          <w:bCs/>
          <w:color w:val="333333"/>
          <w:sz w:val="47"/>
          <w:szCs w:val="47"/>
          <w:lang w:eastAsia="en-IN"/>
        </w:rPr>
        <w:t>2. Establishing the values</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 xml:space="preserve">When vowel qualities are counted in this way in the sample of languages surveyed for this chapter, the average number of vowels in a language is just fractionally below 6. </w:t>
      </w:r>
      <w:r w:rsidRPr="004D6465">
        <w:rPr>
          <w:rFonts w:ascii="Helvetica" w:eastAsia="Times New Roman" w:hAnsi="Helvetica" w:cs="Times New Roman"/>
          <w:color w:val="333333"/>
          <w:sz w:val="21"/>
          <w:szCs w:val="21"/>
          <w:highlight w:val="yellow"/>
          <w:lang w:eastAsia="en-IN"/>
        </w:rPr>
        <w:t>The smallest vowel quality inventory recorded is 2 and the largest 14.</w:t>
      </w:r>
      <w:r w:rsidRPr="006605C3">
        <w:rPr>
          <w:rFonts w:ascii="Helvetica" w:eastAsia="Times New Roman" w:hAnsi="Helvetica" w:cs="Times New Roman"/>
          <w:color w:val="333333"/>
          <w:sz w:val="21"/>
          <w:szCs w:val="21"/>
          <w:lang w:eastAsia="en-IN"/>
        </w:rPr>
        <w:t xml:space="preserve"> There are </w:t>
      </w:r>
      <w:r w:rsidRPr="004D6465">
        <w:rPr>
          <w:rFonts w:ascii="Helvetica" w:eastAsia="Times New Roman" w:hAnsi="Helvetica" w:cs="Times New Roman"/>
          <w:color w:val="333333"/>
          <w:sz w:val="21"/>
          <w:szCs w:val="21"/>
          <w:highlight w:val="yellow"/>
          <w:lang w:eastAsia="en-IN"/>
        </w:rPr>
        <w:t>4 languages in the sample with only two contrasting vowel qualities; these are languages in which only the height of the vowel has any distinctive function according to at least one possible interpretation of their phonetic patterns. An example of this extreme is </w:t>
      </w:r>
      <w:hyperlink r:id="rId59" w:tooltip="view language details" w:history="1">
        <w:r w:rsidRPr="004D6465">
          <w:rPr>
            <w:rFonts w:ascii="Helvetica" w:eastAsia="Times New Roman" w:hAnsi="Helvetica" w:cs="Times New Roman"/>
            <w:color w:val="782A07"/>
            <w:sz w:val="21"/>
            <w:szCs w:val="21"/>
            <w:highlight w:val="yellow"/>
            <w:lang w:eastAsia="en-IN"/>
          </w:rPr>
          <w:t>Yimas</w:t>
        </w:r>
      </w:hyperlink>
      <w:r w:rsidRPr="004D6465">
        <w:rPr>
          <w:rFonts w:ascii="Helvetica" w:eastAsia="Times New Roman" w:hAnsi="Helvetica" w:cs="Times New Roman"/>
          <w:color w:val="333333"/>
          <w:sz w:val="21"/>
          <w:szCs w:val="21"/>
          <w:highlight w:val="yellow"/>
          <w:lang w:eastAsia="en-IN"/>
        </w:rPr>
        <w:t> (</w:t>
      </w:r>
      <w:hyperlink r:id="rId60" w:tooltip="Lower Sepik-Ramu" w:history="1">
        <w:r w:rsidRPr="004D6465">
          <w:rPr>
            <w:rFonts w:ascii="Helvetica" w:eastAsia="Times New Roman" w:hAnsi="Helvetica" w:cs="Times New Roman"/>
            <w:color w:val="782A07"/>
            <w:sz w:val="21"/>
            <w:szCs w:val="21"/>
            <w:highlight w:val="yellow"/>
            <w:lang w:eastAsia="en-IN"/>
          </w:rPr>
          <w:t>Lower Sepik-Ramu</w:t>
        </w:r>
      </w:hyperlink>
      <w:r w:rsidRPr="004D6465">
        <w:rPr>
          <w:rFonts w:ascii="Helvetica" w:eastAsia="Times New Roman" w:hAnsi="Helvetica" w:cs="Times New Roman"/>
          <w:color w:val="333333"/>
          <w:sz w:val="21"/>
          <w:szCs w:val="21"/>
          <w:highlight w:val="yellow"/>
          <w:lang w:eastAsia="en-IN"/>
        </w:rPr>
        <w:t>; </w:t>
      </w:r>
      <w:hyperlink r:id="rId61" w:tooltip="view languages for country" w:history="1">
        <w:r w:rsidRPr="004D6465">
          <w:rPr>
            <w:rFonts w:ascii="Helvetica" w:eastAsia="Times New Roman" w:hAnsi="Helvetica" w:cs="Times New Roman"/>
            <w:color w:val="782A07"/>
            <w:sz w:val="21"/>
            <w:szCs w:val="21"/>
            <w:highlight w:val="yellow"/>
            <w:lang w:eastAsia="en-IN"/>
          </w:rPr>
          <w:t>Papua New Guinea</w:t>
        </w:r>
      </w:hyperlink>
      <w:r w:rsidRPr="006605C3">
        <w:rPr>
          <w:rFonts w:ascii="Helvetica" w:eastAsia="Times New Roman" w:hAnsi="Helvetica" w:cs="Times New Roman"/>
          <w:color w:val="333333"/>
          <w:sz w:val="21"/>
          <w:szCs w:val="21"/>
          <w:lang w:eastAsia="en-IN"/>
        </w:rPr>
        <w:t>). Only one language in the sample, </w:t>
      </w:r>
      <w:hyperlink r:id="rId62" w:tooltip="view language details" w:history="1">
        <w:r w:rsidRPr="004D6465">
          <w:rPr>
            <w:rFonts w:ascii="Helvetica" w:eastAsia="Times New Roman" w:hAnsi="Helvetica" w:cs="Times New Roman"/>
            <w:color w:val="782A07"/>
            <w:sz w:val="21"/>
            <w:szCs w:val="21"/>
            <w:highlight w:val="yellow"/>
            <w:lang w:eastAsia="en-IN"/>
          </w:rPr>
          <w:t>German</w:t>
        </w:r>
      </w:hyperlink>
      <w:r w:rsidRPr="004D6465">
        <w:rPr>
          <w:rFonts w:ascii="Helvetica" w:eastAsia="Times New Roman" w:hAnsi="Helvetica" w:cs="Times New Roman"/>
          <w:color w:val="333333"/>
          <w:sz w:val="21"/>
          <w:szCs w:val="21"/>
          <w:highlight w:val="yellow"/>
          <w:lang w:eastAsia="en-IN"/>
        </w:rPr>
        <w:t>, uses 14 vowel qualities and only 2 make use of 13, namely the variety of British </w:t>
      </w:r>
      <w:hyperlink r:id="rId63" w:tooltip="view language details" w:history="1">
        <w:r w:rsidRPr="004D6465">
          <w:rPr>
            <w:rFonts w:ascii="Helvetica" w:eastAsia="Times New Roman" w:hAnsi="Helvetica" w:cs="Times New Roman"/>
            <w:color w:val="782A07"/>
            <w:sz w:val="21"/>
            <w:szCs w:val="21"/>
            <w:highlight w:val="yellow"/>
            <w:lang w:eastAsia="en-IN"/>
          </w:rPr>
          <w:t>English</w:t>
        </w:r>
      </w:hyperlink>
      <w:r w:rsidRPr="004D6465">
        <w:rPr>
          <w:rFonts w:ascii="Helvetica" w:eastAsia="Times New Roman" w:hAnsi="Helvetica" w:cs="Times New Roman"/>
          <w:color w:val="333333"/>
          <w:sz w:val="21"/>
          <w:szCs w:val="21"/>
          <w:highlight w:val="yellow"/>
          <w:lang w:eastAsia="en-IN"/>
        </w:rPr>
        <w:t> included here and </w:t>
      </w:r>
      <w:hyperlink r:id="rId64" w:tooltip="view language details" w:history="1">
        <w:r w:rsidRPr="004D6465">
          <w:rPr>
            <w:rFonts w:ascii="Helvetica" w:eastAsia="Times New Roman" w:hAnsi="Helvetica" w:cs="Times New Roman"/>
            <w:color w:val="782A07"/>
            <w:sz w:val="21"/>
            <w:szCs w:val="21"/>
            <w:highlight w:val="yellow"/>
            <w:lang w:eastAsia="en-IN"/>
          </w:rPr>
          <w:t>Bété</w:t>
        </w:r>
      </w:hyperlink>
      <w:r w:rsidRPr="004D6465">
        <w:rPr>
          <w:rFonts w:ascii="Helvetica" w:eastAsia="Times New Roman" w:hAnsi="Helvetica" w:cs="Times New Roman"/>
          <w:color w:val="333333"/>
          <w:sz w:val="21"/>
          <w:szCs w:val="21"/>
          <w:highlight w:val="yellow"/>
          <w:lang w:eastAsia="en-IN"/>
        </w:rPr>
        <w:t> (</w:t>
      </w:r>
      <w:hyperlink r:id="rId65" w:anchor="kru" w:tooltip="Kru" w:history="1">
        <w:r w:rsidRPr="004D6465">
          <w:rPr>
            <w:rFonts w:ascii="Helvetica" w:eastAsia="Times New Roman" w:hAnsi="Helvetica" w:cs="Times New Roman"/>
            <w:color w:val="782A07"/>
            <w:sz w:val="21"/>
            <w:szCs w:val="21"/>
            <w:highlight w:val="yellow"/>
            <w:lang w:eastAsia="en-IN"/>
          </w:rPr>
          <w:t>Kru</w:t>
        </w:r>
      </w:hyperlink>
      <w:r w:rsidRPr="004D6465">
        <w:rPr>
          <w:rFonts w:ascii="Helvetica" w:eastAsia="Times New Roman" w:hAnsi="Helvetica" w:cs="Times New Roman"/>
          <w:color w:val="333333"/>
          <w:sz w:val="21"/>
          <w:szCs w:val="21"/>
          <w:highlight w:val="yellow"/>
          <w:lang w:eastAsia="en-IN"/>
        </w:rPr>
        <w:t>, </w:t>
      </w:r>
      <w:hyperlink r:id="rId66" w:tooltip="Niger-Congo" w:history="1">
        <w:r w:rsidRPr="004D6465">
          <w:rPr>
            <w:rFonts w:ascii="Helvetica" w:eastAsia="Times New Roman" w:hAnsi="Helvetica" w:cs="Times New Roman"/>
            <w:color w:val="782A07"/>
            <w:sz w:val="21"/>
            <w:szCs w:val="21"/>
            <w:highlight w:val="yellow"/>
            <w:lang w:eastAsia="en-IN"/>
          </w:rPr>
          <w:t>Niger-Congo</w:t>
        </w:r>
      </w:hyperlink>
      <w:r w:rsidRPr="004D6465">
        <w:rPr>
          <w:rFonts w:ascii="Helvetica" w:eastAsia="Times New Roman" w:hAnsi="Helvetica" w:cs="Times New Roman"/>
          <w:color w:val="333333"/>
          <w:sz w:val="21"/>
          <w:szCs w:val="21"/>
          <w:highlight w:val="yellow"/>
          <w:lang w:eastAsia="en-IN"/>
        </w:rPr>
        <w:t>; </w:t>
      </w:r>
      <w:hyperlink r:id="rId67" w:tooltip="view languages for country" w:history="1">
        <w:r w:rsidRPr="004D6465">
          <w:rPr>
            <w:rFonts w:ascii="Helvetica" w:eastAsia="Times New Roman" w:hAnsi="Helvetica" w:cs="Times New Roman"/>
            <w:color w:val="782A07"/>
            <w:sz w:val="21"/>
            <w:szCs w:val="21"/>
            <w:highlight w:val="yellow"/>
            <w:lang w:eastAsia="en-IN"/>
          </w:rPr>
          <w:t>Côte d'Ivoire</w:t>
        </w:r>
      </w:hyperlink>
      <w:r w:rsidRPr="004D6465">
        <w:rPr>
          <w:rFonts w:ascii="Helvetica" w:eastAsia="Times New Roman" w:hAnsi="Helvetica" w:cs="Times New Roman"/>
          <w:color w:val="333333"/>
          <w:sz w:val="21"/>
          <w:szCs w:val="21"/>
          <w:highlight w:val="yellow"/>
          <w:lang w:eastAsia="en-IN"/>
        </w:rPr>
        <w:t>)</w:t>
      </w:r>
      <w:r w:rsidRPr="006605C3">
        <w:rPr>
          <w:rFonts w:ascii="Helvetica" w:eastAsia="Times New Roman" w:hAnsi="Helvetica" w:cs="Times New Roman"/>
          <w:color w:val="333333"/>
          <w:sz w:val="21"/>
          <w:szCs w:val="21"/>
          <w:lang w:eastAsia="en-IN"/>
        </w:rPr>
        <w:t xml:space="preserve">. Considerably more languages have an inventory of </w:t>
      </w:r>
      <w:r w:rsidRPr="004D6465">
        <w:rPr>
          <w:rFonts w:ascii="Helvetica" w:eastAsia="Times New Roman" w:hAnsi="Helvetica" w:cs="Times New Roman"/>
          <w:color w:val="333333"/>
          <w:sz w:val="21"/>
          <w:szCs w:val="21"/>
          <w:highlight w:val="yellow"/>
          <w:lang w:eastAsia="en-IN"/>
        </w:rPr>
        <w:t>five vowels than any other number — 188 or just over one-third</w:t>
      </w:r>
      <w:r w:rsidRPr="006605C3">
        <w:rPr>
          <w:rFonts w:ascii="Helvetica" w:eastAsia="Times New Roman" w:hAnsi="Helvetica" w:cs="Times New Roman"/>
          <w:color w:val="333333"/>
          <w:sz w:val="21"/>
          <w:szCs w:val="21"/>
          <w:lang w:eastAsia="en-IN"/>
        </w:rPr>
        <w:t xml:space="preserve">. The next most frequent inventory size </w:t>
      </w:r>
      <w:r w:rsidRPr="004D6465">
        <w:rPr>
          <w:rFonts w:ascii="Helvetica" w:eastAsia="Times New Roman" w:hAnsi="Helvetica" w:cs="Times New Roman"/>
          <w:color w:val="333333"/>
          <w:sz w:val="21"/>
          <w:szCs w:val="21"/>
          <w:highlight w:val="yellow"/>
          <w:lang w:eastAsia="en-IN"/>
        </w:rPr>
        <w:t>is six vowel qualities, with 100 languages</w:t>
      </w:r>
      <w:r w:rsidRPr="006605C3">
        <w:rPr>
          <w:rFonts w:ascii="Helvetica" w:eastAsia="Times New Roman" w:hAnsi="Helvetica" w:cs="Times New Roman"/>
          <w:color w:val="333333"/>
          <w:sz w:val="21"/>
          <w:szCs w:val="21"/>
          <w:lang w:eastAsia="en-IN"/>
        </w:rPr>
        <w:t xml:space="preserve"> (or 17.8% of the sample). In plotting the data on </w:t>
      </w:r>
      <w:hyperlink r:id="rId68" w:history="1">
        <w:r w:rsidRPr="006605C3">
          <w:rPr>
            <w:rFonts w:ascii="Helvetica" w:eastAsia="Times New Roman" w:hAnsi="Helvetica" w:cs="Times New Roman"/>
            <w:color w:val="782A07"/>
            <w:sz w:val="21"/>
            <w:szCs w:val="21"/>
            <w:lang w:eastAsia="en-IN"/>
          </w:rPr>
          <w:t>Map 2A</w:t>
        </w:r>
      </w:hyperlink>
      <w:r w:rsidRPr="006605C3">
        <w:rPr>
          <w:rFonts w:ascii="Helvetica" w:eastAsia="Times New Roman" w:hAnsi="Helvetica" w:cs="Times New Roman"/>
          <w:color w:val="333333"/>
          <w:sz w:val="21"/>
          <w:szCs w:val="21"/>
          <w:lang w:eastAsia="en-IN"/>
        </w:rPr>
        <w:t xml:space="preserve">, vowel quality inventories </w:t>
      </w:r>
      <w:r w:rsidRPr="004D6465">
        <w:rPr>
          <w:rFonts w:ascii="Helvetica" w:eastAsia="Times New Roman" w:hAnsi="Helvetica" w:cs="Times New Roman"/>
          <w:color w:val="333333"/>
          <w:sz w:val="21"/>
          <w:szCs w:val="21"/>
          <w:highlight w:val="yellow"/>
          <w:lang w:eastAsia="en-IN"/>
        </w:rPr>
        <w:t>with 5 or 6 members have therefore been grouped together in the category of “average</w:t>
      </w:r>
      <w:r w:rsidRPr="006605C3">
        <w:rPr>
          <w:rFonts w:ascii="Helvetica" w:eastAsia="Times New Roman" w:hAnsi="Helvetica" w:cs="Times New Roman"/>
          <w:color w:val="333333"/>
          <w:sz w:val="21"/>
          <w:szCs w:val="21"/>
          <w:lang w:eastAsia="en-IN"/>
        </w:rPr>
        <w:t xml:space="preserve">” while those </w:t>
      </w:r>
      <w:r w:rsidRPr="004D6465">
        <w:rPr>
          <w:rFonts w:ascii="Helvetica" w:eastAsia="Times New Roman" w:hAnsi="Helvetica" w:cs="Times New Roman"/>
          <w:color w:val="333333"/>
          <w:sz w:val="21"/>
          <w:szCs w:val="21"/>
          <w:highlight w:val="yellow"/>
          <w:lang w:eastAsia="en-IN"/>
        </w:rPr>
        <w:t>with 4 or fewer are classified as “small</w:t>
      </w:r>
      <w:r w:rsidRPr="006605C3">
        <w:rPr>
          <w:rFonts w:ascii="Helvetica" w:eastAsia="Times New Roman" w:hAnsi="Helvetica" w:cs="Times New Roman"/>
          <w:color w:val="333333"/>
          <w:sz w:val="21"/>
          <w:szCs w:val="21"/>
          <w:lang w:eastAsia="en-IN"/>
        </w:rPr>
        <w:t xml:space="preserve">” and those with 7 or more are classified as “large”. Languages with </w:t>
      </w:r>
      <w:r w:rsidRPr="006605C3">
        <w:rPr>
          <w:rFonts w:ascii="Helvetica" w:eastAsia="Times New Roman" w:hAnsi="Helvetica" w:cs="Times New Roman"/>
          <w:color w:val="333333"/>
          <w:sz w:val="21"/>
          <w:szCs w:val="21"/>
          <w:lang w:eastAsia="en-IN"/>
        </w:rPr>
        <w:lastRenderedPageBreak/>
        <w:t>“average” vowel quality inventory size account for more than half the total sample (51.2%), about a third (32.5%) have “large” vowel quality inventories, and only 16.3% have “small” vowel quality inventories.</w:t>
      </w:r>
    </w:p>
    <w:tbl>
      <w:tblPr>
        <w:tblW w:w="0" w:type="dxa"/>
        <w:tblCellMar>
          <w:top w:w="15" w:type="dxa"/>
          <w:left w:w="15" w:type="dxa"/>
          <w:bottom w:w="15" w:type="dxa"/>
          <w:right w:w="15" w:type="dxa"/>
        </w:tblCellMar>
        <w:tblLook w:val="04A0" w:firstRow="1" w:lastRow="0" w:firstColumn="1" w:lastColumn="0" w:noHBand="0" w:noVBand="1"/>
      </w:tblPr>
      <w:tblGrid>
        <w:gridCol w:w="300"/>
        <w:gridCol w:w="3219"/>
        <w:gridCol w:w="1800"/>
      </w:tblGrid>
      <w:tr w:rsidR="006605C3" w:rsidRPr="006605C3" w:rsidTr="006605C3">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6605C3" w:rsidRPr="006605C3" w:rsidRDefault="006605C3" w:rsidP="006605C3">
            <w:pPr>
              <w:spacing w:after="300" w:line="240" w:lineRule="auto"/>
              <w:jc w:val="center"/>
              <w:rPr>
                <w:rFonts w:ascii="Times New Roman" w:eastAsia="Times New Roman" w:hAnsi="Times New Roman" w:cs="Times New Roman"/>
                <w:sz w:val="24"/>
                <w:szCs w:val="24"/>
                <w:lang w:eastAsia="en-IN"/>
              </w:rPr>
            </w:pPr>
            <w:bookmarkStart w:id="5" w:name="2A"/>
            <w:bookmarkEnd w:id="5"/>
            <w:r w:rsidRPr="006605C3">
              <w:rPr>
                <w:rFonts w:ascii="Times New Roman" w:eastAsia="Times New Roman" w:hAnsi="Times New Roman" w:cs="Times New Roman"/>
                <w:b/>
                <w:bCs/>
                <w:sz w:val="24"/>
                <w:szCs w:val="24"/>
                <w:lang w:eastAsia="en-IN"/>
              </w:rPr>
              <w:t>Values of Map 2A.</w:t>
            </w:r>
            <w:r w:rsidRPr="006605C3">
              <w:rPr>
                <w:rFonts w:ascii="Times New Roman" w:eastAsia="Times New Roman" w:hAnsi="Times New Roman" w:cs="Times New Roman"/>
                <w:sz w:val="24"/>
                <w:szCs w:val="24"/>
                <w:lang w:eastAsia="en-IN"/>
              </w:rPr>
              <w:t> Vowel Quality Inventories</w:t>
            </w:r>
          </w:p>
        </w:tc>
      </w:tr>
      <w:tr w:rsidR="006605C3" w:rsidRPr="006605C3" w:rsidTr="006605C3">
        <w:trPr>
          <w:tblHeader/>
        </w:trPr>
        <w:tc>
          <w:tcPr>
            <w:tcW w:w="0" w:type="auto"/>
            <w:gridSpan w:val="3"/>
            <w:tcBorders>
              <w:top w:val="nil"/>
            </w:tcBorders>
            <w:shd w:val="clear" w:color="auto" w:fill="auto"/>
            <w:tcMar>
              <w:top w:w="120" w:type="dxa"/>
              <w:left w:w="120" w:type="dxa"/>
              <w:bottom w:w="120" w:type="dxa"/>
              <w:right w:w="120" w:type="dxa"/>
            </w:tcMar>
            <w:vAlign w:val="bottom"/>
            <w:hideMark/>
          </w:tcPr>
          <w:p w:rsidR="006605C3" w:rsidRPr="006605C3" w:rsidRDefault="009A57D7" w:rsidP="006605C3">
            <w:pPr>
              <w:spacing w:after="0" w:line="300" w:lineRule="atLeast"/>
              <w:rPr>
                <w:rFonts w:ascii="Times New Roman" w:eastAsia="Times New Roman" w:hAnsi="Times New Roman" w:cs="Times New Roman"/>
                <w:b/>
                <w:bCs/>
                <w:sz w:val="24"/>
                <w:szCs w:val="24"/>
                <w:lang w:eastAsia="en-IN"/>
              </w:rPr>
            </w:pPr>
            <w:hyperlink r:id="rId69" w:history="1">
              <w:r w:rsidR="006605C3" w:rsidRPr="006605C3">
                <w:rPr>
                  <w:rFonts w:ascii="Times New Roman" w:eastAsia="Times New Roman" w:hAnsi="Times New Roman" w:cs="Times New Roman"/>
                  <w:b/>
                  <w:bCs/>
                  <w:color w:val="333333"/>
                  <w:sz w:val="21"/>
                  <w:szCs w:val="21"/>
                  <w:bdr w:val="single" w:sz="6" w:space="3" w:color="BBBBBB" w:frame="1"/>
                  <w:shd w:val="clear" w:color="auto" w:fill="F5F5F5"/>
                  <w:lang w:eastAsia="en-IN"/>
                </w:rPr>
                <w:t>Go to map</w:t>
              </w:r>
            </w:hyperlink>
          </w:p>
        </w:tc>
      </w:tr>
      <w:tr w:rsidR="006605C3" w:rsidRPr="006605C3" w:rsidTr="006605C3">
        <w:trPr>
          <w:tblHeader/>
        </w:trPr>
        <w:tc>
          <w:tcPr>
            <w:tcW w:w="0" w:type="auto"/>
            <w:tcBorders>
              <w:top w:val="single" w:sz="6" w:space="0" w:color="DDDDDD"/>
            </w:tcBorders>
            <w:shd w:val="clear" w:color="auto" w:fill="auto"/>
            <w:tcMar>
              <w:top w:w="120" w:type="dxa"/>
              <w:left w:w="120" w:type="dxa"/>
              <w:bottom w:w="120" w:type="dxa"/>
              <w:right w:w="120" w:type="dxa"/>
            </w:tcMar>
            <w:vAlign w:val="bottom"/>
            <w:hideMark/>
          </w:tcPr>
          <w:p w:rsidR="006605C3" w:rsidRPr="006605C3" w:rsidRDefault="006605C3" w:rsidP="006605C3">
            <w:pPr>
              <w:spacing w:after="0" w:line="300" w:lineRule="atLeast"/>
              <w:rPr>
                <w:rFonts w:ascii="Times New Roman" w:eastAsia="Times New Roman" w:hAnsi="Times New Roman" w:cs="Times New Roman"/>
                <w:b/>
                <w:bCs/>
                <w:sz w:val="24"/>
                <w:szCs w:val="24"/>
                <w:lang w:eastAsia="en-IN"/>
              </w:rPr>
            </w:pPr>
            <w:r w:rsidRPr="006605C3">
              <w:rPr>
                <w:rFonts w:ascii="Times New Roman" w:eastAsia="Times New Roman" w:hAnsi="Times New Roman" w:cs="Times New Roman"/>
                <w:b/>
                <w:bCs/>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vAlign w:val="bottom"/>
            <w:hideMark/>
          </w:tcPr>
          <w:p w:rsidR="006605C3" w:rsidRPr="006605C3" w:rsidRDefault="006605C3" w:rsidP="006605C3">
            <w:pPr>
              <w:spacing w:after="0" w:line="300" w:lineRule="atLeast"/>
              <w:rPr>
                <w:rFonts w:ascii="Times New Roman" w:eastAsia="Times New Roman" w:hAnsi="Times New Roman" w:cs="Times New Roman"/>
                <w:b/>
                <w:bCs/>
                <w:sz w:val="24"/>
                <w:szCs w:val="24"/>
                <w:lang w:eastAsia="en-IN"/>
              </w:rPr>
            </w:pPr>
            <w:r w:rsidRPr="006605C3">
              <w:rPr>
                <w:rFonts w:ascii="Times New Roman" w:eastAsia="Times New Roman" w:hAnsi="Times New Roman" w:cs="Times New Roman"/>
                <w:b/>
                <w:bCs/>
                <w:sz w:val="24"/>
                <w:szCs w:val="24"/>
                <w:lang w:eastAsia="en-IN"/>
              </w:rPr>
              <w:t>Value</w:t>
            </w:r>
          </w:p>
        </w:tc>
        <w:tc>
          <w:tcPr>
            <w:tcW w:w="0" w:type="auto"/>
            <w:tcBorders>
              <w:top w:val="single" w:sz="6" w:space="0" w:color="DDDDDD"/>
            </w:tcBorders>
            <w:shd w:val="clear" w:color="auto" w:fill="auto"/>
            <w:tcMar>
              <w:top w:w="120" w:type="dxa"/>
              <w:left w:w="120" w:type="dxa"/>
              <w:bottom w:w="120" w:type="dxa"/>
              <w:right w:w="120" w:type="dxa"/>
            </w:tcMar>
            <w:vAlign w:val="bottom"/>
            <w:hideMark/>
          </w:tcPr>
          <w:p w:rsidR="006605C3" w:rsidRPr="006605C3" w:rsidRDefault="006605C3" w:rsidP="006605C3">
            <w:pPr>
              <w:spacing w:after="0" w:line="300" w:lineRule="atLeast"/>
              <w:rPr>
                <w:rFonts w:ascii="Times New Roman" w:eastAsia="Times New Roman" w:hAnsi="Times New Roman" w:cs="Times New Roman"/>
                <w:b/>
                <w:bCs/>
                <w:sz w:val="24"/>
                <w:szCs w:val="24"/>
                <w:lang w:eastAsia="en-IN"/>
              </w:rPr>
            </w:pPr>
            <w:r w:rsidRPr="006605C3">
              <w:rPr>
                <w:rFonts w:ascii="Times New Roman" w:eastAsia="Times New Roman" w:hAnsi="Times New Roman" w:cs="Times New Roman"/>
                <w:b/>
                <w:bCs/>
                <w:sz w:val="24"/>
                <w:szCs w:val="24"/>
                <w:lang w:eastAsia="en-IN"/>
              </w:rPr>
              <w:t>Representation</w:t>
            </w:r>
          </w:p>
        </w:tc>
      </w:tr>
      <w:tr w:rsidR="006605C3" w:rsidRPr="006605C3" w:rsidTr="006605C3">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Small vowel inventory (2-4)</w:t>
            </w: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93</w:t>
            </w:r>
          </w:p>
        </w:tc>
      </w:tr>
      <w:tr w:rsidR="006605C3" w:rsidRPr="006605C3" w:rsidTr="006605C3">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Average vowel inventory (5-6)</w:t>
            </w: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287</w:t>
            </w:r>
          </w:p>
        </w:tc>
      </w:tr>
      <w:tr w:rsidR="006605C3" w:rsidRPr="006605C3" w:rsidTr="006605C3">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Large vowel inventory (7-14)</w:t>
            </w: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184</w:t>
            </w:r>
          </w:p>
        </w:tc>
      </w:tr>
      <w:tr w:rsidR="006605C3" w:rsidRPr="006605C3" w:rsidTr="006605C3">
        <w:tc>
          <w:tcPr>
            <w:tcW w:w="0" w:type="auto"/>
            <w:gridSpan w:val="2"/>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b/>
                <w:bCs/>
                <w:sz w:val="24"/>
                <w:szCs w:val="24"/>
                <w:lang w:eastAsia="en-IN"/>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605C3" w:rsidRPr="006605C3" w:rsidRDefault="006605C3" w:rsidP="006605C3">
            <w:pPr>
              <w:spacing w:after="0" w:line="300" w:lineRule="atLeast"/>
              <w:rPr>
                <w:rFonts w:ascii="Times New Roman" w:eastAsia="Times New Roman" w:hAnsi="Times New Roman" w:cs="Times New Roman"/>
                <w:sz w:val="24"/>
                <w:szCs w:val="24"/>
                <w:lang w:eastAsia="en-IN"/>
              </w:rPr>
            </w:pPr>
            <w:r w:rsidRPr="006605C3">
              <w:rPr>
                <w:rFonts w:ascii="Times New Roman" w:eastAsia="Times New Roman" w:hAnsi="Times New Roman" w:cs="Times New Roman"/>
                <w:sz w:val="24"/>
                <w:szCs w:val="24"/>
                <w:lang w:eastAsia="en-IN"/>
              </w:rPr>
              <w:t>564</w:t>
            </w:r>
          </w:p>
        </w:tc>
      </w:tr>
    </w:tbl>
    <w:p w:rsidR="006605C3" w:rsidRPr="006605C3" w:rsidRDefault="006605C3" w:rsidP="006605C3">
      <w:pPr>
        <w:shd w:val="clear" w:color="auto" w:fill="FFFFFF"/>
        <w:spacing w:before="150" w:after="150" w:line="600" w:lineRule="atLeast"/>
        <w:outlineLvl w:val="1"/>
        <w:rPr>
          <w:rFonts w:ascii="inherit" w:eastAsia="Times New Roman" w:hAnsi="inherit" w:cs="Times New Roman"/>
          <w:b/>
          <w:bCs/>
          <w:color w:val="333333"/>
          <w:sz w:val="47"/>
          <w:szCs w:val="47"/>
          <w:lang w:eastAsia="en-IN"/>
        </w:rPr>
      </w:pPr>
      <w:bookmarkStart w:id="6" w:name="3._Geographical_distribution"/>
      <w:bookmarkEnd w:id="6"/>
      <w:r w:rsidRPr="006605C3">
        <w:rPr>
          <w:rFonts w:ascii="inherit" w:eastAsia="Times New Roman" w:hAnsi="inherit" w:cs="Times New Roman"/>
          <w:b/>
          <w:bCs/>
          <w:color w:val="333333"/>
          <w:sz w:val="47"/>
          <w:szCs w:val="47"/>
          <w:lang w:eastAsia="en-IN"/>
        </w:rPr>
        <w:t>3. Geographical distribution</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There are strong areal patterns in the distribution of vowel quality inventories. Not surprisingly, languages with average inventory sizes are the most widely scattered. In just a few areas, southern Africa being one, they occur almost to the exclusion of the other two types. Small and large inventories on the other hand are markedly skewed in their geographical distributions. Languages with small inventories are frequent in the Americas. The indigenous languages of the Americas quite often have four vowels in a set similar to that of </w:t>
      </w:r>
      <w:hyperlink r:id="rId70" w:tooltip="view language details" w:history="1">
        <w:r w:rsidRPr="006605C3">
          <w:rPr>
            <w:rFonts w:ascii="Helvetica" w:eastAsia="Times New Roman" w:hAnsi="Helvetica" w:cs="Times New Roman"/>
            <w:color w:val="782A07"/>
            <w:sz w:val="21"/>
            <w:szCs w:val="21"/>
            <w:lang w:eastAsia="en-IN"/>
          </w:rPr>
          <w:t>Spanish</w:t>
        </w:r>
      </w:hyperlink>
      <w:r w:rsidRPr="006605C3">
        <w:rPr>
          <w:rFonts w:ascii="Helvetica" w:eastAsia="Times New Roman" w:hAnsi="Helvetica" w:cs="Times New Roman"/>
          <w:color w:val="333333"/>
          <w:sz w:val="21"/>
          <w:szCs w:val="21"/>
          <w:lang w:eastAsia="en-IN"/>
        </w:rPr>
        <w:t> except for missing an /u/-like vowel. Examples of languages having this kind of system are </w:t>
      </w:r>
      <w:hyperlink r:id="rId71" w:tooltip="view language details" w:history="1">
        <w:r w:rsidRPr="006605C3">
          <w:rPr>
            <w:rFonts w:ascii="Helvetica" w:eastAsia="Times New Roman" w:hAnsi="Helvetica" w:cs="Times New Roman"/>
            <w:color w:val="782A07"/>
            <w:sz w:val="21"/>
            <w:szCs w:val="21"/>
            <w:lang w:eastAsia="en-IN"/>
          </w:rPr>
          <w:t>Eastern Ojibwa</w:t>
        </w:r>
      </w:hyperlink>
      <w:r w:rsidRPr="006605C3">
        <w:rPr>
          <w:rFonts w:ascii="Helvetica" w:eastAsia="Times New Roman" w:hAnsi="Helvetica" w:cs="Times New Roman"/>
          <w:color w:val="333333"/>
          <w:sz w:val="21"/>
          <w:szCs w:val="21"/>
          <w:lang w:eastAsia="en-IN"/>
        </w:rPr>
        <w:t> (</w:t>
      </w:r>
      <w:hyperlink r:id="rId72" w:tooltip="Algonquian" w:history="1">
        <w:r w:rsidRPr="006605C3">
          <w:rPr>
            <w:rFonts w:ascii="Helvetica" w:eastAsia="Times New Roman" w:hAnsi="Helvetica" w:cs="Times New Roman"/>
            <w:color w:val="782A07"/>
            <w:sz w:val="21"/>
            <w:szCs w:val="21"/>
            <w:lang w:eastAsia="en-IN"/>
          </w:rPr>
          <w:t>Algonquian</w:t>
        </w:r>
      </w:hyperlink>
      <w:r w:rsidRPr="006605C3">
        <w:rPr>
          <w:rFonts w:ascii="Helvetica" w:eastAsia="Times New Roman" w:hAnsi="Helvetica" w:cs="Times New Roman"/>
          <w:color w:val="333333"/>
          <w:sz w:val="21"/>
          <w:szCs w:val="21"/>
          <w:lang w:eastAsia="en-IN"/>
        </w:rPr>
        <w:t>; Ontario), </w:t>
      </w:r>
      <w:hyperlink r:id="rId73" w:tooltip="view language details" w:history="1">
        <w:r w:rsidRPr="006605C3">
          <w:rPr>
            <w:rFonts w:ascii="Helvetica" w:eastAsia="Times New Roman" w:hAnsi="Helvetica" w:cs="Times New Roman"/>
            <w:color w:val="782A07"/>
            <w:sz w:val="21"/>
            <w:szCs w:val="21"/>
            <w:lang w:eastAsia="en-IN"/>
          </w:rPr>
          <w:t>Navajo</w:t>
        </w:r>
      </w:hyperlink>
      <w:r w:rsidRPr="006605C3">
        <w:rPr>
          <w:rFonts w:ascii="Helvetica" w:eastAsia="Times New Roman" w:hAnsi="Helvetica" w:cs="Times New Roman"/>
          <w:color w:val="333333"/>
          <w:sz w:val="21"/>
          <w:szCs w:val="21"/>
          <w:lang w:eastAsia="en-IN"/>
        </w:rPr>
        <w:t> (</w:t>
      </w:r>
      <w:hyperlink r:id="rId74" w:anchor="athapaskan" w:tooltip="Athapaskan" w:history="1">
        <w:r w:rsidRPr="006605C3">
          <w:rPr>
            <w:rFonts w:ascii="Helvetica" w:eastAsia="Times New Roman" w:hAnsi="Helvetica" w:cs="Times New Roman"/>
            <w:color w:val="782A07"/>
            <w:sz w:val="21"/>
            <w:szCs w:val="21"/>
            <w:lang w:eastAsia="en-IN"/>
          </w:rPr>
          <w:t>Athapaskan</w:t>
        </w:r>
      </w:hyperlink>
      <w:r w:rsidRPr="006605C3">
        <w:rPr>
          <w:rFonts w:ascii="Helvetica" w:eastAsia="Times New Roman" w:hAnsi="Helvetica" w:cs="Times New Roman"/>
          <w:color w:val="333333"/>
          <w:sz w:val="21"/>
          <w:szCs w:val="21"/>
          <w:lang w:eastAsia="en-IN"/>
        </w:rPr>
        <w:t>; southwestern </w:t>
      </w:r>
      <w:hyperlink r:id="rId75" w:tooltip="view languages for country" w:history="1">
        <w:r w:rsidRPr="006605C3">
          <w:rPr>
            <w:rFonts w:ascii="Helvetica" w:eastAsia="Times New Roman" w:hAnsi="Helvetica" w:cs="Times New Roman"/>
            <w:color w:val="782A07"/>
            <w:sz w:val="21"/>
            <w:szCs w:val="21"/>
            <w:lang w:eastAsia="en-IN"/>
          </w:rPr>
          <w:t>United States</w:t>
        </w:r>
      </w:hyperlink>
      <w:r w:rsidRPr="006605C3">
        <w:rPr>
          <w:rFonts w:ascii="Helvetica" w:eastAsia="Times New Roman" w:hAnsi="Helvetica" w:cs="Times New Roman"/>
          <w:color w:val="333333"/>
          <w:sz w:val="21"/>
          <w:szCs w:val="21"/>
          <w:lang w:eastAsia="en-IN"/>
        </w:rPr>
        <w:t>), </w:t>
      </w:r>
      <w:hyperlink r:id="rId76" w:tooltip="view language details" w:history="1">
        <w:r w:rsidRPr="006605C3">
          <w:rPr>
            <w:rFonts w:ascii="Helvetica" w:eastAsia="Times New Roman" w:hAnsi="Helvetica" w:cs="Times New Roman"/>
            <w:color w:val="782A07"/>
            <w:sz w:val="21"/>
            <w:szCs w:val="21"/>
            <w:lang w:eastAsia="en-IN"/>
          </w:rPr>
          <w:t>North Puebla Nahuatl</w:t>
        </w:r>
      </w:hyperlink>
      <w:r w:rsidRPr="006605C3">
        <w:rPr>
          <w:rFonts w:ascii="Helvetica" w:eastAsia="Times New Roman" w:hAnsi="Helvetica" w:cs="Times New Roman"/>
          <w:color w:val="333333"/>
          <w:sz w:val="21"/>
          <w:szCs w:val="21"/>
          <w:lang w:eastAsia="en-IN"/>
        </w:rPr>
        <w:t> (</w:t>
      </w:r>
      <w:hyperlink r:id="rId77" w:tooltip="Uto-Aztecan" w:history="1">
        <w:r w:rsidRPr="006605C3">
          <w:rPr>
            <w:rFonts w:ascii="Helvetica" w:eastAsia="Times New Roman" w:hAnsi="Helvetica" w:cs="Times New Roman"/>
            <w:color w:val="782A07"/>
            <w:sz w:val="21"/>
            <w:szCs w:val="21"/>
            <w:lang w:eastAsia="en-IN"/>
          </w:rPr>
          <w:t>Uto-Aztecan</w:t>
        </w:r>
      </w:hyperlink>
      <w:r w:rsidRPr="006605C3">
        <w:rPr>
          <w:rFonts w:ascii="Helvetica" w:eastAsia="Times New Roman" w:hAnsi="Helvetica" w:cs="Times New Roman"/>
          <w:color w:val="333333"/>
          <w:sz w:val="21"/>
          <w:szCs w:val="21"/>
          <w:lang w:eastAsia="en-IN"/>
        </w:rPr>
        <w:t>; </w:t>
      </w:r>
      <w:hyperlink r:id="rId78" w:tooltip="view languages for country" w:history="1">
        <w:r w:rsidRPr="006605C3">
          <w:rPr>
            <w:rFonts w:ascii="Helvetica" w:eastAsia="Times New Roman" w:hAnsi="Helvetica" w:cs="Times New Roman"/>
            <w:color w:val="782A07"/>
            <w:sz w:val="21"/>
            <w:szCs w:val="21"/>
            <w:lang w:eastAsia="en-IN"/>
          </w:rPr>
          <w:t>Mexico</w:t>
        </w:r>
      </w:hyperlink>
      <w:r w:rsidRPr="006605C3">
        <w:rPr>
          <w:rFonts w:ascii="Helvetica" w:eastAsia="Times New Roman" w:hAnsi="Helvetica" w:cs="Times New Roman"/>
          <w:color w:val="333333"/>
          <w:sz w:val="21"/>
          <w:szCs w:val="21"/>
          <w:lang w:eastAsia="en-IN"/>
        </w:rPr>
        <w:t>), and </w:t>
      </w:r>
      <w:hyperlink r:id="rId79" w:tooltip="view language details" w:history="1">
        <w:r w:rsidRPr="006605C3">
          <w:rPr>
            <w:rFonts w:ascii="Helvetica" w:eastAsia="Times New Roman" w:hAnsi="Helvetica" w:cs="Times New Roman"/>
            <w:color w:val="782A07"/>
            <w:sz w:val="21"/>
            <w:szCs w:val="21"/>
            <w:lang w:eastAsia="en-IN"/>
          </w:rPr>
          <w:t>Tacana</w:t>
        </w:r>
      </w:hyperlink>
      <w:r w:rsidRPr="006605C3">
        <w:rPr>
          <w:rFonts w:ascii="Helvetica" w:eastAsia="Times New Roman" w:hAnsi="Helvetica" w:cs="Times New Roman"/>
          <w:color w:val="333333"/>
          <w:sz w:val="21"/>
          <w:szCs w:val="21"/>
          <w:lang w:eastAsia="en-IN"/>
        </w:rPr>
        <w:t> (</w:t>
      </w:r>
      <w:hyperlink r:id="rId80" w:tooltip="Tacanan" w:history="1">
        <w:r w:rsidRPr="006605C3">
          <w:rPr>
            <w:rFonts w:ascii="Helvetica" w:eastAsia="Times New Roman" w:hAnsi="Helvetica" w:cs="Times New Roman"/>
            <w:color w:val="782A07"/>
            <w:sz w:val="21"/>
            <w:szCs w:val="21"/>
            <w:lang w:eastAsia="en-IN"/>
          </w:rPr>
          <w:t>Tacanan</w:t>
        </w:r>
      </w:hyperlink>
      <w:r w:rsidRPr="006605C3">
        <w:rPr>
          <w:rFonts w:ascii="Helvetica" w:eastAsia="Times New Roman" w:hAnsi="Helvetica" w:cs="Times New Roman"/>
          <w:color w:val="333333"/>
          <w:sz w:val="21"/>
          <w:szCs w:val="21"/>
          <w:lang w:eastAsia="en-IN"/>
        </w:rPr>
        <w:t>; </w:t>
      </w:r>
      <w:hyperlink r:id="rId81" w:tooltip="view languages for country" w:history="1">
        <w:r w:rsidRPr="006605C3">
          <w:rPr>
            <w:rFonts w:ascii="Helvetica" w:eastAsia="Times New Roman" w:hAnsi="Helvetica" w:cs="Times New Roman"/>
            <w:color w:val="782A07"/>
            <w:sz w:val="21"/>
            <w:szCs w:val="21"/>
            <w:lang w:eastAsia="en-IN"/>
          </w:rPr>
          <w:t>Bolivia</w:t>
        </w:r>
      </w:hyperlink>
      <w:r w:rsidRPr="006605C3">
        <w:rPr>
          <w:rFonts w:ascii="Helvetica" w:eastAsia="Times New Roman" w:hAnsi="Helvetica" w:cs="Times New Roman"/>
          <w:color w:val="333333"/>
          <w:sz w:val="21"/>
          <w:szCs w:val="21"/>
          <w:lang w:eastAsia="en-IN"/>
        </w:rPr>
        <w:t>). Others of these languages, such as </w:t>
      </w:r>
      <w:hyperlink r:id="rId82" w:tooltip="view language details" w:history="1">
        <w:r w:rsidRPr="006605C3">
          <w:rPr>
            <w:rFonts w:ascii="Helvetica" w:eastAsia="Times New Roman" w:hAnsi="Helvetica" w:cs="Times New Roman"/>
            <w:color w:val="782A07"/>
            <w:sz w:val="21"/>
            <w:szCs w:val="21"/>
            <w:lang w:eastAsia="en-IN"/>
          </w:rPr>
          <w:t>Aymara</w:t>
        </w:r>
      </w:hyperlink>
      <w:r w:rsidRPr="006605C3">
        <w:rPr>
          <w:rFonts w:ascii="Helvetica" w:eastAsia="Times New Roman" w:hAnsi="Helvetica" w:cs="Times New Roman"/>
          <w:color w:val="333333"/>
          <w:sz w:val="21"/>
          <w:szCs w:val="21"/>
          <w:lang w:eastAsia="en-IN"/>
        </w:rPr>
        <w:t>, </w:t>
      </w:r>
      <w:hyperlink r:id="rId83" w:tooltip="view language details" w:history="1">
        <w:r w:rsidRPr="006605C3">
          <w:rPr>
            <w:rFonts w:ascii="Helvetica" w:eastAsia="Times New Roman" w:hAnsi="Helvetica" w:cs="Times New Roman"/>
            <w:color w:val="782A07"/>
            <w:sz w:val="21"/>
            <w:szCs w:val="21"/>
            <w:lang w:eastAsia="en-IN"/>
          </w:rPr>
          <w:t>Cherokee</w:t>
        </w:r>
      </w:hyperlink>
      <w:r w:rsidRPr="006605C3">
        <w:rPr>
          <w:rFonts w:ascii="Helvetica" w:eastAsia="Times New Roman" w:hAnsi="Helvetica" w:cs="Times New Roman"/>
          <w:color w:val="333333"/>
          <w:sz w:val="21"/>
          <w:szCs w:val="21"/>
          <w:lang w:eastAsia="en-IN"/>
        </w:rPr>
        <w:t>, and </w:t>
      </w:r>
      <w:hyperlink r:id="rId84" w:tooltip="view language details" w:history="1">
        <w:r w:rsidRPr="006605C3">
          <w:rPr>
            <w:rFonts w:ascii="Helvetica" w:eastAsia="Times New Roman" w:hAnsi="Helvetica" w:cs="Times New Roman"/>
            <w:color w:val="782A07"/>
            <w:sz w:val="21"/>
            <w:szCs w:val="21"/>
            <w:lang w:eastAsia="en-IN"/>
          </w:rPr>
          <w:t>Haida</w:t>
        </w:r>
      </w:hyperlink>
      <w:r w:rsidRPr="006605C3">
        <w:rPr>
          <w:rFonts w:ascii="Helvetica" w:eastAsia="Times New Roman" w:hAnsi="Helvetica" w:cs="Times New Roman"/>
          <w:color w:val="333333"/>
          <w:sz w:val="21"/>
          <w:szCs w:val="21"/>
          <w:lang w:eastAsia="en-IN"/>
        </w:rPr>
        <w:t>, have three-vowel systems, usually reported as having two high vowels /i, u/ and a low central vowel /a/. In Australia small vowel inventories dominate, this feature being just one of a number of properties which tend to give the languages native to this part of the world a special character from the point of view of their sound patterns. Small vowel inventories occur rarely in the remaining parts of the world, that is, in Africa, the entire Eurasian mainland and New Guinea and the Pacific Islands, although there are some specific small language groups, such as the </w:t>
      </w:r>
      <w:hyperlink r:id="rId85" w:anchor="berber" w:tooltip="Berber" w:history="1">
        <w:r w:rsidRPr="006605C3">
          <w:rPr>
            <w:rFonts w:ascii="Helvetica" w:eastAsia="Times New Roman" w:hAnsi="Helvetica" w:cs="Times New Roman"/>
            <w:color w:val="782A07"/>
            <w:sz w:val="21"/>
            <w:szCs w:val="21"/>
            <w:lang w:eastAsia="en-IN"/>
          </w:rPr>
          <w:t>Berber</w:t>
        </w:r>
      </w:hyperlink>
      <w:r w:rsidRPr="006605C3">
        <w:rPr>
          <w:rFonts w:ascii="Helvetica" w:eastAsia="Times New Roman" w:hAnsi="Helvetica" w:cs="Times New Roman"/>
          <w:color w:val="333333"/>
          <w:sz w:val="21"/>
          <w:szCs w:val="21"/>
          <w:lang w:eastAsia="en-IN"/>
        </w:rPr>
        <w:t> languages of North Africa and the </w:t>
      </w:r>
      <w:hyperlink r:id="rId86" w:tooltip="Northwest Caucasian" w:history="1">
        <w:r w:rsidRPr="006605C3">
          <w:rPr>
            <w:rFonts w:ascii="Helvetica" w:eastAsia="Times New Roman" w:hAnsi="Helvetica" w:cs="Times New Roman"/>
            <w:color w:val="782A07"/>
            <w:sz w:val="21"/>
            <w:szCs w:val="21"/>
            <w:lang w:eastAsia="en-IN"/>
          </w:rPr>
          <w:t>Northwest Caucasian</w:t>
        </w:r>
      </w:hyperlink>
      <w:r w:rsidRPr="006605C3">
        <w:rPr>
          <w:rFonts w:ascii="Helvetica" w:eastAsia="Times New Roman" w:hAnsi="Helvetica" w:cs="Times New Roman"/>
          <w:color w:val="333333"/>
          <w:sz w:val="21"/>
          <w:szCs w:val="21"/>
          <w:lang w:eastAsia="en-IN"/>
        </w:rPr>
        <w:t> languages spoken near the border of Russia and Georgia, which may have this feature.</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Africa is strikingly marked by a zone right across the "middle belt", roughly between the Equator and the Sahara, in which large vowel inventories predominate. This belt encompasses languages belonging to three major families, </w:t>
      </w:r>
      <w:hyperlink r:id="rId87" w:tooltip="Niger-Congo" w:history="1">
        <w:r w:rsidRPr="006605C3">
          <w:rPr>
            <w:rFonts w:ascii="Helvetica" w:eastAsia="Times New Roman" w:hAnsi="Helvetica" w:cs="Times New Roman"/>
            <w:color w:val="782A07"/>
            <w:sz w:val="21"/>
            <w:szCs w:val="21"/>
            <w:lang w:eastAsia="en-IN"/>
          </w:rPr>
          <w:t>Niger-Congo</w:t>
        </w:r>
      </w:hyperlink>
      <w:r w:rsidRPr="006605C3">
        <w:rPr>
          <w:rFonts w:ascii="Helvetica" w:eastAsia="Times New Roman" w:hAnsi="Helvetica" w:cs="Times New Roman"/>
          <w:color w:val="333333"/>
          <w:sz w:val="21"/>
          <w:szCs w:val="21"/>
          <w:lang w:eastAsia="en-IN"/>
        </w:rPr>
        <w:t>, </w:t>
      </w:r>
      <w:hyperlink r:id="rId88" w:tooltip="Nilo-Saharan" w:history="1">
        <w:r w:rsidRPr="006605C3">
          <w:rPr>
            <w:rFonts w:ascii="Helvetica" w:eastAsia="Times New Roman" w:hAnsi="Helvetica" w:cs="Times New Roman"/>
            <w:color w:val="782A07"/>
            <w:sz w:val="21"/>
            <w:szCs w:val="21"/>
            <w:lang w:eastAsia="en-IN"/>
          </w:rPr>
          <w:t>Nilo-Saharan</w:t>
        </w:r>
      </w:hyperlink>
      <w:r w:rsidRPr="006605C3">
        <w:rPr>
          <w:rFonts w:ascii="Helvetica" w:eastAsia="Times New Roman" w:hAnsi="Helvetica" w:cs="Times New Roman"/>
          <w:color w:val="333333"/>
          <w:sz w:val="21"/>
          <w:szCs w:val="21"/>
          <w:lang w:eastAsia="en-IN"/>
        </w:rPr>
        <w:t> and </w:t>
      </w:r>
      <w:hyperlink r:id="rId89" w:tooltip="Afro-Asiatic" w:history="1">
        <w:r w:rsidRPr="006605C3">
          <w:rPr>
            <w:rFonts w:ascii="Helvetica" w:eastAsia="Times New Roman" w:hAnsi="Helvetica" w:cs="Times New Roman"/>
            <w:color w:val="782A07"/>
            <w:sz w:val="21"/>
            <w:szCs w:val="21"/>
            <w:lang w:eastAsia="en-IN"/>
          </w:rPr>
          <w:t>Afro-Asiatic</w:t>
        </w:r>
      </w:hyperlink>
      <w:r w:rsidRPr="006605C3">
        <w:rPr>
          <w:rFonts w:ascii="Helvetica" w:eastAsia="Times New Roman" w:hAnsi="Helvetica" w:cs="Times New Roman"/>
          <w:color w:val="333333"/>
          <w:sz w:val="21"/>
          <w:szCs w:val="21"/>
          <w:lang w:eastAsia="en-IN"/>
        </w:rPr>
        <w:t>. The relatively large number of vowels in these languages seems to be associated with the prevalence of patterns of </w:t>
      </w:r>
      <w:r w:rsidRPr="006605C3">
        <w:rPr>
          <w:rFonts w:ascii="Helvetica" w:eastAsia="Times New Roman" w:hAnsi="Helvetica" w:cs="Times New Roman"/>
          <w:b/>
          <w:bCs/>
          <w:color w:val="333333"/>
          <w:sz w:val="21"/>
          <w:szCs w:val="21"/>
          <w:lang w:eastAsia="en-IN"/>
        </w:rPr>
        <w:t>vowel harmony</w:t>
      </w:r>
      <w:r w:rsidRPr="006605C3">
        <w:rPr>
          <w:rFonts w:ascii="Helvetica" w:eastAsia="Times New Roman" w:hAnsi="Helvetica" w:cs="Times New Roman"/>
          <w:color w:val="333333"/>
          <w:sz w:val="21"/>
          <w:szCs w:val="21"/>
          <w:lang w:eastAsia="en-IN"/>
        </w:rPr>
        <w:t> in the same area. When a language is said to have vowel harmony this generally means that within a word, including any affixes, it is only possible to combine the members of certain subsets of the vowels together. Such restrictions are very common in both </w:t>
      </w:r>
      <w:hyperlink r:id="rId90" w:tooltip="Niger-Congo" w:history="1">
        <w:r w:rsidRPr="006605C3">
          <w:rPr>
            <w:rFonts w:ascii="Helvetica" w:eastAsia="Times New Roman" w:hAnsi="Helvetica" w:cs="Times New Roman"/>
            <w:color w:val="782A07"/>
            <w:sz w:val="21"/>
            <w:szCs w:val="21"/>
            <w:lang w:eastAsia="en-IN"/>
          </w:rPr>
          <w:t>Niger-Congo</w:t>
        </w:r>
      </w:hyperlink>
      <w:r w:rsidRPr="006605C3">
        <w:rPr>
          <w:rFonts w:ascii="Helvetica" w:eastAsia="Times New Roman" w:hAnsi="Helvetica" w:cs="Times New Roman"/>
          <w:color w:val="333333"/>
          <w:sz w:val="21"/>
          <w:szCs w:val="21"/>
          <w:lang w:eastAsia="en-IN"/>
        </w:rPr>
        <w:t> and </w:t>
      </w:r>
      <w:hyperlink r:id="rId91" w:tooltip="Nilo-Saharan" w:history="1">
        <w:r w:rsidRPr="006605C3">
          <w:rPr>
            <w:rFonts w:ascii="Helvetica" w:eastAsia="Times New Roman" w:hAnsi="Helvetica" w:cs="Times New Roman"/>
            <w:color w:val="782A07"/>
            <w:sz w:val="21"/>
            <w:szCs w:val="21"/>
            <w:lang w:eastAsia="en-IN"/>
          </w:rPr>
          <w:t>Nilo-Saharan</w:t>
        </w:r>
      </w:hyperlink>
      <w:r w:rsidRPr="006605C3">
        <w:rPr>
          <w:rFonts w:ascii="Helvetica" w:eastAsia="Times New Roman" w:hAnsi="Helvetica" w:cs="Times New Roman"/>
          <w:color w:val="333333"/>
          <w:sz w:val="21"/>
          <w:szCs w:val="21"/>
          <w:lang w:eastAsia="en-IN"/>
        </w:rPr>
        <w:t> languages within this area. Since its effect is to reduce the number of legitimate words that can be constructed from the set of sounds available, the presence of vowel harmony may make it easier to tolerate a larger than average number of different vowels in a language as it reduces the risk of mishearing and misidentifying a word. This is because in a language with vowel harmony a given vowel in a word does not have to be discriminated from among the set of all possible vowels, but only among those of a subset.</w:t>
      </w:r>
    </w:p>
    <w:p w:rsidR="006605C3" w:rsidRPr="006605C3" w:rsidRDefault="006605C3" w:rsidP="006605C3">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There are also concentrations of larger than average vowel inventories in interior Southeast Asia and southern China, in much of Europe and, on a smaller scale, in interior New Guinea. The European area also includes a number of languages with vowel harmony restrictions on the distribution of their vowels, such as </w:t>
      </w:r>
      <w:hyperlink r:id="rId92" w:tooltip="view language details" w:history="1">
        <w:r w:rsidRPr="006605C3">
          <w:rPr>
            <w:rFonts w:ascii="Helvetica" w:eastAsia="Times New Roman" w:hAnsi="Helvetica" w:cs="Times New Roman"/>
            <w:color w:val="782A07"/>
            <w:sz w:val="21"/>
            <w:szCs w:val="21"/>
            <w:lang w:eastAsia="en-IN"/>
          </w:rPr>
          <w:t>Finnish</w:t>
        </w:r>
      </w:hyperlink>
      <w:r w:rsidRPr="006605C3">
        <w:rPr>
          <w:rFonts w:ascii="Helvetica" w:eastAsia="Times New Roman" w:hAnsi="Helvetica" w:cs="Times New Roman"/>
          <w:color w:val="333333"/>
          <w:sz w:val="21"/>
          <w:szCs w:val="21"/>
          <w:lang w:eastAsia="en-IN"/>
        </w:rPr>
        <w:t> and </w:t>
      </w:r>
      <w:hyperlink r:id="rId93" w:tooltip="view language details" w:history="1">
        <w:r w:rsidRPr="006605C3">
          <w:rPr>
            <w:rFonts w:ascii="Helvetica" w:eastAsia="Times New Roman" w:hAnsi="Helvetica" w:cs="Times New Roman"/>
            <w:color w:val="782A07"/>
            <w:sz w:val="21"/>
            <w:szCs w:val="21"/>
            <w:lang w:eastAsia="en-IN"/>
          </w:rPr>
          <w:t>Hungarian</w:t>
        </w:r>
      </w:hyperlink>
      <w:r w:rsidRPr="006605C3">
        <w:rPr>
          <w:rFonts w:ascii="Helvetica" w:eastAsia="Times New Roman" w:hAnsi="Helvetica" w:cs="Times New Roman"/>
          <w:color w:val="333333"/>
          <w:sz w:val="21"/>
          <w:szCs w:val="21"/>
          <w:lang w:eastAsia="en-IN"/>
        </w:rPr>
        <w:t>, as well as </w:t>
      </w:r>
      <w:hyperlink r:id="rId94" w:tooltip="view language details" w:history="1">
        <w:r w:rsidRPr="006605C3">
          <w:rPr>
            <w:rFonts w:ascii="Helvetica" w:eastAsia="Times New Roman" w:hAnsi="Helvetica" w:cs="Times New Roman"/>
            <w:color w:val="782A07"/>
            <w:sz w:val="21"/>
            <w:szCs w:val="21"/>
            <w:lang w:eastAsia="en-IN"/>
          </w:rPr>
          <w:t>Turkish</w:t>
        </w:r>
      </w:hyperlink>
      <w:r w:rsidRPr="006605C3">
        <w:rPr>
          <w:rFonts w:ascii="Helvetica" w:eastAsia="Times New Roman" w:hAnsi="Helvetica" w:cs="Times New Roman"/>
          <w:color w:val="333333"/>
          <w:sz w:val="21"/>
          <w:szCs w:val="21"/>
          <w:lang w:eastAsia="en-IN"/>
        </w:rPr>
        <w:t xml:space="preserve"> and its relatives (which extend well into Central Asia and to western China). However, large vowel inventories in some of the other languages in this area came about (in part, at least) </w:t>
      </w:r>
      <w:r w:rsidRPr="006605C3">
        <w:rPr>
          <w:rFonts w:ascii="Helvetica" w:eastAsia="Times New Roman" w:hAnsi="Helvetica" w:cs="Times New Roman"/>
          <w:color w:val="333333"/>
          <w:sz w:val="21"/>
          <w:szCs w:val="21"/>
          <w:lang w:eastAsia="en-IN"/>
        </w:rPr>
        <w:lastRenderedPageBreak/>
        <w:t>as a result of earlier distinctions between sets of long and short vowels being transmuted into contrasts of vowel quality. This occurred (subject to other influences as well) in </w:t>
      </w:r>
      <w:hyperlink r:id="rId95" w:tooltip="view language details" w:history="1">
        <w:r w:rsidRPr="006605C3">
          <w:rPr>
            <w:rFonts w:ascii="Helvetica" w:eastAsia="Times New Roman" w:hAnsi="Helvetica" w:cs="Times New Roman"/>
            <w:color w:val="782A07"/>
            <w:sz w:val="21"/>
            <w:szCs w:val="21"/>
            <w:lang w:eastAsia="en-IN"/>
          </w:rPr>
          <w:t>English</w:t>
        </w:r>
      </w:hyperlink>
      <w:r w:rsidRPr="006605C3">
        <w:rPr>
          <w:rFonts w:ascii="Helvetica" w:eastAsia="Times New Roman" w:hAnsi="Helvetica" w:cs="Times New Roman"/>
          <w:color w:val="333333"/>
          <w:sz w:val="21"/>
          <w:szCs w:val="21"/>
          <w:lang w:eastAsia="en-IN"/>
        </w:rPr>
        <w:t>, </w:t>
      </w:r>
      <w:hyperlink r:id="rId96" w:tooltip="view language details" w:history="1">
        <w:r w:rsidRPr="006605C3">
          <w:rPr>
            <w:rFonts w:ascii="Helvetica" w:eastAsia="Times New Roman" w:hAnsi="Helvetica" w:cs="Times New Roman"/>
            <w:color w:val="782A07"/>
            <w:sz w:val="21"/>
            <w:szCs w:val="21"/>
            <w:lang w:eastAsia="en-IN"/>
          </w:rPr>
          <w:t>German</w:t>
        </w:r>
      </w:hyperlink>
      <w:r w:rsidRPr="006605C3">
        <w:rPr>
          <w:rFonts w:ascii="Helvetica" w:eastAsia="Times New Roman" w:hAnsi="Helvetica" w:cs="Times New Roman"/>
          <w:color w:val="333333"/>
          <w:sz w:val="21"/>
          <w:szCs w:val="21"/>
          <w:lang w:eastAsia="en-IN"/>
        </w:rPr>
        <w:t> and </w:t>
      </w:r>
      <w:hyperlink r:id="rId97" w:tooltip="view language details" w:history="1">
        <w:r w:rsidRPr="006605C3">
          <w:rPr>
            <w:rFonts w:ascii="Helvetica" w:eastAsia="Times New Roman" w:hAnsi="Helvetica" w:cs="Times New Roman"/>
            <w:color w:val="782A07"/>
            <w:sz w:val="21"/>
            <w:szCs w:val="21"/>
            <w:lang w:eastAsia="en-IN"/>
          </w:rPr>
          <w:t>Italian</w:t>
        </w:r>
      </w:hyperlink>
      <w:r w:rsidRPr="006605C3">
        <w:rPr>
          <w:rFonts w:ascii="Helvetica" w:eastAsia="Times New Roman" w:hAnsi="Helvetica" w:cs="Times New Roman"/>
          <w:color w:val="333333"/>
          <w:sz w:val="21"/>
          <w:szCs w:val="21"/>
          <w:lang w:eastAsia="en-IN"/>
        </w:rPr>
        <w:t>, amongst others.</w:t>
      </w:r>
    </w:p>
    <w:p w:rsidR="006605C3" w:rsidRPr="006605C3" w:rsidRDefault="006605C3" w:rsidP="006605C3">
      <w:pPr>
        <w:shd w:val="clear" w:color="auto" w:fill="FFFFFF"/>
        <w:spacing w:before="150" w:after="150" w:line="600" w:lineRule="atLeast"/>
        <w:outlineLvl w:val="1"/>
        <w:rPr>
          <w:rFonts w:ascii="inherit" w:eastAsia="Times New Roman" w:hAnsi="inherit" w:cs="Times New Roman"/>
          <w:b/>
          <w:bCs/>
          <w:color w:val="333333"/>
          <w:sz w:val="47"/>
          <w:szCs w:val="47"/>
          <w:lang w:eastAsia="en-IN"/>
        </w:rPr>
      </w:pPr>
      <w:bookmarkStart w:id="7" w:name="4._Discussion"/>
      <w:bookmarkEnd w:id="7"/>
      <w:r w:rsidRPr="006605C3">
        <w:rPr>
          <w:rFonts w:ascii="inherit" w:eastAsia="Times New Roman" w:hAnsi="inherit" w:cs="Times New Roman"/>
          <w:b/>
          <w:bCs/>
          <w:color w:val="333333"/>
          <w:sz w:val="47"/>
          <w:szCs w:val="47"/>
          <w:lang w:eastAsia="en-IN"/>
        </w:rPr>
        <w:t>4. Discussion</w:t>
      </w:r>
    </w:p>
    <w:p w:rsidR="006605C3" w:rsidRPr="004E3A9F" w:rsidRDefault="006605C3" w:rsidP="004E3A9F">
      <w:pPr>
        <w:shd w:val="clear" w:color="auto" w:fill="FFFFFF"/>
        <w:spacing w:after="150" w:line="240" w:lineRule="auto"/>
        <w:rPr>
          <w:rFonts w:ascii="Helvetica" w:eastAsia="Times New Roman" w:hAnsi="Helvetica" w:cs="Times New Roman"/>
          <w:color w:val="333333"/>
          <w:sz w:val="21"/>
          <w:szCs w:val="21"/>
          <w:lang w:eastAsia="en-IN"/>
        </w:rPr>
      </w:pPr>
      <w:r w:rsidRPr="006605C3">
        <w:rPr>
          <w:rFonts w:ascii="Helvetica" w:eastAsia="Times New Roman" w:hAnsi="Helvetica" w:cs="Times New Roman"/>
          <w:color w:val="333333"/>
          <w:sz w:val="21"/>
          <w:szCs w:val="21"/>
          <w:lang w:eastAsia="en-IN"/>
        </w:rPr>
        <w:t>In the Asian area concerned a number of the languages are well-known for having undergone historical sound changes which shortened their words so that many of them became just one syllable long, and often at the same time reduced the number of distinctions between different consonants, especially at the ends of words. In some cases at least, these changes also resulted in increasing the number of distinct vowels. Such patterns of inter-related changes have sometimes been taken to suggest that languages maintain an overall balance in the complexity of their phonological systems. It is therefore interesting to examine whether a tendency to balance a small number of consonants with a larger number of vowels and conversely to balance a larger number of consonants with fewer vowel contrasts can be detected in the data of this survey. In a set of 559 languages for which the consonant inventory size and the vowel quality inventory size are both available, absolutely no correlation was found between the number of vowels and the number of consonants (for the statistically minded, the correlation coefficient between the two series of numbers is -.004). The lack of any significant relationship between these properties is also evident when the broad size categories discussed in this chapter and Chapter </w:t>
      </w:r>
      <w:hyperlink r:id="rId98" w:history="1">
        <w:r w:rsidRPr="006605C3">
          <w:rPr>
            <w:rFonts w:ascii="Helvetica" w:eastAsia="Times New Roman" w:hAnsi="Helvetica" w:cs="Times New Roman"/>
            <w:color w:val="782A07"/>
            <w:sz w:val="21"/>
            <w:szCs w:val="21"/>
            <w:lang w:eastAsia="en-IN"/>
          </w:rPr>
          <w:t>1</w:t>
        </w:r>
      </w:hyperlink>
      <w:r w:rsidRPr="006605C3">
        <w:rPr>
          <w:rFonts w:ascii="Helvetica" w:eastAsia="Times New Roman" w:hAnsi="Helvetica" w:cs="Times New Roman"/>
          <w:color w:val="333333"/>
          <w:sz w:val="21"/>
          <w:szCs w:val="21"/>
          <w:lang w:eastAsia="en-IN"/>
        </w:rPr>
        <w:t> are considered. For example, of the 167 languages with “moderately large” and “large” consonant inventories as defined in Chapter </w:t>
      </w:r>
      <w:hyperlink r:id="rId99" w:history="1">
        <w:r w:rsidRPr="006605C3">
          <w:rPr>
            <w:rFonts w:ascii="Helvetica" w:eastAsia="Times New Roman" w:hAnsi="Helvetica" w:cs="Times New Roman"/>
            <w:color w:val="782A07"/>
            <w:sz w:val="21"/>
            <w:szCs w:val="21"/>
            <w:lang w:eastAsia="en-IN"/>
          </w:rPr>
          <w:t>1</w:t>
        </w:r>
      </w:hyperlink>
      <w:r w:rsidRPr="006605C3">
        <w:rPr>
          <w:rFonts w:ascii="Helvetica" w:eastAsia="Times New Roman" w:hAnsi="Helvetica" w:cs="Times New Roman"/>
          <w:color w:val="333333"/>
          <w:sz w:val="21"/>
          <w:szCs w:val="21"/>
          <w:lang w:eastAsia="en-IN"/>
        </w:rPr>
        <w:t>, 33 have “small” vowel quality inventories and 50 have “large” vowel quality inventories, or 19.8% and 29.9% respectively. These proportions are very similar to the overall frequencies found in the entire sample. As a general principle it cannot therefore be said that the numbers of vowels and consonants in an inventory, as counted here, bear a relation to each other. There are many different possible balances between these two aspects of a language’s sound system which all serve to create a s</w:t>
      </w:r>
      <w:r w:rsidR="00015FDE">
        <w:rPr>
          <w:rFonts w:ascii="Helvetica" w:eastAsia="Times New Roman" w:hAnsi="Helvetica" w:cs="Times New Roman"/>
          <w:color w:val="333333"/>
          <w:sz w:val="21"/>
          <w:szCs w:val="21"/>
          <w:lang w:eastAsia="en-IN"/>
        </w:rPr>
        <w:t>atisfactory tool for human use.</w:t>
      </w:r>
    </w:p>
    <w:p w:rsidR="00D32950" w:rsidRPr="00015050" w:rsidRDefault="00D32950" w:rsidP="00015050">
      <w:pPr>
        <w:shd w:val="clear" w:color="auto" w:fill="FFFFFF"/>
        <w:jc w:val="both"/>
        <w:rPr>
          <w:rFonts w:ascii="Arial" w:eastAsia="Times New Roman" w:hAnsi="Arial" w:cs="Arial"/>
          <w:sz w:val="21"/>
          <w:szCs w:val="21"/>
          <w:lang w:eastAsia="en-IN"/>
        </w:rPr>
      </w:pPr>
    </w:p>
    <w:p w:rsidR="00D32950" w:rsidRDefault="00D32950" w:rsidP="00D32950">
      <w:pPr>
        <w:pStyle w:val="NormalWeb"/>
        <w:shd w:val="clear" w:color="auto" w:fill="FFFFFF"/>
        <w:spacing w:before="0" w:beforeAutospacing="0" w:after="150" w:afterAutospacing="0"/>
        <w:ind w:left="1800"/>
        <w:rPr>
          <w:rFonts w:ascii="Helvetica" w:hAnsi="Helvetica"/>
          <w:color w:val="3B3B3B"/>
          <w:sz w:val="21"/>
          <w:szCs w:val="21"/>
        </w:rPr>
      </w:pPr>
    </w:p>
    <w:p w:rsidR="00D32950" w:rsidRPr="00D32950" w:rsidRDefault="00D32950" w:rsidP="00D32950">
      <w:pPr>
        <w:shd w:val="clear" w:color="auto" w:fill="FFFFFF"/>
        <w:ind w:left="1800"/>
        <w:jc w:val="both"/>
        <w:rPr>
          <w:rFonts w:ascii="Arial" w:eastAsia="Times New Roman" w:hAnsi="Arial" w:cs="Arial"/>
          <w:sz w:val="21"/>
          <w:szCs w:val="21"/>
          <w:lang w:eastAsia="en-IN"/>
        </w:rPr>
      </w:pPr>
    </w:p>
    <w:p w:rsidR="00F92FAA" w:rsidRPr="009A57D7" w:rsidRDefault="00F92FAA" w:rsidP="009A57D7">
      <w:pPr>
        <w:spacing w:after="0" w:line="240" w:lineRule="auto"/>
        <w:jc w:val="both"/>
        <w:rPr>
          <w:rFonts w:ascii="Arial" w:eastAsia="Times New Roman" w:hAnsi="Arial" w:cs="Arial"/>
          <w:sz w:val="21"/>
          <w:szCs w:val="21"/>
          <w:lang w:eastAsia="en-IN"/>
        </w:rPr>
      </w:pPr>
    </w:p>
    <w:p w:rsidR="004F6F08" w:rsidRDefault="009A57D7" w:rsidP="009A57D7">
      <w:pPr>
        <w:jc w:val="both"/>
        <w:rPr>
          <w:rFonts w:ascii="Arial" w:eastAsia="Times New Roman" w:hAnsi="Arial" w:cs="Arial"/>
          <w:sz w:val="21"/>
          <w:szCs w:val="21"/>
          <w:lang w:eastAsia="en-IN"/>
        </w:rPr>
      </w:pPr>
      <w:r>
        <w:rPr>
          <w:rFonts w:ascii="Arial" w:eastAsia="Times New Roman" w:hAnsi="Arial" w:cs="Arial"/>
          <w:sz w:val="21"/>
          <w:szCs w:val="21"/>
          <w:lang w:eastAsia="en-IN"/>
        </w:rPr>
        <w:t>Words and Sentences</w:t>
      </w:r>
    </w:p>
    <w:p w:rsidR="009A57D7" w:rsidRPr="009A57D7" w:rsidRDefault="009A57D7" w:rsidP="009A57D7">
      <w:pPr>
        <w:shd w:val="clear" w:color="auto" w:fill="FFFFFF"/>
        <w:spacing w:after="0" w:line="240" w:lineRule="auto"/>
        <w:rPr>
          <w:rFonts w:ascii="Arial" w:eastAsia="Times New Roman" w:hAnsi="Arial" w:cs="Arial"/>
          <w:color w:val="373A3C"/>
          <w:sz w:val="21"/>
          <w:szCs w:val="21"/>
          <w:lang w:eastAsia="en-IN"/>
        </w:rPr>
      </w:pPr>
      <w:r w:rsidRPr="009A57D7">
        <w:rPr>
          <w:rFonts w:ascii="Arial" w:eastAsia="Times New Roman" w:hAnsi="Arial" w:cs="Arial"/>
          <w:color w:val="373A3C"/>
          <w:sz w:val="21"/>
          <w:szCs w:val="21"/>
          <w:lang w:eastAsia="en-IN"/>
        </w:rPr>
        <w:t>Morphology is the study of the internal structure of words, how words are composed of smaller, meaningful units in languages of the world.</w:t>
      </w:r>
    </w:p>
    <w:p w:rsidR="009A57D7" w:rsidRPr="009A57D7" w:rsidRDefault="009A57D7" w:rsidP="009A57D7">
      <w:pPr>
        <w:shd w:val="clear" w:color="auto" w:fill="FFFFFF"/>
        <w:spacing w:after="0" w:line="240" w:lineRule="auto"/>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S</w:t>
      </w:r>
      <w:bookmarkStart w:id="8" w:name="_GoBack"/>
      <w:bookmarkEnd w:id="8"/>
      <w:r w:rsidRPr="009A57D7">
        <w:rPr>
          <w:rFonts w:ascii="Arial" w:eastAsia="Times New Roman" w:hAnsi="Arial" w:cs="Arial"/>
          <w:color w:val="373A3C"/>
          <w:sz w:val="21"/>
          <w:szCs w:val="21"/>
          <w:lang w:eastAsia="en-IN"/>
        </w:rPr>
        <w:t>y</w:t>
      </w:r>
      <w:r>
        <w:rPr>
          <w:rFonts w:ascii="Arial" w:eastAsia="Times New Roman" w:hAnsi="Arial" w:cs="Arial"/>
          <w:color w:val="373A3C"/>
          <w:sz w:val="21"/>
          <w:szCs w:val="21"/>
          <w:lang w:eastAsia="en-IN"/>
        </w:rPr>
        <w:t xml:space="preserve">ntax is the study of sentences. </w:t>
      </w:r>
      <w:r w:rsidRPr="009A57D7">
        <w:rPr>
          <w:rFonts w:ascii="Arial" w:eastAsia="Times New Roman" w:hAnsi="Arial" w:cs="Arial"/>
          <w:color w:val="373A3C"/>
          <w:sz w:val="21"/>
          <w:szCs w:val="21"/>
          <w:lang w:eastAsia="en-IN"/>
        </w:rPr>
        <w:t>How sentences are formed out of words in turn.</w:t>
      </w:r>
    </w:p>
    <w:p w:rsidR="009A57D7" w:rsidRPr="009A57D7" w:rsidRDefault="009A57D7" w:rsidP="009A57D7">
      <w:pPr>
        <w:jc w:val="both"/>
        <w:rPr>
          <w:rFonts w:ascii="Arial" w:eastAsia="Times New Roman" w:hAnsi="Arial" w:cs="Arial"/>
          <w:sz w:val="21"/>
          <w:szCs w:val="21"/>
          <w:lang w:eastAsia="en-IN"/>
        </w:rPr>
      </w:pPr>
    </w:p>
    <w:p w:rsidR="00576AE1" w:rsidRPr="00576AE1" w:rsidRDefault="00576AE1" w:rsidP="00D32950">
      <w:pPr>
        <w:ind w:left="720"/>
        <w:jc w:val="both"/>
        <w:rPr>
          <w:rFonts w:ascii="Arial" w:eastAsia="Times New Roman" w:hAnsi="Arial" w:cs="Arial"/>
          <w:sz w:val="21"/>
          <w:szCs w:val="21"/>
          <w:lang w:eastAsia="en-IN"/>
        </w:rPr>
      </w:pPr>
    </w:p>
    <w:p w:rsidR="00576AE1" w:rsidRPr="00576AE1" w:rsidRDefault="00576AE1" w:rsidP="009A57D7">
      <w:pPr>
        <w:jc w:val="both"/>
      </w:pPr>
    </w:p>
    <w:p w:rsidR="002E6CC9" w:rsidRPr="001D4688" w:rsidRDefault="002E6CC9" w:rsidP="00D32950">
      <w:pPr>
        <w:ind w:left="720"/>
        <w:jc w:val="both"/>
        <w:rPr>
          <w:rFonts w:ascii="Arial" w:hAnsi="Arial" w:cs="Arial"/>
          <w:sz w:val="21"/>
          <w:szCs w:val="21"/>
        </w:rPr>
      </w:pPr>
    </w:p>
    <w:sectPr w:rsidR="002E6CC9" w:rsidRPr="001D4688" w:rsidSect="00EB1991">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439"/>
    <w:multiLevelType w:val="multilevel"/>
    <w:tmpl w:val="904C24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nsid w:val="09EB272D"/>
    <w:multiLevelType w:val="hybridMultilevel"/>
    <w:tmpl w:val="BFE8D452"/>
    <w:lvl w:ilvl="0" w:tplc="DBEEEF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1E106E6"/>
    <w:multiLevelType w:val="hybridMultilevel"/>
    <w:tmpl w:val="391437CA"/>
    <w:lvl w:ilvl="0" w:tplc="30A829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23120CD"/>
    <w:multiLevelType w:val="hybridMultilevel"/>
    <w:tmpl w:val="1E446E0E"/>
    <w:lvl w:ilvl="0" w:tplc="9DAC4122">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4577732"/>
    <w:multiLevelType w:val="multilevel"/>
    <w:tmpl w:val="3B24446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nsid w:val="14BA5FC4"/>
    <w:multiLevelType w:val="hybridMultilevel"/>
    <w:tmpl w:val="CC4C134E"/>
    <w:lvl w:ilvl="0" w:tplc="C4822A0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2049528D"/>
    <w:multiLevelType w:val="hybridMultilevel"/>
    <w:tmpl w:val="53A07FD2"/>
    <w:lvl w:ilvl="0" w:tplc="801673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7ED48D2"/>
    <w:multiLevelType w:val="hybridMultilevel"/>
    <w:tmpl w:val="779E7AF2"/>
    <w:lvl w:ilvl="0" w:tplc="BBA2E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8DD0B90"/>
    <w:multiLevelType w:val="hybridMultilevel"/>
    <w:tmpl w:val="3FD07CFE"/>
    <w:lvl w:ilvl="0" w:tplc="0704A70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661E593A"/>
    <w:multiLevelType w:val="hybridMultilevel"/>
    <w:tmpl w:val="EE48F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F11BD9"/>
    <w:multiLevelType w:val="hybridMultilevel"/>
    <w:tmpl w:val="8806C9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3E14CD"/>
    <w:multiLevelType w:val="hybridMultilevel"/>
    <w:tmpl w:val="174C2238"/>
    <w:lvl w:ilvl="0" w:tplc="B1BE4F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A585B90"/>
    <w:multiLevelType w:val="hybridMultilevel"/>
    <w:tmpl w:val="4D1A4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4"/>
  </w:num>
  <w:num w:numId="6">
    <w:abstractNumId w:val="3"/>
  </w:num>
  <w:num w:numId="7">
    <w:abstractNumId w:val="7"/>
  </w:num>
  <w:num w:numId="8">
    <w:abstractNumId w:val="2"/>
  </w:num>
  <w:num w:numId="9">
    <w:abstractNumId w:val="0"/>
  </w:num>
  <w:num w:numId="10">
    <w:abstractNumId w:val="5"/>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991"/>
    <w:rsid w:val="00015050"/>
    <w:rsid w:val="00015FDE"/>
    <w:rsid w:val="000749B9"/>
    <w:rsid w:val="001D4688"/>
    <w:rsid w:val="002E6CC9"/>
    <w:rsid w:val="002F3E3D"/>
    <w:rsid w:val="00370D29"/>
    <w:rsid w:val="004675BE"/>
    <w:rsid w:val="00472F19"/>
    <w:rsid w:val="004D6465"/>
    <w:rsid w:val="004E3A9F"/>
    <w:rsid w:val="004F6F08"/>
    <w:rsid w:val="00576AE1"/>
    <w:rsid w:val="006109B7"/>
    <w:rsid w:val="006605C3"/>
    <w:rsid w:val="006B741F"/>
    <w:rsid w:val="0079699F"/>
    <w:rsid w:val="007F34A7"/>
    <w:rsid w:val="007F39D7"/>
    <w:rsid w:val="00860F97"/>
    <w:rsid w:val="00873435"/>
    <w:rsid w:val="00885588"/>
    <w:rsid w:val="009A57D7"/>
    <w:rsid w:val="00A065F5"/>
    <w:rsid w:val="00A305EB"/>
    <w:rsid w:val="00AF401D"/>
    <w:rsid w:val="00B80DFB"/>
    <w:rsid w:val="00C3721D"/>
    <w:rsid w:val="00D32950"/>
    <w:rsid w:val="00DE3423"/>
    <w:rsid w:val="00E35A6E"/>
    <w:rsid w:val="00EB1991"/>
    <w:rsid w:val="00F55832"/>
    <w:rsid w:val="00F92FAA"/>
    <w:rsid w:val="00FD7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3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91"/>
    <w:pPr>
      <w:ind w:left="720"/>
      <w:contextualSpacing/>
    </w:pPr>
  </w:style>
  <w:style w:type="paragraph" w:styleId="NormalWeb">
    <w:name w:val="Normal (Web)"/>
    <w:basedOn w:val="Normal"/>
    <w:uiPriority w:val="99"/>
    <w:semiHidden/>
    <w:unhideWhenUsed/>
    <w:rsid w:val="00D32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2950"/>
    <w:rPr>
      <w:i/>
      <w:iCs/>
    </w:rPr>
  </w:style>
  <w:style w:type="paragraph" w:styleId="BalloonText">
    <w:name w:val="Balloon Text"/>
    <w:basedOn w:val="Normal"/>
    <w:link w:val="BalloonTextChar"/>
    <w:uiPriority w:val="99"/>
    <w:semiHidden/>
    <w:unhideWhenUsed/>
    <w:rsid w:val="00D3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50"/>
    <w:rPr>
      <w:rFonts w:ascii="Tahoma" w:hAnsi="Tahoma" w:cs="Tahoma"/>
      <w:sz w:val="16"/>
      <w:szCs w:val="16"/>
    </w:rPr>
  </w:style>
  <w:style w:type="character" w:customStyle="1" w:styleId="sr-only">
    <w:name w:val="sr-only"/>
    <w:basedOn w:val="DefaultParagraphFont"/>
    <w:rsid w:val="00D32950"/>
  </w:style>
  <w:style w:type="character" w:customStyle="1" w:styleId="Heading2Char">
    <w:name w:val="Heading 2 Char"/>
    <w:basedOn w:val="DefaultParagraphFont"/>
    <w:link w:val="Heading2"/>
    <w:uiPriority w:val="9"/>
    <w:rsid w:val="004E3A9F"/>
    <w:rPr>
      <w:rFonts w:ascii="Times New Roman" w:eastAsia="Times New Roman" w:hAnsi="Times New Roman" w:cs="Times New Roman"/>
      <w:b/>
      <w:bCs/>
      <w:sz w:val="36"/>
      <w:szCs w:val="36"/>
      <w:lang w:eastAsia="en-IN"/>
    </w:rPr>
  </w:style>
  <w:style w:type="paragraph" w:customStyle="1" w:styleId="textbody">
    <w:name w:val="textbody"/>
    <w:basedOn w:val="Normal"/>
    <w:rsid w:val="004E3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3A9F"/>
    <w:rPr>
      <w:color w:val="0000FF"/>
      <w:u w:val="single"/>
    </w:rPr>
  </w:style>
  <w:style w:type="paragraph" w:customStyle="1" w:styleId="firstlineindent">
    <w:name w:val="firstlineindent"/>
    <w:basedOn w:val="Normal"/>
    <w:rsid w:val="004E3A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3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91"/>
    <w:pPr>
      <w:ind w:left="720"/>
      <w:contextualSpacing/>
    </w:pPr>
  </w:style>
  <w:style w:type="paragraph" w:styleId="NormalWeb">
    <w:name w:val="Normal (Web)"/>
    <w:basedOn w:val="Normal"/>
    <w:uiPriority w:val="99"/>
    <w:semiHidden/>
    <w:unhideWhenUsed/>
    <w:rsid w:val="00D32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2950"/>
    <w:rPr>
      <w:i/>
      <w:iCs/>
    </w:rPr>
  </w:style>
  <w:style w:type="paragraph" w:styleId="BalloonText">
    <w:name w:val="Balloon Text"/>
    <w:basedOn w:val="Normal"/>
    <w:link w:val="BalloonTextChar"/>
    <w:uiPriority w:val="99"/>
    <w:semiHidden/>
    <w:unhideWhenUsed/>
    <w:rsid w:val="00D3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50"/>
    <w:rPr>
      <w:rFonts w:ascii="Tahoma" w:hAnsi="Tahoma" w:cs="Tahoma"/>
      <w:sz w:val="16"/>
      <w:szCs w:val="16"/>
    </w:rPr>
  </w:style>
  <w:style w:type="character" w:customStyle="1" w:styleId="sr-only">
    <w:name w:val="sr-only"/>
    <w:basedOn w:val="DefaultParagraphFont"/>
    <w:rsid w:val="00D32950"/>
  </w:style>
  <w:style w:type="character" w:customStyle="1" w:styleId="Heading2Char">
    <w:name w:val="Heading 2 Char"/>
    <w:basedOn w:val="DefaultParagraphFont"/>
    <w:link w:val="Heading2"/>
    <w:uiPriority w:val="9"/>
    <w:rsid w:val="004E3A9F"/>
    <w:rPr>
      <w:rFonts w:ascii="Times New Roman" w:eastAsia="Times New Roman" w:hAnsi="Times New Roman" w:cs="Times New Roman"/>
      <w:b/>
      <w:bCs/>
      <w:sz w:val="36"/>
      <w:szCs w:val="36"/>
      <w:lang w:eastAsia="en-IN"/>
    </w:rPr>
  </w:style>
  <w:style w:type="paragraph" w:customStyle="1" w:styleId="textbody">
    <w:name w:val="textbody"/>
    <w:basedOn w:val="Normal"/>
    <w:rsid w:val="004E3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3A9F"/>
    <w:rPr>
      <w:color w:val="0000FF"/>
      <w:u w:val="single"/>
    </w:rPr>
  </w:style>
  <w:style w:type="paragraph" w:customStyle="1" w:styleId="firstlineindent">
    <w:name w:val="firstlineindent"/>
    <w:basedOn w:val="Normal"/>
    <w:rsid w:val="004E3A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342">
      <w:bodyDiv w:val="1"/>
      <w:marLeft w:val="0"/>
      <w:marRight w:val="0"/>
      <w:marTop w:val="0"/>
      <w:marBottom w:val="0"/>
      <w:divBdr>
        <w:top w:val="none" w:sz="0" w:space="0" w:color="auto"/>
        <w:left w:val="none" w:sz="0" w:space="0" w:color="auto"/>
        <w:bottom w:val="none" w:sz="0" w:space="0" w:color="auto"/>
        <w:right w:val="none" w:sz="0" w:space="0" w:color="auto"/>
      </w:divBdr>
      <w:divsChild>
        <w:div w:id="1553270215">
          <w:marLeft w:val="0"/>
          <w:marRight w:val="0"/>
          <w:marTop w:val="0"/>
          <w:marBottom w:val="0"/>
          <w:divBdr>
            <w:top w:val="none" w:sz="0" w:space="0" w:color="auto"/>
            <w:left w:val="none" w:sz="0" w:space="0" w:color="auto"/>
            <w:bottom w:val="none" w:sz="0" w:space="0" w:color="auto"/>
            <w:right w:val="none" w:sz="0" w:space="0" w:color="auto"/>
          </w:divBdr>
        </w:div>
        <w:div w:id="957369780">
          <w:marLeft w:val="0"/>
          <w:marRight w:val="0"/>
          <w:marTop w:val="0"/>
          <w:marBottom w:val="0"/>
          <w:divBdr>
            <w:top w:val="none" w:sz="0" w:space="0" w:color="auto"/>
            <w:left w:val="none" w:sz="0" w:space="0" w:color="auto"/>
            <w:bottom w:val="none" w:sz="0" w:space="0" w:color="auto"/>
            <w:right w:val="none" w:sz="0" w:space="0" w:color="auto"/>
          </w:divBdr>
        </w:div>
        <w:div w:id="522131738">
          <w:marLeft w:val="0"/>
          <w:marRight w:val="0"/>
          <w:marTop w:val="0"/>
          <w:marBottom w:val="0"/>
          <w:divBdr>
            <w:top w:val="none" w:sz="0" w:space="0" w:color="auto"/>
            <w:left w:val="none" w:sz="0" w:space="0" w:color="auto"/>
            <w:bottom w:val="none" w:sz="0" w:space="0" w:color="auto"/>
            <w:right w:val="none" w:sz="0" w:space="0" w:color="auto"/>
          </w:divBdr>
        </w:div>
        <w:div w:id="298071988">
          <w:marLeft w:val="0"/>
          <w:marRight w:val="0"/>
          <w:marTop w:val="0"/>
          <w:marBottom w:val="0"/>
          <w:divBdr>
            <w:top w:val="none" w:sz="0" w:space="0" w:color="auto"/>
            <w:left w:val="none" w:sz="0" w:space="0" w:color="auto"/>
            <w:bottom w:val="none" w:sz="0" w:space="0" w:color="auto"/>
            <w:right w:val="none" w:sz="0" w:space="0" w:color="auto"/>
          </w:divBdr>
        </w:div>
        <w:div w:id="306278129">
          <w:marLeft w:val="0"/>
          <w:marRight w:val="0"/>
          <w:marTop w:val="0"/>
          <w:marBottom w:val="0"/>
          <w:divBdr>
            <w:top w:val="none" w:sz="0" w:space="0" w:color="auto"/>
            <w:left w:val="none" w:sz="0" w:space="0" w:color="auto"/>
            <w:bottom w:val="none" w:sz="0" w:space="0" w:color="auto"/>
            <w:right w:val="none" w:sz="0" w:space="0" w:color="auto"/>
          </w:divBdr>
        </w:div>
        <w:div w:id="761799004">
          <w:marLeft w:val="0"/>
          <w:marRight w:val="0"/>
          <w:marTop w:val="0"/>
          <w:marBottom w:val="0"/>
          <w:divBdr>
            <w:top w:val="none" w:sz="0" w:space="0" w:color="auto"/>
            <w:left w:val="none" w:sz="0" w:space="0" w:color="auto"/>
            <w:bottom w:val="none" w:sz="0" w:space="0" w:color="auto"/>
            <w:right w:val="none" w:sz="0" w:space="0" w:color="auto"/>
          </w:divBdr>
        </w:div>
        <w:div w:id="1689256139">
          <w:marLeft w:val="0"/>
          <w:marRight w:val="0"/>
          <w:marTop w:val="0"/>
          <w:marBottom w:val="0"/>
          <w:divBdr>
            <w:top w:val="none" w:sz="0" w:space="0" w:color="auto"/>
            <w:left w:val="none" w:sz="0" w:space="0" w:color="auto"/>
            <w:bottom w:val="none" w:sz="0" w:space="0" w:color="auto"/>
            <w:right w:val="none" w:sz="0" w:space="0" w:color="auto"/>
          </w:divBdr>
        </w:div>
        <w:div w:id="115950518">
          <w:marLeft w:val="0"/>
          <w:marRight w:val="0"/>
          <w:marTop w:val="0"/>
          <w:marBottom w:val="0"/>
          <w:divBdr>
            <w:top w:val="none" w:sz="0" w:space="0" w:color="auto"/>
            <w:left w:val="none" w:sz="0" w:space="0" w:color="auto"/>
            <w:bottom w:val="none" w:sz="0" w:space="0" w:color="auto"/>
            <w:right w:val="none" w:sz="0" w:space="0" w:color="auto"/>
          </w:divBdr>
        </w:div>
        <w:div w:id="757942354">
          <w:marLeft w:val="0"/>
          <w:marRight w:val="0"/>
          <w:marTop w:val="0"/>
          <w:marBottom w:val="0"/>
          <w:divBdr>
            <w:top w:val="none" w:sz="0" w:space="0" w:color="auto"/>
            <w:left w:val="none" w:sz="0" w:space="0" w:color="auto"/>
            <w:bottom w:val="none" w:sz="0" w:space="0" w:color="auto"/>
            <w:right w:val="none" w:sz="0" w:space="0" w:color="auto"/>
          </w:divBdr>
        </w:div>
        <w:div w:id="546647655">
          <w:marLeft w:val="0"/>
          <w:marRight w:val="0"/>
          <w:marTop w:val="0"/>
          <w:marBottom w:val="0"/>
          <w:divBdr>
            <w:top w:val="none" w:sz="0" w:space="0" w:color="auto"/>
            <w:left w:val="none" w:sz="0" w:space="0" w:color="auto"/>
            <w:bottom w:val="none" w:sz="0" w:space="0" w:color="auto"/>
            <w:right w:val="none" w:sz="0" w:space="0" w:color="auto"/>
          </w:divBdr>
        </w:div>
        <w:div w:id="777719270">
          <w:marLeft w:val="0"/>
          <w:marRight w:val="0"/>
          <w:marTop w:val="0"/>
          <w:marBottom w:val="0"/>
          <w:divBdr>
            <w:top w:val="none" w:sz="0" w:space="0" w:color="auto"/>
            <w:left w:val="none" w:sz="0" w:space="0" w:color="auto"/>
            <w:bottom w:val="none" w:sz="0" w:space="0" w:color="auto"/>
            <w:right w:val="none" w:sz="0" w:space="0" w:color="auto"/>
          </w:divBdr>
        </w:div>
        <w:div w:id="716857576">
          <w:marLeft w:val="0"/>
          <w:marRight w:val="0"/>
          <w:marTop w:val="0"/>
          <w:marBottom w:val="0"/>
          <w:divBdr>
            <w:top w:val="none" w:sz="0" w:space="0" w:color="auto"/>
            <w:left w:val="none" w:sz="0" w:space="0" w:color="auto"/>
            <w:bottom w:val="none" w:sz="0" w:space="0" w:color="auto"/>
            <w:right w:val="none" w:sz="0" w:space="0" w:color="auto"/>
          </w:divBdr>
        </w:div>
        <w:div w:id="1501967916">
          <w:marLeft w:val="0"/>
          <w:marRight w:val="0"/>
          <w:marTop w:val="0"/>
          <w:marBottom w:val="0"/>
          <w:divBdr>
            <w:top w:val="none" w:sz="0" w:space="0" w:color="auto"/>
            <w:left w:val="none" w:sz="0" w:space="0" w:color="auto"/>
            <w:bottom w:val="none" w:sz="0" w:space="0" w:color="auto"/>
            <w:right w:val="none" w:sz="0" w:space="0" w:color="auto"/>
          </w:divBdr>
        </w:div>
        <w:div w:id="1578173940">
          <w:marLeft w:val="0"/>
          <w:marRight w:val="0"/>
          <w:marTop w:val="0"/>
          <w:marBottom w:val="0"/>
          <w:divBdr>
            <w:top w:val="none" w:sz="0" w:space="0" w:color="auto"/>
            <w:left w:val="none" w:sz="0" w:space="0" w:color="auto"/>
            <w:bottom w:val="none" w:sz="0" w:space="0" w:color="auto"/>
            <w:right w:val="none" w:sz="0" w:space="0" w:color="auto"/>
          </w:divBdr>
        </w:div>
        <w:div w:id="1860465582">
          <w:marLeft w:val="0"/>
          <w:marRight w:val="0"/>
          <w:marTop w:val="0"/>
          <w:marBottom w:val="0"/>
          <w:divBdr>
            <w:top w:val="none" w:sz="0" w:space="0" w:color="auto"/>
            <w:left w:val="none" w:sz="0" w:space="0" w:color="auto"/>
            <w:bottom w:val="none" w:sz="0" w:space="0" w:color="auto"/>
            <w:right w:val="none" w:sz="0" w:space="0" w:color="auto"/>
          </w:divBdr>
        </w:div>
      </w:divsChild>
    </w:div>
    <w:div w:id="58940490">
      <w:bodyDiv w:val="1"/>
      <w:marLeft w:val="0"/>
      <w:marRight w:val="0"/>
      <w:marTop w:val="0"/>
      <w:marBottom w:val="0"/>
      <w:divBdr>
        <w:top w:val="none" w:sz="0" w:space="0" w:color="auto"/>
        <w:left w:val="none" w:sz="0" w:space="0" w:color="auto"/>
        <w:bottom w:val="none" w:sz="0" w:space="0" w:color="auto"/>
        <w:right w:val="none" w:sz="0" w:space="0" w:color="auto"/>
      </w:divBdr>
      <w:divsChild>
        <w:div w:id="1990666136">
          <w:marLeft w:val="0"/>
          <w:marRight w:val="0"/>
          <w:marTop w:val="0"/>
          <w:marBottom w:val="0"/>
          <w:divBdr>
            <w:top w:val="none" w:sz="0" w:space="0" w:color="auto"/>
            <w:left w:val="none" w:sz="0" w:space="0" w:color="auto"/>
            <w:bottom w:val="none" w:sz="0" w:space="0" w:color="auto"/>
            <w:right w:val="none" w:sz="0" w:space="0" w:color="auto"/>
          </w:divBdr>
        </w:div>
        <w:div w:id="2122340882">
          <w:marLeft w:val="0"/>
          <w:marRight w:val="0"/>
          <w:marTop w:val="0"/>
          <w:marBottom w:val="0"/>
          <w:divBdr>
            <w:top w:val="none" w:sz="0" w:space="0" w:color="auto"/>
            <w:left w:val="none" w:sz="0" w:space="0" w:color="auto"/>
            <w:bottom w:val="none" w:sz="0" w:space="0" w:color="auto"/>
            <w:right w:val="none" w:sz="0" w:space="0" w:color="auto"/>
          </w:divBdr>
        </w:div>
        <w:div w:id="1978681192">
          <w:marLeft w:val="0"/>
          <w:marRight w:val="0"/>
          <w:marTop w:val="0"/>
          <w:marBottom w:val="0"/>
          <w:divBdr>
            <w:top w:val="none" w:sz="0" w:space="0" w:color="auto"/>
            <w:left w:val="none" w:sz="0" w:space="0" w:color="auto"/>
            <w:bottom w:val="none" w:sz="0" w:space="0" w:color="auto"/>
            <w:right w:val="none" w:sz="0" w:space="0" w:color="auto"/>
          </w:divBdr>
        </w:div>
      </w:divsChild>
    </w:div>
    <w:div w:id="189534461">
      <w:bodyDiv w:val="1"/>
      <w:marLeft w:val="0"/>
      <w:marRight w:val="0"/>
      <w:marTop w:val="0"/>
      <w:marBottom w:val="0"/>
      <w:divBdr>
        <w:top w:val="none" w:sz="0" w:space="0" w:color="auto"/>
        <w:left w:val="none" w:sz="0" w:space="0" w:color="auto"/>
        <w:bottom w:val="none" w:sz="0" w:space="0" w:color="auto"/>
        <w:right w:val="none" w:sz="0" w:space="0" w:color="auto"/>
      </w:divBdr>
      <w:divsChild>
        <w:div w:id="458033078">
          <w:marLeft w:val="0"/>
          <w:marRight w:val="0"/>
          <w:marTop w:val="0"/>
          <w:marBottom w:val="0"/>
          <w:divBdr>
            <w:top w:val="none" w:sz="0" w:space="0" w:color="auto"/>
            <w:left w:val="none" w:sz="0" w:space="0" w:color="auto"/>
            <w:bottom w:val="none" w:sz="0" w:space="0" w:color="auto"/>
            <w:right w:val="none" w:sz="0" w:space="0" w:color="auto"/>
          </w:divBdr>
        </w:div>
        <w:div w:id="1374040228">
          <w:marLeft w:val="0"/>
          <w:marRight w:val="0"/>
          <w:marTop w:val="0"/>
          <w:marBottom w:val="0"/>
          <w:divBdr>
            <w:top w:val="none" w:sz="0" w:space="0" w:color="auto"/>
            <w:left w:val="none" w:sz="0" w:space="0" w:color="auto"/>
            <w:bottom w:val="none" w:sz="0" w:space="0" w:color="auto"/>
            <w:right w:val="none" w:sz="0" w:space="0" w:color="auto"/>
          </w:divBdr>
        </w:div>
        <w:div w:id="417483798">
          <w:marLeft w:val="0"/>
          <w:marRight w:val="0"/>
          <w:marTop w:val="0"/>
          <w:marBottom w:val="0"/>
          <w:divBdr>
            <w:top w:val="none" w:sz="0" w:space="0" w:color="auto"/>
            <w:left w:val="none" w:sz="0" w:space="0" w:color="auto"/>
            <w:bottom w:val="none" w:sz="0" w:space="0" w:color="auto"/>
            <w:right w:val="none" w:sz="0" w:space="0" w:color="auto"/>
          </w:divBdr>
        </w:div>
      </w:divsChild>
    </w:div>
    <w:div w:id="646319357">
      <w:bodyDiv w:val="1"/>
      <w:marLeft w:val="0"/>
      <w:marRight w:val="0"/>
      <w:marTop w:val="0"/>
      <w:marBottom w:val="0"/>
      <w:divBdr>
        <w:top w:val="none" w:sz="0" w:space="0" w:color="auto"/>
        <w:left w:val="none" w:sz="0" w:space="0" w:color="auto"/>
        <w:bottom w:val="none" w:sz="0" w:space="0" w:color="auto"/>
        <w:right w:val="none" w:sz="0" w:space="0" w:color="auto"/>
      </w:divBdr>
      <w:divsChild>
        <w:div w:id="1374498834">
          <w:marLeft w:val="0"/>
          <w:marRight w:val="0"/>
          <w:marTop w:val="0"/>
          <w:marBottom w:val="0"/>
          <w:divBdr>
            <w:top w:val="none" w:sz="0" w:space="0" w:color="auto"/>
            <w:left w:val="none" w:sz="0" w:space="0" w:color="auto"/>
            <w:bottom w:val="none" w:sz="0" w:space="0" w:color="auto"/>
            <w:right w:val="none" w:sz="0" w:space="0" w:color="auto"/>
          </w:divBdr>
        </w:div>
      </w:divsChild>
    </w:div>
    <w:div w:id="675303356">
      <w:bodyDiv w:val="1"/>
      <w:marLeft w:val="0"/>
      <w:marRight w:val="0"/>
      <w:marTop w:val="0"/>
      <w:marBottom w:val="0"/>
      <w:divBdr>
        <w:top w:val="none" w:sz="0" w:space="0" w:color="auto"/>
        <w:left w:val="none" w:sz="0" w:space="0" w:color="auto"/>
        <w:bottom w:val="none" w:sz="0" w:space="0" w:color="auto"/>
        <w:right w:val="none" w:sz="0" w:space="0" w:color="auto"/>
      </w:divBdr>
      <w:divsChild>
        <w:div w:id="1719470302">
          <w:marLeft w:val="0"/>
          <w:marRight w:val="0"/>
          <w:marTop w:val="0"/>
          <w:marBottom w:val="0"/>
          <w:divBdr>
            <w:top w:val="none" w:sz="0" w:space="0" w:color="auto"/>
            <w:left w:val="none" w:sz="0" w:space="0" w:color="auto"/>
            <w:bottom w:val="none" w:sz="0" w:space="0" w:color="auto"/>
            <w:right w:val="none" w:sz="0" w:space="0" w:color="auto"/>
          </w:divBdr>
        </w:div>
        <w:div w:id="736131575">
          <w:marLeft w:val="0"/>
          <w:marRight w:val="0"/>
          <w:marTop w:val="0"/>
          <w:marBottom w:val="0"/>
          <w:divBdr>
            <w:top w:val="none" w:sz="0" w:space="0" w:color="auto"/>
            <w:left w:val="none" w:sz="0" w:space="0" w:color="auto"/>
            <w:bottom w:val="none" w:sz="0" w:space="0" w:color="auto"/>
            <w:right w:val="none" w:sz="0" w:space="0" w:color="auto"/>
          </w:divBdr>
        </w:div>
      </w:divsChild>
    </w:div>
    <w:div w:id="787969209">
      <w:bodyDiv w:val="1"/>
      <w:marLeft w:val="0"/>
      <w:marRight w:val="0"/>
      <w:marTop w:val="0"/>
      <w:marBottom w:val="0"/>
      <w:divBdr>
        <w:top w:val="none" w:sz="0" w:space="0" w:color="auto"/>
        <w:left w:val="none" w:sz="0" w:space="0" w:color="auto"/>
        <w:bottom w:val="none" w:sz="0" w:space="0" w:color="auto"/>
        <w:right w:val="none" w:sz="0" w:space="0" w:color="auto"/>
      </w:divBdr>
      <w:divsChild>
        <w:div w:id="2040399423">
          <w:marLeft w:val="0"/>
          <w:marRight w:val="0"/>
          <w:marTop w:val="0"/>
          <w:marBottom w:val="225"/>
          <w:divBdr>
            <w:top w:val="none" w:sz="0" w:space="0" w:color="auto"/>
            <w:left w:val="none" w:sz="0" w:space="0" w:color="auto"/>
            <w:bottom w:val="none" w:sz="0" w:space="0" w:color="auto"/>
            <w:right w:val="none" w:sz="0" w:space="0" w:color="auto"/>
          </w:divBdr>
          <w:divsChild>
            <w:div w:id="546795748">
              <w:marLeft w:val="0"/>
              <w:marRight w:val="0"/>
              <w:marTop w:val="0"/>
              <w:marBottom w:val="0"/>
              <w:divBdr>
                <w:top w:val="none" w:sz="0" w:space="0" w:color="auto"/>
                <w:left w:val="none" w:sz="0" w:space="0" w:color="auto"/>
                <w:bottom w:val="none" w:sz="0" w:space="0" w:color="auto"/>
                <w:right w:val="none" w:sz="0" w:space="0" w:color="auto"/>
              </w:divBdr>
              <w:divsChild>
                <w:div w:id="975796223">
                  <w:marLeft w:val="0"/>
                  <w:marRight w:val="0"/>
                  <w:marTop w:val="0"/>
                  <w:marBottom w:val="0"/>
                  <w:divBdr>
                    <w:top w:val="none" w:sz="0" w:space="0" w:color="auto"/>
                    <w:left w:val="none" w:sz="0" w:space="0" w:color="auto"/>
                    <w:bottom w:val="none" w:sz="0" w:space="0" w:color="auto"/>
                    <w:right w:val="none" w:sz="0" w:space="0" w:color="auto"/>
                  </w:divBdr>
                  <w:divsChild>
                    <w:div w:id="1025447356">
                      <w:marLeft w:val="0"/>
                      <w:marRight w:val="0"/>
                      <w:marTop w:val="0"/>
                      <w:marBottom w:val="0"/>
                      <w:divBdr>
                        <w:top w:val="none" w:sz="0" w:space="0" w:color="auto"/>
                        <w:left w:val="none" w:sz="0" w:space="0" w:color="auto"/>
                        <w:bottom w:val="none" w:sz="0" w:space="0" w:color="auto"/>
                        <w:right w:val="none" w:sz="0" w:space="0" w:color="auto"/>
                      </w:divBdr>
                    </w:div>
                    <w:div w:id="1434783353">
                      <w:marLeft w:val="0"/>
                      <w:marRight w:val="0"/>
                      <w:marTop w:val="0"/>
                      <w:marBottom w:val="0"/>
                      <w:divBdr>
                        <w:top w:val="none" w:sz="0" w:space="0" w:color="auto"/>
                        <w:left w:val="none" w:sz="0" w:space="0" w:color="auto"/>
                        <w:bottom w:val="none" w:sz="0" w:space="0" w:color="auto"/>
                        <w:right w:val="none" w:sz="0" w:space="0" w:color="auto"/>
                      </w:divBdr>
                    </w:div>
                    <w:div w:id="10135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6892">
          <w:marLeft w:val="0"/>
          <w:marRight w:val="0"/>
          <w:marTop w:val="0"/>
          <w:marBottom w:val="225"/>
          <w:divBdr>
            <w:top w:val="none" w:sz="0" w:space="0" w:color="auto"/>
            <w:left w:val="none" w:sz="0" w:space="0" w:color="auto"/>
            <w:bottom w:val="none" w:sz="0" w:space="0" w:color="auto"/>
            <w:right w:val="none" w:sz="0" w:space="0" w:color="auto"/>
          </w:divBdr>
          <w:divsChild>
            <w:div w:id="1692953323">
              <w:marLeft w:val="0"/>
              <w:marRight w:val="0"/>
              <w:marTop w:val="0"/>
              <w:marBottom w:val="0"/>
              <w:divBdr>
                <w:top w:val="none" w:sz="0" w:space="0" w:color="auto"/>
                <w:left w:val="none" w:sz="0" w:space="0" w:color="auto"/>
                <w:bottom w:val="none" w:sz="0" w:space="0" w:color="auto"/>
                <w:right w:val="none" w:sz="0" w:space="0" w:color="auto"/>
              </w:divBdr>
              <w:divsChild>
                <w:div w:id="2045708128">
                  <w:marLeft w:val="0"/>
                  <w:marRight w:val="0"/>
                  <w:marTop w:val="0"/>
                  <w:marBottom w:val="0"/>
                  <w:divBdr>
                    <w:top w:val="none" w:sz="0" w:space="0" w:color="auto"/>
                    <w:left w:val="none" w:sz="0" w:space="0" w:color="auto"/>
                    <w:bottom w:val="none" w:sz="0" w:space="0" w:color="auto"/>
                    <w:right w:val="none" w:sz="0" w:space="0" w:color="auto"/>
                  </w:divBdr>
                  <w:divsChild>
                    <w:div w:id="769811863">
                      <w:marLeft w:val="0"/>
                      <w:marRight w:val="0"/>
                      <w:marTop w:val="0"/>
                      <w:marBottom w:val="0"/>
                      <w:divBdr>
                        <w:top w:val="none" w:sz="0" w:space="0" w:color="auto"/>
                        <w:left w:val="none" w:sz="0" w:space="0" w:color="auto"/>
                        <w:bottom w:val="none" w:sz="0" w:space="0" w:color="auto"/>
                        <w:right w:val="none" w:sz="0" w:space="0" w:color="auto"/>
                      </w:divBdr>
                    </w:div>
                    <w:div w:id="104279852">
                      <w:marLeft w:val="0"/>
                      <w:marRight w:val="0"/>
                      <w:marTop w:val="0"/>
                      <w:marBottom w:val="0"/>
                      <w:divBdr>
                        <w:top w:val="none" w:sz="0" w:space="0" w:color="auto"/>
                        <w:left w:val="none" w:sz="0" w:space="0" w:color="auto"/>
                        <w:bottom w:val="none" w:sz="0" w:space="0" w:color="auto"/>
                        <w:right w:val="none" w:sz="0" w:space="0" w:color="auto"/>
                      </w:divBdr>
                    </w:div>
                    <w:div w:id="1389383018">
                      <w:marLeft w:val="0"/>
                      <w:marRight w:val="0"/>
                      <w:marTop w:val="0"/>
                      <w:marBottom w:val="0"/>
                      <w:divBdr>
                        <w:top w:val="none" w:sz="0" w:space="0" w:color="auto"/>
                        <w:left w:val="none" w:sz="0" w:space="0" w:color="auto"/>
                        <w:bottom w:val="none" w:sz="0" w:space="0" w:color="auto"/>
                        <w:right w:val="none" w:sz="0" w:space="0" w:color="auto"/>
                      </w:divBdr>
                    </w:div>
                    <w:div w:id="2083410792">
                      <w:marLeft w:val="0"/>
                      <w:marRight w:val="0"/>
                      <w:marTop w:val="0"/>
                      <w:marBottom w:val="0"/>
                      <w:divBdr>
                        <w:top w:val="none" w:sz="0" w:space="0" w:color="auto"/>
                        <w:left w:val="none" w:sz="0" w:space="0" w:color="auto"/>
                        <w:bottom w:val="none" w:sz="0" w:space="0" w:color="auto"/>
                        <w:right w:val="none" w:sz="0" w:space="0" w:color="auto"/>
                      </w:divBdr>
                    </w:div>
                    <w:div w:id="1751661676">
                      <w:marLeft w:val="0"/>
                      <w:marRight w:val="0"/>
                      <w:marTop w:val="0"/>
                      <w:marBottom w:val="0"/>
                      <w:divBdr>
                        <w:top w:val="none" w:sz="0" w:space="0" w:color="auto"/>
                        <w:left w:val="none" w:sz="0" w:space="0" w:color="auto"/>
                        <w:bottom w:val="none" w:sz="0" w:space="0" w:color="auto"/>
                        <w:right w:val="none" w:sz="0" w:space="0" w:color="auto"/>
                      </w:divBdr>
                    </w:div>
                    <w:div w:id="163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73115">
      <w:bodyDiv w:val="1"/>
      <w:marLeft w:val="0"/>
      <w:marRight w:val="0"/>
      <w:marTop w:val="0"/>
      <w:marBottom w:val="0"/>
      <w:divBdr>
        <w:top w:val="none" w:sz="0" w:space="0" w:color="auto"/>
        <w:left w:val="none" w:sz="0" w:space="0" w:color="auto"/>
        <w:bottom w:val="none" w:sz="0" w:space="0" w:color="auto"/>
        <w:right w:val="none" w:sz="0" w:space="0" w:color="auto"/>
      </w:divBdr>
      <w:divsChild>
        <w:div w:id="2048944535">
          <w:marLeft w:val="0"/>
          <w:marRight w:val="0"/>
          <w:marTop w:val="0"/>
          <w:marBottom w:val="0"/>
          <w:divBdr>
            <w:top w:val="none" w:sz="0" w:space="0" w:color="auto"/>
            <w:left w:val="none" w:sz="0" w:space="0" w:color="auto"/>
            <w:bottom w:val="none" w:sz="0" w:space="0" w:color="auto"/>
            <w:right w:val="none" w:sz="0" w:space="0" w:color="auto"/>
          </w:divBdr>
        </w:div>
        <w:div w:id="2020425223">
          <w:marLeft w:val="0"/>
          <w:marRight w:val="0"/>
          <w:marTop w:val="0"/>
          <w:marBottom w:val="0"/>
          <w:divBdr>
            <w:top w:val="none" w:sz="0" w:space="0" w:color="auto"/>
            <w:left w:val="none" w:sz="0" w:space="0" w:color="auto"/>
            <w:bottom w:val="none" w:sz="0" w:space="0" w:color="auto"/>
            <w:right w:val="none" w:sz="0" w:space="0" w:color="auto"/>
          </w:divBdr>
        </w:div>
      </w:divsChild>
    </w:div>
    <w:div w:id="971405299">
      <w:bodyDiv w:val="1"/>
      <w:marLeft w:val="0"/>
      <w:marRight w:val="0"/>
      <w:marTop w:val="0"/>
      <w:marBottom w:val="0"/>
      <w:divBdr>
        <w:top w:val="none" w:sz="0" w:space="0" w:color="auto"/>
        <w:left w:val="none" w:sz="0" w:space="0" w:color="auto"/>
        <w:bottom w:val="none" w:sz="0" w:space="0" w:color="auto"/>
        <w:right w:val="none" w:sz="0" w:space="0" w:color="auto"/>
      </w:divBdr>
      <w:divsChild>
        <w:div w:id="1190990669">
          <w:marLeft w:val="0"/>
          <w:marRight w:val="0"/>
          <w:marTop w:val="0"/>
          <w:marBottom w:val="0"/>
          <w:divBdr>
            <w:top w:val="none" w:sz="0" w:space="0" w:color="auto"/>
            <w:left w:val="none" w:sz="0" w:space="0" w:color="auto"/>
            <w:bottom w:val="none" w:sz="0" w:space="0" w:color="auto"/>
            <w:right w:val="none" w:sz="0" w:space="0" w:color="auto"/>
          </w:divBdr>
        </w:div>
        <w:div w:id="277876341">
          <w:marLeft w:val="0"/>
          <w:marRight w:val="0"/>
          <w:marTop w:val="0"/>
          <w:marBottom w:val="0"/>
          <w:divBdr>
            <w:top w:val="none" w:sz="0" w:space="0" w:color="auto"/>
            <w:left w:val="none" w:sz="0" w:space="0" w:color="auto"/>
            <w:bottom w:val="none" w:sz="0" w:space="0" w:color="auto"/>
            <w:right w:val="none" w:sz="0" w:space="0" w:color="auto"/>
          </w:divBdr>
        </w:div>
        <w:div w:id="613095710">
          <w:marLeft w:val="0"/>
          <w:marRight w:val="0"/>
          <w:marTop w:val="0"/>
          <w:marBottom w:val="0"/>
          <w:divBdr>
            <w:top w:val="none" w:sz="0" w:space="0" w:color="auto"/>
            <w:left w:val="none" w:sz="0" w:space="0" w:color="auto"/>
            <w:bottom w:val="none" w:sz="0" w:space="0" w:color="auto"/>
            <w:right w:val="none" w:sz="0" w:space="0" w:color="auto"/>
          </w:divBdr>
        </w:div>
        <w:div w:id="560016365">
          <w:marLeft w:val="0"/>
          <w:marRight w:val="0"/>
          <w:marTop w:val="0"/>
          <w:marBottom w:val="0"/>
          <w:divBdr>
            <w:top w:val="none" w:sz="0" w:space="0" w:color="auto"/>
            <w:left w:val="none" w:sz="0" w:space="0" w:color="auto"/>
            <w:bottom w:val="none" w:sz="0" w:space="0" w:color="auto"/>
            <w:right w:val="none" w:sz="0" w:space="0" w:color="auto"/>
          </w:divBdr>
        </w:div>
        <w:div w:id="957101961">
          <w:marLeft w:val="0"/>
          <w:marRight w:val="0"/>
          <w:marTop w:val="0"/>
          <w:marBottom w:val="0"/>
          <w:divBdr>
            <w:top w:val="none" w:sz="0" w:space="0" w:color="auto"/>
            <w:left w:val="none" w:sz="0" w:space="0" w:color="auto"/>
            <w:bottom w:val="none" w:sz="0" w:space="0" w:color="auto"/>
            <w:right w:val="none" w:sz="0" w:space="0" w:color="auto"/>
          </w:divBdr>
        </w:div>
        <w:div w:id="447091090">
          <w:marLeft w:val="0"/>
          <w:marRight w:val="0"/>
          <w:marTop w:val="0"/>
          <w:marBottom w:val="0"/>
          <w:divBdr>
            <w:top w:val="none" w:sz="0" w:space="0" w:color="auto"/>
            <w:left w:val="none" w:sz="0" w:space="0" w:color="auto"/>
            <w:bottom w:val="none" w:sz="0" w:space="0" w:color="auto"/>
            <w:right w:val="none" w:sz="0" w:space="0" w:color="auto"/>
          </w:divBdr>
        </w:div>
        <w:div w:id="442696330">
          <w:marLeft w:val="0"/>
          <w:marRight w:val="0"/>
          <w:marTop w:val="0"/>
          <w:marBottom w:val="0"/>
          <w:divBdr>
            <w:top w:val="none" w:sz="0" w:space="0" w:color="auto"/>
            <w:left w:val="none" w:sz="0" w:space="0" w:color="auto"/>
            <w:bottom w:val="none" w:sz="0" w:space="0" w:color="auto"/>
            <w:right w:val="none" w:sz="0" w:space="0" w:color="auto"/>
          </w:divBdr>
        </w:div>
        <w:div w:id="2018072125">
          <w:marLeft w:val="0"/>
          <w:marRight w:val="0"/>
          <w:marTop w:val="0"/>
          <w:marBottom w:val="0"/>
          <w:divBdr>
            <w:top w:val="none" w:sz="0" w:space="0" w:color="auto"/>
            <w:left w:val="none" w:sz="0" w:space="0" w:color="auto"/>
            <w:bottom w:val="none" w:sz="0" w:space="0" w:color="auto"/>
            <w:right w:val="none" w:sz="0" w:space="0" w:color="auto"/>
          </w:divBdr>
        </w:div>
        <w:div w:id="265429594">
          <w:marLeft w:val="0"/>
          <w:marRight w:val="0"/>
          <w:marTop w:val="0"/>
          <w:marBottom w:val="0"/>
          <w:divBdr>
            <w:top w:val="none" w:sz="0" w:space="0" w:color="auto"/>
            <w:left w:val="none" w:sz="0" w:space="0" w:color="auto"/>
            <w:bottom w:val="none" w:sz="0" w:space="0" w:color="auto"/>
            <w:right w:val="none" w:sz="0" w:space="0" w:color="auto"/>
          </w:divBdr>
        </w:div>
        <w:div w:id="1722248712">
          <w:marLeft w:val="0"/>
          <w:marRight w:val="0"/>
          <w:marTop w:val="0"/>
          <w:marBottom w:val="0"/>
          <w:divBdr>
            <w:top w:val="none" w:sz="0" w:space="0" w:color="auto"/>
            <w:left w:val="none" w:sz="0" w:space="0" w:color="auto"/>
            <w:bottom w:val="none" w:sz="0" w:space="0" w:color="auto"/>
            <w:right w:val="none" w:sz="0" w:space="0" w:color="auto"/>
          </w:divBdr>
        </w:div>
        <w:div w:id="1388531104">
          <w:marLeft w:val="0"/>
          <w:marRight w:val="0"/>
          <w:marTop w:val="0"/>
          <w:marBottom w:val="0"/>
          <w:divBdr>
            <w:top w:val="none" w:sz="0" w:space="0" w:color="auto"/>
            <w:left w:val="none" w:sz="0" w:space="0" w:color="auto"/>
            <w:bottom w:val="none" w:sz="0" w:space="0" w:color="auto"/>
            <w:right w:val="none" w:sz="0" w:space="0" w:color="auto"/>
          </w:divBdr>
        </w:div>
        <w:div w:id="523061725">
          <w:marLeft w:val="0"/>
          <w:marRight w:val="0"/>
          <w:marTop w:val="0"/>
          <w:marBottom w:val="0"/>
          <w:divBdr>
            <w:top w:val="none" w:sz="0" w:space="0" w:color="auto"/>
            <w:left w:val="none" w:sz="0" w:space="0" w:color="auto"/>
            <w:bottom w:val="none" w:sz="0" w:space="0" w:color="auto"/>
            <w:right w:val="none" w:sz="0" w:space="0" w:color="auto"/>
          </w:divBdr>
        </w:div>
        <w:div w:id="827480988">
          <w:marLeft w:val="0"/>
          <w:marRight w:val="0"/>
          <w:marTop w:val="0"/>
          <w:marBottom w:val="0"/>
          <w:divBdr>
            <w:top w:val="none" w:sz="0" w:space="0" w:color="auto"/>
            <w:left w:val="none" w:sz="0" w:space="0" w:color="auto"/>
            <w:bottom w:val="none" w:sz="0" w:space="0" w:color="auto"/>
            <w:right w:val="none" w:sz="0" w:space="0" w:color="auto"/>
          </w:divBdr>
        </w:div>
        <w:div w:id="260339152">
          <w:marLeft w:val="0"/>
          <w:marRight w:val="0"/>
          <w:marTop w:val="0"/>
          <w:marBottom w:val="0"/>
          <w:divBdr>
            <w:top w:val="none" w:sz="0" w:space="0" w:color="auto"/>
            <w:left w:val="none" w:sz="0" w:space="0" w:color="auto"/>
            <w:bottom w:val="none" w:sz="0" w:space="0" w:color="auto"/>
            <w:right w:val="none" w:sz="0" w:space="0" w:color="auto"/>
          </w:divBdr>
        </w:div>
        <w:div w:id="1529950199">
          <w:marLeft w:val="0"/>
          <w:marRight w:val="0"/>
          <w:marTop w:val="0"/>
          <w:marBottom w:val="0"/>
          <w:divBdr>
            <w:top w:val="none" w:sz="0" w:space="0" w:color="auto"/>
            <w:left w:val="none" w:sz="0" w:space="0" w:color="auto"/>
            <w:bottom w:val="none" w:sz="0" w:space="0" w:color="auto"/>
            <w:right w:val="none" w:sz="0" w:space="0" w:color="auto"/>
          </w:divBdr>
        </w:div>
        <w:div w:id="657999298">
          <w:marLeft w:val="0"/>
          <w:marRight w:val="0"/>
          <w:marTop w:val="0"/>
          <w:marBottom w:val="0"/>
          <w:divBdr>
            <w:top w:val="none" w:sz="0" w:space="0" w:color="auto"/>
            <w:left w:val="none" w:sz="0" w:space="0" w:color="auto"/>
            <w:bottom w:val="none" w:sz="0" w:space="0" w:color="auto"/>
            <w:right w:val="none" w:sz="0" w:space="0" w:color="auto"/>
          </w:divBdr>
        </w:div>
        <w:div w:id="1112163024">
          <w:marLeft w:val="0"/>
          <w:marRight w:val="0"/>
          <w:marTop w:val="0"/>
          <w:marBottom w:val="0"/>
          <w:divBdr>
            <w:top w:val="none" w:sz="0" w:space="0" w:color="auto"/>
            <w:left w:val="none" w:sz="0" w:space="0" w:color="auto"/>
            <w:bottom w:val="none" w:sz="0" w:space="0" w:color="auto"/>
            <w:right w:val="none" w:sz="0" w:space="0" w:color="auto"/>
          </w:divBdr>
        </w:div>
      </w:divsChild>
    </w:div>
    <w:div w:id="1077166647">
      <w:bodyDiv w:val="1"/>
      <w:marLeft w:val="0"/>
      <w:marRight w:val="0"/>
      <w:marTop w:val="0"/>
      <w:marBottom w:val="0"/>
      <w:divBdr>
        <w:top w:val="none" w:sz="0" w:space="0" w:color="auto"/>
        <w:left w:val="none" w:sz="0" w:space="0" w:color="auto"/>
        <w:bottom w:val="none" w:sz="0" w:space="0" w:color="auto"/>
        <w:right w:val="none" w:sz="0" w:space="0" w:color="auto"/>
      </w:divBdr>
      <w:divsChild>
        <w:div w:id="1164316418">
          <w:marLeft w:val="0"/>
          <w:marRight w:val="0"/>
          <w:marTop w:val="0"/>
          <w:marBottom w:val="0"/>
          <w:divBdr>
            <w:top w:val="none" w:sz="0" w:space="0" w:color="auto"/>
            <w:left w:val="none" w:sz="0" w:space="0" w:color="auto"/>
            <w:bottom w:val="none" w:sz="0" w:space="0" w:color="auto"/>
            <w:right w:val="none" w:sz="0" w:space="0" w:color="auto"/>
          </w:divBdr>
        </w:div>
        <w:div w:id="1558858385">
          <w:marLeft w:val="0"/>
          <w:marRight w:val="0"/>
          <w:marTop w:val="0"/>
          <w:marBottom w:val="0"/>
          <w:divBdr>
            <w:top w:val="none" w:sz="0" w:space="0" w:color="auto"/>
            <w:left w:val="none" w:sz="0" w:space="0" w:color="auto"/>
            <w:bottom w:val="none" w:sz="0" w:space="0" w:color="auto"/>
            <w:right w:val="none" w:sz="0" w:space="0" w:color="auto"/>
          </w:divBdr>
        </w:div>
      </w:divsChild>
    </w:div>
    <w:div w:id="1140417995">
      <w:bodyDiv w:val="1"/>
      <w:marLeft w:val="0"/>
      <w:marRight w:val="0"/>
      <w:marTop w:val="0"/>
      <w:marBottom w:val="0"/>
      <w:divBdr>
        <w:top w:val="none" w:sz="0" w:space="0" w:color="auto"/>
        <w:left w:val="none" w:sz="0" w:space="0" w:color="auto"/>
        <w:bottom w:val="none" w:sz="0" w:space="0" w:color="auto"/>
        <w:right w:val="none" w:sz="0" w:space="0" w:color="auto"/>
      </w:divBdr>
      <w:divsChild>
        <w:div w:id="1873763144">
          <w:marLeft w:val="0"/>
          <w:marRight w:val="0"/>
          <w:marTop w:val="0"/>
          <w:marBottom w:val="0"/>
          <w:divBdr>
            <w:top w:val="none" w:sz="0" w:space="0" w:color="auto"/>
            <w:left w:val="none" w:sz="0" w:space="0" w:color="auto"/>
            <w:bottom w:val="none" w:sz="0" w:space="0" w:color="auto"/>
            <w:right w:val="none" w:sz="0" w:space="0" w:color="auto"/>
          </w:divBdr>
        </w:div>
        <w:div w:id="1916864087">
          <w:marLeft w:val="0"/>
          <w:marRight w:val="0"/>
          <w:marTop w:val="0"/>
          <w:marBottom w:val="0"/>
          <w:divBdr>
            <w:top w:val="none" w:sz="0" w:space="0" w:color="auto"/>
            <w:left w:val="none" w:sz="0" w:space="0" w:color="auto"/>
            <w:bottom w:val="none" w:sz="0" w:space="0" w:color="auto"/>
            <w:right w:val="none" w:sz="0" w:space="0" w:color="auto"/>
          </w:divBdr>
        </w:div>
        <w:div w:id="785538003">
          <w:marLeft w:val="0"/>
          <w:marRight w:val="0"/>
          <w:marTop w:val="0"/>
          <w:marBottom w:val="0"/>
          <w:divBdr>
            <w:top w:val="none" w:sz="0" w:space="0" w:color="auto"/>
            <w:left w:val="none" w:sz="0" w:space="0" w:color="auto"/>
            <w:bottom w:val="none" w:sz="0" w:space="0" w:color="auto"/>
            <w:right w:val="none" w:sz="0" w:space="0" w:color="auto"/>
          </w:divBdr>
        </w:div>
        <w:div w:id="1259825164">
          <w:marLeft w:val="0"/>
          <w:marRight w:val="0"/>
          <w:marTop w:val="0"/>
          <w:marBottom w:val="0"/>
          <w:divBdr>
            <w:top w:val="none" w:sz="0" w:space="0" w:color="auto"/>
            <w:left w:val="none" w:sz="0" w:space="0" w:color="auto"/>
            <w:bottom w:val="none" w:sz="0" w:space="0" w:color="auto"/>
            <w:right w:val="none" w:sz="0" w:space="0" w:color="auto"/>
          </w:divBdr>
        </w:div>
      </w:divsChild>
    </w:div>
    <w:div w:id="1216622353">
      <w:bodyDiv w:val="1"/>
      <w:marLeft w:val="0"/>
      <w:marRight w:val="0"/>
      <w:marTop w:val="0"/>
      <w:marBottom w:val="0"/>
      <w:divBdr>
        <w:top w:val="none" w:sz="0" w:space="0" w:color="auto"/>
        <w:left w:val="none" w:sz="0" w:space="0" w:color="auto"/>
        <w:bottom w:val="none" w:sz="0" w:space="0" w:color="auto"/>
        <w:right w:val="none" w:sz="0" w:space="0" w:color="auto"/>
      </w:divBdr>
      <w:divsChild>
        <w:div w:id="1191531362">
          <w:marLeft w:val="0"/>
          <w:marRight w:val="0"/>
          <w:marTop w:val="0"/>
          <w:marBottom w:val="225"/>
          <w:divBdr>
            <w:top w:val="none" w:sz="0" w:space="0" w:color="auto"/>
            <w:left w:val="none" w:sz="0" w:space="0" w:color="auto"/>
            <w:bottom w:val="none" w:sz="0" w:space="0" w:color="auto"/>
            <w:right w:val="none" w:sz="0" w:space="0" w:color="auto"/>
          </w:divBdr>
          <w:divsChild>
            <w:div w:id="1870339576">
              <w:marLeft w:val="0"/>
              <w:marRight w:val="0"/>
              <w:marTop w:val="0"/>
              <w:marBottom w:val="0"/>
              <w:divBdr>
                <w:top w:val="none" w:sz="0" w:space="0" w:color="auto"/>
                <w:left w:val="none" w:sz="0" w:space="0" w:color="auto"/>
                <w:bottom w:val="none" w:sz="0" w:space="0" w:color="auto"/>
                <w:right w:val="none" w:sz="0" w:space="0" w:color="auto"/>
              </w:divBdr>
              <w:divsChild>
                <w:div w:id="1377967786">
                  <w:marLeft w:val="0"/>
                  <w:marRight w:val="0"/>
                  <w:marTop w:val="0"/>
                  <w:marBottom w:val="0"/>
                  <w:divBdr>
                    <w:top w:val="none" w:sz="0" w:space="0" w:color="auto"/>
                    <w:left w:val="none" w:sz="0" w:space="0" w:color="auto"/>
                    <w:bottom w:val="none" w:sz="0" w:space="0" w:color="auto"/>
                    <w:right w:val="none" w:sz="0" w:space="0" w:color="auto"/>
                  </w:divBdr>
                  <w:divsChild>
                    <w:div w:id="2007975122">
                      <w:marLeft w:val="0"/>
                      <w:marRight w:val="0"/>
                      <w:marTop w:val="0"/>
                      <w:marBottom w:val="0"/>
                      <w:divBdr>
                        <w:top w:val="none" w:sz="0" w:space="0" w:color="auto"/>
                        <w:left w:val="none" w:sz="0" w:space="0" w:color="auto"/>
                        <w:bottom w:val="none" w:sz="0" w:space="0" w:color="auto"/>
                        <w:right w:val="none" w:sz="0" w:space="0" w:color="auto"/>
                      </w:divBdr>
                    </w:div>
                    <w:div w:id="1025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1672">
          <w:marLeft w:val="0"/>
          <w:marRight w:val="0"/>
          <w:marTop w:val="0"/>
          <w:marBottom w:val="225"/>
          <w:divBdr>
            <w:top w:val="none" w:sz="0" w:space="0" w:color="auto"/>
            <w:left w:val="none" w:sz="0" w:space="0" w:color="auto"/>
            <w:bottom w:val="none" w:sz="0" w:space="0" w:color="auto"/>
            <w:right w:val="none" w:sz="0" w:space="0" w:color="auto"/>
          </w:divBdr>
          <w:divsChild>
            <w:div w:id="786236557">
              <w:marLeft w:val="0"/>
              <w:marRight w:val="0"/>
              <w:marTop w:val="0"/>
              <w:marBottom w:val="0"/>
              <w:divBdr>
                <w:top w:val="none" w:sz="0" w:space="0" w:color="auto"/>
                <w:left w:val="none" w:sz="0" w:space="0" w:color="auto"/>
                <w:bottom w:val="none" w:sz="0" w:space="0" w:color="auto"/>
                <w:right w:val="none" w:sz="0" w:space="0" w:color="auto"/>
              </w:divBdr>
              <w:divsChild>
                <w:div w:id="720400073">
                  <w:marLeft w:val="0"/>
                  <w:marRight w:val="0"/>
                  <w:marTop w:val="0"/>
                  <w:marBottom w:val="0"/>
                  <w:divBdr>
                    <w:top w:val="none" w:sz="0" w:space="0" w:color="auto"/>
                    <w:left w:val="none" w:sz="0" w:space="0" w:color="auto"/>
                    <w:bottom w:val="none" w:sz="0" w:space="0" w:color="auto"/>
                    <w:right w:val="none" w:sz="0" w:space="0" w:color="auto"/>
                  </w:divBdr>
                  <w:divsChild>
                    <w:div w:id="2087192546">
                      <w:marLeft w:val="0"/>
                      <w:marRight w:val="0"/>
                      <w:marTop w:val="0"/>
                      <w:marBottom w:val="0"/>
                      <w:divBdr>
                        <w:top w:val="none" w:sz="0" w:space="0" w:color="auto"/>
                        <w:left w:val="none" w:sz="0" w:space="0" w:color="auto"/>
                        <w:bottom w:val="none" w:sz="0" w:space="0" w:color="auto"/>
                        <w:right w:val="none" w:sz="0" w:space="0" w:color="auto"/>
                      </w:divBdr>
                    </w:div>
                    <w:div w:id="2102020820">
                      <w:marLeft w:val="0"/>
                      <w:marRight w:val="0"/>
                      <w:marTop w:val="0"/>
                      <w:marBottom w:val="0"/>
                      <w:divBdr>
                        <w:top w:val="none" w:sz="0" w:space="0" w:color="auto"/>
                        <w:left w:val="none" w:sz="0" w:space="0" w:color="auto"/>
                        <w:bottom w:val="none" w:sz="0" w:space="0" w:color="auto"/>
                        <w:right w:val="none" w:sz="0" w:space="0" w:color="auto"/>
                      </w:divBdr>
                    </w:div>
                    <w:div w:id="1128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0285">
      <w:bodyDiv w:val="1"/>
      <w:marLeft w:val="0"/>
      <w:marRight w:val="0"/>
      <w:marTop w:val="0"/>
      <w:marBottom w:val="0"/>
      <w:divBdr>
        <w:top w:val="none" w:sz="0" w:space="0" w:color="auto"/>
        <w:left w:val="none" w:sz="0" w:space="0" w:color="auto"/>
        <w:bottom w:val="none" w:sz="0" w:space="0" w:color="auto"/>
        <w:right w:val="none" w:sz="0" w:space="0" w:color="auto"/>
      </w:divBdr>
      <w:divsChild>
        <w:div w:id="244455312">
          <w:marLeft w:val="0"/>
          <w:marRight w:val="0"/>
          <w:marTop w:val="0"/>
          <w:marBottom w:val="0"/>
          <w:divBdr>
            <w:top w:val="none" w:sz="0" w:space="0" w:color="auto"/>
            <w:left w:val="none" w:sz="0" w:space="0" w:color="auto"/>
            <w:bottom w:val="none" w:sz="0" w:space="0" w:color="auto"/>
            <w:right w:val="none" w:sz="0" w:space="0" w:color="auto"/>
          </w:divBdr>
        </w:div>
        <w:div w:id="1807694552">
          <w:marLeft w:val="0"/>
          <w:marRight w:val="0"/>
          <w:marTop w:val="0"/>
          <w:marBottom w:val="0"/>
          <w:divBdr>
            <w:top w:val="none" w:sz="0" w:space="0" w:color="auto"/>
            <w:left w:val="none" w:sz="0" w:space="0" w:color="auto"/>
            <w:bottom w:val="none" w:sz="0" w:space="0" w:color="auto"/>
            <w:right w:val="none" w:sz="0" w:space="0" w:color="auto"/>
          </w:divBdr>
        </w:div>
        <w:div w:id="248734459">
          <w:marLeft w:val="0"/>
          <w:marRight w:val="0"/>
          <w:marTop w:val="0"/>
          <w:marBottom w:val="0"/>
          <w:divBdr>
            <w:top w:val="none" w:sz="0" w:space="0" w:color="auto"/>
            <w:left w:val="none" w:sz="0" w:space="0" w:color="auto"/>
            <w:bottom w:val="none" w:sz="0" w:space="0" w:color="auto"/>
            <w:right w:val="none" w:sz="0" w:space="0" w:color="auto"/>
          </w:divBdr>
        </w:div>
      </w:divsChild>
    </w:div>
    <w:div w:id="1285119524">
      <w:bodyDiv w:val="1"/>
      <w:marLeft w:val="0"/>
      <w:marRight w:val="0"/>
      <w:marTop w:val="0"/>
      <w:marBottom w:val="0"/>
      <w:divBdr>
        <w:top w:val="none" w:sz="0" w:space="0" w:color="auto"/>
        <w:left w:val="none" w:sz="0" w:space="0" w:color="auto"/>
        <w:bottom w:val="none" w:sz="0" w:space="0" w:color="auto"/>
        <w:right w:val="none" w:sz="0" w:space="0" w:color="auto"/>
      </w:divBdr>
      <w:divsChild>
        <w:div w:id="196897390">
          <w:marLeft w:val="0"/>
          <w:marRight w:val="0"/>
          <w:marTop w:val="0"/>
          <w:marBottom w:val="0"/>
          <w:divBdr>
            <w:top w:val="none" w:sz="0" w:space="0" w:color="auto"/>
            <w:left w:val="none" w:sz="0" w:space="0" w:color="auto"/>
            <w:bottom w:val="none" w:sz="0" w:space="0" w:color="auto"/>
            <w:right w:val="none" w:sz="0" w:space="0" w:color="auto"/>
          </w:divBdr>
        </w:div>
        <w:div w:id="826871140">
          <w:marLeft w:val="0"/>
          <w:marRight w:val="0"/>
          <w:marTop w:val="0"/>
          <w:marBottom w:val="0"/>
          <w:divBdr>
            <w:top w:val="none" w:sz="0" w:space="0" w:color="auto"/>
            <w:left w:val="none" w:sz="0" w:space="0" w:color="auto"/>
            <w:bottom w:val="none" w:sz="0" w:space="0" w:color="auto"/>
            <w:right w:val="none" w:sz="0" w:space="0" w:color="auto"/>
          </w:divBdr>
        </w:div>
      </w:divsChild>
    </w:div>
    <w:div w:id="1309555923">
      <w:bodyDiv w:val="1"/>
      <w:marLeft w:val="0"/>
      <w:marRight w:val="0"/>
      <w:marTop w:val="0"/>
      <w:marBottom w:val="0"/>
      <w:divBdr>
        <w:top w:val="none" w:sz="0" w:space="0" w:color="auto"/>
        <w:left w:val="none" w:sz="0" w:space="0" w:color="auto"/>
        <w:bottom w:val="none" w:sz="0" w:space="0" w:color="auto"/>
        <w:right w:val="none" w:sz="0" w:space="0" w:color="auto"/>
      </w:divBdr>
      <w:divsChild>
        <w:div w:id="663163274">
          <w:marLeft w:val="0"/>
          <w:marRight w:val="0"/>
          <w:marTop w:val="0"/>
          <w:marBottom w:val="0"/>
          <w:divBdr>
            <w:top w:val="none" w:sz="0" w:space="0" w:color="auto"/>
            <w:left w:val="none" w:sz="0" w:space="0" w:color="auto"/>
            <w:bottom w:val="none" w:sz="0" w:space="0" w:color="auto"/>
            <w:right w:val="none" w:sz="0" w:space="0" w:color="auto"/>
          </w:divBdr>
        </w:div>
        <w:div w:id="1845976433">
          <w:marLeft w:val="0"/>
          <w:marRight w:val="0"/>
          <w:marTop w:val="0"/>
          <w:marBottom w:val="0"/>
          <w:divBdr>
            <w:top w:val="none" w:sz="0" w:space="0" w:color="auto"/>
            <w:left w:val="none" w:sz="0" w:space="0" w:color="auto"/>
            <w:bottom w:val="none" w:sz="0" w:space="0" w:color="auto"/>
            <w:right w:val="none" w:sz="0" w:space="0" w:color="auto"/>
          </w:divBdr>
        </w:div>
      </w:divsChild>
    </w:div>
    <w:div w:id="1325087880">
      <w:bodyDiv w:val="1"/>
      <w:marLeft w:val="0"/>
      <w:marRight w:val="0"/>
      <w:marTop w:val="0"/>
      <w:marBottom w:val="0"/>
      <w:divBdr>
        <w:top w:val="none" w:sz="0" w:space="0" w:color="auto"/>
        <w:left w:val="none" w:sz="0" w:space="0" w:color="auto"/>
        <w:bottom w:val="none" w:sz="0" w:space="0" w:color="auto"/>
        <w:right w:val="none" w:sz="0" w:space="0" w:color="auto"/>
      </w:divBdr>
      <w:divsChild>
        <w:div w:id="205219686">
          <w:marLeft w:val="0"/>
          <w:marRight w:val="0"/>
          <w:marTop w:val="0"/>
          <w:marBottom w:val="0"/>
          <w:divBdr>
            <w:top w:val="none" w:sz="0" w:space="0" w:color="auto"/>
            <w:left w:val="none" w:sz="0" w:space="0" w:color="auto"/>
            <w:bottom w:val="none" w:sz="0" w:space="0" w:color="auto"/>
            <w:right w:val="none" w:sz="0" w:space="0" w:color="auto"/>
          </w:divBdr>
        </w:div>
        <w:div w:id="1627664675">
          <w:marLeft w:val="0"/>
          <w:marRight w:val="0"/>
          <w:marTop w:val="0"/>
          <w:marBottom w:val="0"/>
          <w:divBdr>
            <w:top w:val="none" w:sz="0" w:space="0" w:color="auto"/>
            <w:left w:val="none" w:sz="0" w:space="0" w:color="auto"/>
            <w:bottom w:val="none" w:sz="0" w:space="0" w:color="auto"/>
            <w:right w:val="none" w:sz="0" w:space="0" w:color="auto"/>
          </w:divBdr>
        </w:div>
        <w:div w:id="609439615">
          <w:marLeft w:val="0"/>
          <w:marRight w:val="0"/>
          <w:marTop w:val="0"/>
          <w:marBottom w:val="0"/>
          <w:divBdr>
            <w:top w:val="none" w:sz="0" w:space="0" w:color="auto"/>
            <w:left w:val="none" w:sz="0" w:space="0" w:color="auto"/>
            <w:bottom w:val="none" w:sz="0" w:space="0" w:color="auto"/>
            <w:right w:val="none" w:sz="0" w:space="0" w:color="auto"/>
          </w:divBdr>
        </w:div>
      </w:divsChild>
    </w:div>
    <w:div w:id="1343161270">
      <w:bodyDiv w:val="1"/>
      <w:marLeft w:val="0"/>
      <w:marRight w:val="0"/>
      <w:marTop w:val="0"/>
      <w:marBottom w:val="0"/>
      <w:divBdr>
        <w:top w:val="none" w:sz="0" w:space="0" w:color="auto"/>
        <w:left w:val="none" w:sz="0" w:space="0" w:color="auto"/>
        <w:bottom w:val="none" w:sz="0" w:space="0" w:color="auto"/>
        <w:right w:val="none" w:sz="0" w:space="0" w:color="auto"/>
      </w:divBdr>
      <w:divsChild>
        <w:div w:id="199705600">
          <w:marLeft w:val="0"/>
          <w:marRight w:val="0"/>
          <w:marTop w:val="0"/>
          <w:marBottom w:val="0"/>
          <w:divBdr>
            <w:top w:val="none" w:sz="0" w:space="0" w:color="auto"/>
            <w:left w:val="none" w:sz="0" w:space="0" w:color="auto"/>
            <w:bottom w:val="none" w:sz="0" w:space="0" w:color="auto"/>
            <w:right w:val="none" w:sz="0" w:space="0" w:color="auto"/>
          </w:divBdr>
        </w:div>
        <w:div w:id="1404838743">
          <w:marLeft w:val="0"/>
          <w:marRight w:val="0"/>
          <w:marTop w:val="0"/>
          <w:marBottom w:val="0"/>
          <w:divBdr>
            <w:top w:val="none" w:sz="0" w:space="0" w:color="auto"/>
            <w:left w:val="none" w:sz="0" w:space="0" w:color="auto"/>
            <w:bottom w:val="none" w:sz="0" w:space="0" w:color="auto"/>
            <w:right w:val="none" w:sz="0" w:space="0" w:color="auto"/>
          </w:divBdr>
        </w:div>
      </w:divsChild>
    </w:div>
    <w:div w:id="1358654641">
      <w:bodyDiv w:val="1"/>
      <w:marLeft w:val="0"/>
      <w:marRight w:val="0"/>
      <w:marTop w:val="0"/>
      <w:marBottom w:val="0"/>
      <w:divBdr>
        <w:top w:val="none" w:sz="0" w:space="0" w:color="auto"/>
        <w:left w:val="none" w:sz="0" w:space="0" w:color="auto"/>
        <w:bottom w:val="none" w:sz="0" w:space="0" w:color="auto"/>
        <w:right w:val="none" w:sz="0" w:space="0" w:color="auto"/>
      </w:divBdr>
    </w:div>
    <w:div w:id="1385256931">
      <w:bodyDiv w:val="1"/>
      <w:marLeft w:val="0"/>
      <w:marRight w:val="0"/>
      <w:marTop w:val="0"/>
      <w:marBottom w:val="0"/>
      <w:divBdr>
        <w:top w:val="none" w:sz="0" w:space="0" w:color="auto"/>
        <w:left w:val="none" w:sz="0" w:space="0" w:color="auto"/>
        <w:bottom w:val="none" w:sz="0" w:space="0" w:color="auto"/>
        <w:right w:val="none" w:sz="0" w:space="0" w:color="auto"/>
      </w:divBdr>
      <w:divsChild>
        <w:div w:id="2107455979">
          <w:marLeft w:val="0"/>
          <w:marRight w:val="0"/>
          <w:marTop w:val="0"/>
          <w:marBottom w:val="0"/>
          <w:divBdr>
            <w:top w:val="none" w:sz="0" w:space="0" w:color="auto"/>
            <w:left w:val="none" w:sz="0" w:space="0" w:color="auto"/>
            <w:bottom w:val="none" w:sz="0" w:space="0" w:color="auto"/>
            <w:right w:val="none" w:sz="0" w:space="0" w:color="auto"/>
          </w:divBdr>
        </w:div>
        <w:div w:id="391272360">
          <w:marLeft w:val="0"/>
          <w:marRight w:val="0"/>
          <w:marTop w:val="0"/>
          <w:marBottom w:val="0"/>
          <w:divBdr>
            <w:top w:val="none" w:sz="0" w:space="0" w:color="auto"/>
            <w:left w:val="none" w:sz="0" w:space="0" w:color="auto"/>
            <w:bottom w:val="none" w:sz="0" w:space="0" w:color="auto"/>
            <w:right w:val="none" w:sz="0" w:space="0" w:color="auto"/>
          </w:divBdr>
        </w:div>
        <w:div w:id="1977836436">
          <w:marLeft w:val="0"/>
          <w:marRight w:val="0"/>
          <w:marTop w:val="0"/>
          <w:marBottom w:val="0"/>
          <w:divBdr>
            <w:top w:val="none" w:sz="0" w:space="0" w:color="auto"/>
            <w:left w:val="none" w:sz="0" w:space="0" w:color="auto"/>
            <w:bottom w:val="none" w:sz="0" w:space="0" w:color="auto"/>
            <w:right w:val="none" w:sz="0" w:space="0" w:color="auto"/>
          </w:divBdr>
        </w:div>
        <w:div w:id="1169901674">
          <w:marLeft w:val="0"/>
          <w:marRight w:val="0"/>
          <w:marTop w:val="0"/>
          <w:marBottom w:val="0"/>
          <w:divBdr>
            <w:top w:val="none" w:sz="0" w:space="0" w:color="auto"/>
            <w:left w:val="none" w:sz="0" w:space="0" w:color="auto"/>
            <w:bottom w:val="none" w:sz="0" w:space="0" w:color="auto"/>
            <w:right w:val="none" w:sz="0" w:space="0" w:color="auto"/>
          </w:divBdr>
        </w:div>
        <w:div w:id="917636217">
          <w:marLeft w:val="0"/>
          <w:marRight w:val="0"/>
          <w:marTop w:val="0"/>
          <w:marBottom w:val="0"/>
          <w:divBdr>
            <w:top w:val="none" w:sz="0" w:space="0" w:color="auto"/>
            <w:left w:val="none" w:sz="0" w:space="0" w:color="auto"/>
            <w:bottom w:val="none" w:sz="0" w:space="0" w:color="auto"/>
            <w:right w:val="none" w:sz="0" w:space="0" w:color="auto"/>
          </w:divBdr>
        </w:div>
        <w:div w:id="202905080">
          <w:marLeft w:val="0"/>
          <w:marRight w:val="0"/>
          <w:marTop w:val="0"/>
          <w:marBottom w:val="0"/>
          <w:divBdr>
            <w:top w:val="none" w:sz="0" w:space="0" w:color="auto"/>
            <w:left w:val="none" w:sz="0" w:space="0" w:color="auto"/>
            <w:bottom w:val="none" w:sz="0" w:space="0" w:color="auto"/>
            <w:right w:val="none" w:sz="0" w:space="0" w:color="auto"/>
          </w:divBdr>
        </w:div>
      </w:divsChild>
    </w:div>
    <w:div w:id="1394161183">
      <w:bodyDiv w:val="1"/>
      <w:marLeft w:val="0"/>
      <w:marRight w:val="0"/>
      <w:marTop w:val="0"/>
      <w:marBottom w:val="0"/>
      <w:divBdr>
        <w:top w:val="none" w:sz="0" w:space="0" w:color="auto"/>
        <w:left w:val="none" w:sz="0" w:space="0" w:color="auto"/>
        <w:bottom w:val="none" w:sz="0" w:space="0" w:color="auto"/>
        <w:right w:val="none" w:sz="0" w:space="0" w:color="auto"/>
      </w:divBdr>
      <w:divsChild>
        <w:div w:id="1876893452">
          <w:marLeft w:val="0"/>
          <w:marRight w:val="0"/>
          <w:marTop w:val="0"/>
          <w:marBottom w:val="0"/>
          <w:divBdr>
            <w:top w:val="none" w:sz="0" w:space="0" w:color="auto"/>
            <w:left w:val="none" w:sz="0" w:space="0" w:color="auto"/>
            <w:bottom w:val="none" w:sz="0" w:space="0" w:color="auto"/>
            <w:right w:val="none" w:sz="0" w:space="0" w:color="auto"/>
          </w:divBdr>
        </w:div>
        <w:div w:id="245261673">
          <w:marLeft w:val="0"/>
          <w:marRight w:val="0"/>
          <w:marTop w:val="0"/>
          <w:marBottom w:val="0"/>
          <w:divBdr>
            <w:top w:val="none" w:sz="0" w:space="0" w:color="auto"/>
            <w:left w:val="none" w:sz="0" w:space="0" w:color="auto"/>
            <w:bottom w:val="none" w:sz="0" w:space="0" w:color="auto"/>
            <w:right w:val="none" w:sz="0" w:space="0" w:color="auto"/>
          </w:divBdr>
        </w:div>
        <w:div w:id="463349357">
          <w:marLeft w:val="0"/>
          <w:marRight w:val="0"/>
          <w:marTop w:val="0"/>
          <w:marBottom w:val="0"/>
          <w:divBdr>
            <w:top w:val="none" w:sz="0" w:space="0" w:color="auto"/>
            <w:left w:val="none" w:sz="0" w:space="0" w:color="auto"/>
            <w:bottom w:val="none" w:sz="0" w:space="0" w:color="auto"/>
            <w:right w:val="none" w:sz="0" w:space="0" w:color="auto"/>
          </w:divBdr>
        </w:div>
        <w:div w:id="916130731">
          <w:marLeft w:val="0"/>
          <w:marRight w:val="0"/>
          <w:marTop w:val="0"/>
          <w:marBottom w:val="0"/>
          <w:divBdr>
            <w:top w:val="none" w:sz="0" w:space="0" w:color="auto"/>
            <w:left w:val="none" w:sz="0" w:space="0" w:color="auto"/>
            <w:bottom w:val="none" w:sz="0" w:space="0" w:color="auto"/>
            <w:right w:val="none" w:sz="0" w:space="0" w:color="auto"/>
          </w:divBdr>
        </w:div>
        <w:div w:id="714358137">
          <w:marLeft w:val="0"/>
          <w:marRight w:val="0"/>
          <w:marTop w:val="0"/>
          <w:marBottom w:val="0"/>
          <w:divBdr>
            <w:top w:val="none" w:sz="0" w:space="0" w:color="auto"/>
            <w:left w:val="none" w:sz="0" w:space="0" w:color="auto"/>
            <w:bottom w:val="none" w:sz="0" w:space="0" w:color="auto"/>
            <w:right w:val="none" w:sz="0" w:space="0" w:color="auto"/>
          </w:divBdr>
        </w:div>
      </w:divsChild>
    </w:div>
    <w:div w:id="1449347330">
      <w:bodyDiv w:val="1"/>
      <w:marLeft w:val="0"/>
      <w:marRight w:val="0"/>
      <w:marTop w:val="0"/>
      <w:marBottom w:val="0"/>
      <w:divBdr>
        <w:top w:val="none" w:sz="0" w:space="0" w:color="auto"/>
        <w:left w:val="none" w:sz="0" w:space="0" w:color="auto"/>
        <w:bottom w:val="none" w:sz="0" w:space="0" w:color="auto"/>
        <w:right w:val="none" w:sz="0" w:space="0" w:color="auto"/>
      </w:divBdr>
      <w:divsChild>
        <w:div w:id="1674801581">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947808370">
          <w:marLeft w:val="0"/>
          <w:marRight w:val="0"/>
          <w:marTop w:val="0"/>
          <w:marBottom w:val="0"/>
          <w:divBdr>
            <w:top w:val="none" w:sz="0" w:space="0" w:color="auto"/>
            <w:left w:val="none" w:sz="0" w:space="0" w:color="auto"/>
            <w:bottom w:val="none" w:sz="0" w:space="0" w:color="auto"/>
            <w:right w:val="none" w:sz="0" w:space="0" w:color="auto"/>
          </w:divBdr>
        </w:div>
        <w:div w:id="181207928">
          <w:marLeft w:val="0"/>
          <w:marRight w:val="0"/>
          <w:marTop w:val="0"/>
          <w:marBottom w:val="0"/>
          <w:divBdr>
            <w:top w:val="none" w:sz="0" w:space="0" w:color="auto"/>
            <w:left w:val="none" w:sz="0" w:space="0" w:color="auto"/>
            <w:bottom w:val="none" w:sz="0" w:space="0" w:color="auto"/>
            <w:right w:val="none" w:sz="0" w:space="0" w:color="auto"/>
          </w:divBdr>
        </w:div>
        <w:div w:id="147017185">
          <w:marLeft w:val="0"/>
          <w:marRight w:val="0"/>
          <w:marTop w:val="0"/>
          <w:marBottom w:val="0"/>
          <w:divBdr>
            <w:top w:val="none" w:sz="0" w:space="0" w:color="auto"/>
            <w:left w:val="none" w:sz="0" w:space="0" w:color="auto"/>
            <w:bottom w:val="none" w:sz="0" w:space="0" w:color="auto"/>
            <w:right w:val="none" w:sz="0" w:space="0" w:color="auto"/>
          </w:divBdr>
        </w:div>
      </w:divsChild>
    </w:div>
    <w:div w:id="1523083563">
      <w:bodyDiv w:val="1"/>
      <w:marLeft w:val="0"/>
      <w:marRight w:val="0"/>
      <w:marTop w:val="0"/>
      <w:marBottom w:val="0"/>
      <w:divBdr>
        <w:top w:val="none" w:sz="0" w:space="0" w:color="auto"/>
        <w:left w:val="none" w:sz="0" w:space="0" w:color="auto"/>
        <w:bottom w:val="none" w:sz="0" w:space="0" w:color="auto"/>
        <w:right w:val="none" w:sz="0" w:space="0" w:color="auto"/>
      </w:divBdr>
      <w:divsChild>
        <w:div w:id="783623338">
          <w:marLeft w:val="0"/>
          <w:marRight w:val="0"/>
          <w:marTop w:val="0"/>
          <w:marBottom w:val="225"/>
          <w:divBdr>
            <w:top w:val="none" w:sz="0" w:space="0" w:color="auto"/>
            <w:left w:val="none" w:sz="0" w:space="0" w:color="auto"/>
            <w:bottom w:val="none" w:sz="0" w:space="0" w:color="auto"/>
            <w:right w:val="none" w:sz="0" w:space="0" w:color="auto"/>
          </w:divBdr>
          <w:divsChild>
            <w:div w:id="1937708081">
              <w:marLeft w:val="0"/>
              <w:marRight w:val="0"/>
              <w:marTop w:val="0"/>
              <w:marBottom w:val="0"/>
              <w:divBdr>
                <w:top w:val="none" w:sz="0" w:space="0" w:color="auto"/>
                <w:left w:val="none" w:sz="0" w:space="0" w:color="auto"/>
                <w:bottom w:val="none" w:sz="0" w:space="0" w:color="auto"/>
                <w:right w:val="none" w:sz="0" w:space="0" w:color="auto"/>
              </w:divBdr>
              <w:divsChild>
                <w:div w:id="939028964">
                  <w:marLeft w:val="0"/>
                  <w:marRight w:val="0"/>
                  <w:marTop w:val="0"/>
                  <w:marBottom w:val="0"/>
                  <w:divBdr>
                    <w:top w:val="none" w:sz="0" w:space="0" w:color="auto"/>
                    <w:left w:val="none" w:sz="0" w:space="0" w:color="auto"/>
                    <w:bottom w:val="none" w:sz="0" w:space="0" w:color="auto"/>
                    <w:right w:val="none" w:sz="0" w:space="0" w:color="auto"/>
                  </w:divBdr>
                  <w:divsChild>
                    <w:div w:id="576598842">
                      <w:marLeft w:val="0"/>
                      <w:marRight w:val="0"/>
                      <w:marTop w:val="0"/>
                      <w:marBottom w:val="0"/>
                      <w:divBdr>
                        <w:top w:val="none" w:sz="0" w:space="0" w:color="auto"/>
                        <w:left w:val="none" w:sz="0" w:space="0" w:color="auto"/>
                        <w:bottom w:val="none" w:sz="0" w:space="0" w:color="auto"/>
                        <w:right w:val="none" w:sz="0" w:space="0" w:color="auto"/>
                      </w:divBdr>
                    </w:div>
                    <w:div w:id="11855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9868">
          <w:marLeft w:val="0"/>
          <w:marRight w:val="0"/>
          <w:marTop w:val="0"/>
          <w:marBottom w:val="225"/>
          <w:divBdr>
            <w:top w:val="none" w:sz="0" w:space="0" w:color="auto"/>
            <w:left w:val="none" w:sz="0" w:space="0" w:color="auto"/>
            <w:bottom w:val="none" w:sz="0" w:space="0" w:color="auto"/>
            <w:right w:val="none" w:sz="0" w:space="0" w:color="auto"/>
          </w:divBdr>
          <w:divsChild>
            <w:div w:id="602228149">
              <w:marLeft w:val="0"/>
              <w:marRight w:val="0"/>
              <w:marTop w:val="0"/>
              <w:marBottom w:val="0"/>
              <w:divBdr>
                <w:top w:val="none" w:sz="0" w:space="0" w:color="auto"/>
                <w:left w:val="none" w:sz="0" w:space="0" w:color="auto"/>
                <w:bottom w:val="none" w:sz="0" w:space="0" w:color="auto"/>
                <w:right w:val="none" w:sz="0" w:space="0" w:color="auto"/>
              </w:divBdr>
              <w:divsChild>
                <w:div w:id="25520396">
                  <w:marLeft w:val="0"/>
                  <w:marRight w:val="0"/>
                  <w:marTop w:val="0"/>
                  <w:marBottom w:val="0"/>
                  <w:divBdr>
                    <w:top w:val="none" w:sz="0" w:space="0" w:color="auto"/>
                    <w:left w:val="none" w:sz="0" w:space="0" w:color="auto"/>
                    <w:bottom w:val="none" w:sz="0" w:space="0" w:color="auto"/>
                    <w:right w:val="none" w:sz="0" w:space="0" w:color="auto"/>
                  </w:divBdr>
                  <w:divsChild>
                    <w:div w:id="349987663">
                      <w:marLeft w:val="0"/>
                      <w:marRight w:val="0"/>
                      <w:marTop w:val="0"/>
                      <w:marBottom w:val="0"/>
                      <w:divBdr>
                        <w:top w:val="none" w:sz="0" w:space="0" w:color="auto"/>
                        <w:left w:val="none" w:sz="0" w:space="0" w:color="auto"/>
                        <w:bottom w:val="none" w:sz="0" w:space="0" w:color="auto"/>
                        <w:right w:val="none" w:sz="0" w:space="0" w:color="auto"/>
                      </w:divBdr>
                    </w:div>
                    <w:div w:id="1735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7691">
      <w:bodyDiv w:val="1"/>
      <w:marLeft w:val="0"/>
      <w:marRight w:val="0"/>
      <w:marTop w:val="0"/>
      <w:marBottom w:val="0"/>
      <w:divBdr>
        <w:top w:val="none" w:sz="0" w:space="0" w:color="auto"/>
        <w:left w:val="none" w:sz="0" w:space="0" w:color="auto"/>
        <w:bottom w:val="none" w:sz="0" w:space="0" w:color="auto"/>
        <w:right w:val="none" w:sz="0" w:space="0" w:color="auto"/>
      </w:divBdr>
      <w:divsChild>
        <w:div w:id="1398893948">
          <w:marLeft w:val="0"/>
          <w:marRight w:val="0"/>
          <w:marTop w:val="0"/>
          <w:marBottom w:val="225"/>
          <w:divBdr>
            <w:top w:val="none" w:sz="0" w:space="0" w:color="auto"/>
            <w:left w:val="none" w:sz="0" w:space="0" w:color="auto"/>
            <w:bottom w:val="none" w:sz="0" w:space="0" w:color="auto"/>
            <w:right w:val="none" w:sz="0" w:space="0" w:color="auto"/>
          </w:divBdr>
          <w:divsChild>
            <w:div w:id="437990766">
              <w:marLeft w:val="0"/>
              <w:marRight w:val="0"/>
              <w:marTop w:val="0"/>
              <w:marBottom w:val="0"/>
              <w:divBdr>
                <w:top w:val="none" w:sz="0" w:space="0" w:color="auto"/>
                <w:left w:val="none" w:sz="0" w:space="0" w:color="auto"/>
                <w:bottom w:val="none" w:sz="0" w:space="0" w:color="auto"/>
                <w:right w:val="none" w:sz="0" w:space="0" w:color="auto"/>
              </w:divBdr>
              <w:divsChild>
                <w:div w:id="1990357374">
                  <w:marLeft w:val="0"/>
                  <w:marRight w:val="0"/>
                  <w:marTop w:val="0"/>
                  <w:marBottom w:val="0"/>
                  <w:divBdr>
                    <w:top w:val="none" w:sz="0" w:space="0" w:color="auto"/>
                    <w:left w:val="none" w:sz="0" w:space="0" w:color="auto"/>
                    <w:bottom w:val="none" w:sz="0" w:space="0" w:color="auto"/>
                    <w:right w:val="none" w:sz="0" w:space="0" w:color="auto"/>
                  </w:divBdr>
                  <w:divsChild>
                    <w:div w:id="6320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20">
          <w:marLeft w:val="0"/>
          <w:marRight w:val="0"/>
          <w:marTop w:val="0"/>
          <w:marBottom w:val="225"/>
          <w:divBdr>
            <w:top w:val="none" w:sz="0" w:space="0" w:color="auto"/>
            <w:left w:val="none" w:sz="0" w:space="0" w:color="auto"/>
            <w:bottom w:val="none" w:sz="0" w:space="0" w:color="auto"/>
            <w:right w:val="none" w:sz="0" w:space="0" w:color="auto"/>
          </w:divBdr>
          <w:divsChild>
            <w:div w:id="793138901">
              <w:marLeft w:val="0"/>
              <w:marRight w:val="0"/>
              <w:marTop w:val="0"/>
              <w:marBottom w:val="0"/>
              <w:divBdr>
                <w:top w:val="none" w:sz="0" w:space="0" w:color="auto"/>
                <w:left w:val="none" w:sz="0" w:space="0" w:color="auto"/>
                <w:bottom w:val="none" w:sz="0" w:space="0" w:color="auto"/>
                <w:right w:val="none" w:sz="0" w:space="0" w:color="auto"/>
              </w:divBdr>
              <w:divsChild>
                <w:div w:id="1981961787">
                  <w:marLeft w:val="0"/>
                  <w:marRight w:val="0"/>
                  <w:marTop w:val="0"/>
                  <w:marBottom w:val="0"/>
                  <w:divBdr>
                    <w:top w:val="none" w:sz="0" w:space="0" w:color="auto"/>
                    <w:left w:val="none" w:sz="0" w:space="0" w:color="auto"/>
                    <w:bottom w:val="none" w:sz="0" w:space="0" w:color="auto"/>
                    <w:right w:val="none" w:sz="0" w:space="0" w:color="auto"/>
                  </w:divBdr>
                  <w:divsChild>
                    <w:div w:id="1695963855">
                      <w:marLeft w:val="0"/>
                      <w:marRight w:val="0"/>
                      <w:marTop w:val="0"/>
                      <w:marBottom w:val="0"/>
                      <w:divBdr>
                        <w:top w:val="none" w:sz="0" w:space="0" w:color="auto"/>
                        <w:left w:val="none" w:sz="0" w:space="0" w:color="auto"/>
                        <w:bottom w:val="none" w:sz="0" w:space="0" w:color="auto"/>
                        <w:right w:val="none" w:sz="0" w:space="0" w:color="auto"/>
                      </w:divBdr>
                    </w:div>
                    <w:div w:id="1526360716">
                      <w:marLeft w:val="0"/>
                      <w:marRight w:val="0"/>
                      <w:marTop w:val="0"/>
                      <w:marBottom w:val="0"/>
                      <w:divBdr>
                        <w:top w:val="none" w:sz="0" w:space="0" w:color="auto"/>
                        <w:left w:val="none" w:sz="0" w:space="0" w:color="auto"/>
                        <w:bottom w:val="none" w:sz="0" w:space="0" w:color="auto"/>
                        <w:right w:val="none" w:sz="0" w:space="0" w:color="auto"/>
                      </w:divBdr>
                    </w:div>
                    <w:div w:id="481118648">
                      <w:marLeft w:val="0"/>
                      <w:marRight w:val="0"/>
                      <w:marTop w:val="0"/>
                      <w:marBottom w:val="0"/>
                      <w:divBdr>
                        <w:top w:val="none" w:sz="0" w:space="0" w:color="auto"/>
                        <w:left w:val="none" w:sz="0" w:space="0" w:color="auto"/>
                        <w:bottom w:val="none" w:sz="0" w:space="0" w:color="auto"/>
                        <w:right w:val="none" w:sz="0" w:space="0" w:color="auto"/>
                      </w:divBdr>
                    </w:div>
                    <w:div w:id="7199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8778">
      <w:bodyDiv w:val="1"/>
      <w:marLeft w:val="0"/>
      <w:marRight w:val="0"/>
      <w:marTop w:val="0"/>
      <w:marBottom w:val="0"/>
      <w:divBdr>
        <w:top w:val="none" w:sz="0" w:space="0" w:color="auto"/>
        <w:left w:val="none" w:sz="0" w:space="0" w:color="auto"/>
        <w:bottom w:val="none" w:sz="0" w:space="0" w:color="auto"/>
        <w:right w:val="none" w:sz="0" w:space="0" w:color="auto"/>
      </w:divBdr>
      <w:divsChild>
        <w:div w:id="719136512">
          <w:marLeft w:val="0"/>
          <w:marRight w:val="0"/>
          <w:marTop w:val="0"/>
          <w:marBottom w:val="0"/>
          <w:divBdr>
            <w:top w:val="none" w:sz="0" w:space="0" w:color="auto"/>
            <w:left w:val="none" w:sz="0" w:space="0" w:color="auto"/>
            <w:bottom w:val="none" w:sz="0" w:space="0" w:color="auto"/>
            <w:right w:val="none" w:sz="0" w:space="0" w:color="auto"/>
          </w:divBdr>
        </w:div>
        <w:div w:id="1094669000">
          <w:marLeft w:val="0"/>
          <w:marRight w:val="0"/>
          <w:marTop w:val="0"/>
          <w:marBottom w:val="0"/>
          <w:divBdr>
            <w:top w:val="none" w:sz="0" w:space="0" w:color="auto"/>
            <w:left w:val="none" w:sz="0" w:space="0" w:color="auto"/>
            <w:bottom w:val="none" w:sz="0" w:space="0" w:color="auto"/>
            <w:right w:val="none" w:sz="0" w:space="0" w:color="auto"/>
          </w:divBdr>
        </w:div>
      </w:divsChild>
    </w:div>
    <w:div w:id="1585994656">
      <w:bodyDiv w:val="1"/>
      <w:marLeft w:val="0"/>
      <w:marRight w:val="0"/>
      <w:marTop w:val="0"/>
      <w:marBottom w:val="0"/>
      <w:divBdr>
        <w:top w:val="none" w:sz="0" w:space="0" w:color="auto"/>
        <w:left w:val="none" w:sz="0" w:space="0" w:color="auto"/>
        <w:bottom w:val="none" w:sz="0" w:space="0" w:color="auto"/>
        <w:right w:val="none" w:sz="0" w:space="0" w:color="auto"/>
      </w:divBdr>
      <w:divsChild>
        <w:div w:id="784228337">
          <w:marLeft w:val="0"/>
          <w:marRight w:val="0"/>
          <w:marTop w:val="0"/>
          <w:marBottom w:val="0"/>
          <w:divBdr>
            <w:top w:val="none" w:sz="0" w:space="0" w:color="auto"/>
            <w:left w:val="none" w:sz="0" w:space="0" w:color="auto"/>
            <w:bottom w:val="none" w:sz="0" w:space="0" w:color="auto"/>
            <w:right w:val="none" w:sz="0" w:space="0" w:color="auto"/>
          </w:divBdr>
        </w:div>
        <w:div w:id="918903243">
          <w:marLeft w:val="0"/>
          <w:marRight w:val="0"/>
          <w:marTop w:val="0"/>
          <w:marBottom w:val="0"/>
          <w:divBdr>
            <w:top w:val="none" w:sz="0" w:space="0" w:color="auto"/>
            <w:left w:val="none" w:sz="0" w:space="0" w:color="auto"/>
            <w:bottom w:val="none" w:sz="0" w:space="0" w:color="auto"/>
            <w:right w:val="none" w:sz="0" w:space="0" w:color="auto"/>
          </w:divBdr>
        </w:div>
      </w:divsChild>
    </w:div>
    <w:div w:id="1610046978">
      <w:bodyDiv w:val="1"/>
      <w:marLeft w:val="0"/>
      <w:marRight w:val="0"/>
      <w:marTop w:val="0"/>
      <w:marBottom w:val="0"/>
      <w:divBdr>
        <w:top w:val="none" w:sz="0" w:space="0" w:color="auto"/>
        <w:left w:val="none" w:sz="0" w:space="0" w:color="auto"/>
        <w:bottom w:val="none" w:sz="0" w:space="0" w:color="auto"/>
        <w:right w:val="none" w:sz="0" w:space="0" w:color="auto"/>
      </w:divBdr>
      <w:divsChild>
        <w:div w:id="1370645781">
          <w:marLeft w:val="0"/>
          <w:marRight w:val="0"/>
          <w:marTop w:val="0"/>
          <w:marBottom w:val="0"/>
          <w:divBdr>
            <w:top w:val="none" w:sz="0" w:space="0" w:color="auto"/>
            <w:left w:val="none" w:sz="0" w:space="0" w:color="auto"/>
            <w:bottom w:val="none" w:sz="0" w:space="0" w:color="auto"/>
            <w:right w:val="none" w:sz="0" w:space="0" w:color="auto"/>
          </w:divBdr>
        </w:div>
        <w:div w:id="1983464052">
          <w:marLeft w:val="0"/>
          <w:marRight w:val="0"/>
          <w:marTop w:val="0"/>
          <w:marBottom w:val="0"/>
          <w:divBdr>
            <w:top w:val="none" w:sz="0" w:space="0" w:color="auto"/>
            <w:left w:val="none" w:sz="0" w:space="0" w:color="auto"/>
            <w:bottom w:val="none" w:sz="0" w:space="0" w:color="auto"/>
            <w:right w:val="none" w:sz="0" w:space="0" w:color="auto"/>
          </w:divBdr>
        </w:div>
        <w:div w:id="1732343719">
          <w:marLeft w:val="0"/>
          <w:marRight w:val="0"/>
          <w:marTop w:val="0"/>
          <w:marBottom w:val="0"/>
          <w:divBdr>
            <w:top w:val="none" w:sz="0" w:space="0" w:color="auto"/>
            <w:left w:val="none" w:sz="0" w:space="0" w:color="auto"/>
            <w:bottom w:val="none" w:sz="0" w:space="0" w:color="auto"/>
            <w:right w:val="none" w:sz="0" w:space="0" w:color="auto"/>
          </w:divBdr>
        </w:div>
      </w:divsChild>
    </w:div>
    <w:div w:id="1809203734">
      <w:bodyDiv w:val="1"/>
      <w:marLeft w:val="0"/>
      <w:marRight w:val="0"/>
      <w:marTop w:val="0"/>
      <w:marBottom w:val="0"/>
      <w:divBdr>
        <w:top w:val="none" w:sz="0" w:space="0" w:color="auto"/>
        <w:left w:val="none" w:sz="0" w:space="0" w:color="auto"/>
        <w:bottom w:val="none" w:sz="0" w:space="0" w:color="auto"/>
        <w:right w:val="none" w:sz="0" w:space="0" w:color="auto"/>
      </w:divBdr>
      <w:divsChild>
        <w:div w:id="1809542558">
          <w:marLeft w:val="0"/>
          <w:marRight w:val="0"/>
          <w:marTop w:val="0"/>
          <w:marBottom w:val="0"/>
          <w:divBdr>
            <w:top w:val="none" w:sz="0" w:space="0" w:color="auto"/>
            <w:left w:val="none" w:sz="0" w:space="0" w:color="auto"/>
            <w:bottom w:val="none" w:sz="0" w:space="0" w:color="auto"/>
            <w:right w:val="none" w:sz="0" w:space="0" w:color="auto"/>
          </w:divBdr>
        </w:div>
        <w:div w:id="1735658689">
          <w:marLeft w:val="0"/>
          <w:marRight w:val="0"/>
          <w:marTop w:val="0"/>
          <w:marBottom w:val="0"/>
          <w:divBdr>
            <w:top w:val="none" w:sz="0" w:space="0" w:color="auto"/>
            <w:left w:val="none" w:sz="0" w:space="0" w:color="auto"/>
            <w:bottom w:val="none" w:sz="0" w:space="0" w:color="auto"/>
            <w:right w:val="none" w:sz="0" w:space="0" w:color="auto"/>
          </w:divBdr>
        </w:div>
        <w:div w:id="1093092126">
          <w:marLeft w:val="0"/>
          <w:marRight w:val="0"/>
          <w:marTop w:val="0"/>
          <w:marBottom w:val="0"/>
          <w:divBdr>
            <w:top w:val="none" w:sz="0" w:space="0" w:color="auto"/>
            <w:left w:val="none" w:sz="0" w:space="0" w:color="auto"/>
            <w:bottom w:val="none" w:sz="0" w:space="0" w:color="auto"/>
            <w:right w:val="none" w:sz="0" w:space="0" w:color="auto"/>
          </w:divBdr>
        </w:div>
        <w:div w:id="1694846037">
          <w:marLeft w:val="0"/>
          <w:marRight w:val="0"/>
          <w:marTop w:val="0"/>
          <w:marBottom w:val="0"/>
          <w:divBdr>
            <w:top w:val="none" w:sz="0" w:space="0" w:color="auto"/>
            <w:left w:val="none" w:sz="0" w:space="0" w:color="auto"/>
            <w:bottom w:val="none" w:sz="0" w:space="0" w:color="auto"/>
            <w:right w:val="none" w:sz="0" w:space="0" w:color="auto"/>
          </w:divBdr>
        </w:div>
        <w:div w:id="1801604108">
          <w:marLeft w:val="0"/>
          <w:marRight w:val="0"/>
          <w:marTop w:val="0"/>
          <w:marBottom w:val="0"/>
          <w:divBdr>
            <w:top w:val="none" w:sz="0" w:space="0" w:color="auto"/>
            <w:left w:val="none" w:sz="0" w:space="0" w:color="auto"/>
            <w:bottom w:val="none" w:sz="0" w:space="0" w:color="auto"/>
            <w:right w:val="none" w:sz="0" w:space="0" w:color="auto"/>
          </w:divBdr>
        </w:div>
        <w:div w:id="165442104">
          <w:marLeft w:val="0"/>
          <w:marRight w:val="0"/>
          <w:marTop w:val="0"/>
          <w:marBottom w:val="0"/>
          <w:divBdr>
            <w:top w:val="none" w:sz="0" w:space="0" w:color="auto"/>
            <w:left w:val="none" w:sz="0" w:space="0" w:color="auto"/>
            <w:bottom w:val="none" w:sz="0" w:space="0" w:color="auto"/>
            <w:right w:val="none" w:sz="0" w:space="0" w:color="auto"/>
          </w:divBdr>
        </w:div>
      </w:divsChild>
    </w:div>
    <w:div w:id="1868831220">
      <w:bodyDiv w:val="1"/>
      <w:marLeft w:val="0"/>
      <w:marRight w:val="0"/>
      <w:marTop w:val="0"/>
      <w:marBottom w:val="0"/>
      <w:divBdr>
        <w:top w:val="none" w:sz="0" w:space="0" w:color="auto"/>
        <w:left w:val="none" w:sz="0" w:space="0" w:color="auto"/>
        <w:bottom w:val="none" w:sz="0" w:space="0" w:color="auto"/>
        <w:right w:val="none" w:sz="0" w:space="0" w:color="auto"/>
      </w:divBdr>
      <w:divsChild>
        <w:div w:id="431240728">
          <w:marLeft w:val="0"/>
          <w:marRight w:val="0"/>
          <w:marTop w:val="0"/>
          <w:marBottom w:val="0"/>
          <w:divBdr>
            <w:top w:val="none" w:sz="0" w:space="0" w:color="auto"/>
            <w:left w:val="none" w:sz="0" w:space="0" w:color="auto"/>
            <w:bottom w:val="none" w:sz="0" w:space="0" w:color="auto"/>
            <w:right w:val="none" w:sz="0" w:space="0" w:color="auto"/>
          </w:divBdr>
        </w:div>
        <w:div w:id="1111509877">
          <w:marLeft w:val="0"/>
          <w:marRight w:val="0"/>
          <w:marTop w:val="0"/>
          <w:marBottom w:val="0"/>
          <w:divBdr>
            <w:top w:val="none" w:sz="0" w:space="0" w:color="auto"/>
            <w:left w:val="none" w:sz="0" w:space="0" w:color="auto"/>
            <w:bottom w:val="none" w:sz="0" w:space="0" w:color="auto"/>
            <w:right w:val="none" w:sz="0" w:space="0" w:color="auto"/>
          </w:divBdr>
        </w:div>
        <w:div w:id="1792091825">
          <w:marLeft w:val="0"/>
          <w:marRight w:val="0"/>
          <w:marTop w:val="0"/>
          <w:marBottom w:val="0"/>
          <w:divBdr>
            <w:top w:val="none" w:sz="0" w:space="0" w:color="auto"/>
            <w:left w:val="none" w:sz="0" w:space="0" w:color="auto"/>
            <w:bottom w:val="none" w:sz="0" w:space="0" w:color="auto"/>
            <w:right w:val="none" w:sz="0" w:space="0" w:color="auto"/>
          </w:divBdr>
        </w:div>
      </w:divsChild>
    </w:div>
    <w:div w:id="1889418350">
      <w:bodyDiv w:val="1"/>
      <w:marLeft w:val="0"/>
      <w:marRight w:val="0"/>
      <w:marTop w:val="0"/>
      <w:marBottom w:val="0"/>
      <w:divBdr>
        <w:top w:val="none" w:sz="0" w:space="0" w:color="auto"/>
        <w:left w:val="none" w:sz="0" w:space="0" w:color="auto"/>
        <w:bottom w:val="none" w:sz="0" w:space="0" w:color="auto"/>
        <w:right w:val="none" w:sz="0" w:space="0" w:color="auto"/>
      </w:divBdr>
    </w:div>
    <w:div w:id="1993295303">
      <w:bodyDiv w:val="1"/>
      <w:marLeft w:val="0"/>
      <w:marRight w:val="0"/>
      <w:marTop w:val="0"/>
      <w:marBottom w:val="0"/>
      <w:divBdr>
        <w:top w:val="none" w:sz="0" w:space="0" w:color="auto"/>
        <w:left w:val="none" w:sz="0" w:space="0" w:color="auto"/>
        <w:bottom w:val="none" w:sz="0" w:space="0" w:color="auto"/>
        <w:right w:val="none" w:sz="0" w:space="0" w:color="auto"/>
      </w:divBdr>
      <w:divsChild>
        <w:div w:id="431437547">
          <w:marLeft w:val="0"/>
          <w:marRight w:val="0"/>
          <w:marTop w:val="0"/>
          <w:marBottom w:val="0"/>
          <w:divBdr>
            <w:top w:val="none" w:sz="0" w:space="0" w:color="auto"/>
            <w:left w:val="none" w:sz="0" w:space="0" w:color="auto"/>
            <w:bottom w:val="none" w:sz="0" w:space="0" w:color="auto"/>
            <w:right w:val="none" w:sz="0" w:space="0" w:color="auto"/>
          </w:divBdr>
        </w:div>
        <w:div w:id="1610700359">
          <w:marLeft w:val="0"/>
          <w:marRight w:val="0"/>
          <w:marTop w:val="0"/>
          <w:marBottom w:val="0"/>
          <w:divBdr>
            <w:top w:val="none" w:sz="0" w:space="0" w:color="auto"/>
            <w:left w:val="none" w:sz="0" w:space="0" w:color="auto"/>
            <w:bottom w:val="none" w:sz="0" w:space="0" w:color="auto"/>
            <w:right w:val="none" w:sz="0" w:space="0" w:color="auto"/>
          </w:divBdr>
        </w:div>
      </w:divsChild>
    </w:div>
    <w:div w:id="2097750874">
      <w:bodyDiv w:val="1"/>
      <w:marLeft w:val="0"/>
      <w:marRight w:val="0"/>
      <w:marTop w:val="0"/>
      <w:marBottom w:val="0"/>
      <w:divBdr>
        <w:top w:val="none" w:sz="0" w:space="0" w:color="auto"/>
        <w:left w:val="none" w:sz="0" w:space="0" w:color="auto"/>
        <w:bottom w:val="none" w:sz="0" w:space="0" w:color="auto"/>
        <w:right w:val="none" w:sz="0" w:space="0" w:color="auto"/>
      </w:divBdr>
      <w:divsChild>
        <w:div w:id="2126459353">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648826836">
          <w:marLeft w:val="0"/>
          <w:marRight w:val="0"/>
          <w:marTop w:val="0"/>
          <w:marBottom w:val="0"/>
          <w:divBdr>
            <w:top w:val="none" w:sz="0" w:space="0" w:color="auto"/>
            <w:left w:val="none" w:sz="0" w:space="0" w:color="auto"/>
            <w:bottom w:val="none" w:sz="0" w:space="0" w:color="auto"/>
            <w:right w:val="none" w:sz="0" w:space="0" w:color="auto"/>
          </w:divBdr>
        </w:div>
        <w:div w:id="1646621335">
          <w:marLeft w:val="0"/>
          <w:marRight w:val="0"/>
          <w:marTop w:val="0"/>
          <w:marBottom w:val="0"/>
          <w:divBdr>
            <w:top w:val="none" w:sz="0" w:space="0" w:color="auto"/>
            <w:left w:val="none" w:sz="0" w:space="0" w:color="auto"/>
            <w:bottom w:val="none" w:sz="0" w:space="0" w:color="auto"/>
            <w:right w:val="none" w:sz="0" w:space="0" w:color="auto"/>
          </w:divBdr>
        </w:div>
        <w:div w:id="768040468">
          <w:marLeft w:val="0"/>
          <w:marRight w:val="0"/>
          <w:marTop w:val="0"/>
          <w:marBottom w:val="0"/>
          <w:divBdr>
            <w:top w:val="none" w:sz="0" w:space="0" w:color="auto"/>
            <w:left w:val="none" w:sz="0" w:space="0" w:color="auto"/>
            <w:bottom w:val="none" w:sz="0" w:space="0" w:color="auto"/>
            <w:right w:val="none" w:sz="0" w:space="0" w:color="auto"/>
          </w:divBdr>
        </w:div>
        <w:div w:id="1426152774">
          <w:marLeft w:val="0"/>
          <w:marRight w:val="0"/>
          <w:marTop w:val="0"/>
          <w:marBottom w:val="0"/>
          <w:divBdr>
            <w:top w:val="none" w:sz="0" w:space="0" w:color="auto"/>
            <w:left w:val="none" w:sz="0" w:space="0" w:color="auto"/>
            <w:bottom w:val="none" w:sz="0" w:space="0" w:color="auto"/>
            <w:right w:val="none" w:sz="0" w:space="0" w:color="auto"/>
          </w:divBdr>
        </w:div>
      </w:divsChild>
    </w:div>
    <w:div w:id="2124300952">
      <w:bodyDiv w:val="1"/>
      <w:marLeft w:val="0"/>
      <w:marRight w:val="0"/>
      <w:marTop w:val="0"/>
      <w:marBottom w:val="0"/>
      <w:divBdr>
        <w:top w:val="none" w:sz="0" w:space="0" w:color="auto"/>
        <w:left w:val="none" w:sz="0" w:space="0" w:color="auto"/>
        <w:bottom w:val="none" w:sz="0" w:space="0" w:color="auto"/>
        <w:right w:val="none" w:sz="0" w:space="0" w:color="auto"/>
      </w:divBdr>
      <w:divsChild>
        <w:div w:id="1308389979">
          <w:marLeft w:val="0"/>
          <w:marRight w:val="0"/>
          <w:marTop w:val="0"/>
          <w:marBottom w:val="0"/>
          <w:divBdr>
            <w:top w:val="none" w:sz="0" w:space="0" w:color="auto"/>
            <w:left w:val="none" w:sz="0" w:space="0" w:color="auto"/>
            <w:bottom w:val="none" w:sz="0" w:space="0" w:color="auto"/>
            <w:right w:val="none" w:sz="0" w:space="0" w:color="auto"/>
          </w:divBdr>
        </w:div>
        <w:div w:id="122378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ls.info/country/BW" TargetMode="External"/><Relationship Id="rId21" Type="http://schemas.openxmlformats.org/officeDocument/2006/relationships/hyperlink" Target="https://wals.info/languoid/lect/wals_code_rtk" TargetMode="External"/><Relationship Id="rId34" Type="http://schemas.openxmlformats.org/officeDocument/2006/relationships/hyperlink" Target="https://wals.info/languoid/lect/wals_code_zul" TargetMode="External"/><Relationship Id="rId42" Type="http://schemas.openxmlformats.org/officeDocument/2006/relationships/hyperlink" Target="https://wals.info/chapter/7" TargetMode="External"/><Relationship Id="rId47" Type="http://schemas.openxmlformats.org/officeDocument/2006/relationships/hyperlink" Target="https://wals.info/languoid/lect/wals_code_eng" TargetMode="External"/><Relationship Id="rId50" Type="http://schemas.openxmlformats.org/officeDocument/2006/relationships/hyperlink" Target="https://wals.info/languoid/lect/wals_code_eng" TargetMode="External"/><Relationship Id="rId55" Type="http://schemas.openxmlformats.org/officeDocument/2006/relationships/hyperlink" Target="https://wals.info/languoid/lect/wals_code_spa" TargetMode="External"/><Relationship Id="rId63" Type="http://schemas.openxmlformats.org/officeDocument/2006/relationships/hyperlink" Target="https://wals.info/languoid/lect/wals_code_eng" TargetMode="External"/><Relationship Id="rId68" Type="http://schemas.openxmlformats.org/officeDocument/2006/relationships/hyperlink" Target="https://wals.info/feature/2A" TargetMode="External"/><Relationship Id="rId76" Type="http://schemas.openxmlformats.org/officeDocument/2006/relationships/hyperlink" Target="https://wals.info/languoid/lect/wals_code_nhn" TargetMode="External"/><Relationship Id="rId84" Type="http://schemas.openxmlformats.org/officeDocument/2006/relationships/hyperlink" Target="https://wals.info/languoid/lect/wals_code_hai" TargetMode="External"/><Relationship Id="rId89" Type="http://schemas.openxmlformats.org/officeDocument/2006/relationships/hyperlink" Target="https://wals.info/languoid/family/afroasiatic" TargetMode="External"/><Relationship Id="rId97" Type="http://schemas.openxmlformats.org/officeDocument/2006/relationships/hyperlink" Target="https://wals.info/languoid/lect/wals_code_ita" TargetMode="External"/><Relationship Id="rId7" Type="http://schemas.openxmlformats.org/officeDocument/2006/relationships/hyperlink" Target="https://wals.info/languoid/lect/wals_code_eng" TargetMode="External"/><Relationship Id="rId71" Type="http://schemas.openxmlformats.org/officeDocument/2006/relationships/hyperlink" Target="https://wals.info/languoid/lect/wals_code_oji" TargetMode="External"/><Relationship Id="rId92" Type="http://schemas.openxmlformats.org/officeDocument/2006/relationships/hyperlink" Target="https://wals.info/languoid/lect/wals_code_fin" TargetMode="External"/><Relationship Id="rId2" Type="http://schemas.openxmlformats.org/officeDocument/2006/relationships/styles" Target="styles.xml"/><Relationship Id="rId16" Type="http://schemas.openxmlformats.org/officeDocument/2006/relationships/hyperlink" Target="https://wals.info/languoid/lect/wals_code_eng" TargetMode="External"/><Relationship Id="rId29" Type="http://schemas.openxmlformats.org/officeDocument/2006/relationships/hyperlink" Target="https://wals.info/languoid/family/nadene" TargetMode="External"/><Relationship Id="rId11" Type="http://schemas.openxmlformats.org/officeDocument/2006/relationships/hyperlink" Target="https://wals.info/languoid/lect/wals_code_eng" TargetMode="External"/><Relationship Id="rId24" Type="http://schemas.openxmlformats.org/officeDocument/2006/relationships/hyperlink" Target="https://wals.info/languoid/lect/wals_code_xoo" TargetMode="External"/><Relationship Id="rId32" Type="http://schemas.openxmlformats.org/officeDocument/2006/relationships/hyperlink" Target="https://wals.info/languoid/family/wakashan" TargetMode="External"/><Relationship Id="rId37" Type="http://schemas.openxmlformats.org/officeDocument/2006/relationships/hyperlink" Target="https://wals.info/chapter/2" TargetMode="External"/><Relationship Id="rId40" Type="http://schemas.openxmlformats.org/officeDocument/2006/relationships/hyperlink" Target="https://wals.info/refdb/record/Lindblom-and-Maddieson-1988" TargetMode="External"/><Relationship Id="rId45" Type="http://schemas.openxmlformats.org/officeDocument/2006/relationships/hyperlink" Target="https://wals.info/chapter/1" TargetMode="External"/><Relationship Id="rId53" Type="http://schemas.openxmlformats.org/officeDocument/2006/relationships/hyperlink" Target="https://wals.info/languoid/lect/wals_code_fre" TargetMode="External"/><Relationship Id="rId58" Type="http://schemas.openxmlformats.org/officeDocument/2006/relationships/hyperlink" Target="https://wals.info/languoid/lect/wals_code_spa" TargetMode="External"/><Relationship Id="rId66" Type="http://schemas.openxmlformats.org/officeDocument/2006/relationships/hyperlink" Target="https://wals.info/languoid/family/nigercongo" TargetMode="External"/><Relationship Id="rId74" Type="http://schemas.openxmlformats.org/officeDocument/2006/relationships/hyperlink" Target="https://wals.info/family/nadene" TargetMode="External"/><Relationship Id="rId79" Type="http://schemas.openxmlformats.org/officeDocument/2006/relationships/hyperlink" Target="https://wals.info/languoid/lect/wals_code_tac" TargetMode="External"/><Relationship Id="rId87" Type="http://schemas.openxmlformats.org/officeDocument/2006/relationships/hyperlink" Target="https://wals.info/languoid/family/nigercongo" TargetMode="External"/><Relationship Id="rId5" Type="http://schemas.openxmlformats.org/officeDocument/2006/relationships/webSettings" Target="webSettings.xml"/><Relationship Id="rId61" Type="http://schemas.openxmlformats.org/officeDocument/2006/relationships/hyperlink" Target="https://wals.info/country/PG" TargetMode="External"/><Relationship Id="rId82" Type="http://schemas.openxmlformats.org/officeDocument/2006/relationships/hyperlink" Target="https://wals.info/languoid/lect/wals_code_aym" TargetMode="External"/><Relationship Id="rId90" Type="http://schemas.openxmlformats.org/officeDocument/2006/relationships/hyperlink" Target="https://wals.info/languoid/family/nigercongo" TargetMode="External"/><Relationship Id="rId95" Type="http://schemas.openxmlformats.org/officeDocument/2006/relationships/hyperlink" Target="https://wals.info/languoid/lect/wals_code_eng" TargetMode="External"/><Relationship Id="rId19" Type="http://schemas.openxmlformats.org/officeDocument/2006/relationships/hyperlink" Target="https://wals.info/languoid/lect/wals_code_mnd" TargetMode="External"/><Relationship Id="rId14" Type="http://schemas.openxmlformats.org/officeDocument/2006/relationships/hyperlink" Target="https://wals.info/languoid/lect/wals_code_eng" TargetMode="External"/><Relationship Id="rId22" Type="http://schemas.openxmlformats.org/officeDocument/2006/relationships/hyperlink" Target="https://wals.info/languoid/family/westbougainville" TargetMode="External"/><Relationship Id="rId27" Type="http://schemas.openxmlformats.org/officeDocument/2006/relationships/hyperlink" Target="https://wals.info/languoid/family/australian" TargetMode="External"/><Relationship Id="rId30" Type="http://schemas.openxmlformats.org/officeDocument/2006/relationships/hyperlink" Target="https://wals.info/languoid/family/salishan" TargetMode="External"/><Relationship Id="rId35" Type="http://schemas.openxmlformats.org/officeDocument/2006/relationships/hyperlink" Target="https://wals.info/languoid/lect/wals_code_yey" TargetMode="External"/><Relationship Id="rId43" Type="http://schemas.openxmlformats.org/officeDocument/2006/relationships/hyperlink" Target="https://wals.info/chapter/19" TargetMode="External"/><Relationship Id="rId48" Type="http://schemas.openxmlformats.org/officeDocument/2006/relationships/hyperlink" Target="https://wals.info/languoid/lect/wals_code_eng" TargetMode="External"/><Relationship Id="rId56" Type="http://schemas.openxmlformats.org/officeDocument/2006/relationships/hyperlink" Target="https://wals.info/languoid/lect/wals_code_spa" TargetMode="External"/><Relationship Id="rId64" Type="http://schemas.openxmlformats.org/officeDocument/2006/relationships/hyperlink" Target="https://wals.info/languoid/lect/wals_code_bet" TargetMode="External"/><Relationship Id="rId69" Type="http://schemas.openxmlformats.org/officeDocument/2006/relationships/hyperlink" Target="https://wals.info/feature/2A" TargetMode="External"/><Relationship Id="rId77" Type="http://schemas.openxmlformats.org/officeDocument/2006/relationships/hyperlink" Target="https://wals.info/languoid/family/utoaztecan" TargetMode="External"/><Relationship Id="rId100" Type="http://schemas.openxmlformats.org/officeDocument/2006/relationships/fontTable" Target="fontTable.xml"/><Relationship Id="rId8" Type="http://schemas.openxmlformats.org/officeDocument/2006/relationships/hyperlink" Target="https://wals.info/languoid/lect/wals_code_eng" TargetMode="External"/><Relationship Id="rId51" Type="http://schemas.openxmlformats.org/officeDocument/2006/relationships/hyperlink" Target="https://wals.info/languoid/lect/wals_code_tli" TargetMode="External"/><Relationship Id="rId72" Type="http://schemas.openxmlformats.org/officeDocument/2006/relationships/hyperlink" Target="https://wals.info/languoid/lect/wals_code_alg" TargetMode="External"/><Relationship Id="rId80" Type="http://schemas.openxmlformats.org/officeDocument/2006/relationships/hyperlink" Target="https://wals.info/languoid/family/tacanan" TargetMode="External"/><Relationship Id="rId85" Type="http://schemas.openxmlformats.org/officeDocument/2006/relationships/hyperlink" Target="https://wals.info/family/afroasiatic" TargetMode="External"/><Relationship Id="rId93" Type="http://schemas.openxmlformats.org/officeDocument/2006/relationships/hyperlink" Target="https://wals.info/languoid/lect/wals_code_hun" TargetMode="External"/><Relationship Id="rId98" Type="http://schemas.openxmlformats.org/officeDocument/2006/relationships/hyperlink" Target="https://wals.info/chapter/1" TargetMode="External"/><Relationship Id="rId3" Type="http://schemas.microsoft.com/office/2007/relationships/stylesWithEffects" Target="stylesWithEffects.xml"/><Relationship Id="rId12" Type="http://schemas.openxmlformats.org/officeDocument/2006/relationships/hyperlink" Target="https://wals.info/languoid/lect/wals_code_eng" TargetMode="External"/><Relationship Id="rId17" Type="http://schemas.openxmlformats.org/officeDocument/2006/relationships/hyperlink" Target="https://wals.info/languoid/lect/wals_code_spa" TargetMode="External"/><Relationship Id="rId25" Type="http://schemas.openxmlformats.org/officeDocument/2006/relationships/hyperlink" Target="https://wals.info/family/khoisan" TargetMode="External"/><Relationship Id="rId33" Type="http://schemas.openxmlformats.org/officeDocument/2006/relationships/hyperlink" Target="https://wals.info/languoid/family/nigercongo" TargetMode="External"/><Relationship Id="rId38" Type="http://schemas.openxmlformats.org/officeDocument/2006/relationships/hyperlink" Target="https://wals.info/chapter/12" TargetMode="External"/><Relationship Id="rId46" Type="http://schemas.openxmlformats.org/officeDocument/2006/relationships/hyperlink" Target="https://wals.info/languoid/lect/wals_code_fre" TargetMode="External"/><Relationship Id="rId59" Type="http://schemas.openxmlformats.org/officeDocument/2006/relationships/hyperlink" Target="https://wals.info/languoid/lect/wals_code_yim" TargetMode="External"/><Relationship Id="rId67" Type="http://schemas.openxmlformats.org/officeDocument/2006/relationships/hyperlink" Target="https://wals.info/country/CI" TargetMode="External"/><Relationship Id="rId20" Type="http://schemas.openxmlformats.org/officeDocument/2006/relationships/hyperlink" Target="https://wals.info/languoid/lect/wals_code_ams" TargetMode="External"/><Relationship Id="rId41" Type="http://schemas.openxmlformats.org/officeDocument/2006/relationships/hyperlink" Target="https://wals.info/chapter/6" TargetMode="External"/><Relationship Id="rId54" Type="http://schemas.openxmlformats.org/officeDocument/2006/relationships/hyperlink" Target="https://wals.info/languoid/lect/wals_code_eng" TargetMode="External"/><Relationship Id="rId62" Type="http://schemas.openxmlformats.org/officeDocument/2006/relationships/hyperlink" Target="https://wals.info/languoid/lect/wals_code_ger" TargetMode="External"/><Relationship Id="rId70" Type="http://schemas.openxmlformats.org/officeDocument/2006/relationships/hyperlink" Target="https://wals.info/languoid/lect/wals_code_spa" TargetMode="External"/><Relationship Id="rId75" Type="http://schemas.openxmlformats.org/officeDocument/2006/relationships/hyperlink" Target="https://wals.info/country/US" TargetMode="External"/><Relationship Id="rId83" Type="http://schemas.openxmlformats.org/officeDocument/2006/relationships/hyperlink" Target="https://wals.info/languoid/lect/wals_code_che" TargetMode="External"/><Relationship Id="rId88" Type="http://schemas.openxmlformats.org/officeDocument/2006/relationships/hyperlink" Target="https://wals.info/languoid/family/nilosaharan" TargetMode="External"/><Relationship Id="rId91" Type="http://schemas.openxmlformats.org/officeDocument/2006/relationships/hyperlink" Target="https://wals.info/languoid/family/nilosaharan" TargetMode="External"/><Relationship Id="rId96" Type="http://schemas.openxmlformats.org/officeDocument/2006/relationships/hyperlink" Target="https://wals.info/languoid/lect/wals_code_ger"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als.info/languoid/lect/wals_code_eng" TargetMode="External"/><Relationship Id="rId23" Type="http://schemas.openxmlformats.org/officeDocument/2006/relationships/hyperlink" Target="https://wals.info/country/PG" TargetMode="External"/><Relationship Id="rId28" Type="http://schemas.openxmlformats.org/officeDocument/2006/relationships/hyperlink" Target="https://wals.info/languoid/family/eskimoaleut" TargetMode="External"/><Relationship Id="rId36" Type="http://schemas.openxmlformats.org/officeDocument/2006/relationships/hyperlink" Target="https://wals.info/refdb/record/Louw-1975" TargetMode="External"/><Relationship Id="rId49" Type="http://schemas.openxmlformats.org/officeDocument/2006/relationships/hyperlink" Target="https://wals.info/languoid/lect/wals_code_eng" TargetMode="External"/><Relationship Id="rId57" Type="http://schemas.openxmlformats.org/officeDocument/2006/relationships/hyperlink" Target="https://wals.info/languoid/lect/wals_code_spa" TargetMode="External"/><Relationship Id="rId10" Type="http://schemas.openxmlformats.org/officeDocument/2006/relationships/hyperlink" Target="https://wals.info/languoid/lect/wals_code_eng" TargetMode="External"/><Relationship Id="rId31" Type="http://schemas.openxmlformats.org/officeDocument/2006/relationships/hyperlink" Target="https://wals.info/languoid/lect/wals_code_tsi" TargetMode="External"/><Relationship Id="rId44" Type="http://schemas.openxmlformats.org/officeDocument/2006/relationships/hyperlink" Target="https://wals.info/author/maddiesoni" TargetMode="External"/><Relationship Id="rId52" Type="http://schemas.openxmlformats.org/officeDocument/2006/relationships/hyperlink" Target="https://wals.info/languoid/family/nadene" TargetMode="External"/><Relationship Id="rId60" Type="http://schemas.openxmlformats.org/officeDocument/2006/relationships/hyperlink" Target="https://wals.info/languoid/family/lowersepikramu" TargetMode="External"/><Relationship Id="rId65" Type="http://schemas.openxmlformats.org/officeDocument/2006/relationships/hyperlink" Target="https://wals.info/family/nigercongo" TargetMode="External"/><Relationship Id="rId73" Type="http://schemas.openxmlformats.org/officeDocument/2006/relationships/hyperlink" Target="https://wals.info/languoid/lect/wals_code_nav" TargetMode="External"/><Relationship Id="rId78" Type="http://schemas.openxmlformats.org/officeDocument/2006/relationships/hyperlink" Target="https://wals.info/country/MX" TargetMode="External"/><Relationship Id="rId81" Type="http://schemas.openxmlformats.org/officeDocument/2006/relationships/hyperlink" Target="https://wals.info/country/BO" TargetMode="External"/><Relationship Id="rId86" Type="http://schemas.openxmlformats.org/officeDocument/2006/relationships/hyperlink" Target="https://wals.info/languoid/family/northwestcaucasian" TargetMode="External"/><Relationship Id="rId94" Type="http://schemas.openxmlformats.org/officeDocument/2006/relationships/hyperlink" Target="https://wals.info/languoid/lect/wals_code_tur" TargetMode="External"/><Relationship Id="rId99" Type="http://schemas.openxmlformats.org/officeDocument/2006/relationships/hyperlink" Target="https://wals.info/chapter/1"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als.info/languoid/lect/wals_code_eng" TargetMode="External"/><Relationship Id="rId13" Type="http://schemas.openxmlformats.org/officeDocument/2006/relationships/hyperlink" Target="https://wals.info/languoid/lect/wals_code_eng" TargetMode="External"/><Relationship Id="rId18" Type="http://schemas.openxmlformats.org/officeDocument/2006/relationships/hyperlink" Target="https://wals.info/languoid/lect/wals_code_rus" TargetMode="External"/><Relationship Id="rId39" Type="http://schemas.openxmlformats.org/officeDocument/2006/relationships/hyperlink" Target="https://wals.info/chapter/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2463</TotalTime>
  <Pages>11</Pages>
  <Words>6632</Words>
  <Characters>37805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44349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Monika TGI/OLS</dc:creator>
  <cp:lastModifiedBy>PRASAD Monika TGI/OLS</cp:lastModifiedBy>
  <cp:revision>11</cp:revision>
  <dcterms:created xsi:type="dcterms:W3CDTF">2020-09-13T06:35:00Z</dcterms:created>
  <dcterms:modified xsi:type="dcterms:W3CDTF">2020-09-23T05:21:00Z</dcterms:modified>
</cp:coreProperties>
</file>