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'수입', 41331400, '펀딩금액', default, 1);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18900, '세금', default, 1);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9450, '플랫폼수수료', default, 1);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9450, '결제수수료', default, 1);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'수입', 45788000, '펀딩금액', default, 2);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2800, '세금', default, 2);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1400, '플랫폼수수료', default, 2);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1400, '결제수수료', default, 2);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'수입', 213880100, '펀딩금액', default, 3);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39900, '세금', default, 3);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19950, '플랫폼수수료', default, 3);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19950, '결제수수료', default, 3);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'수입', 88731000, '펀딩금액', default, 4);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19500, '세금', default, 4);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9750, '플랫폼수수료', default, 4);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9750, '결제수수료', default, 4);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'수입', 27763200, '펀딩금액', default, 5);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1990, '세금', default, 5);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995, '플랫폼수수료', default, 5);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995, '결제수수료', default, 5);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'수입', 163147700, '펀딩금액', default, 6);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3640, '세금', default, 6);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1820, '플랫폼수수료', default,6);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1820, '결제수수료', default, 6);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'수입', 11175500, '펀딩금액', default, 7);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35600, '세금', default, 7);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17800, '플랫폼수수료', default, 7);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17800, '결제수수료', default, 7);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'수입', 545177000, '펀딩금액', default, 8);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39800, '세금', default, 8);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19900, '플랫폼수수료', default,8);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19900, '결제수수료', default, 8);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'수입', 196021000, '펀딩금액', default, 9);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10900, '세금', default, 9);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5450, '플랫폼수수료', default, 9);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5450, '결제수수료', default, 9);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'수입', 225319500, '펀딩금액', default, 10);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19900, '세금', default, 10);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9950, '플랫폼수수료', default, 10);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9950, '결제수수료', default, 10);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'수입', 11857200, '펀딩금액', default, 11);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4700, '세금', default, 11);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2350, '플랫폼수수료', default, 11);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2350, '결제수수료', default, 11);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'수입', 301307400, '펀딩금액', default, 12);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6490, '세금', default, 12);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3245, '플랫폼수수료', default, 12);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tblExpense(expenseSeq, isProfit,price,content,regdate,projectSeq)  values(expenseSeq.nextVal, '지출', 3245, '결제수수료', default, 12);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예지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-- 4. 푸드 프로젝트(13~24) 프로젝트 비용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500000, '투자금', '2021-08-23', 13);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'지출', 100000, '서포터즈 물품', '2021-08-16', 13);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500000, '투자금', '2021-08-20', 14);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500000, '투자금', '2021-08-29', 15);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500000, '투자금', '2021-08-19', 16);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500000, '투자금', '2021-08-08', 17);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'지출', 100000, '밀키트 체험단 물품', '2021-08-09', 17);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500000, '투자금', '2021-08-19', 18);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500000, '투자금', '2021-08-18', 19);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500000, '투자금', '2021-08-13', 20);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'지출', 100000, '사전체험단 물품', '2021-08-14', 20);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500000, '투자금', '2021-08-17', 21);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500000, '투자금', '2021-08-18', 22);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500000, '투자금', '2021-08-19', 23);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500000, '투자금', '2021-08-17', 24);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END 예지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지원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'지출', 15629000, '프로젝트 품목 제작비용', '2021-08-27', 37);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15629000, '펀딩금액', '2021-09-04', 37);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'지출', 45625000, '프로젝트 품목 제작비용', '2021-09-01', 38);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45625000, '펀딩금액', '2021-09-09', 38);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'지출', 36628000, '프로젝트 품목 제작비용', '2021-08-12', 39);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36628000, '펀딩금액', '2021-09-01', 39);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'지출', 25622000, '프로젝트 품목 제작비용', '2021-08-27', 40);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25622000, '펀딩금액', '2021-09-11', 40);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'지출', 15628000, '프로젝트 품목 제작비용', '2021-08-05', 41);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15628000, '펀딩금액', '2021-08-24', 41);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'지출', 75621000, '프로젝트 품목 제작비용', '2021-08-14', 42);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75621000, '펀딩금액', '2021-08-22', 42);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'지출', 35622000, '프로젝트 품목 제작비용', '2021-09-02', 43);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35622000, '펀딩금액', '2021-09-10', 43);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'지출', 65623000, '프로젝트 품목 제작비용', '2021-09-05', 44);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65623000, '펀딩금액', '2021-09-17', 44);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'지출', 25625000, '프로젝트 품목 제작비용', '2021-08-11', 45);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25625000, '펀딩금액', '2021-08-20', 45);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'지출', 55628000, '프로젝트 품목 제작비용', '2021-07-23', 46);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55628000, '펀딩금액', '2021-08-23', 46);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'지출', 15627000, '프로젝트 품목 제작비용', '2021-08-23', 47);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15627000, '펀딩금액', '2021-08-22', 47);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'지출', 65626000, '프로젝트 품목 제작비용', '2021-08-17', 48);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(expenseSeq, isProfit, price, content, regdate, projectSeq) values (expenseSeq.nextVal, '수입', 65626000, '펀딩금액', '2021-08-24', 48);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지원END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미나(61~72)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-- 61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44000,'후원', '2021-08-16', 61);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44000,'후원', '2021-08-16', 61);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17000,'후원', '2021-08-18', 61);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33000,'후원', '2021-08-20', 61);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12900,'후원', '2021-08-21', 61);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500000,'초기비용', '2021-07-15', 61);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400000,'인건비', '2021-07-25', 61);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-- 62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200000,'후원', '2021-08-19', 62);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200000,'후원', '2021-08-19', 62);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215000,'후원', '2021-08-22', 62);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1080000,'초기비용', '2021-07-15', 62);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650000,'인건비', '2021-07-25', 62);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-- 63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500000,'투자', '2021-07-15', 63);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69000,'후원', '2021-08-19', 63);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133000,'후원', '2021-08-19', 63);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110000,'후원', '2021-08-20', 63);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94000,'후원', '2021-08-22', 63);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188000,'후원', '2021-08-22', 63);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880000,'초기비용', '2021-07-15', 63);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650000,'인건비', '2021-07-25', 63);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-- 64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12600,'후원', '2021-08-19', 64);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37800,'후원', '2021-08-19', 64);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25200,'후원', '2021-08-20', 64);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980000,'초기비용', 2021-07-15, 64);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550000,'인건비', 2021-07-25, 64);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-- 65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65400,'후원', '2021-08-19', 65);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29250,'후원', '2021-08-19', 65);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53400,'후원', '2021-08-20', 65);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1005000,'초기비용', '2021-07-15', 65);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670000,'인건비', '2021-07-25', 65);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-- 66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30000,'후원', '2021-08-19', 66);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70000,'후원', '2021-08-19', 66);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50000,'후원', '2021-08-20', 66);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1005000,'초기비용', 2021-07-15, 66);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670000,'인건비', 2021-07-25, 66);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-- 67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136700,'후원', '2021-08-19', 67);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71400,'후원', '2021-08-19', 67);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136700,'후원', '2021-08-20', 67);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1005000,'초기비용', '2021-07-15', 67);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670000,'인건비', '2021-07-25', 67);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-- 68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95000,'후원', '2021-08-19', 68);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121000,'후원', '2021-08-19', 68);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95000,'후원', '2021-08-20', 68);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800000,'초기비용', '2021-07-15', 68);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500000,'인건비', '2021-07-25', 68);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-- 69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33000,'후원', '2021-08-18', 68);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33000,'후원', '2021-08-19', 68);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66000,'후원', '2021-08-20', 68);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33000,'후원', '2021-08-21', 68);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45000,'후원', '2021-08-21', 68);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135000,'후원', '2021-08-22', 68);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50000,'초기비용', '2021-07-15', 68);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300000,'인건비', '2021-07-25', 68);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-- 70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49000,'후원', '2021-08-18', 70);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98000,'후원', '2021-08-19', 70);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72000,'후원', '2021-08-20', 70);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27000,'후원', '2021-08-21', 70);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500000,'초기비용', '2021-07-15', 70);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340000,'인건비', '2021-07-25', 70);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-- 70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33000,'후원', '2021-08-18', 71);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33000,'후원', '2021-08-19', 71);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33000,'후원', '2021-08-20', 71);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600000,'초기비용', '2021-07-15', 71);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500000,'인건비', '2021-07-25', 71);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-- 72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14300,'후원', '2021-08-18', 72);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14300,'후원', '2021-08-19', 72);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26400,'후원', '2021-08-20', 72);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'수입', 26400,'후원', '2021-08-21', 72);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700000,'초기비용', '2021-07-15', 72);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tblExpense VALUES (expenseSeq.nextVal, '지출', 530000,'인건비', '2021-07-25', 72);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