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예지(156-273)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-- 58 ~ 64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'2021-08-24', 58, 10, 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'2021-08-24', 58, 1, 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'2021-08-24', 58, 12, 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'2021-08-25', 59, 51, 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'2021-08-25', 59, 71, 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'2021-08-25', 59, 81, 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'2021-08-26', 59, 65, 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'2021-08-27', 59, 34, 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'2021-08-27', 60, 32, 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'2021-08-28', 60, 7, 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'2021-08-28', 64, 2, 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-- 65 ~ 67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65, 103, 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65, 102, 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65, 101, 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65, 100, 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65, 99, 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65, 98, 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65, 97, 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65, 96, 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'2021-08-24', 67, 79, 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'2021-08-24', 67, 78, 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-- 68 ~ 71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-- 72 ~ 77 진행상황 모두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72, 70, 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72, 72, 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75, 70, 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73, 74, 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75, 28, 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72, 58,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75, 48, 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73, 33, 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74, 40, 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'2021-08-24', 77, 26, 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-- 78 ~ 83 진행상황 4개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'2021-08-09', 82, 56, 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'2021-08-09', 81, 99, 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'2021-08-09', 81, 62, 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'2021-08-09', 83, 68, 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'2021-08-10', 80, 74, 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'2021-08-11', 79, 84, 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'2021-08-11', 82, 96, 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'2021-08-15', 83, 46, 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'2021-08-16', 82, 30, 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'2021-08-17', 79, 74, 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-- 84 ~ 91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91, 27, 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90, 76, 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86, 77, 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91, 89, 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88, 48, 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85, 73, 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86, 43, 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86, 36, 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89, 79, 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91, 91, 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-- 92 ~ 94 진행상황 3개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94, 6, 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92, 11, 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94, 1, 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93, 3, 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94, 3, 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92, 1, 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93, 5, 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94, 11, 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94, 7, 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-- 95 ~ 100 진행상황 4개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'2021-08-14', 95, 4, 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'2021-08-14', 95, 8, 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'2021-08-14', 99, 9, 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'2021-08-14', 100, 2, 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'2021-08-15', 96, 4, 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'2021-08-15', 99, 1,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98, 11, 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100, 9, 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100, 2, 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100, 6, 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95, 8, 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95, 9, 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-- 101 ~ 105 진행상황 6개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102, 6, 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104, 11, 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104, 5, 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104, 6, 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101, 11, 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105, 1, 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104, 4, 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105, 11, 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103, 5, 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101, 8, 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104, 10, 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103, 1, 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102, 2, 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-- 106 ~ 115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108, 3, 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113, 10, 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113, 1, 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112, 6, 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108, 4, 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113, 6, 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107, 5, 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113, 7, 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110, 5, 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109, 5, 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114, 5, 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106, 3, 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-- 116 ~ 122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117, 5, 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120, 1,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118, 4, 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117, 11, 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116, 4, 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117, 7, 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119, 10, 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117, 9, 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122, 2, 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'2021-08-23', 122, 7, 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-- 123 ~ 129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128, 12, 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'2021-08-18', 127, 13, 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'2021-08-19', 124, 5, 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127, 2, 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124, 5, 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124, 7, 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125, 10, 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'2021-08-20', 129, 7, 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126, 2, 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'2021-08-21', 129, 7, 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(fundingSEQ.nextval, '2021-08-22', 125, 5, 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END 예지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values(fundingSeq.nextVal,'2021-09-27',1,37,0);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values(fundingSeq.nextVal,'2021-09-29',1,71,0);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values(fundingSeq.nextVal,'2021-10-01',1,81,0);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values(fundingSeq.nextVal,'2021-10-04',1,40,0);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values(fundingSeq.nextVal,'2021-10-08',1,77,0);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values(fundingSeq.nextVal,'2021-09-09',2,48,0);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values(fundingSeq.nextVal,'2021-09-11',2,28,0);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values(fundingSeq.nextVal,'2021-09-12',2,92,0);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values(fundingSeq.nextVal,'2021-09-14',2,26,0);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values(fundingSeq.nextVal,'2021-09-18',2,64,0);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values(fundingSeq.nextVal,'2021-09-19',3,84,0);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values(fundingSeq.nextVal,'2021-09-23',3,41,0);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values(fundingSeq.nextVal,'2021-09-26',3,15,0);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values(fundingSeq.nextVal,'2021-10-01',3,65,0);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values(fundingSeq.nextVal,'2021-10-06',3,39,0);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values(fundingSeq.nextVal,'2021-09-06',4,9,0);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values(fundingSeq.nextVal,'2021-09-12',4,65,0);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values(fundingSeq.nextVal,'2021-09-13',4,23,0);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values(fundingSeq.nextVal,'2021-09-16',4,37,0);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values(fundingSeq.nextVal,'2021-09-21',4,38,0);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values(fundingSeq.nextVal,'2021-08-28',5,67,0);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values(fundingSeq.nextVal,'2021-09-01',5,75,0);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values(fundingSeq.nextVal,'2021-09-05',5,91,0);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values(fundingSeq.nextVal,'2021-09-08',5,7,0);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values(fundingSeq.nextVal,'2021-09-14',5,17,0);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values(fundingSeq.nextVal,'2021-08-27',6,29,0);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values(fundingSeq.nextVal,'2021-08-30',6,1,0);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values(fundingSeq.nextVal,'2021-09-05',6,78,0);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values(fundingSeq.nextVal,'2021-09-11',6,49,0);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values(fundingSeq.nextVal,'2021-09-16',6,59,0);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values(fundingSeq.nextVal,'2021-09-15',7,2,0);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values(fundingSeq.nextVal,'2021-09-16',7,81,0);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values(fundingSeq.nextVal,'2021-09-21',7,97,0);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values(fundingSeq.nextVal,'2021-09-26',7,68,0);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values(fundingSeq.nextVal,'2021-10-01',7,79,0);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values(fundingSeq.nextVal,'2021-03-23',8,80,0);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values(fundingSeq.nextVal,'2021-03-29',8,1,0);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values(fundingSeq.nextVal,'2021-04-03',8,98,0);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values(fundingSeq.nextVal,'2021-04-09',8,14,0);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values(fundingSeq.nextVal,'2021-04-15',8,58,0);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values(fundingSeq.nextVal,'2021-02-21',9,95,0);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values(fundingSeq.nextVal,'2021-02-24',9,49,0);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values(fundingSeq.nextVal,'2021-02-26',9,17,0);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values(fundingSeq.nextVal,'2021-03-04',9,15,0);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values(fundingSeq.nextVal,'2021-03-08',9,86,0);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values(fundingSeq.nextVal,'2020-07-10',10,31,0);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values(fundingSeq.nextVal,'2020-07-14',10,17,0);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values(fundingSeq.nextVal,'2020-07-15',10,31,0);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values(fundingSeq.nextVal,'2020-07-16',10,83,0);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values(fundingSeq.nextVal,'2020-07-20',10,18,0);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values(fundingSeq.nextVal,'2021-08-28',11,69,0);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values(fundingSeq.nextVal,'2021-08-29',11,96,0);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values(fundingSeq.nextVal,'2021-09-03',11,12,0);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values(fundingSeq.nextVal,'2021-09-06',11,97,0);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values(fundingSeq.nextVal,'2021-09-09',11,29,0);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values(fundingSeq.nextVal,'2019-09-29',12,49,0);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values(fundingSeq.nextVal,'2019-10-01',12,72,0);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values(fundingSeq.nextVal,'2019-10-02',12,34,0);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values(fundingSeq.nextVal,'2019-10-06',12,65,0);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tblFunding(fundingSeq,regdate,packageSeq,memberSeq,usePoint) values(fundingSeq.nextVal,'2019-10-10',12,36,0);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(1, default, 1, 1, 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(2, default, 2, 2, 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(3, default, 3, 3, 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(4, default, 4, 4, 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(5, default, 5, 5, 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(6, default, 6, 6, 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(7, default, 7, 7, 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(8, default, 8, 8, 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(9, default, 9, 9, 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(10, default, 10, 10, 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(11, default, 11, 11, 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(12, default, 12, 12, 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(13, default, 13, 13, 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(14, default, 14, 14, 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(15, default, 15, 15, 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(16, default, 16, 16, 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(17, default, 17, 17, 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(18, default, 18, 18, 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(19, default, 19, 19, 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tblFunding (fundingSeq, regdate, packageSeq, memberSeq, usePoint) values (20, default, 20, 20, 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