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84088" w14:textId="2694BBEF" w:rsidR="005D388F" w:rsidRPr="006C0366" w:rsidRDefault="0049034F" w:rsidP="002453B3">
      <w:pPr>
        <w:pStyle w:val="Heading1"/>
        <w:spacing w:line="240" w:lineRule="auto"/>
        <w:rPr>
          <w:rFonts w:cs="Calibri"/>
        </w:rPr>
      </w:pPr>
      <w:r w:rsidRPr="006C0366">
        <w:rPr>
          <w:rFonts w:cs="Calibri"/>
        </w:rPr>
        <w:t>February 2026---Midterms DA---Manan</w:t>
      </w:r>
    </w:p>
    <w:p w14:paraId="4F53C98E" w14:textId="5B8CC2DF" w:rsidR="0049034F" w:rsidRPr="006C0366" w:rsidRDefault="0049034F" w:rsidP="002453B3">
      <w:pPr>
        <w:pStyle w:val="Heading2"/>
        <w:spacing w:line="240" w:lineRule="auto"/>
        <w:rPr>
          <w:rFonts w:cs="Calibri"/>
        </w:rPr>
      </w:pPr>
      <w:r w:rsidRPr="006C0366">
        <w:rPr>
          <w:rFonts w:cs="Calibri"/>
        </w:rPr>
        <w:t>OFF</w:t>
      </w:r>
    </w:p>
    <w:p w14:paraId="65313316" w14:textId="02D85E62" w:rsidR="0049034F" w:rsidRPr="006C0366" w:rsidRDefault="0049034F" w:rsidP="002453B3">
      <w:pPr>
        <w:pStyle w:val="Heading3"/>
        <w:spacing w:line="240" w:lineRule="auto"/>
        <w:rPr>
          <w:rFonts w:cs="Calibri"/>
        </w:rPr>
      </w:pPr>
      <w:r w:rsidRPr="006C0366">
        <w:rPr>
          <w:rFonts w:cs="Calibri"/>
        </w:rPr>
        <w:t>1NC</w:t>
      </w:r>
    </w:p>
    <w:p w14:paraId="32B6E3C2" w14:textId="5A8452B5" w:rsidR="007D47BA" w:rsidRPr="00D27047" w:rsidRDefault="00EA3660" w:rsidP="002453B3">
      <w:pPr>
        <w:pStyle w:val="Heading4"/>
        <w:spacing w:line="240" w:lineRule="auto"/>
      </w:pPr>
      <w:r>
        <w:t xml:space="preserve">Democrats are </w:t>
      </w:r>
      <w:r w:rsidRPr="00EA3660">
        <w:rPr>
          <w:u w:val="single"/>
        </w:rPr>
        <w:t>pulling ahead</w:t>
      </w:r>
      <w:r w:rsidR="00BF0699">
        <w:t>.</w:t>
      </w:r>
      <w:r w:rsidR="001D4494" w:rsidRPr="00D27047">
        <w:t xml:space="preserve"> </w:t>
      </w:r>
    </w:p>
    <w:p w14:paraId="5F200DFB" w14:textId="138ADB09" w:rsidR="007D47BA" w:rsidRPr="00862DA3" w:rsidRDefault="007D47BA" w:rsidP="002453B3">
      <w:pPr>
        <w:spacing w:line="240" w:lineRule="auto"/>
      </w:pPr>
      <w:r w:rsidRPr="00862DA3">
        <w:rPr>
          <w:rStyle w:val="Style13ptBold"/>
        </w:rPr>
        <w:t>Balara ‘1-29</w:t>
      </w:r>
      <w:r w:rsidRPr="00862DA3">
        <w:t xml:space="preserve"> [Victoria; For FOX news, she is a renowned associate producer, reporting on military, politics, and the world. She has reported for, ox News, MSN, MSN Ireland, Yahoo News, </w:t>
      </w:r>
      <w:proofErr w:type="spellStart"/>
      <w:r w:rsidRPr="00862DA3">
        <w:t>Aol</w:t>
      </w:r>
      <w:proofErr w:type="spellEnd"/>
      <w:r w:rsidRPr="00862DA3">
        <w:t>, Yahoo Noticias, Fox Business, Yahoo, WAGA-TV (Atlanta, GA), WFLD-TV (Chicago, IL), WJBK-TV (Detroit, MI); “Fox News Poll: An early look at the 2026 midterms”;</w:t>
      </w:r>
      <w:r w:rsidR="005D5D2A">
        <w:t xml:space="preserve"> Published 01/29/26;</w:t>
      </w:r>
      <w:r w:rsidRPr="00862DA3">
        <w:t xml:space="preserve"> https://www.foxnews.com/politics/fox-news-poll-early-look-2026-midterms; DOA 01/30/26] </w:t>
      </w:r>
      <w:r w:rsidR="0050553B">
        <w:t>manan</w:t>
      </w:r>
    </w:p>
    <w:p w14:paraId="02578977" w14:textId="0EFE6769" w:rsidR="0049034F" w:rsidRPr="00911021" w:rsidRDefault="0049034F" w:rsidP="002453B3">
      <w:pPr>
        <w:spacing w:line="240" w:lineRule="auto"/>
        <w:rPr>
          <w:sz w:val="16"/>
        </w:rPr>
      </w:pPr>
      <w:r w:rsidRPr="00911021">
        <w:rPr>
          <w:sz w:val="16"/>
        </w:rPr>
        <w:t>A new Fox News survey, released Thursday, finds the Republican Party is seen as better able to handle</w:t>
      </w:r>
      <w:r w:rsidR="0055099B" w:rsidRPr="00911021">
        <w:rPr>
          <w:sz w:val="16"/>
        </w:rPr>
        <w:t xml:space="preserve"> </w:t>
      </w:r>
      <w:r w:rsidRPr="00911021">
        <w:rPr>
          <w:sz w:val="16"/>
        </w:rPr>
        <w:t>border security</w:t>
      </w:r>
      <w:r w:rsidR="0055099B" w:rsidRPr="00911021">
        <w:rPr>
          <w:sz w:val="16"/>
        </w:rPr>
        <w:t xml:space="preserve"> </w:t>
      </w:r>
      <w:r w:rsidRPr="00911021">
        <w:rPr>
          <w:sz w:val="16"/>
        </w:rPr>
        <w:t>(by 15 points), national security (+12), and immigration (+5).</w:t>
      </w:r>
    </w:p>
    <w:p w14:paraId="73415C3D" w14:textId="1C78060D" w:rsidR="0049034F" w:rsidRPr="00911021" w:rsidRDefault="0049034F" w:rsidP="002453B3">
      <w:pPr>
        <w:spacing w:line="240" w:lineRule="auto"/>
        <w:rPr>
          <w:sz w:val="16"/>
        </w:rPr>
      </w:pPr>
      <w:r w:rsidRPr="00911021">
        <w:rPr>
          <w:sz w:val="16"/>
        </w:rPr>
        <w:t xml:space="preserve">The </w:t>
      </w:r>
      <w:r w:rsidRPr="003848C4">
        <w:rPr>
          <w:highlight w:val="green"/>
          <w:u w:val="single"/>
        </w:rPr>
        <w:t>Dem</w:t>
      </w:r>
      <w:r w:rsidRPr="003848C4">
        <w:rPr>
          <w:u w:val="single"/>
        </w:rPr>
        <w:t xml:space="preserve">ocratic Party is </w:t>
      </w:r>
      <w:r w:rsidRPr="00184BA0">
        <w:rPr>
          <w:rStyle w:val="Emphasis"/>
          <w:highlight w:val="green"/>
        </w:rPr>
        <w:t>favored</w:t>
      </w:r>
      <w:r w:rsidRPr="003848C4">
        <w:rPr>
          <w:highlight w:val="green"/>
          <w:u w:val="single"/>
        </w:rPr>
        <w:t xml:space="preserve"> on</w:t>
      </w:r>
      <w:r w:rsidRPr="003848C4">
        <w:rPr>
          <w:u w:val="single"/>
        </w:rPr>
        <w:t xml:space="preserve"> transgender issues</w:t>
      </w:r>
      <w:r w:rsidRPr="00911021">
        <w:rPr>
          <w:sz w:val="16"/>
        </w:rPr>
        <w:t xml:space="preserve"> (by 22 points), </w:t>
      </w:r>
      <w:r w:rsidRPr="003848C4">
        <w:rPr>
          <w:u w:val="single"/>
        </w:rPr>
        <w:t>healthcare</w:t>
      </w:r>
      <w:r w:rsidRPr="00911021">
        <w:rPr>
          <w:sz w:val="16"/>
        </w:rPr>
        <w:t xml:space="preserve"> (+21), </w:t>
      </w:r>
      <w:r w:rsidRPr="003848C4">
        <w:rPr>
          <w:u w:val="single"/>
        </w:rPr>
        <w:t>vaccines</w:t>
      </w:r>
      <w:r w:rsidRPr="00911021">
        <w:rPr>
          <w:sz w:val="16"/>
        </w:rPr>
        <w:t xml:space="preserve"> (+16), </w:t>
      </w:r>
      <w:r w:rsidRPr="003848C4">
        <w:rPr>
          <w:u w:val="single"/>
        </w:rPr>
        <w:t xml:space="preserve">helping the </w:t>
      </w:r>
      <w:r w:rsidRPr="00184BA0">
        <w:rPr>
          <w:rStyle w:val="Emphasis"/>
        </w:rPr>
        <w:t>middle class</w:t>
      </w:r>
      <w:r w:rsidRPr="00911021">
        <w:rPr>
          <w:sz w:val="16"/>
        </w:rPr>
        <w:t xml:space="preserve"> (+14), and </w:t>
      </w:r>
      <w:r w:rsidRPr="00184BA0">
        <w:rPr>
          <w:rStyle w:val="Emphasis"/>
          <w:highlight w:val="green"/>
        </w:rPr>
        <w:t>affordability</w:t>
      </w:r>
      <w:r w:rsidRPr="00911021">
        <w:rPr>
          <w:sz w:val="16"/>
        </w:rPr>
        <w:t xml:space="preserve"> (+14).</w:t>
      </w:r>
      <w:r w:rsidR="0055099B" w:rsidRPr="00911021">
        <w:rPr>
          <w:sz w:val="16"/>
        </w:rPr>
        <w:t xml:space="preserve"> </w:t>
      </w:r>
    </w:p>
    <w:p w14:paraId="6215A362" w14:textId="776EBE0D" w:rsidR="00FC0F95" w:rsidRPr="00911021" w:rsidRDefault="0049034F" w:rsidP="0069078F">
      <w:pPr>
        <w:tabs>
          <w:tab w:val="left" w:pos="13664"/>
        </w:tabs>
        <w:spacing w:line="240" w:lineRule="auto"/>
        <w:rPr>
          <w:sz w:val="16"/>
        </w:rPr>
      </w:pPr>
      <w:r w:rsidRPr="00911021">
        <w:rPr>
          <w:sz w:val="16"/>
        </w:rPr>
        <w:t>And on three issues where Republicans have recently held the edge, now neither party has shown a clear preference: taxes (+1D), foreign policy (even), and the federal budget deficit (+2R).</w:t>
      </w:r>
      <w:r w:rsidR="0069078F">
        <w:rPr>
          <w:sz w:val="16"/>
        </w:rPr>
        <w:tab/>
      </w:r>
    </w:p>
    <w:p w14:paraId="5E165A98" w14:textId="6232D923" w:rsidR="0049034F" w:rsidRPr="00911021" w:rsidRDefault="0049034F" w:rsidP="002453B3">
      <w:pPr>
        <w:spacing w:line="240" w:lineRule="auto"/>
        <w:rPr>
          <w:sz w:val="16"/>
        </w:rPr>
      </w:pPr>
      <w:r w:rsidRPr="00911021">
        <w:rPr>
          <w:sz w:val="16"/>
        </w:rPr>
        <w:t>The survey asks voters what</w:t>
      </w:r>
      <w:r w:rsidR="0055099B" w:rsidRPr="00911021">
        <w:rPr>
          <w:sz w:val="16"/>
        </w:rPr>
        <w:t xml:space="preserve"> </w:t>
      </w:r>
      <w:r w:rsidRPr="00911021">
        <w:rPr>
          <w:sz w:val="16"/>
        </w:rPr>
        <w:t xml:space="preserve">President Donald </w:t>
      </w:r>
      <w:r w:rsidRPr="003848C4">
        <w:rPr>
          <w:highlight w:val="green"/>
          <w:u w:val="single"/>
        </w:rPr>
        <w:t>Trump’s</w:t>
      </w:r>
      <w:r w:rsidR="0055099B" w:rsidRPr="003848C4">
        <w:rPr>
          <w:highlight w:val="green"/>
          <w:u w:val="single"/>
        </w:rPr>
        <w:t xml:space="preserve"> </w:t>
      </w:r>
      <w:r w:rsidRPr="00184BA0">
        <w:rPr>
          <w:rStyle w:val="Emphasis"/>
          <w:highlight w:val="green"/>
        </w:rPr>
        <w:t>top</w:t>
      </w:r>
      <w:r w:rsidRPr="003848C4">
        <w:rPr>
          <w:highlight w:val="green"/>
          <w:u w:val="single"/>
        </w:rPr>
        <w:t xml:space="preserve"> priorities should be</w:t>
      </w:r>
      <w:r w:rsidRPr="00911021">
        <w:rPr>
          <w:sz w:val="16"/>
        </w:rPr>
        <w:t xml:space="preserve">, and the </w:t>
      </w:r>
      <w:r w:rsidRPr="00184BA0">
        <w:rPr>
          <w:rStyle w:val="Emphasis"/>
          <w:highlight w:val="green"/>
        </w:rPr>
        <w:t>economy</w:t>
      </w:r>
      <w:r w:rsidRPr="003848C4">
        <w:rPr>
          <w:u w:val="single"/>
        </w:rPr>
        <w:t xml:space="preserve"> dominates</w:t>
      </w:r>
      <w:r w:rsidRPr="00911021">
        <w:rPr>
          <w:sz w:val="16"/>
        </w:rPr>
        <w:t xml:space="preserve">. </w:t>
      </w:r>
      <w:r w:rsidRPr="003848C4">
        <w:rPr>
          <w:u w:val="single"/>
        </w:rPr>
        <w:t xml:space="preserve">Nearly 4 in 10 cite either the </w:t>
      </w:r>
      <w:r w:rsidRPr="00184BA0">
        <w:rPr>
          <w:rStyle w:val="Emphasis"/>
        </w:rPr>
        <w:t>economy</w:t>
      </w:r>
      <w:r w:rsidRPr="003848C4">
        <w:rPr>
          <w:u w:val="single"/>
        </w:rPr>
        <w:t xml:space="preserve"> in </w:t>
      </w:r>
      <w:r w:rsidRPr="00184BA0">
        <w:rPr>
          <w:rStyle w:val="Emphasis"/>
        </w:rPr>
        <w:t>general</w:t>
      </w:r>
      <w:r w:rsidRPr="00911021">
        <w:rPr>
          <w:sz w:val="16"/>
        </w:rPr>
        <w:t xml:space="preserve"> (19%) or prices (17%).</w:t>
      </w:r>
      <w:r w:rsidR="0055099B" w:rsidRPr="00911021">
        <w:rPr>
          <w:sz w:val="16"/>
        </w:rPr>
        <w:t xml:space="preserve"> </w:t>
      </w:r>
    </w:p>
    <w:p w14:paraId="1A9E6378" w14:textId="77777777" w:rsidR="0049034F" w:rsidRPr="00911021" w:rsidRDefault="0049034F" w:rsidP="002453B3">
      <w:pPr>
        <w:spacing w:line="240" w:lineRule="auto"/>
        <w:rPr>
          <w:sz w:val="16"/>
        </w:rPr>
      </w:pPr>
      <w:r w:rsidRPr="00911021">
        <w:rPr>
          <w:sz w:val="16"/>
        </w:rPr>
        <w:t>The view that the Democrats can better handle affordability gives them an early edge in the generic Congressional vote preference, where voters are asked who they will support in the U.S. House race in their district this November. While the question is largely hypothetical this far out, it gives us a baseline for the coming election, according to Republican pollster Daron Shaw.</w:t>
      </w:r>
    </w:p>
    <w:p w14:paraId="495ABBCC" w14:textId="77777777" w:rsidR="0049034F" w:rsidRPr="00911021" w:rsidRDefault="0049034F" w:rsidP="002453B3">
      <w:pPr>
        <w:spacing w:line="240" w:lineRule="auto"/>
        <w:rPr>
          <w:sz w:val="16"/>
        </w:rPr>
      </w:pPr>
      <w:r w:rsidRPr="00911021">
        <w:rPr>
          <w:sz w:val="16"/>
        </w:rPr>
        <w:t>"Political science analyses demonstrate that aggregate responses to this question begin to more accurately predict the actual House vote by around mid-summer," Shaw added. "But we ask it at this point simply to get a sense of how short-term forces might play out in the general election."</w:t>
      </w:r>
    </w:p>
    <w:p w14:paraId="38E36CB5" w14:textId="77777777" w:rsidR="0049034F" w:rsidRPr="00911021" w:rsidRDefault="0049034F" w:rsidP="002453B3">
      <w:pPr>
        <w:spacing w:line="240" w:lineRule="auto"/>
        <w:rPr>
          <w:sz w:val="16"/>
        </w:rPr>
      </w:pPr>
      <w:r w:rsidRPr="00911021">
        <w:rPr>
          <w:sz w:val="16"/>
        </w:rPr>
        <w:t xml:space="preserve">The survey shows if the election were today, </w:t>
      </w:r>
      <w:r w:rsidRPr="00184BA0">
        <w:rPr>
          <w:rStyle w:val="Emphasis"/>
          <w:highlight w:val="green"/>
        </w:rPr>
        <w:t>52%</w:t>
      </w:r>
      <w:r w:rsidRPr="003848C4">
        <w:rPr>
          <w:u w:val="single"/>
        </w:rPr>
        <w:t xml:space="preserve"> of voters would </w:t>
      </w:r>
      <w:r w:rsidRPr="003848C4">
        <w:rPr>
          <w:highlight w:val="green"/>
          <w:u w:val="single"/>
        </w:rPr>
        <w:t>back</w:t>
      </w:r>
      <w:r w:rsidRPr="003848C4">
        <w:rPr>
          <w:u w:val="single"/>
        </w:rPr>
        <w:t xml:space="preserve"> the </w:t>
      </w:r>
      <w:r w:rsidRPr="003848C4">
        <w:rPr>
          <w:highlight w:val="green"/>
          <w:u w:val="single"/>
        </w:rPr>
        <w:t>Dem</w:t>
      </w:r>
      <w:r w:rsidRPr="003848C4">
        <w:rPr>
          <w:u w:val="single"/>
        </w:rPr>
        <w:t xml:space="preserve">ocratic </w:t>
      </w:r>
      <w:r w:rsidRPr="003848C4">
        <w:rPr>
          <w:highlight w:val="green"/>
          <w:u w:val="single"/>
        </w:rPr>
        <w:t>candidate</w:t>
      </w:r>
      <w:r w:rsidRPr="003848C4">
        <w:rPr>
          <w:u w:val="single"/>
        </w:rPr>
        <w:t xml:space="preserve"> in their House district </w:t>
      </w:r>
      <w:r w:rsidRPr="003848C4">
        <w:rPr>
          <w:highlight w:val="green"/>
          <w:u w:val="single"/>
        </w:rPr>
        <w:t xml:space="preserve">and </w:t>
      </w:r>
      <w:r w:rsidRPr="00184BA0">
        <w:rPr>
          <w:rStyle w:val="Emphasis"/>
          <w:highlight w:val="green"/>
        </w:rPr>
        <w:t>46%</w:t>
      </w:r>
      <w:r w:rsidRPr="003848C4">
        <w:rPr>
          <w:u w:val="single"/>
        </w:rPr>
        <w:t xml:space="preserve"> the </w:t>
      </w:r>
      <w:r w:rsidRPr="003848C4">
        <w:rPr>
          <w:highlight w:val="green"/>
          <w:u w:val="single"/>
        </w:rPr>
        <w:t>Republican</w:t>
      </w:r>
      <w:r w:rsidRPr="00911021">
        <w:rPr>
          <w:sz w:val="16"/>
        </w:rPr>
        <w:t xml:space="preserve">. That’s a </w:t>
      </w:r>
      <w:r w:rsidRPr="00184BA0">
        <w:rPr>
          <w:rStyle w:val="Emphasis"/>
          <w:highlight w:val="green"/>
        </w:rPr>
        <w:t>6-point</w:t>
      </w:r>
      <w:r w:rsidRPr="003848C4">
        <w:rPr>
          <w:highlight w:val="green"/>
          <w:u w:val="single"/>
        </w:rPr>
        <w:t xml:space="preserve"> edge</w:t>
      </w:r>
      <w:r w:rsidRPr="00911021">
        <w:rPr>
          <w:sz w:val="16"/>
        </w:rPr>
        <w:t xml:space="preserve">, which is right at the poll’s </w:t>
      </w:r>
      <w:r w:rsidRPr="00184BA0">
        <w:rPr>
          <w:u w:val="single"/>
        </w:rPr>
        <w:t xml:space="preserve">margin of </w:t>
      </w:r>
      <w:r w:rsidRPr="00184BA0">
        <w:rPr>
          <w:rStyle w:val="Emphasis"/>
        </w:rPr>
        <w:t>sampling</w:t>
      </w:r>
      <w:r w:rsidRPr="00184BA0">
        <w:rPr>
          <w:u w:val="single"/>
        </w:rPr>
        <w:t xml:space="preserve"> error</w:t>
      </w:r>
      <w:r w:rsidRPr="00911021">
        <w:rPr>
          <w:sz w:val="16"/>
        </w:rPr>
        <w:t>.</w:t>
      </w:r>
    </w:p>
    <w:p w14:paraId="3888A471" w14:textId="2F1166CA" w:rsidR="0063582B" w:rsidRPr="005C574B" w:rsidRDefault="0049034F" w:rsidP="002453B3">
      <w:pPr>
        <w:spacing w:line="240" w:lineRule="auto"/>
        <w:rPr>
          <w:sz w:val="16"/>
        </w:rPr>
      </w:pPr>
      <w:r w:rsidRPr="00911021">
        <w:rPr>
          <w:sz w:val="16"/>
        </w:rPr>
        <w:t>The current</w:t>
      </w:r>
      <w:r w:rsidR="0055099B" w:rsidRPr="00911021">
        <w:rPr>
          <w:sz w:val="16"/>
        </w:rPr>
        <w:t xml:space="preserve"> </w:t>
      </w:r>
      <w:r w:rsidRPr="00911021">
        <w:rPr>
          <w:sz w:val="16"/>
        </w:rPr>
        <w:t xml:space="preserve">52% </w:t>
      </w:r>
      <w:r w:rsidRPr="003848C4">
        <w:rPr>
          <w:highlight w:val="green"/>
          <w:u w:val="single"/>
        </w:rPr>
        <w:t>Dem</w:t>
      </w:r>
      <w:r w:rsidRPr="003848C4">
        <w:rPr>
          <w:u w:val="single"/>
        </w:rPr>
        <w:t xml:space="preserve">ocratic </w:t>
      </w:r>
      <w:r w:rsidRPr="003848C4">
        <w:rPr>
          <w:highlight w:val="green"/>
          <w:u w:val="single"/>
        </w:rPr>
        <w:t>support</w:t>
      </w:r>
      <w:r w:rsidR="0055099B" w:rsidRPr="003848C4">
        <w:rPr>
          <w:highlight w:val="green"/>
          <w:u w:val="single"/>
        </w:rPr>
        <w:t xml:space="preserve"> </w:t>
      </w:r>
      <w:r w:rsidRPr="003848C4">
        <w:rPr>
          <w:highlight w:val="green"/>
          <w:u w:val="single"/>
        </w:rPr>
        <w:t>is</w:t>
      </w:r>
      <w:r w:rsidRPr="003848C4">
        <w:rPr>
          <w:u w:val="single"/>
        </w:rPr>
        <w:t xml:space="preserve"> the </w:t>
      </w:r>
      <w:r w:rsidRPr="00184BA0">
        <w:rPr>
          <w:rStyle w:val="Emphasis"/>
          <w:highlight w:val="green"/>
        </w:rPr>
        <w:t>highest</w:t>
      </w:r>
      <w:r w:rsidRPr="003848C4">
        <w:rPr>
          <w:highlight w:val="green"/>
          <w:u w:val="single"/>
        </w:rPr>
        <w:t xml:space="preserve"> recorded</w:t>
      </w:r>
      <w:r w:rsidRPr="00911021">
        <w:rPr>
          <w:sz w:val="16"/>
        </w:rPr>
        <w:t xml:space="preserve"> for either party; the previous high was 50% for the Democrats in October 2017.</w:t>
      </w:r>
    </w:p>
    <w:p w14:paraId="0BF964C2" w14:textId="5B09FD58" w:rsidR="0049034F" w:rsidRPr="005C574B" w:rsidRDefault="0049034F" w:rsidP="002453B3">
      <w:pPr>
        <w:spacing w:line="240" w:lineRule="auto"/>
        <w:rPr>
          <w:sz w:val="16"/>
        </w:rPr>
      </w:pPr>
      <w:r w:rsidRPr="005C574B">
        <w:rPr>
          <w:sz w:val="16"/>
        </w:rPr>
        <w:t>Both parties are maintaining most of their coalitions. Democrats garner support from Black voters (+48 points), voters under age 30 (+28), and college graduates (+17), while Republicans receive backing from White evangelical Christians (+41), rural voters (+21), and White voters without a degree (+10).</w:t>
      </w:r>
      <w:r w:rsidR="0055099B" w:rsidRPr="005C574B">
        <w:rPr>
          <w:sz w:val="16"/>
        </w:rPr>
        <w:t xml:space="preserve"> </w:t>
      </w:r>
    </w:p>
    <w:p w14:paraId="09778CCD" w14:textId="72B99147" w:rsidR="0049034F" w:rsidRPr="005C574B" w:rsidRDefault="0049034F" w:rsidP="002453B3">
      <w:pPr>
        <w:spacing w:line="240" w:lineRule="auto"/>
        <w:rPr>
          <w:sz w:val="16"/>
        </w:rPr>
      </w:pPr>
      <w:r w:rsidRPr="005C574B">
        <w:rPr>
          <w:sz w:val="16"/>
        </w:rPr>
        <w:t>While the parties maintain high levels of support among most of their constituencies, Republicans are twice as likely as Democrats to defect across the aisle: 8% of self-identified Republicans currently say they would back the Democratic candidate, compared to 4% of self-identified Democrats who say they would go for the Republican today.</w:t>
      </w:r>
      <w:r w:rsidR="0055099B" w:rsidRPr="005C574B">
        <w:rPr>
          <w:sz w:val="16"/>
        </w:rPr>
        <w:t xml:space="preserve"> </w:t>
      </w:r>
    </w:p>
    <w:p w14:paraId="4A613E95" w14:textId="77777777" w:rsidR="0049034F" w:rsidRPr="005C574B" w:rsidRDefault="0049034F" w:rsidP="002453B3">
      <w:pPr>
        <w:spacing w:line="240" w:lineRule="auto"/>
        <w:rPr>
          <w:sz w:val="16"/>
        </w:rPr>
      </w:pPr>
      <w:r w:rsidRPr="005C574B">
        <w:rPr>
          <w:sz w:val="16"/>
        </w:rPr>
        <w:t xml:space="preserve">Overall, three-quarters of </w:t>
      </w:r>
      <w:r w:rsidRPr="00911021">
        <w:rPr>
          <w:highlight w:val="green"/>
          <w:u w:val="single"/>
        </w:rPr>
        <w:t>voters</w:t>
      </w:r>
      <w:r w:rsidRPr="00911021">
        <w:rPr>
          <w:u w:val="single"/>
        </w:rPr>
        <w:t xml:space="preserve"> say they are </w:t>
      </w:r>
      <w:r w:rsidRPr="00911021">
        <w:rPr>
          <w:highlight w:val="green"/>
          <w:u w:val="single"/>
        </w:rPr>
        <w:t>extremely</w:t>
      </w:r>
      <w:r w:rsidRPr="005C574B">
        <w:rPr>
          <w:sz w:val="16"/>
        </w:rPr>
        <w:t xml:space="preserve"> (56%) or very (20%) </w:t>
      </w:r>
      <w:r w:rsidRPr="00911021">
        <w:rPr>
          <w:highlight w:val="green"/>
          <w:u w:val="single"/>
        </w:rPr>
        <w:t>motivated to vote</w:t>
      </w:r>
      <w:r w:rsidRPr="005C574B">
        <w:rPr>
          <w:sz w:val="16"/>
        </w:rPr>
        <w:t xml:space="preserve"> in the November elections, and those voters are slightly more committed to the Democratic candidate than the Republican. That’s at least partly due to more Democrats (82%) than Republicans (76%) or independents (61%) saying they feel inclined to vote this year. Overall, motivation is on par with the 2022 midterm cycle, when 54% of voters said they were extremely motivated to vote.</w:t>
      </w:r>
    </w:p>
    <w:p w14:paraId="56C4A3BB" w14:textId="4E5C5205" w:rsidR="0049034F" w:rsidRDefault="0049034F" w:rsidP="002453B3">
      <w:pPr>
        <w:spacing w:line="240" w:lineRule="auto"/>
        <w:rPr>
          <w:sz w:val="16"/>
        </w:rPr>
      </w:pPr>
      <w:r w:rsidRPr="005C574B">
        <w:rPr>
          <w:sz w:val="16"/>
        </w:rPr>
        <w:t>Twenty-eight percent of voters approve of the</w:t>
      </w:r>
      <w:r w:rsidR="0055099B" w:rsidRPr="005C574B">
        <w:rPr>
          <w:sz w:val="16"/>
        </w:rPr>
        <w:t xml:space="preserve"> </w:t>
      </w:r>
      <w:r w:rsidRPr="005C574B">
        <w:rPr>
          <w:sz w:val="16"/>
        </w:rPr>
        <w:t xml:space="preserve">job </w:t>
      </w:r>
      <w:r w:rsidRPr="00911021">
        <w:rPr>
          <w:highlight w:val="green"/>
          <w:u w:val="single"/>
        </w:rPr>
        <w:t>Congress</w:t>
      </w:r>
      <w:r w:rsidRPr="00911021">
        <w:rPr>
          <w:u w:val="single"/>
        </w:rPr>
        <w:t xml:space="preserve"> is doing</w:t>
      </w:r>
      <w:r w:rsidRPr="005C574B">
        <w:rPr>
          <w:sz w:val="16"/>
        </w:rPr>
        <w:t>, a 2-point increase since last January and the highest approval in nearly three years.</w:t>
      </w:r>
      <w:r w:rsidR="0055099B" w:rsidRPr="005C574B">
        <w:rPr>
          <w:sz w:val="16"/>
        </w:rPr>
        <w:t xml:space="preserve"> </w:t>
      </w:r>
      <w:r w:rsidRPr="005C574B">
        <w:rPr>
          <w:sz w:val="16"/>
        </w:rPr>
        <w:t xml:space="preserve">However, </w:t>
      </w:r>
      <w:r w:rsidRPr="00911021">
        <w:rPr>
          <w:highlight w:val="green"/>
          <w:u w:val="single"/>
        </w:rPr>
        <w:t>disapproval is</w:t>
      </w:r>
      <w:r w:rsidRPr="00911021">
        <w:rPr>
          <w:u w:val="single"/>
        </w:rPr>
        <w:t xml:space="preserve"> also </w:t>
      </w:r>
      <w:r w:rsidRPr="00911021">
        <w:rPr>
          <w:rStyle w:val="Emphasis"/>
          <w:highlight w:val="green"/>
        </w:rPr>
        <w:t>up</w:t>
      </w:r>
      <w:r w:rsidRPr="005C574B">
        <w:rPr>
          <w:sz w:val="16"/>
        </w:rPr>
        <w:t xml:space="preserve"> — </w:t>
      </w:r>
      <w:r w:rsidRPr="00911021">
        <w:rPr>
          <w:u w:val="single"/>
        </w:rPr>
        <w:t>from 67% last year to 71% today</w:t>
      </w:r>
      <w:r w:rsidRPr="005C574B">
        <w:rPr>
          <w:sz w:val="16"/>
        </w:rPr>
        <w:t>.</w:t>
      </w:r>
    </w:p>
    <w:p w14:paraId="7ACBD3C8" w14:textId="77777777" w:rsidR="00533B05" w:rsidRPr="0072524E" w:rsidRDefault="00533B05" w:rsidP="002453B3">
      <w:pPr>
        <w:spacing w:line="240" w:lineRule="auto"/>
        <w:rPr>
          <w:sz w:val="16"/>
        </w:rPr>
      </w:pPr>
    </w:p>
    <w:p w14:paraId="2DA146AD" w14:textId="37B5CCA6" w:rsidR="005C50B3" w:rsidRPr="006C0366" w:rsidRDefault="005C50B3" w:rsidP="005C50B3">
      <w:pPr>
        <w:pStyle w:val="Heading4"/>
      </w:pPr>
      <w:r w:rsidRPr="000E5BDD">
        <w:rPr>
          <w:u w:val="single"/>
        </w:rPr>
        <w:t>Diverse</w:t>
      </w:r>
      <w:r>
        <w:t xml:space="preserve"> </w:t>
      </w:r>
      <w:r w:rsidR="000E5BDD">
        <w:t xml:space="preserve">but </w:t>
      </w:r>
      <w:r w:rsidR="000E5BDD" w:rsidRPr="00C44178">
        <w:rPr>
          <w:u w:val="single"/>
        </w:rPr>
        <w:t>nebulous</w:t>
      </w:r>
      <w:r w:rsidR="000E5BDD">
        <w:t xml:space="preserve"> </w:t>
      </w:r>
      <w:r>
        <w:t xml:space="preserve">stances </w:t>
      </w:r>
      <w:r w:rsidR="0070220B">
        <w:t>mean</w:t>
      </w:r>
      <w:r>
        <w:t xml:space="preserve"> Republican</w:t>
      </w:r>
      <w:r w:rsidR="0070220B">
        <w:t>s</w:t>
      </w:r>
      <w:r>
        <w:t xml:space="preserve"> </w:t>
      </w:r>
      <w:r w:rsidRPr="000E5BDD">
        <w:rPr>
          <w:u w:val="single"/>
        </w:rPr>
        <w:t>dog-whistle</w:t>
      </w:r>
      <w:r>
        <w:t xml:space="preserve"> </w:t>
      </w:r>
      <w:r w:rsidR="0070220B">
        <w:t xml:space="preserve">the AFF </w:t>
      </w:r>
      <w:r w:rsidR="000E5BDD">
        <w:t xml:space="preserve">and co-opt </w:t>
      </w:r>
      <w:r w:rsidR="0070220B">
        <w:t>it</w:t>
      </w:r>
      <w:r>
        <w:t xml:space="preserve"> </w:t>
      </w:r>
      <w:r w:rsidR="000E5BDD">
        <w:t xml:space="preserve">for their </w:t>
      </w:r>
      <w:r w:rsidR="000E5BDD" w:rsidRPr="00B13AC4">
        <w:rPr>
          <w:u w:val="single"/>
        </w:rPr>
        <w:t>own</w:t>
      </w:r>
      <w:r w:rsidR="000E5BDD">
        <w:t xml:space="preserve"> </w:t>
      </w:r>
      <w:r w:rsidR="00B13AC4">
        <w:t>midterms</w:t>
      </w:r>
      <w:r w:rsidR="00DD3C69">
        <w:t xml:space="preserve"> </w:t>
      </w:r>
      <w:r w:rsidR="00371C98">
        <w:t>benefit</w:t>
      </w:r>
      <w:r w:rsidR="00E066FA">
        <w:t xml:space="preserve">, flipping the midterms. </w:t>
      </w:r>
      <w:r w:rsidR="00E066FA" w:rsidRPr="00E066FA">
        <w:rPr>
          <w:b w:val="0"/>
          <w:bCs/>
        </w:rPr>
        <w:t>Sports betting is a salient issue.</w:t>
      </w:r>
    </w:p>
    <w:p w14:paraId="1F363EDE" w14:textId="36109C51" w:rsidR="0049034F" w:rsidRPr="00286D3F" w:rsidRDefault="00E33E18" w:rsidP="00286D3F">
      <w:r w:rsidRPr="00286D3F">
        <w:rPr>
          <w:rStyle w:val="Style13ptBold"/>
        </w:rPr>
        <w:t>UKPI ’25</w:t>
      </w:r>
      <w:r w:rsidRPr="00E33E18">
        <w:t xml:space="preserve"> [UK Political Info; </w:t>
      </w:r>
      <w:r w:rsidR="00B529F7">
        <w:t>It</w:t>
      </w:r>
      <w:r w:rsidRPr="00E33E18">
        <w:t xml:space="preserve"> is a free, non-partisan, resource for voters, journalists, students, and anyone with an interest in UK electoral politics. If you are looking for your MP, researching an article, even organising a national lobbying campaign, we can help. The site contains both original material and a thoroughly researched collection of links</w:t>
      </w:r>
      <w:r>
        <w:t>; “</w:t>
      </w:r>
      <w:r w:rsidRPr="00E33E18">
        <w:t>JD Vance and the Future of Sports Betting Policy</w:t>
      </w:r>
      <w:r>
        <w:t xml:space="preserve">”; </w:t>
      </w:r>
      <w:r w:rsidRPr="005C50B3">
        <w:t>https://www.ukpolitical.info/jd-vance-sports-betting-policy</w:t>
      </w:r>
      <w:r>
        <w:t xml:space="preserve">; DOA 01/30/26] </w:t>
      </w:r>
      <w:r w:rsidR="00F97AD5">
        <w:t>manan</w:t>
      </w:r>
      <w:r>
        <w:t xml:space="preserve"> + </w:t>
      </w:r>
      <w:r w:rsidR="00F55579">
        <w:t>//</w:t>
      </w:r>
      <w:r>
        <w:t>AnalyticAhuha</w:t>
      </w:r>
    </w:p>
    <w:p w14:paraId="5C4CE955" w14:textId="77777777" w:rsidR="009537BA" w:rsidRPr="005F7EAC" w:rsidRDefault="009537BA" w:rsidP="002453B3">
      <w:pPr>
        <w:spacing w:line="240" w:lineRule="auto"/>
        <w:rPr>
          <w:sz w:val="16"/>
        </w:rPr>
      </w:pPr>
      <w:r w:rsidRPr="005F7EAC">
        <w:rPr>
          <w:sz w:val="16"/>
        </w:rPr>
        <w:t xml:space="preserve">Vice President JD </w:t>
      </w:r>
      <w:r w:rsidRPr="002453B3">
        <w:rPr>
          <w:highlight w:val="green"/>
          <w:u w:val="single"/>
        </w:rPr>
        <w:t>Vance</w:t>
      </w:r>
      <w:r w:rsidRPr="002453B3">
        <w:rPr>
          <w:u w:val="single"/>
        </w:rPr>
        <w:t xml:space="preserve"> represents a new generation of Republican leadership </w:t>
      </w:r>
      <w:r w:rsidRPr="002453B3">
        <w:rPr>
          <w:highlight w:val="green"/>
          <w:u w:val="single"/>
        </w:rPr>
        <w:t>navigating</w:t>
      </w:r>
      <w:r w:rsidRPr="002453B3">
        <w:rPr>
          <w:u w:val="single"/>
        </w:rPr>
        <w:t xml:space="preserve"> America’s rapidly evolving </w:t>
      </w:r>
      <w:r w:rsidRPr="00DC599E">
        <w:rPr>
          <w:rStyle w:val="Emphasis"/>
          <w:highlight w:val="green"/>
        </w:rPr>
        <w:t>sports bets landscape</w:t>
      </w:r>
      <w:r w:rsidRPr="005F7EAC">
        <w:rPr>
          <w:sz w:val="16"/>
        </w:rPr>
        <w:t xml:space="preserve">. As the second-in-command in the Trump administration and a leading contender for the 2028 Republican presidential nomination, </w:t>
      </w:r>
      <w:r w:rsidRPr="002453B3">
        <w:rPr>
          <w:u w:val="single"/>
        </w:rPr>
        <w:t xml:space="preserve">Vance’s </w:t>
      </w:r>
      <w:r w:rsidRPr="00DC599E">
        <w:rPr>
          <w:u w:val="single"/>
        </w:rPr>
        <w:t>positions on gambling regulation, industry oversight</w:t>
      </w:r>
      <w:r w:rsidRPr="00DC599E">
        <w:rPr>
          <w:sz w:val="16"/>
        </w:rPr>
        <w:t xml:space="preserve">, and </w:t>
      </w:r>
      <w:r w:rsidRPr="00DC599E">
        <w:rPr>
          <w:u w:val="single"/>
        </w:rPr>
        <w:t>sports wagering policy will significantly influence the future</w:t>
      </w:r>
      <w:r w:rsidRPr="005F7EAC">
        <w:rPr>
          <w:sz w:val="16"/>
        </w:rPr>
        <w:t xml:space="preserve"> of legal sports betting across America. While Vance hasn’t made sports bets a central focus of his political career, his broader policy positions and political philosophy provide important context for understanding how he might approach gambling policy as his influence grows.</w:t>
      </w:r>
    </w:p>
    <w:p w14:paraId="0DA05473" w14:textId="77777777" w:rsidR="009537BA" w:rsidRPr="005F7EAC" w:rsidRDefault="009537BA" w:rsidP="002453B3">
      <w:pPr>
        <w:spacing w:line="240" w:lineRule="auto"/>
        <w:rPr>
          <w:sz w:val="16"/>
        </w:rPr>
      </w:pPr>
      <w:r w:rsidRPr="005F7EAC">
        <w:rPr>
          <w:sz w:val="16"/>
        </w:rPr>
        <w:t>Vance’s Background and Political Philosophy</w:t>
      </w:r>
    </w:p>
    <w:p w14:paraId="5AD468D6" w14:textId="77777777" w:rsidR="009537BA" w:rsidRPr="005F7EAC" w:rsidRDefault="009537BA" w:rsidP="002453B3">
      <w:pPr>
        <w:spacing w:line="240" w:lineRule="auto"/>
        <w:rPr>
          <w:sz w:val="16"/>
        </w:rPr>
      </w:pPr>
      <w:r w:rsidRPr="005F7EAC">
        <w:rPr>
          <w:sz w:val="16"/>
        </w:rPr>
        <w:t>JD Vance rose to national prominence through his bestselling memoir “Hillbilly Elegy,” which chronicled his Appalachian roots and the struggles of working-class Americans facing economic displacement and social dysfunction. His journey from poverty to Yale Law School to venture capital and ultimately the Senate represents a compelling American success story that shapes his policy perspectives.</w:t>
      </w:r>
    </w:p>
    <w:p w14:paraId="21C6C843" w14:textId="77777777" w:rsidR="009537BA" w:rsidRPr="005F7EAC" w:rsidRDefault="009537BA" w:rsidP="002453B3">
      <w:pPr>
        <w:spacing w:line="240" w:lineRule="auto"/>
        <w:rPr>
          <w:sz w:val="16"/>
        </w:rPr>
      </w:pPr>
      <w:r w:rsidRPr="005F7EAC">
        <w:rPr>
          <w:sz w:val="16"/>
        </w:rPr>
        <w:t>Vance’s political philosophy combines elements of populist conservatism with traditional Republican pro-business instincts. He’s skeptical of large corporations that he views as exploiting American workers while supporting entrepreneurship and innovation. This ideological framework could produce nuanced views on the industry—supporting legal sports betting as an economic opportunity while demanding regulations that protect consumers from predatory apps and gambling addiction.</w:t>
      </w:r>
    </w:p>
    <w:p w14:paraId="61FD891B" w14:textId="62D28A10" w:rsidR="009537BA" w:rsidRPr="005F7EAC" w:rsidRDefault="009537BA" w:rsidP="002453B3">
      <w:pPr>
        <w:spacing w:line="240" w:lineRule="auto"/>
        <w:rPr>
          <w:sz w:val="16"/>
        </w:rPr>
      </w:pPr>
      <w:r w:rsidRPr="005F7EAC">
        <w:rPr>
          <w:sz w:val="16"/>
        </w:rPr>
        <w:t xml:space="preserve">As Vice President under Donald </w:t>
      </w:r>
      <w:r w:rsidRPr="002453B3">
        <w:rPr>
          <w:highlight w:val="green"/>
          <w:u w:val="single"/>
        </w:rPr>
        <w:t>Trump</w:t>
      </w:r>
      <w:r w:rsidRPr="005F7EAC">
        <w:rPr>
          <w:sz w:val="16"/>
        </w:rPr>
        <w:t xml:space="preserve">, </w:t>
      </w:r>
      <w:r w:rsidRPr="002453B3">
        <w:rPr>
          <w:highlight w:val="green"/>
          <w:u w:val="single"/>
        </w:rPr>
        <w:t>Vance</w:t>
      </w:r>
      <w:r w:rsidRPr="002453B3">
        <w:rPr>
          <w:u w:val="single"/>
        </w:rPr>
        <w:t xml:space="preserve"> has largely </w:t>
      </w:r>
      <w:r w:rsidRPr="002453B3">
        <w:rPr>
          <w:highlight w:val="green"/>
          <w:u w:val="single"/>
        </w:rPr>
        <w:t>aligned with</w:t>
      </w:r>
      <w:r w:rsidRPr="002453B3">
        <w:rPr>
          <w:u w:val="single"/>
        </w:rPr>
        <w:t xml:space="preserve"> the administration’s </w:t>
      </w:r>
      <w:r w:rsidRPr="00DC599E">
        <w:rPr>
          <w:rStyle w:val="Emphasis"/>
          <w:highlight w:val="green"/>
        </w:rPr>
        <w:t>hands-off</w:t>
      </w:r>
      <w:r w:rsidRPr="002453B3">
        <w:rPr>
          <w:highlight w:val="green"/>
          <w:u w:val="single"/>
        </w:rPr>
        <w:t xml:space="preserve"> approach to state</w:t>
      </w:r>
      <w:r w:rsidRPr="002453B3">
        <w:rPr>
          <w:u w:val="single"/>
        </w:rPr>
        <w:t xml:space="preserve"> gambling </w:t>
      </w:r>
      <w:r w:rsidRPr="002453B3">
        <w:rPr>
          <w:highlight w:val="green"/>
          <w:u w:val="single"/>
        </w:rPr>
        <w:t>regulation</w:t>
      </w:r>
      <w:r w:rsidRPr="005F7EAC">
        <w:rPr>
          <w:sz w:val="16"/>
        </w:rPr>
        <w:t xml:space="preserve">. The </w:t>
      </w:r>
      <w:r w:rsidRPr="002453B3">
        <w:rPr>
          <w:highlight w:val="green"/>
          <w:u w:val="single"/>
        </w:rPr>
        <w:t>Trump</w:t>
      </w:r>
      <w:r w:rsidRPr="002453B3">
        <w:rPr>
          <w:u w:val="single"/>
        </w:rPr>
        <w:t xml:space="preserve"> administration has generally </w:t>
      </w:r>
      <w:r w:rsidRPr="002453B3">
        <w:rPr>
          <w:highlight w:val="green"/>
          <w:u w:val="single"/>
        </w:rPr>
        <w:t>allowed states to determine</w:t>
      </w:r>
      <w:r w:rsidRPr="002453B3">
        <w:rPr>
          <w:u w:val="single"/>
        </w:rPr>
        <w:t xml:space="preserve"> their </w:t>
      </w:r>
      <w:r w:rsidRPr="00DC599E">
        <w:rPr>
          <w:rStyle w:val="Emphasis"/>
          <w:highlight w:val="green"/>
        </w:rPr>
        <w:t>own</w:t>
      </w:r>
      <w:r w:rsidRPr="002453B3">
        <w:rPr>
          <w:highlight w:val="green"/>
          <w:u w:val="single"/>
        </w:rPr>
        <w:t xml:space="preserve"> sports policies</w:t>
      </w:r>
      <w:r w:rsidRPr="005F7EAC">
        <w:rPr>
          <w:sz w:val="16"/>
        </w:rPr>
        <w:t xml:space="preserve"> without heavy federal intervention, consistent with Republican federalism principles. Vance has shown no indication of departing from this approach. For those fascinated by how such conservative philosophies intersect with betting policies and political odds, resources like UK Political Betting deliver detailed explorations of parallel wagering trends in the political arena.</w:t>
      </w:r>
    </w:p>
    <w:p w14:paraId="5681B7AF" w14:textId="77777777" w:rsidR="009537BA" w:rsidRPr="005F7EAC" w:rsidRDefault="009537BA" w:rsidP="002453B3">
      <w:pPr>
        <w:spacing w:line="240" w:lineRule="auto"/>
        <w:rPr>
          <w:sz w:val="16"/>
        </w:rPr>
      </w:pPr>
      <w:r w:rsidRPr="005F7EAC">
        <w:rPr>
          <w:sz w:val="16"/>
        </w:rPr>
        <w:t>The 2025 Elections and Betting Market Reactions</w:t>
      </w:r>
    </w:p>
    <w:p w14:paraId="49709D79" w14:textId="77777777" w:rsidR="009537BA" w:rsidRPr="005F7EAC" w:rsidRDefault="009537BA" w:rsidP="002453B3">
      <w:pPr>
        <w:spacing w:line="240" w:lineRule="auto"/>
        <w:rPr>
          <w:sz w:val="16"/>
        </w:rPr>
      </w:pPr>
      <w:r w:rsidRPr="005F7EAC">
        <w:rPr>
          <w:sz w:val="16"/>
        </w:rPr>
        <w:t xml:space="preserve">Vance attracted significant attention in November 2025 when Democrats swept key gubernatorial races in Virginia and New Jersey, along with the New York City mayoral election. Following these defeats, </w:t>
      </w:r>
      <w:r w:rsidRPr="002453B3">
        <w:rPr>
          <w:highlight w:val="green"/>
          <w:u w:val="single"/>
        </w:rPr>
        <w:t>Vance</w:t>
      </w:r>
      <w:r w:rsidRPr="002453B3">
        <w:rPr>
          <w:u w:val="single"/>
        </w:rPr>
        <w:t xml:space="preserve"> took to social media to </w:t>
      </w:r>
      <w:r w:rsidRPr="00DC599E">
        <w:rPr>
          <w:rStyle w:val="Emphasis"/>
          <w:highlight w:val="green"/>
        </w:rPr>
        <w:t>downplay</w:t>
      </w:r>
      <w:r w:rsidRPr="005F7EAC">
        <w:rPr>
          <w:sz w:val="16"/>
        </w:rPr>
        <w:t xml:space="preserve"> the results:</w:t>
      </w:r>
    </w:p>
    <w:p w14:paraId="00561030" w14:textId="77777777" w:rsidR="009537BA" w:rsidRPr="005F7EAC" w:rsidRDefault="009537BA" w:rsidP="002453B3">
      <w:pPr>
        <w:spacing w:line="240" w:lineRule="auto"/>
        <w:rPr>
          <w:sz w:val="16"/>
        </w:rPr>
      </w:pPr>
      <w:r w:rsidRPr="005F7EAC">
        <w:rPr>
          <w:sz w:val="16"/>
        </w:rPr>
        <w:t xml:space="preserve">“I think it’s idiotic to overreact to a couple elections in blue states, but a few thoughts: 1) Scot [sic] Pressler, TPUSA, and a bunch of others have been working hard to register voters. I said it in 2022, and I’ve said it repeatedly since: our coalition is ‘lower propensity’ and that means we </w:t>
      </w:r>
      <w:proofErr w:type="gramStart"/>
      <w:r w:rsidRPr="005F7EAC">
        <w:rPr>
          <w:sz w:val="16"/>
        </w:rPr>
        <w:t>have to</w:t>
      </w:r>
      <w:proofErr w:type="gramEnd"/>
      <w:r w:rsidRPr="005F7EAC">
        <w:rPr>
          <w:sz w:val="16"/>
        </w:rPr>
        <w:t xml:space="preserve"> do better at turning out voters…”</w:t>
      </w:r>
    </w:p>
    <w:p w14:paraId="00B7C421" w14:textId="77777777" w:rsidR="009537BA" w:rsidRPr="005F7EAC" w:rsidRDefault="009537BA" w:rsidP="002453B3">
      <w:pPr>
        <w:spacing w:line="240" w:lineRule="auto"/>
        <w:rPr>
          <w:sz w:val="16"/>
        </w:rPr>
      </w:pPr>
      <w:r w:rsidRPr="005F7EAC">
        <w:rPr>
          <w:sz w:val="16"/>
        </w:rPr>
        <w:t xml:space="preserve">This response reveals important aspects of Vance’s political style and strategic thinking. Rather than acknowledging voter </w:t>
      </w:r>
      <w:r w:rsidRPr="002453B3">
        <w:rPr>
          <w:highlight w:val="green"/>
          <w:u w:val="single"/>
        </w:rPr>
        <w:t>dissatisfaction</w:t>
      </w:r>
      <w:r w:rsidRPr="002453B3">
        <w:rPr>
          <w:u w:val="single"/>
        </w:rPr>
        <w:t xml:space="preserve"> with Republican policies</w:t>
      </w:r>
      <w:r w:rsidRPr="005F7EAC">
        <w:rPr>
          <w:sz w:val="16"/>
        </w:rPr>
        <w:t xml:space="preserve">, he </w:t>
      </w:r>
      <w:r w:rsidRPr="002453B3">
        <w:rPr>
          <w:highlight w:val="green"/>
          <w:u w:val="single"/>
        </w:rPr>
        <w:t>focused on turnout mechanics</w:t>
      </w:r>
      <w:r w:rsidRPr="002453B3">
        <w:rPr>
          <w:u w:val="single"/>
        </w:rPr>
        <w:t xml:space="preserve"> and voter registration</w:t>
      </w:r>
      <w:r w:rsidRPr="005F7EAC">
        <w:rPr>
          <w:sz w:val="16"/>
        </w:rPr>
        <w:t xml:space="preserve">. This frame-it-as-a-tactical-challenge approach might extend to how he views gambling market expansion—as a </w:t>
      </w:r>
      <w:r w:rsidRPr="002453B3">
        <w:rPr>
          <w:highlight w:val="green"/>
          <w:u w:val="single"/>
        </w:rPr>
        <w:t xml:space="preserve">technical problem of creating </w:t>
      </w:r>
      <w:r w:rsidRPr="00DC599E">
        <w:rPr>
          <w:rStyle w:val="Emphasis"/>
          <w:highlight w:val="green"/>
        </w:rPr>
        <w:t>proper</w:t>
      </w:r>
      <w:r w:rsidRPr="002453B3">
        <w:rPr>
          <w:u w:val="single"/>
        </w:rPr>
        <w:t xml:space="preserve"> </w:t>
      </w:r>
      <w:r w:rsidRPr="002453B3">
        <w:rPr>
          <w:highlight w:val="green"/>
          <w:u w:val="single"/>
        </w:rPr>
        <w:t>regulations</w:t>
      </w:r>
      <w:r w:rsidRPr="002453B3">
        <w:rPr>
          <w:u w:val="single"/>
        </w:rPr>
        <w:t xml:space="preserve"> rather than a deeper question about whether rapid sports betting legalization serves the public interest</w:t>
      </w:r>
      <w:r w:rsidRPr="005F7EAC">
        <w:rPr>
          <w:sz w:val="16"/>
        </w:rPr>
        <w:t>.</w:t>
      </w:r>
    </w:p>
    <w:p w14:paraId="24EBCC6E" w14:textId="77777777" w:rsidR="009537BA" w:rsidRPr="005F7EAC" w:rsidRDefault="009537BA" w:rsidP="002453B3">
      <w:pPr>
        <w:spacing w:line="240" w:lineRule="auto"/>
        <w:rPr>
          <w:sz w:val="16"/>
        </w:rPr>
      </w:pPr>
      <w:r w:rsidRPr="005F7EAC">
        <w:rPr>
          <w:sz w:val="16"/>
        </w:rPr>
        <w:t>Interestingly, markets themselves predicted these Democratic victories, suggesting that Vance’s dismissal may have been politically motivated rather than analytically sound. The accuracy of betting odds in predicting the 2025 elections demonstrates how prediction markets and sports betting platforms have become intertwined with political forecasting, creating new avenues for both gambling and political analysis.</w:t>
      </w:r>
    </w:p>
    <w:p w14:paraId="050E60C8" w14:textId="77777777" w:rsidR="009537BA" w:rsidRPr="005F7EAC" w:rsidRDefault="009537BA" w:rsidP="002453B3">
      <w:pPr>
        <w:spacing w:line="240" w:lineRule="auto"/>
        <w:rPr>
          <w:sz w:val="16"/>
        </w:rPr>
      </w:pPr>
      <w:r w:rsidRPr="005F7EAC">
        <w:rPr>
          <w:sz w:val="16"/>
        </w:rPr>
        <w:t>Vance’s Defense of Robert F. Kennedy Jr. and Health Policy</w:t>
      </w:r>
    </w:p>
    <w:p w14:paraId="13A39BCC" w14:textId="77777777" w:rsidR="009537BA" w:rsidRPr="005F7EAC" w:rsidRDefault="009537BA" w:rsidP="002453B3">
      <w:pPr>
        <w:spacing w:line="240" w:lineRule="auto"/>
        <w:rPr>
          <w:sz w:val="16"/>
        </w:rPr>
      </w:pPr>
      <w:r w:rsidRPr="005F7EAC">
        <w:rPr>
          <w:sz w:val="16"/>
        </w:rPr>
        <w:t>Vance’s most public gambling-adjacent comments came when defending Health and Human Services Secretary Robert F. Kennedy Jr. during Senate hearings. When Democratic Senator Ron Wyden criticized Kennedy’s health policies, Vance took to social media using profanity to defend Kennedy: “Democrats attacking RFK are full of s— and everyone knows it.”</w:t>
      </w:r>
    </w:p>
    <w:p w14:paraId="069C8B00" w14:textId="77777777" w:rsidR="009537BA" w:rsidRPr="005F7EAC" w:rsidRDefault="009537BA" w:rsidP="002453B3">
      <w:pPr>
        <w:spacing w:line="240" w:lineRule="auto"/>
        <w:rPr>
          <w:sz w:val="16"/>
        </w:rPr>
      </w:pPr>
      <w:r w:rsidRPr="005F7EAC">
        <w:rPr>
          <w:sz w:val="16"/>
        </w:rPr>
        <w:t>While this exchange wasn’t directly about sports gambling, it reveals Vance’s combative political style and willingness to defend controversial administration appointees. If the Trump administration were to face criticism over gambling industry issues—such as inadequate responsible gambling protections or insufficient oversight of betting corruption—Vance would likely mount aggressive defenses rather than conceding problems.</w:t>
      </w:r>
    </w:p>
    <w:p w14:paraId="3E8D20B8" w14:textId="77777777" w:rsidR="009537BA" w:rsidRPr="005F7EAC" w:rsidRDefault="009537BA" w:rsidP="002453B3">
      <w:pPr>
        <w:spacing w:line="240" w:lineRule="auto"/>
        <w:rPr>
          <w:sz w:val="16"/>
        </w:rPr>
      </w:pPr>
      <w:r w:rsidRPr="005F7EAC">
        <w:rPr>
          <w:sz w:val="16"/>
        </w:rPr>
        <w:t xml:space="preserve">The Kennedy defense also highlights </w:t>
      </w:r>
      <w:r w:rsidRPr="002453B3">
        <w:rPr>
          <w:highlight w:val="green"/>
          <w:u w:val="single"/>
        </w:rPr>
        <w:t xml:space="preserve">Vance’s focus on </w:t>
      </w:r>
      <w:r w:rsidRPr="00DC599E">
        <w:rPr>
          <w:rStyle w:val="Emphasis"/>
          <w:highlight w:val="green"/>
        </w:rPr>
        <w:t>disrupting</w:t>
      </w:r>
      <w:r w:rsidRPr="002453B3">
        <w:rPr>
          <w:highlight w:val="green"/>
          <w:u w:val="single"/>
        </w:rPr>
        <w:t xml:space="preserve"> established regulatory </w:t>
      </w:r>
      <w:r w:rsidRPr="00DC599E">
        <w:rPr>
          <w:rStyle w:val="Emphasis"/>
          <w:highlight w:val="green"/>
        </w:rPr>
        <w:t>systems</w:t>
      </w:r>
      <w:r w:rsidRPr="002453B3">
        <w:rPr>
          <w:u w:val="single"/>
        </w:rPr>
        <w:t xml:space="preserve"> that he views as captured by special interests</w:t>
      </w:r>
      <w:r w:rsidRPr="005F7EAC">
        <w:rPr>
          <w:sz w:val="16"/>
        </w:rPr>
        <w:t>. Kennedy’s controversial tenure at HHS has involved challenging medical orthodoxy and pharmaceutical industry practices. A similar approach to gambling regulation might involve challenging existing legislation frameworks that Vance views as either too permissive (allowing predatory apps) or too restrictive (blocking innovative wagering markets).</w:t>
      </w:r>
    </w:p>
    <w:p w14:paraId="472D02A4" w14:textId="77777777" w:rsidR="009537BA" w:rsidRPr="005F7EAC" w:rsidRDefault="009537BA" w:rsidP="002453B3">
      <w:pPr>
        <w:spacing w:line="240" w:lineRule="auto"/>
        <w:rPr>
          <w:sz w:val="16"/>
        </w:rPr>
      </w:pPr>
      <w:r w:rsidRPr="005F7EAC">
        <w:rPr>
          <w:sz w:val="16"/>
        </w:rPr>
        <w:t>Vance and the Working-Class Gambling Debate</w:t>
      </w:r>
    </w:p>
    <w:p w14:paraId="24CB3894" w14:textId="77777777" w:rsidR="009537BA" w:rsidRPr="005F7EAC" w:rsidRDefault="009537BA" w:rsidP="002453B3">
      <w:pPr>
        <w:spacing w:line="240" w:lineRule="auto"/>
        <w:rPr>
          <w:sz w:val="16"/>
        </w:rPr>
      </w:pPr>
      <w:r w:rsidRPr="002453B3">
        <w:rPr>
          <w:highlight w:val="green"/>
          <w:u w:val="single"/>
        </w:rPr>
        <w:t>Vance’s political brand centers on</w:t>
      </w:r>
      <w:r w:rsidRPr="002453B3">
        <w:rPr>
          <w:u w:val="single"/>
        </w:rPr>
        <w:t xml:space="preserve"> championing </w:t>
      </w:r>
      <w:r w:rsidRPr="002453B3">
        <w:rPr>
          <w:highlight w:val="green"/>
          <w:u w:val="single"/>
        </w:rPr>
        <w:t>working-class</w:t>
      </w:r>
      <w:r w:rsidRPr="002453B3">
        <w:rPr>
          <w:u w:val="single"/>
        </w:rPr>
        <w:t xml:space="preserve"> Americans</w:t>
      </w:r>
      <w:r w:rsidRPr="005F7EAC">
        <w:rPr>
          <w:sz w:val="16"/>
        </w:rPr>
        <w:t xml:space="preserve">, which creates interesting tensions regarding sports betting policy. Research consistently shows that </w:t>
      </w:r>
      <w:r w:rsidRPr="002453B3">
        <w:rPr>
          <w:highlight w:val="green"/>
          <w:u w:val="single"/>
        </w:rPr>
        <w:t>sports wagering</w:t>
      </w:r>
      <w:r w:rsidRPr="002453B3">
        <w:rPr>
          <w:u w:val="single"/>
        </w:rPr>
        <w:t xml:space="preserve"> and online gambling </w:t>
      </w:r>
      <w:r w:rsidRPr="00DC599E">
        <w:rPr>
          <w:rStyle w:val="Emphasis"/>
          <w:highlight w:val="green"/>
        </w:rPr>
        <w:t>disproportionately</w:t>
      </w:r>
      <w:r w:rsidRPr="002453B3">
        <w:rPr>
          <w:highlight w:val="green"/>
          <w:u w:val="single"/>
        </w:rPr>
        <w:t xml:space="preserve"> affects lower-income Americans</w:t>
      </w:r>
      <w:r w:rsidRPr="005F7EAC">
        <w:rPr>
          <w:sz w:val="16"/>
        </w:rPr>
        <w:t>, who spend a higher percentage of their income on betting activities. Problem gambling rates are significantly elevated among economically stressed populations—the same communities Vance claims to champion.</w:t>
      </w:r>
    </w:p>
    <w:p w14:paraId="234647EE" w14:textId="77777777" w:rsidR="009537BA" w:rsidRPr="005F7EAC" w:rsidRDefault="009537BA" w:rsidP="002453B3">
      <w:pPr>
        <w:spacing w:line="240" w:lineRule="auto"/>
        <w:rPr>
          <w:sz w:val="16"/>
        </w:rPr>
      </w:pPr>
      <w:r w:rsidRPr="005F7EAC">
        <w:rPr>
          <w:sz w:val="16"/>
        </w:rPr>
        <w:t>Vance might counter that legal sports betting provides entertainment and economic opportunity that shouldn’t be denied to working people through paternalistic gambling laws. This populist framing—trusting regular Americans to make their own decisions about apps rather than having elites restrict their choices—aligns with Vance’s anti-establishment rhetoric and could justify supporting expanded sports legalization.</w:t>
      </w:r>
    </w:p>
    <w:p w14:paraId="5A4237D9" w14:textId="77777777" w:rsidR="009537BA" w:rsidRPr="005F7EAC" w:rsidRDefault="009537BA" w:rsidP="002453B3">
      <w:pPr>
        <w:spacing w:line="240" w:lineRule="auto"/>
        <w:rPr>
          <w:sz w:val="16"/>
        </w:rPr>
      </w:pPr>
      <w:r w:rsidRPr="005F7EAC">
        <w:rPr>
          <w:sz w:val="16"/>
        </w:rPr>
        <w:t>The tension between these positions hasn’t been fully resolved in Vance’s public statements. As he potentially campaigns for president in 2028, he’ll likely face pressure to clarify whether his working-class advocacy includes protecting people from predatory gambling industry practices or whether he views such protection as condescending paternalism.</w:t>
      </w:r>
    </w:p>
    <w:p w14:paraId="39655720" w14:textId="77777777" w:rsidR="009537BA" w:rsidRPr="005F7EAC" w:rsidRDefault="009537BA" w:rsidP="002453B3">
      <w:pPr>
        <w:spacing w:line="240" w:lineRule="auto"/>
        <w:rPr>
          <w:sz w:val="16"/>
        </w:rPr>
      </w:pPr>
      <w:r w:rsidRPr="005F7EAC">
        <w:rPr>
          <w:sz w:val="16"/>
        </w:rPr>
        <w:t>The 2028 Presidential Race and Betting Markets</w:t>
      </w:r>
    </w:p>
    <w:p w14:paraId="7FCC318D" w14:textId="77777777" w:rsidR="009537BA" w:rsidRPr="005F7EAC" w:rsidRDefault="009537BA" w:rsidP="002453B3">
      <w:pPr>
        <w:spacing w:line="240" w:lineRule="auto"/>
        <w:rPr>
          <w:sz w:val="16"/>
        </w:rPr>
      </w:pPr>
      <w:r w:rsidRPr="005F7EAC">
        <w:rPr>
          <w:sz w:val="16"/>
        </w:rPr>
        <w:t>According to betting odds from major sportsbook platforms, Vance leads as the Republican favorite for the 2028 presidential nomination, while Governor Gavin Newsom leads among Democrats. This matchup would create fascinating contrasts on gambling regulation, with Newsom’s opposition to online sports betting potentially clashing with Vance’s more permissive approach.</w:t>
      </w:r>
    </w:p>
    <w:p w14:paraId="5795E0A3" w14:textId="77777777" w:rsidR="009537BA" w:rsidRPr="005F7EAC" w:rsidRDefault="009537BA" w:rsidP="002453B3">
      <w:pPr>
        <w:spacing w:line="240" w:lineRule="auto"/>
        <w:rPr>
          <w:sz w:val="16"/>
        </w:rPr>
      </w:pPr>
      <w:r w:rsidRPr="005F7EAC">
        <w:rPr>
          <w:sz w:val="16"/>
        </w:rPr>
        <w:t>The markets themselves have become increasingly sophisticated in predicting political outcomes, with prediction markets now legal in some states following court decisions. Vance hasn’t publicly commented on whether odds should inform political strategy or whether prediction markets represent unhealthy gambling on democratic processes. His response to the 2025 election results suggests skepticism that markets accurately capture political reality, though this might change if betting odds favor his 2028 prospects.</w:t>
      </w:r>
    </w:p>
    <w:p w14:paraId="2BD7B524" w14:textId="77777777" w:rsidR="009537BA" w:rsidRPr="005F7EAC" w:rsidRDefault="009537BA" w:rsidP="002453B3">
      <w:pPr>
        <w:spacing w:line="240" w:lineRule="auto"/>
        <w:rPr>
          <w:sz w:val="16"/>
        </w:rPr>
      </w:pPr>
      <w:r w:rsidRPr="005F7EAC">
        <w:rPr>
          <w:sz w:val="16"/>
        </w:rPr>
        <w:t xml:space="preserve">If Vance runs for president in 2028, </w:t>
      </w:r>
      <w:r w:rsidRPr="002453B3">
        <w:rPr>
          <w:highlight w:val="green"/>
          <w:u w:val="single"/>
        </w:rPr>
        <w:t>sports policy</w:t>
      </w:r>
      <w:r w:rsidRPr="002453B3">
        <w:rPr>
          <w:u w:val="single"/>
        </w:rPr>
        <w:t xml:space="preserve"> could become a </w:t>
      </w:r>
      <w:r w:rsidRPr="00DC599E">
        <w:rPr>
          <w:rStyle w:val="Emphasis"/>
          <w:highlight w:val="green"/>
        </w:rPr>
        <w:t>differentiating</w:t>
      </w:r>
      <w:r w:rsidRPr="002453B3">
        <w:rPr>
          <w:highlight w:val="green"/>
          <w:u w:val="single"/>
        </w:rPr>
        <w:t xml:space="preserve"> issue</w:t>
      </w:r>
      <w:r w:rsidRPr="005F7EAC">
        <w:rPr>
          <w:sz w:val="16"/>
        </w:rPr>
        <w:t xml:space="preserve">. </w:t>
      </w:r>
      <w:r w:rsidRPr="0069078F">
        <w:rPr>
          <w:highlight w:val="green"/>
          <w:u w:val="single"/>
        </w:rPr>
        <w:t xml:space="preserve">He could position </w:t>
      </w:r>
      <w:r w:rsidRPr="002453B3">
        <w:rPr>
          <w:highlight w:val="green"/>
          <w:u w:val="single"/>
        </w:rPr>
        <w:t xml:space="preserve">himself as </w:t>
      </w:r>
      <w:r w:rsidRPr="00DC599E">
        <w:rPr>
          <w:rStyle w:val="Emphasis"/>
          <w:highlight w:val="green"/>
        </w:rPr>
        <w:t>supporting</w:t>
      </w:r>
      <w:r w:rsidRPr="002453B3">
        <w:rPr>
          <w:highlight w:val="green"/>
          <w:u w:val="single"/>
        </w:rPr>
        <w:t xml:space="preserve"> </w:t>
      </w:r>
      <w:r w:rsidRPr="0069078F">
        <w:rPr>
          <w:u w:val="single"/>
        </w:rPr>
        <w:t xml:space="preserve">responsible sports betting </w:t>
      </w:r>
      <w:r w:rsidRPr="002453B3">
        <w:rPr>
          <w:highlight w:val="green"/>
          <w:u w:val="single"/>
        </w:rPr>
        <w:t xml:space="preserve">legalization that creates </w:t>
      </w:r>
      <w:r w:rsidRPr="00DC599E">
        <w:rPr>
          <w:rStyle w:val="Emphasis"/>
          <w:highlight w:val="green"/>
        </w:rPr>
        <w:t>jobs</w:t>
      </w:r>
      <w:r w:rsidRPr="002453B3">
        <w:rPr>
          <w:highlight w:val="green"/>
          <w:u w:val="single"/>
        </w:rPr>
        <w:t xml:space="preserve"> </w:t>
      </w:r>
      <w:r w:rsidRPr="0069078F">
        <w:rPr>
          <w:highlight w:val="green"/>
          <w:u w:val="single"/>
        </w:rPr>
        <w:t>and generates</w:t>
      </w:r>
      <w:r w:rsidRPr="0069078F">
        <w:rPr>
          <w:u w:val="single"/>
        </w:rPr>
        <w:t xml:space="preserve"> </w:t>
      </w:r>
      <w:r w:rsidRPr="0069078F">
        <w:rPr>
          <w:rStyle w:val="Emphasis"/>
        </w:rPr>
        <w:t>tax</w:t>
      </w:r>
      <w:r w:rsidRPr="0069078F">
        <w:rPr>
          <w:u w:val="single"/>
        </w:rPr>
        <w:t xml:space="preserve"> </w:t>
      </w:r>
      <w:r w:rsidRPr="002453B3">
        <w:rPr>
          <w:highlight w:val="green"/>
          <w:u w:val="single"/>
        </w:rPr>
        <w:t xml:space="preserve">revenue while </w:t>
      </w:r>
      <w:r w:rsidRPr="00DC599E">
        <w:rPr>
          <w:rStyle w:val="Emphasis"/>
          <w:highlight w:val="green"/>
        </w:rPr>
        <w:t>opposing</w:t>
      </w:r>
      <w:r w:rsidRPr="002453B3">
        <w:rPr>
          <w:u w:val="single"/>
        </w:rPr>
        <w:t xml:space="preserve"> the more </w:t>
      </w:r>
      <w:r w:rsidRPr="0069078F">
        <w:rPr>
          <w:rStyle w:val="Emphasis"/>
          <w:highlight w:val="green"/>
        </w:rPr>
        <w:t>restrictive</w:t>
      </w:r>
      <w:r w:rsidRPr="0069078F">
        <w:rPr>
          <w:highlight w:val="green"/>
          <w:u w:val="single"/>
        </w:rPr>
        <w:t xml:space="preserve"> approaches</w:t>
      </w:r>
      <w:r w:rsidRPr="0069078F">
        <w:rPr>
          <w:u w:val="single"/>
        </w:rPr>
        <w:t xml:space="preserve"> favored </w:t>
      </w:r>
      <w:r w:rsidRPr="0069078F">
        <w:rPr>
          <w:highlight w:val="green"/>
          <w:u w:val="single"/>
        </w:rPr>
        <w:t>by</w:t>
      </w:r>
      <w:r w:rsidRPr="002453B3">
        <w:rPr>
          <w:u w:val="single"/>
        </w:rPr>
        <w:t xml:space="preserve"> some </w:t>
      </w:r>
      <w:r w:rsidRPr="00DC599E">
        <w:rPr>
          <w:rStyle w:val="Emphasis"/>
          <w:highlight w:val="green"/>
        </w:rPr>
        <w:t>Democrats</w:t>
      </w:r>
      <w:r w:rsidRPr="005F7EAC">
        <w:rPr>
          <w:sz w:val="16"/>
        </w:rPr>
        <w:t xml:space="preserve">. Alternatively, he could embrace gambling regulation reforms that address gambling corruption and protect consumers, potentially </w:t>
      </w:r>
      <w:r w:rsidRPr="002453B3">
        <w:rPr>
          <w:highlight w:val="green"/>
          <w:u w:val="single"/>
        </w:rPr>
        <w:t xml:space="preserve">appealing to </w:t>
      </w:r>
      <w:r w:rsidRPr="00DC599E">
        <w:rPr>
          <w:rStyle w:val="Emphasis"/>
          <w:highlight w:val="green"/>
        </w:rPr>
        <w:t>moderates</w:t>
      </w:r>
      <w:r w:rsidRPr="005F7EAC">
        <w:rPr>
          <w:sz w:val="16"/>
        </w:rPr>
        <w:t xml:space="preserve"> concerned about betting industry excesses.</w:t>
      </w:r>
    </w:p>
    <w:p w14:paraId="0D4CFD73" w14:textId="77777777" w:rsidR="009537BA" w:rsidRPr="005F7EAC" w:rsidRDefault="009537BA" w:rsidP="002453B3">
      <w:pPr>
        <w:spacing w:line="240" w:lineRule="auto"/>
        <w:rPr>
          <w:sz w:val="16"/>
        </w:rPr>
      </w:pPr>
      <w:r w:rsidRPr="005F7EAC">
        <w:rPr>
          <w:sz w:val="16"/>
        </w:rPr>
        <w:t>Vance’s Potential Approach to Federal Gambling Regulation</w:t>
      </w:r>
    </w:p>
    <w:p w14:paraId="5DA3D04F" w14:textId="77777777" w:rsidR="009537BA" w:rsidRPr="005F7EAC" w:rsidRDefault="009537BA" w:rsidP="002453B3">
      <w:pPr>
        <w:spacing w:line="240" w:lineRule="auto"/>
        <w:rPr>
          <w:sz w:val="16"/>
        </w:rPr>
      </w:pPr>
      <w:r w:rsidRPr="005F7EAC">
        <w:rPr>
          <w:sz w:val="16"/>
        </w:rPr>
        <w:t>As Vice President and potentially as President, Vance would face key decisions about federal involvement in sports betting regulation. Currently, gambling policy operates primarily at the state level following the 2018 PASPA decision. However, several federal issues require attention:</w:t>
      </w:r>
    </w:p>
    <w:p w14:paraId="707B54FE" w14:textId="77777777" w:rsidR="009537BA" w:rsidRPr="005F7EAC" w:rsidRDefault="009537BA" w:rsidP="002453B3">
      <w:pPr>
        <w:spacing w:line="240" w:lineRule="auto"/>
        <w:rPr>
          <w:sz w:val="16"/>
        </w:rPr>
      </w:pPr>
      <w:r w:rsidRPr="005F7EAC">
        <w:rPr>
          <w:sz w:val="16"/>
        </w:rPr>
        <w:t>Advertising Regulation: Should federal law restrict sports betting advertising, particularly during sporting events watched by children? Some legislators have proposed limiting sportsbook commercials to adult viewing hours.</w:t>
      </w:r>
    </w:p>
    <w:p w14:paraId="46787C80" w14:textId="77777777" w:rsidR="009537BA" w:rsidRPr="005F7EAC" w:rsidRDefault="009537BA" w:rsidP="002453B3">
      <w:pPr>
        <w:spacing w:line="240" w:lineRule="auto"/>
        <w:rPr>
          <w:sz w:val="16"/>
        </w:rPr>
      </w:pPr>
      <w:r w:rsidRPr="005F7EAC">
        <w:rPr>
          <w:sz w:val="16"/>
        </w:rPr>
        <w:t>College Athlete Protection: Should federal law ban betting on college player props nationwide to protect student-athletes from harassment? Maryland, Ohio, Louisiana, and Vermont have banned such bets at the state level.</w:t>
      </w:r>
    </w:p>
    <w:p w14:paraId="174D0774" w14:textId="77777777" w:rsidR="009537BA" w:rsidRPr="005F7EAC" w:rsidRDefault="009537BA" w:rsidP="002453B3">
      <w:pPr>
        <w:spacing w:line="240" w:lineRule="auto"/>
        <w:rPr>
          <w:sz w:val="16"/>
        </w:rPr>
      </w:pPr>
      <w:r w:rsidRPr="005F7EAC">
        <w:rPr>
          <w:sz w:val="16"/>
        </w:rPr>
        <w:t>Taxation Policy: How should gambling income and losses be taxed? The Trump administration’s 2025 tax bill limiting gambling loss deductions sparked controversy that Vance would need to address.</w:t>
      </w:r>
    </w:p>
    <w:p w14:paraId="0123B587" w14:textId="77777777" w:rsidR="009537BA" w:rsidRPr="005F7EAC" w:rsidRDefault="009537BA" w:rsidP="002453B3">
      <w:pPr>
        <w:spacing w:line="240" w:lineRule="auto"/>
        <w:rPr>
          <w:sz w:val="16"/>
        </w:rPr>
      </w:pPr>
      <w:r w:rsidRPr="005F7EAC">
        <w:rPr>
          <w:sz w:val="16"/>
        </w:rPr>
        <w:t>Tribal Gaming Protection: How should federal policy balance tribal gaming interests against online bets expansion? This issue particularly affects states like California where tribal casinos represent crucial Native American economic infrastructure.</w:t>
      </w:r>
    </w:p>
    <w:p w14:paraId="51F79AFD" w14:textId="77777777" w:rsidR="009537BA" w:rsidRPr="005F7EAC" w:rsidRDefault="009537BA" w:rsidP="002453B3">
      <w:pPr>
        <w:spacing w:line="240" w:lineRule="auto"/>
        <w:rPr>
          <w:sz w:val="16"/>
        </w:rPr>
      </w:pPr>
      <w:r w:rsidRPr="005F7EAC">
        <w:rPr>
          <w:sz w:val="16"/>
        </w:rPr>
        <w:t>Problem Gambling Resources: Should federal funding support responsible gambling programs and addiction treatment? Some argue the industry should fund these programs; others believe federal resources are necessary.</w:t>
      </w:r>
    </w:p>
    <w:p w14:paraId="2301B66D" w14:textId="77777777" w:rsidR="009537BA" w:rsidRPr="005F7EAC" w:rsidRDefault="009537BA" w:rsidP="002453B3">
      <w:pPr>
        <w:spacing w:line="240" w:lineRule="auto"/>
        <w:rPr>
          <w:sz w:val="16"/>
        </w:rPr>
      </w:pPr>
      <w:r w:rsidRPr="002453B3">
        <w:rPr>
          <w:highlight w:val="green"/>
          <w:u w:val="single"/>
        </w:rPr>
        <w:t>Vance</w:t>
      </w:r>
      <w:r w:rsidRPr="002453B3">
        <w:rPr>
          <w:u w:val="single"/>
        </w:rPr>
        <w:t xml:space="preserve">’s libertarian-leaning conservatism might </w:t>
      </w:r>
      <w:r w:rsidRPr="002453B3">
        <w:rPr>
          <w:highlight w:val="green"/>
          <w:u w:val="single"/>
        </w:rPr>
        <w:t>incline</w:t>
      </w:r>
      <w:r w:rsidRPr="002453B3">
        <w:rPr>
          <w:u w:val="single"/>
        </w:rPr>
        <w:t xml:space="preserve"> him </w:t>
      </w:r>
      <w:r w:rsidRPr="002453B3">
        <w:rPr>
          <w:highlight w:val="green"/>
          <w:u w:val="single"/>
        </w:rPr>
        <w:t xml:space="preserve">toward </w:t>
      </w:r>
      <w:r w:rsidRPr="00DC599E">
        <w:rPr>
          <w:rStyle w:val="Emphasis"/>
          <w:highlight w:val="green"/>
        </w:rPr>
        <w:t>minimal</w:t>
      </w:r>
      <w:r w:rsidRPr="002453B3">
        <w:rPr>
          <w:highlight w:val="green"/>
          <w:u w:val="single"/>
        </w:rPr>
        <w:t xml:space="preserve"> federal interference</w:t>
      </w:r>
      <w:r w:rsidRPr="005F7EAC">
        <w:rPr>
          <w:sz w:val="16"/>
        </w:rPr>
        <w:t xml:space="preserve">, </w:t>
      </w:r>
      <w:r w:rsidRPr="002453B3">
        <w:rPr>
          <w:highlight w:val="green"/>
          <w:u w:val="single"/>
        </w:rPr>
        <w:t xml:space="preserve">trusting </w:t>
      </w:r>
      <w:r w:rsidRPr="00DC599E">
        <w:rPr>
          <w:rStyle w:val="Emphasis"/>
          <w:highlight w:val="green"/>
        </w:rPr>
        <w:t>states</w:t>
      </w:r>
      <w:r w:rsidRPr="002453B3">
        <w:rPr>
          <w:u w:val="single"/>
        </w:rPr>
        <w:t xml:space="preserve"> to regulate markets appropriately</w:t>
      </w:r>
      <w:r w:rsidRPr="005F7EAC">
        <w:rPr>
          <w:sz w:val="16"/>
        </w:rPr>
        <w:t xml:space="preserve">. However, his </w:t>
      </w:r>
      <w:r w:rsidRPr="002453B3">
        <w:rPr>
          <w:highlight w:val="green"/>
          <w:u w:val="single"/>
        </w:rPr>
        <w:t xml:space="preserve">populist </w:t>
      </w:r>
      <w:r w:rsidRPr="00DC599E">
        <w:rPr>
          <w:rStyle w:val="Emphasis"/>
          <w:highlight w:val="green"/>
        </w:rPr>
        <w:t>instincts</w:t>
      </w:r>
      <w:r w:rsidRPr="002453B3">
        <w:rPr>
          <w:u w:val="single"/>
        </w:rPr>
        <w:t xml:space="preserve"> and concern for working-class welfare </w:t>
      </w:r>
      <w:r w:rsidRPr="002453B3">
        <w:rPr>
          <w:highlight w:val="green"/>
          <w:u w:val="single"/>
        </w:rPr>
        <w:t>might support</w:t>
      </w:r>
      <w:r w:rsidRPr="002453B3">
        <w:rPr>
          <w:u w:val="single"/>
        </w:rPr>
        <w:t xml:space="preserve"> federal </w:t>
      </w:r>
      <w:r w:rsidRPr="00DC599E">
        <w:rPr>
          <w:rStyle w:val="Emphasis"/>
          <w:highlight w:val="green"/>
        </w:rPr>
        <w:t>interventions</w:t>
      </w:r>
      <w:r w:rsidRPr="005F7EAC">
        <w:rPr>
          <w:sz w:val="16"/>
        </w:rPr>
        <w:t xml:space="preserve"> that protect consumers from predatory gambling apps and ensure betting transparency.</w:t>
      </w:r>
    </w:p>
    <w:p w14:paraId="13C042BA" w14:textId="77777777" w:rsidR="009537BA" w:rsidRPr="005F7EAC" w:rsidRDefault="009537BA" w:rsidP="002453B3">
      <w:pPr>
        <w:spacing w:line="240" w:lineRule="auto"/>
        <w:rPr>
          <w:sz w:val="16"/>
        </w:rPr>
      </w:pPr>
      <w:r w:rsidRPr="005F7EAC">
        <w:rPr>
          <w:sz w:val="16"/>
        </w:rPr>
        <w:t>The Broader Republican Position on Sports Betting</w:t>
      </w:r>
    </w:p>
    <w:p w14:paraId="51CC85DA" w14:textId="77777777" w:rsidR="009537BA" w:rsidRPr="005F7EAC" w:rsidRDefault="009537BA" w:rsidP="002453B3">
      <w:pPr>
        <w:spacing w:line="240" w:lineRule="auto"/>
        <w:rPr>
          <w:sz w:val="16"/>
        </w:rPr>
      </w:pPr>
      <w:r w:rsidRPr="005F7EAC">
        <w:rPr>
          <w:sz w:val="16"/>
        </w:rPr>
        <w:t xml:space="preserve">Vance operates within a Republican Party that has generally supported sports gambling legalization. </w:t>
      </w:r>
      <w:r w:rsidRPr="002453B3">
        <w:rPr>
          <w:highlight w:val="green"/>
          <w:u w:val="single"/>
        </w:rPr>
        <w:t>Republican governors</w:t>
      </w:r>
      <w:r w:rsidRPr="002453B3">
        <w:rPr>
          <w:u w:val="single"/>
        </w:rPr>
        <w:t xml:space="preserve"> in states like Ohio, Kansas, and Maryland have </w:t>
      </w:r>
      <w:r w:rsidRPr="00DC599E">
        <w:rPr>
          <w:rStyle w:val="Emphasis"/>
          <w:highlight w:val="green"/>
        </w:rPr>
        <w:t>signed</w:t>
      </w:r>
      <w:r w:rsidRPr="002453B3">
        <w:rPr>
          <w:highlight w:val="green"/>
          <w:u w:val="single"/>
        </w:rPr>
        <w:t xml:space="preserve"> sports legislation</w:t>
      </w:r>
      <w:r w:rsidRPr="005F7EAC">
        <w:rPr>
          <w:sz w:val="16"/>
        </w:rPr>
        <w:t xml:space="preserve">, recognizing the tax revenues and economic activity that legal markets generate. The Republican </w:t>
      </w:r>
      <w:r w:rsidRPr="002453B3">
        <w:rPr>
          <w:highlight w:val="green"/>
          <w:u w:val="single"/>
        </w:rPr>
        <w:t>emphasis on</w:t>
      </w:r>
      <w:r w:rsidRPr="002453B3">
        <w:rPr>
          <w:u w:val="single"/>
        </w:rPr>
        <w:t xml:space="preserve"> limited government and </w:t>
      </w:r>
      <w:r w:rsidRPr="002453B3">
        <w:rPr>
          <w:highlight w:val="green"/>
          <w:u w:val="single"/>
        </w:rPr>
        <w:t xml:space="preserve">individual </w:t>
      </w:r>
      <w:r w:rsidRPr="00DC599E">
        <w:rPr>
          <w:rStyle w:val="Emphasis"/>
          <w:highlight w:val="green"/>
        </w:rPr>
        <w:t>freedom</w:t>
      </w:r>
      <w:r w:rsidRPr="002453B3">
        <w:rPr>
          <w:u w:val="single"/>
        </w:rPr>
        <w:t xml:space="preserve"> naturally </w:t>
      </w:r>
      <w:r w:rsidRPr="002453B3">
        <w:rPr>
          <w:highlight w:val="green"/>
          <w:u w:val="single"/>
        </w:rPr>
        <w:t>aligns with allowing</w:t>
      </w:r>
      <w:r w:rsidRPr="002453B3">
        <w:rPr>
          <w:u w:val="single"/>
        </w:rPr>
        <w:t xml:space="preserve"> adults to engage in </w:t>
      </w:r>
      <w:r w:rsidRPr="002453B3">
        <w:rPr>
          <w:highlight w:val="green"/>
          <w:u w:val="single"/>
        </w:rPr>
        <w:t>sports wagering</w:t>
      </w:r>
      <w:r w:rsidRPr="005F7EAC">
        <w:rPr>
          <w:sz w:val="16"/>
        </w:rPr>
        <w:t>.</w:t>
      </w:r>
    </w:p>
    <w:p w14:paraId="2E37E373" w14:textId="77777777" w:rsidR="009537BA" w:rsidRDefault="009537BA" w:rsidP="002453B3">
      <w:pPr>
        <w:spacing w:line="240" w:lineRule="auto"/>
        <w:rPr>
          <w:sz w:val="16"/>
        </w:rPr>
      </w:pPr>
      <w:r w:rsidRPr="005F7EAC">
        <w:rPr>
          <w:sz w:val="16"/>
        </w:rPr>
        <w:t xml:space="preserve">However, some conservative Republicans remain skeptical of gambling expansion based on moral concerns or evidence of social harms. This </w:t>
      </w:r>
      <w:r w:rsidRPr="00DC599E">
        <w:rPr>
          <w:rStyle w:val="Emphasis"/>
          <w:highlight w:val="green"/>
        </w:rPr>
        <w:t>tension</w:t>
      </w:r>
      <w:r w:rsidRPr="002453B3">
        <w:rPr>
          <w:highlight w:val="green"/>
          <w:u w:val="single"/>
        </w:rPr>
        <w:t xml:space="preserve"> within the party</w:t>
      </w:r>
      <w:r w:rsidRPr="002453B3">
        <w:rPr>
          <w:u w:val="single"/>
        </w:rPr>
        <w:t xml:space="preserve"> could </w:t>
      </w:r>
      <w:r w:rsidRPr="002453B3">
        <w:rPr>
          <w:highlight w:val="green"/>
          <w:u w:val="single"/>
        </w:rPr>
        <w:t>create opportunities</w:t>
      </w:r>
      <w:r w:rsidRPr="002453B3">
        <w:rPr>
          <w:u w:val="single"/>
        </w:rPr>
        <w:t xml:space="preserve"> for Vance </w:t>
      </w:r>
      <w:r w:rsidRPr="002453B3">
        <w:rPr>
          <w:highlight w:val="green"/>
          <w:u w:val="single"/>
        </w:rPr>
        <w:t xml:space="preserve">to </w:t>
      </w:r>
      <w:r w:rsidRPr="00DC599E">
        <w:rPr>
          <w:rStyle w:val="Emphasis"/>
          <w:highlight w:val="green"/>
        </w:rPr>
        <w:t>stake out</w:t>
      </w:r>
      <w:r w:rsidRPr="002453B3">
        <w:rPr>
          <w:u w:val="single"/>
        </w:rPr>
        <w:t xml:space="preserve"> distinctive </w:t>
      </w:r>
      <w:r w:rsidRPr="00DC599E">
        <w:rPr>
          <w:rStyle w:val="Emphasis"/>
          <w:highlight w:val="green"/>
        </w:rPr>
        <w:t>positions</w:t>
      </w:r>
      <w:r w:rsidRPr="002453B3">
        <w:rPr>
          <w:highlight w:val="green"/>
          <w:u w:val="single"/>
        </w:rPr>
        <w:t xml:space="preserve"> that </w:t>
      </w:r>
      <w:r w:rsidRPr="00DC599E">
        <w:rPr>
          <w:rStyle w:val="Emphasis"/>
          <w:highlight w:val="green"/>
        </w:rPr>
        <w:t>balance</w:t>
      </w:r>
      <w:r w:rsidRPr="002453B3">
        <w:rPr>
          <w:u w:val="single"/>
        </w:rPr>
        <w:t xml:space="preserve"> economic </w:t>
      </w:r>
      <w:r w:rsidRPr="002453B3">
        <w:rPr>
          <w:highlight w:val="green"/>
          <w:u w:val="single"/>
        </w:rPr>
        <w:t>freedom with</w:t>
      </w:r>
      <w:r w:rsidRPr="002453B3">
        <w:rPr>
          <w:u w:val="single"/>
        </w:rPr>
        <w:t xml:space="preserve"> consumer </w:t>
      </w:r>
      <w:r w:rsidRPr="00DC599E">
        <w:rPr>
          <w:rStyle w:val="Emphasis"/>
          <w:highlight w:val="green"/>
        </w:rPr>
        <w:t>protection</w:t>
      </w:r>
      <w:r w:rsidRPr="005F7EAC">
        <w:rPr>
          <w:sz w:val="16"/>
        </w:rPr>
        <w:t>.</w:t>
      </w:r>
    </w:p>
    <w:p w14:paraId="6A37B298" w14:textId="77777777" w:rsidR="001F5373" w:rsidRDefault="001F5373" w:rsidP="002453B3">
      <w:pPr>
        <w:spacing w:line="240" w:lineRule="auto"/>
        <w:rPr>
          <w:sz w:val="16"/>
        </w:rPr>
      </w:pPr>
    </w:p>
    <w:p w14:paraId="1560F495" w14:textId="420AFB9F" w:rsidR="00B81612" w:rsidRDefault="00A048A6" w:rsidP="00A048A6">
      <w:pPr>
        <w:pStyle w:val="Heading4"/>
      </w:pPr>
      <w:r>
        <w:t xml:space="preserve">Independently, Trump uses the Democrats as a </w:t>
      </w:r>
      <w:r w:rsidRPr="009C277F">
        <w:rPr>
          <w:u w:val="single"/>
        </w:rPr>
        <w:t>scapegoat</w:t>
      </w:r>
      <w:r>
        <w:t>---</w:t>
      </w:r>
      <w:r w:rsidRPr="009C277F">
        <w:rPr>
          <w:u w:val="single"/>
        </w:rPr>
        <w:t>empirics</w:t>
      </w:r>
      <w:r>
        <w:t xml:space="preserve">. </w:t>
      </w:r>
    </w:p>
    <w:p w14:paraId="4828AE74" w14:textId="6BEAC83C" w:rsidR="004079B0" w:rsidRPr="008F1670" w:rsidRDefault="004079B0" w:rsidP="008F1670">
      <w:pPr>
        <w:pStyle w:val="NormalWeb"/>
        <w:shd w:val="clear" w:color="auto" w:fill="FFFFFF"/>
        <w:spacing w:before="0" w:beforeAutospacing="0"/>
        <w:rPr>
          <w:rStyle w:val="Style13ptBold"/>
          <w:rFonts w:ascii="Segoe UI" w:eastAsia="Times New Roman" w:hAnsi="Segoe UI" w:cs="Segoe UI"/>
          <w:b w:val="0"/>
          <w:bCs w:val="0"/>
          <w:color w:val="131317"/>
          <w:spacing w:val="6"/>
          <w:sz w:val="21"/>
          <w:szCs w:val="21"/>
        </w:rPr>
      </w:pPr>
      <w:r>
        <w:rPr>
          <w:rStyle w:val="Style13ptBold"/>
        </w:rPr>
        <w:t xml:space="preserve">Burns ’25 </w:t>
      </w:r>
      <w:r w:rsidRPr="004079B0">
        <w:t>[</w:t>
      </w:r>
      <w:r>
        <w:t xml:space="preserve">Max; In addition to being a renowned reporter for The Hill, </w:t>
      </w:r>
      <w:r w:rsidRPr="004079B0">
        <w:rPr>
          <w:rFonts w:ascii="Segoe UI" w:eastAsia="Times New Roman" w:hAnsi="Segoe UI" w:cs="Segoe UI"/>
          <w:color w:val="131317"/>
          <w:spacing w:val="6"/>
          <w:sz w:val="21"/>
          <w:szCs w:val="21"/>
        </w:rPr>
        <w:t>Max is an award-winning advocacy communicator with 15 years of experience helping businesses, non</w:t>
      </w:r>
      <w:r>
        <w:rPr>
          <w:rFonts w:ascii="Segoe UI" w:eastAsia="Times New Roman" w:hAnsi="Segoe UI" w:cs="Segoe UI"/>
          <w:color w:val="131317"/>
          <w:spacing w:val="6"/>
          <w:sz w:val="21"/>
          <w:szCs w:val="21"/>
        </w:rPr>
        <w:t>-</w:t>
      </w:r>
      <w:r w:rsidRPr="004079B0">
        <w:rPr>
          <w:rFonts w:ascii="Segoe UI" w:eastAsia="Times New Roman" w:hAnsi="Segoe UI" w:cs="Segoe UI"/>
          <w:color w:val="131317"/>
          <w:spacing w:val="6"/>
          <w:sz w:val="21"/>
          <w:szCs w:val="21"/>
        </w:rPr>
        <w:t>profit organizations and advocacy groups achieve their messaging goals</w:t>
      </w:r>
      <w:r w:rsidR="00A71AB3">
        <w:rPr>
          <w:rFonts w:ascii="Segoe UI" w:eastAsia="Times New Roman" w:hAnsi="Segoe UI" w:cs="Segoe UI"/>
          <w:color w:val="131317"/>
          <w:spacing w:val="6"/>
          <w:sz w:val="21"/>
          <w:szCs w:val="21"/>
        </w:rPr>
        <w:t>;</w:t>
      </w:r>
      <w:r w:rsidR="005D5D2A">
        <w:rPr>
          <w:rFonts w:ascii="Segoe UI" w:eastAsia="Times New Roman" w:hAnsi="Segoe UI" w:cs="Segoe UI"/>
          <w:color w:val="131317"/>
          <w:spacing w:val="6"/>
          <w:sz w:val="21"/>
          <w:szCs w:val="21"/>
        </w:rPr>
        <w:t xml:space="preserve"> “</w:t>
      </w:r>
      <w:r w:rsidR="005D5D2A" w:rsidRPr="005D5D2A">
        <w:t>America knows Trump’s first year was a fiasco — his desperate speech won’t change that</w:t>
      </w:r>
      <w:r w:rsidR="005D5D2A">
        <w:t xml:space="preserve">”; Published </w:t>
      </w:r>
      <w:r w:rsidR="00924B20">
        <w:t xml:space="preserve">12/24/25; </w:t>
      </w:r>
      <w:r w:rsidR="00924B20" w:rsidRPr="0050553B">
        <w:t>https://thehill.com/opinion/campaign/5661206-trump-economy-struggles-inflation/</w:t>
      </w:r>
      <w:r w:rsidR="00924B20">
        <w:t xml:space="preserve">; DOA 01/30/26] </w:t>
      </w:r>
      <w:r w:rsidR="000418D7">
        <w:t>manan</w:t>
      </w:r>
    </w:p>
    <w:p w14:paraId="1CF57A3C" w14:textId="265F838F" w:rsidR="001F5373" w:rsidRPr="00836F34" w:rsidRDefault="001F5373" w:rsidP="001F5373">
      <w:pPr>
        <w:rPr>
          <w:sz w:val="16"/>
        </w:rPr>
      </w:pPr>
      <w:r w:rsidRPr="00B81612">
        <w:rPr>
          <w:u w:val="single"/>
        </w:rPr>
        <w:t>Donald Trump is, at heart, a pitchman</w:t>
      </w:r>
      <w:r w:rsidRPr="00836F34">
        <w:rPr>
          <w:sz w:val="16"/>
        </w:rPr>
        <w:t>. Even so, the millions of Americans struggling under a stagnant economy, declining job market and skyrocketing inflation would have a hard time recognizing the thriving America he tried to sell them during his bizarre White House address last week.  </w:t>
      </w:r>
    </w:p>
    <w:p w14:paraId="105F005B" w14:textId="77777777" w:rsidR="001F5373" w:rsidRPr="00836F34" w:rsidRDefault="001F5373" w:rsidP="001F5373">
      <w:pPr>
        <w:rPr>
          <w:sz w:val="16"/>
        </w:rPr>
      </w:pPr>
      <w:r w:rsidRPr="00B81612">
        <w:rPr>
          <w:highlight w:val="green"/>
          <w:u w:val="single"/>
        </w:rPr>
        <w:t>In Trump’s</w:t>
      </w:r>
      <w:r w:rsidRPr="00B81612">
        <w:rPr>
          <w:u w:val="single"/>
        </w:rPr>
        <w:t xml:space="preserve"> upside-down </w:t>
      </w:r>
      <w:r w:rsidRPr="00B81612">
        <w:rPr>
          <w:highlight w:val="green"/>
          <w:u w:val="single"/>
        </w:rPr>
        <w:t>world</w:t>
      </w:r>
      <w:r w:rsidRPr="00836F34">
        <w:rPr>
          <w:sz w:val="16"/>
        </w:rPr>
        <w:t xml:space="preserve">, </w:t>
      </w:r>
      <w:r w:rsidRPr="00B81612">
        <w:rPr>
          <w:highlight w:val="green"/>
          <w:u w:val="single"/>
        </w:rPr>
        <w:t xml:space="preserve">everything </w:t>
      </w:r>
      <w:r w:rsidRPr="0019601A">
        <w:rPr>
          <w:rStyle w:val="Emphasis"/>
          <w:highlight w:val="green"/>
        </w:rPr>
        <w:t>bad</w:t>
      </w:r>
      <w:r w:rsidRPr="00B81612">
        <w:rPr>
          <w:highlight w:val="green"/>
          <w:u w:val="single"/>
        </w:rPr>
        <w:t xml:space="preserve"> is the fault of</w:t>
      </w:r>
      <w:r w:rsidRPr="00B81612">
        <w:rPr>
          <w:u w:val="single"/>
        </w:rPr>
        <w:t xml:space="preserve"> former President Biden and congressional </w:t>
      </w:r>
      <w:r w:rsidRPr="0019601A">
        <w:rPr>
          <w:rStyle w:val="Emphasis"/>
          <w:highlight w:val="green"/>
        </w:rPr>
        <w:t>Democrats</w:t>
      </w:r>
      <w:r w:rsidRPr="00836F34">
        <w:rPr>
          <w:sz w:val="16"/>
        </w:rPr>
        <w:t xml:space="preserve">, even though Trump has now been in charge for nearly a year. The </w:t>
      </w:r>
      <w:r w:rsidRPr="00B81612">
        <w:rPr>
          <w:highlight w:val="green"/>
          <w:u w:val="single"/>
        </w:rPr>
        <w:t>opposite is also true</w:t>
      </w:r>
      <w:r w:rsidRPr="00836F34">
        <w:rPr>
          <w:sz w:val="16"/>
        </w:rPr>
        <w:t xml:space="preserve"> — it was </w:t>
      </w:r>
      <w:r w:rsidRPr="00B81612">
        <w:rPr>
          <w:highlight w:val="green"/>
          <w:u w:val="single"/>
        </w:rPr>
        <w:t>Trump</w:t>
      </w:r>
      <w:r w:rsidRPr="00836F34">
        <w:rPr>
          <w:sz w:val="16"/>
        </w:rPr>
        <w:t xml:space="preserve">, the president assured us, </w:t>
      </w:r>
      <w:r w:rsidRPr="00B81612">
        <w:rPr>
          <w:u w:val="single"/>
        </w:rPr>
        <w:t xml:space="preserve">who </w:t>
      </w:r>
      <w:r w:rsidRPr="00B81612">
        <w:rPr>
          <w:highlight w:val="green"/>
          <w:u w:val="single"/>
        </w:rPr>
        <w:t>saved us</w:t>
      </w:r>
      <w:r w:rsidRPr="00B81612">
        <w:rPr>
          <w:u w:val="single"/>
        </w:rPr>
        <w:t xml:space="preserve"> all </w:t>
      </w:r>
      <w:r w:rsidRPr="00B81612">
        <w:rPr>
          <w:highlight w:val="green"/>
          <w:u w:val="single"/>
        </w:rPr>
        <w:t>from</w:t>
      </w:r>
      <w:r w:rsidRPr="00B81612">
        <w:rPr>
          <w:u w:val="single"/>
        </w:rPr>
        <w:t xml:space="preserve"> </w:t>
      </w:r>
      <w:r w:rsidRPr="0019601A">
        <w:rPr>
          <w:rStyle w:val="Emphasis"/>
        </w:rPr>
        <w:t>total</w:t>
      </w:r>
      <w:r w:rsidRPr="00B81612">
        <w:rPr>
          <w:u w:val="single"/>
        </w:rPr>
        <w:t xml:space="preserve"> </w:t>
      </w:r>
      <w:r w:rsidRPr="00B81612">
        <w:rPr>
          <w:highlight w:val="green"/>
          <w:u w:val="single"/>
        </w:rPr>
        <w:t>catastrophe</w:t>
      </w:r>
      <w:r w:rsidRPr="00836F34">
        <w:rPr>
          <w:sz w:val="16"/>
        </w:rPr>
        <w:t xml:space="preserve">. </w:t>
      </w:r>
      <w:r w:rsidRPr="00B81612">
        <w:rPr>
          <w:highlight w:val="green"/>
          <w:u w:val="single"/>
        </w:rPr>
        <w:t xml:space="preserve">Just </w:t>
      </w:r>
      <w:r w:rsidRPr="0019601A">
        <w:rPr>
          <w:rStyle w:val="Emphasis"/>
          <w:highlight w:val="green"/>
        </w:rPr>
        <w:t>ignore</w:t>
      </w:r>
      <w:r w:rsidRPr="00B81612">
        <w:rPr>
          <w:u w:val="single"/>
        </w:rPr>
        <w:t xml:space="preserve"> that </w:t>
      </w:r>
      <w:r w:rsidRPr="0019601A">
        <w:rPr>
          <w:rStyle w:val="Emphasis"/>
          <w:highlight w:val="green"/>
        </w:rPr>
        <w:t>inflation</w:t>
      </w:r>
      <w:r w:rsidRPr="00B81612">
        <w:rPr>
          <w:highlight w:val="green"/>
          <w:u w:val="single"/>
        </w:rPr>
        <w:t> remains</w:t>
      </w:r>
      <w:r w:rsidRPr="00B81612">
        <w:rPr>
          <w:u w:val="single"/>
        </w:rPr>
        <w:t> stubbornly </w:t>
      </w:r>
      <w:r w:rsidRPr="00B81612">
        <w:rPr>
          <w:highlight w:val="green"/>
          <w:u w:val="single"/>
        </w:rPr>
        <w:t>high</w:t>
      </w:r>
      <w:r w:rsidRPr="00836F34">
        <w:rPr>
          <w:sz w:val="16"/>
        </w:rPr>
        <w:t> and corporate layoffs are hitting pandemic-era records. </w:t>
      </w:r>
    </w:p>
    <w:p w14:paraId="279D4B26" w14:textId="1F7EBE4C" w:rsidR="001F5373" w:rsidRPr="00836F34" w:rsidRDefault="001F5373" w:rsidP="001F5373">
      <w:pPr>
        <w:rPr>
          <w:sz w:val="16"/>
        </w:rPr>
      </w:pPr>
      <w:r w:rsidRPr="00836F34">
        <w:rPr>
          <w:sz w:val="16"/>
        </w:rPr>
        <w:t>Ironically, Trump’s claims to have revitalized the American economy are all discredited by data produced and published by his own administration — one reason why the White House has clamped down on the release of independent economic statistics over the past few months. Both inflation and consumer prices rose sharply over the last quarter, while unemployment rose to a four-year high and Americans who had jobs under Biden were laid off under Trump.  </w:t>
      </w:r>
    </w:p>
    <w:p w14:paraId="5858AB19" w14:textId="1B746210" w:rsidR="001F5373" w:rsidRPr="00836F34" w:rsidRDefault="001F5373" w:rsidP="001F5373">
      <w:pPr>
        <w:rPr>
          <w:sz w:val="16"/>
        </w:rPr>
      </w:pPr>
      <w:proofErr w:type="spellStart"/>
      <w:r w:rsidRPr="00836F34">
        <w:rPr>
          <w:sz w:val="16"/>
        </w:rPr>
        <w:t>Trumpworld</w:t>
      </w:r>
      <w:proofErr w:type="spellEnd"/>
      <w:r w:rsidRPr="00836F34">
        <w:rPr>
          <w:sz w:val="16"/>
        </w:rPr>
        <w:t> has no lack of shadowy foes to blame for his sputtering economy. He blamed the rising cost of housing on undocumented immigrants, who he claimed were being given free houses by “the Democrat Party.” In Trump’s world, immigrants who arrive in America penniless are somehow buying up (or being given) all of America’s private housing stock, at a median price of roughly $420,000 per home. </w:t>
      </w:r>
      <w:proofErr w:type="gramStart"/>
      <w:r w:rsidRPr="00836F34">
        <w:rPr>
          <w:sz w:val="16"/>
        </w:rPr>
        <w:t>In reality, Trump’s</w:t>
      </w:r>
      <w:proofErr w:type="gramEnd"/>
      <w:r w:rsidRPr="00836F34">
        <w:rPr>
          <w:sz w:val="16"/>
        </w:rPr>
        <w:t> own tariffs are decimating new home construction, with taxes on lumber and building supplies estimated to be reducing future home builds by nearly 450,000 total units.  </w:t>
      </w:r>
    </w:p>
    <w:p w14:paraId="5CA8C40F" w14:textId="2AF44063" w:rsidR="001F5373" w:rsidRPr="00836F34" w:rsidRDefault="001F5373" w:rsidP="001F5373">
      <w:pPr>
        <w:rPr>
          <w:sz w:val="16"/>
        </w:rPr>
      </w:pPr>
      <w:r w:rsidRPr="00836F34">
        <w:rPr>
          <w:sz w:val="16"/>
        </w:rPr>
        <w:t>In one sentence, Trump claimed to have reduced illegal border crossings to “zero,” while boasting that “100 percent of all net job creation” in his first year went to American-born citizens. Yet a sentence later, Trump blamed a flood of migrants for stealing jobs and housing out from under those same American-born citizens. Which is it? Trump never bothered to elaborate — by the time anyone noticed, he was already on to his next complaint. </w:t>
      </w:r>
    </w:p>
    <w:p w14:paraId="51765574" w14:textId="03478C6F" w:rsidR="001F5373" w:rsidRPr="00836F34" w:rsidRDefault="001F5373" w:rsidP="001F5373">
      <w:pPr>
        <w:rPr>
          <w:sz w:val="16"/>
        </w:rPr>
      </w:pPr>
      <w:r w:rsidRPr="00B81612">
        <w:rPr>
          <w:highlight w:val="green"/>
          <w:u w:val="single"/>
        </w:rPr>
        <w:t>Trump offered no new economic policie</w:t>
      </w:r>
      <w:r w:rsidRPr="0019601A">
        <w:rPr>
          <w:u w:val="single"/>
        </w:rPr>
        <w:t>s because he has no</w:t>
      </w:r>
      <w:r w:rsidRPr="00B81612">
        <w:rPr>
          <w:u w:val="single"/>
        </w:rPr>
        <w:t xml:space="preserve"> new </w:t>
      </w:r>
      <w:r w:rsidRPr="0019601A">
        <w:rPr>
          <w:u w:val="single"/>
        </w:rPr>
        <w:t>ideas</w:t>
      </w:r>
      <w:r w:rsidRPr="00836F34">
        <w:rPr>
          <w:sz w:val="16"/>
        </w:rPr>
        <w:t xml:space="preserve"> to offer. </w:t>
      </w:r>
      <w:r w:rsidRPr="00B81612">
        <w:rPr>
          <w:u w:val="single"/>
        </w:rPr>
        <w:t xml:space="preserve">Those </w:t>
      </w:r>
      <w:r w:rsidRPr="002D012D">
        <w:rPr>
          <w:rStyle w:val="Emphasis"/>
          <w:highlight w:val="green"/>
        </w:rPr>
        <w:t>Affordable Care Act</w:t>
      </w:r>
      <w:r w:rsidRPr="00B81612">
        <w:rPr>
          <w:u w:val="single"/>
        </w:rPr>
        <w:t> </w:t>
      </w:r>
      <w:proofErr w:type="gramStart"/>
      <w:r w:rsidRPr="00B81612">
        <w:rPr>
          <w:u w:val="single"/>
        </w:rPr>
        <w:t>subsidies</w:t>
      </w:r>
      <w:proofErr w:type="gramEnd"/>
      <w:r w:rsidRPr="00B81612">
        <w:rPr>
          <w:u w:val="single"/>
        </w:rPr>
        <w:t> Republicans just </w:t>
      </w:r>
      <w:r w:rsidRPr="002D012D">
        <w:rPr>
          <w:rStyle w:val="Emphasis"/>
        </w:rPr>
        <w:t>refused</w:t>
      </w:r>
      <w:r w:rsidRPr="00B81612">
        <w:rPr>
          <w:u w:val="single"/>
        </w:rPr>
        <w:t xml:space="preserve"> to </w:t>
      </w:r>
      <w:proofErr w:type="gramStart"/>
      <w:r w:rsidRPr="00B81612">
        <w:rPr>
          <w:u w:val="single"/>
        </w:rPr>
        <w:t>extend</w:t>
      </w:r>
      <w:r w:rsidRPr="00836F34">
        <w:rPr>
          <w:sz w:val="16"/>
        </w:rPr>
        <w:t>?</w:t>
      </w:r>
      <w:proofErr w:type="gramEnd"/>
      <w:r w:rsidRPr="00836F34">
        <w:rPr>
          <w:sz w:val="16"/>
        </w:rPr>
        <w:t xml:space="preserve"> That </w:t>
      </w:r>
      <w:r w:rsidRPr="00B81612">
        <w:rPr>
          <w:highlight w:val="green"/>
          <w:u w:val="single"/>
        </w:rPr>
        <w:t>didn’t</w:t>
      </w:r>
      <w:r w:rsidRPr="00B81612">
        <w:rPr>
          <w:u w:val="single"/>
        </w:rPr>
        <w:t> </w:t>
      </w:r>
      <w:proofErr w:type="gramStart"/>
      <w:r w:rsidRPr="00B81612">
        <w:rPr>
          <w:u w:val="single"/>
        </w:rPr>
        <w:t xml:space="preserve">actually </w:t>
      </w:r>
      <w:r w:rsidRPr="00B81612">
        <w:rPr>
          <w:highlight w:val="green"/>
          <w:u w:val="single"/>
        </w:rPr>
        <w:t>happen</w:t>
      </w:r>
      <w:proofErr w:type="gramEnd"/>
      <w:r w:rsidRPr="00836F34">
        <w:rPr>
          <w:sz w:val="16"/>
        </w:rPr>
        <w:t xml:space="preserve">, </w:t>
      </w:r>
      <w:r w:rsidRPr="00B81612">
        <w:rPr>
          <w:highlight w:val="green"/>
          <w:u w:val="single"/>
        </w:rPr>
        <w:t>Trump said</w:t>
      </w:r>
      <w:r w:rsidRPr="00836F34">
        <w:rPr>
          <w:sz w:val="16"/>
        </w:rPr>
        <w:t xml:space="preserve"> — in fact, </w:t>
      </w:r>
      <w:r w:rsidRPr="00B81612">
        <w:rPr>
          <w:highlight w:val="green"/>
          <w:u w:val="single"/>
        </w:rPr>
        <w:t xml:space="preserve">it was </w:t>
      </w:r>
      <w:r w:rsidRPr="002D012D">
        <w:rPr>
          <w:rStyle w:val="Emphasis"/>
          <w:highlight w:val="green"/>
        </w:rPr>
        <w:t>Democrats</w:t>
      </w:r>
      <w:r w:rsidRPr="00B81612">
        <w:rPr>
          <w:highlight w:val="green"/>
          <w:u w:val="single"/>
        </w:rPr>
        <w:t xml:space="preserve"> who refused to extend them because they wanted to keep</w:t>
      </w:r>
      <w:r w:rsidRPr="00B81612">
        <w:rPr>
          <w:u w:val="single"/>
        </w:rPr>
        <w:t xml:space="preserve"> insurance </w:t>
      </w:r>
      <w:r w:rsidRPr="00B81612">
        <w:rPr>
          <w:highlight w:val="green"/>
          <w:u w:val="single"/>
        </w:rPr>
        <w:t xml:space="preserve">companies </w:t>
      </w:r>
      <w:r w:rsidRPr="002D012D">
        <w:rPr>
          <w:rStyle w:val="Emphasis"/>
          <w:highlight w:val="green"/>
        </w:rPr>
        <w:t>rich</w:t>
      </w:r>
      <w:r w:rsidRPr="00836F34">
        <w:rPr>
          <w:sz w:val="16"/>
        </w:rPr>
        <w:t>. That insurance companies are some of Trump’s largest donors is an unwelcome fact. </w:t>
      </w:r>
    </w:p>
    <w:p w14:paraId="43B93375" w14:textId="5C7ED289" w:rsidR="001F5373" w:rsidRPr="00836F34" w:rsidRDefault="001F5373" w:rsidP="001F5373">
      <w:pPr>
        <w:rPr>
          <w:sz w:val="16"/>
        </w:rPr>
      </w:pPr>
      <w:r w:rsidRPr="00836F34">
        <w:rPr>
          <w:sz w:val="16"/>
        </w:rPr>
        <w:t>It’s easy to understand why Trump focused so heavily on trying to convince Americans that the economy was going great. Polls show that most Americans now believe their local economy is the worst it’s ever been, and even Trump’s own voters are blaming Republicans for their pain. Trump is now more unpopular than ever, with voters expressing record disapproval of how he’s handling inflation and the economy. It will take more than a song-and-dance routine to convince them everything’s coming up roses. </w:t>
      </w:r>
    </w:p>
    <w:p w14:paraId="32F7F40F" w14:textId="29126AAB" w:rsidR="001F5373" w:rsidRPr="00836F34" w:rsidRDefault="001F5373" w:rsidP="001F5373">
      <w:pPr>
        <w:rPr>
          <w:sz w:val="16"/>
        </w:rPr>
      </w:pPr>
      <w:r w:rsidRPr="00B81612">
        <w:rPr>
          <w:u w:val="single"/>
        </w:rPr>
        <w:t>With no policies to promote and no solutions to offer</w:t>
      </w:r>
      <w:r w:rsidRPr="00836F34">
        <w:rPr>
          <w:sz w:val="16"/>
        </w:rPr>
        <w:t xml:space="preserve">, </w:t>
      </w:r>
      <w:r w:rsidRPr="00B81612">
        <w:rPr>
          <w:highlight w:val="green"/>
          <w:u w:val="single"/>
        </w:rPr>
        <w:t>Trump resorted to rebranding initiatives</w:t>
      </w:r>
      <w:r w:rsidRPr="00836F34">
        <w:rPr>
          <w:sz w:val="16"/>
        </w:rPr>
        <w:t xml:space="preserve"> that are already months old, and which he had nothing to do with. Take his $1,776 “warrior dividend” to our armed services. Dig a little deeper and you’ll find that Trump’s “gift” is </w:t>
      </w:r>
      <w:proofErr w:type="gramStart"/>
      <w:r w:rsidRPr="00836F34">
        <w:rPr>
          <w:sz w:val="16"/>
        </w:rPr>
        <w:t>actually housing</w:t>
      </w:r>
      <w:proofErr w:type="gramEnd"/>
      <w:r w:rsidRPr="00836F34">
        <w:rPr>
          <w:sz w:val="16"/>
        </w:rPr>
        <w:t xml:space="preserve"> support money already appropriated by Congress earlier this year. But the motivation behind rebranding that money is clear: Trump’s inflationary tariff policies are hitting fixed-income military families especially hard. Passing off Congress’s funding as his own is simply easier than </w:t>
      </w:r>
      <w:proofErr w:type="gramStart"/>
      <w:r w:rsidRPr="00836F34">
        <w:rPr>
          <w:sz w:val="16"/>
        </w:rPr>
        <w:t>actually fixing</w:t>
      </w:r>
      <w:proofErr w:type="gramEnd"/>
      <w:r w:rsidRPr="00836F34">
        <w:rPr>
          <w:sz w:val="16"/>
        </w:rPr>
        <w:t xml:space="preserve"> the underlying problem. </w:t>
      </w:r>
    </w:p>
    <w:p w14:paraId="03530CBE" w14:textId="77777777" w:rsidR="00621C67" w:rsidRPr="004971A6" w:rsidRDefault="00621C67" w:rsidP="00621C67">
      <w:pPr>
        <w:pStyle w:val="Heading4"/>
      </w:pPr>
      <w:r w:rsidRPr="004971A6">
        <w:t xml:space="preserve">Dem win is key to blocking the </w:t>
      </w:r>
      <w:r w:rsidRPr="004971A6">
        <w:rPr>
          <w:u w:val="single"/>
        </w:rPr>
        <w:t>Golden Dome</w:t>
      </w:r>
      <w:r w:rsidRPr="004971A6">
        <w:t>.</w:t>
      </w:r>
    </w:p>
    <w:p w14:paraId="241C976A" w14:textId="77777777" w:rsidR="00621C67" w:rsidRPr="004971A6" w:rsidRDefault="00621C67" w:rsidP="00621C67">
      <w:r w:rsidRPr="004971A6">
        <w:rPr>
          <w:rStyle w:val="Style13ptBold"/>
        </w:rPr>
        <w:t xml:space="preserve">Cox ’25 </w:t>
      </w:r>
      <w:r w:rsidRPr="004971A6">
        <w:t>[Rachel; May 2; defense reporter since 1998; Air &amp; Space Forces Magazine, "General Says Commercial Space Industry is Ready for Golden Dome," https://www.airandspaceforces.com/general-says-commercial-space-industry-is-ready-for-golden-dome/]</w:t>
      </w:r>
    </w:p>
    <w:p w14:paraId="77E9856E" w14:textId="77777777" w:rsidR="00621C67" w:rsidRPr="004971A6" w:rsidRDefault="00621C67" w:rsidP="00621C67">
      <w:pPr>
        <w:rPr>
          <w:sz w:val="16"/>
        </w:rPr>
      </w:pPr>
      <w:r w:rsidRPr="004971A6">
        <w:rPr>
          <w:sz w:val="16"/>
        </w:rPr>
        <w:t xml:space="preserve">But </w:t>
      </w:r>
      <w:r w:rsidRPr="004971A6">
        <w:rPr>
          <w:rStyle w:val="StyleUnderline"/>
        </w:rPr>
        <w:t xml:space="preserve">the </w:t>
      </w:r>
      <w:r w:rsidRPr="004971A6">
        <w:rPr>
          <w:rStyle w:val="Emphasis"/>
          <w:highlight w:val="green"/>
        </w:rPr>
        <w:t>Pentagon</w:t>
      </w:r>
      <w:r w:rsidRPr="004971A6">
        <w:rPr>
          <w:rStyle w:val="StyleUnderline"/>
          <w:highlight w:val="green"/>
        </w:rPr>
        <w:t xml:space="preserve"> and</w:t>
      </w:r>
      <w:r w:rsidRPr="004971A6">
        <w:rPr>
          <w:sz w:val="16"/>
        </w:rPr>
        <w:t xml:space="preserve"> the commercial </w:t>
      </w:r>
      <w:r w:rsidRPr="004971A6">
        <w:rPr>
          <w:rStyle w:val="Emphasis"/>
          <w:highlight w:val="green"/>
        </w:rPr>
        <w:t>space industry</w:t>
      </w:r>
      <w:r w:rsidRPr="004971A6">
        <w:rPr>
          <w:rStyle w:val="StyleUnderline"/>
          <w:highlight w:val="green"/>
        </w:rPr>
        <w:t xml:space="preserve"> </w:t>
      </w:r>
      <w:proofErr w:type="gramStart"/>
      <w:r w:rsidRPr="004971A6">
        <w:rPr>
          <w:rStyle w:val="StyleUnderline"/>
          <w:highlight w:val="green"/>
        </w:rPr>
        <w:t xml:space="preserve">are </w:t>
      </w:r>
      <w:r w:rsidRPr="004971A6">
        <w:rPr>
          <w:rStyle w:val="Emphasis"/>
          <w:highlight w:val="green"/>
        </w:rPr>
        <w:t>capable</w:t>
      </w:r>
      <w:r w:rsidRPr="004971A6">
        <w:rPr>
          <w:rStyle w:val="StyleUnderline"/>
          <w:highlight w:val="green"/>
        </w:rPr>
        <w:t xml:space="preserve"> of producing</w:t>
      </w:r>
      <w:proofErr w:type="gramEnd"/>
      <w:r w:rsidRPr="004971A6">
        <w:rPr>
          <w:rStyle w:val="StyleUnderline"/>
          <w:highlight w:val="green"/>
        </w:rPr>
        <w:t xml:space="preserve"> a</w:t>
      </w:r>
      <w:r w:rsidRPr="004971A6">
        <w:rPr>
          <w:rStyle w:val="StyleUnderline"/>
        </w:rPr>
        <w:t xml:space="preserve"> successful</w:t>
      </w:r>
      <w:r w:rsidRPr="004971A6">
        <w:rPr>
          <w:sz w:val="16"/>
        </w:rPr>
        <w:t xml:space="preserve"> missile defense system like </w:t>
      </w:r>
      <w:r w:rsidRPr="004971A6">
        <w:rPr>
          <w:rStyle w:val="Emphasis"/>
          <w:highlight w:val="green"/>
        </w:rPr>
        <w:t>G</w:t>
      </w:r>
      <w:r w:rsidRPr="004971A6">
        <w:rPr>
          <w:rStyle w:val="StyleUnderline"/>
          <w:highlight w:val="green"/>
        </w:rPr>
        <w:t xml:space="preserve">olden </w:t>
      </w:r>
      <w:r w:rsidRPr="004971A6">
        <w:rPr>
          <w:rStyle w:val="Emphasis"/>
          <w:highlight w:val="green"/>
        </w:rPr>
        <w:t>D</w:t>
      </w:r>
      <w:r w:rsidRPr="004971A6">
        <w:rPr>
          <w:rStyle w:val="StyleUnderline"/>
          <w:highlight w:val="green"/>
        </w:rPr>
        <w:t>ome</w:t>
      </w:r>
      <w:r w:rsidRPr="004971A6">
        <w:rPr>
          <w:sz w:val="16"/>
        </w:rPr>
        <w:t>, he said.</w:t>
      </w:r>
    </w:p>
    <w:p w14:paraId="54B0D3E8" w14:textId="77777777" w:rsidR="00621C67" w:rsidRPr="004971A6" w:rsidRDefault="00621C67" w:rsidP="00621C67">
      <w:pPr>
        <w:rPr>
          <w:sz w:val="16"/>
        </w:rPr>
      </w:pPr>
      <w:r w:rsidRPr="004971A6">
        <w:rPr>
          <w:sz w:val="16"/>
        </w:rPr>
        <w:t>&lt;&lt;TEXT CONDENSED NONE OMITTED&gt;&gt;</w:t>
      </w:r>
    </w:p>
    <w:p w14:paraId="1EBE4A5E" w14:textId="77777777" w:rsidR="00621C67" w:rsidRPr="004971A6" w:rsidRDefault="00621C67" w:rsidP="00621C67">
      <w:pPr>
        <w:rPr>
          <w:sz w:val="10"/>
          <w:szCs w:val="10"/>
        </w:rPr>
      </w:pPr>
      <w:r w:rsidRPr="004971A6">
        <w:rPr>
          <w:sz w:val="10"/>
          <w:szCs w:val="10"/>
        </w:rPr>
        <w:t>“It is technologically feasible,” he said. “It’ll be expensive, for sure, but we’re a wealthy nation. We could make the choice to prioritize it.” As much as the space industry has evolved, Whiting cautioned that “there is some fragility in that defense industrial base and in that commercial space sector.” In the past, several large companies have relied on a single subcontractor to supply critical components, which creates “a choke point for us,” Whiting said. “Now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 A key part of Golden Dome’s success will be developing its space-based sensor network, said Harrison, noting that the Pentagon’s Space Development Agency has already begun launching satellite prototypes to sense and track missiles from low Earth orbit. The program’s first tranche of satellites was supposed to launch this year but is delayed. Tranche two has about 50 satellites under contract and in production.</w:t>
      </w:r>
    </w:p>
    <w:p w14:paraId="0537BEE2" w14:textId="77777777" w:rsidR="00621C67" w:rsidRPr="004971A6" w:rsidRDefault="00621C67" w:rsidP="00621C67">
      <w:pPr>
        <w:rPr>
          <w:sz w:val="16"/>
          <w:szCs w:val="16"/>
        </w:rPr>
      </w:pPr>
      <w:r w:rsidRPr="004971A6">
        <w:rPr>
          <w:sz w:val="16"/>
          <w:szCs w:val="16"/>
        </w:rPr>
        <w:t>&lt;&lt;LINE BREAKS CONTINUE&gt;&gt;</w:t>
      </w:r>
    </w:p>
    <w:p w14:paraId="46A2A98F" w14:textId="77777777" w:rsidR="00621C67" w:rsidRPr="004971A6" w:rsidRDefault="00621C67" w:rsidP="00621C67">
      <w:pPr>
        <w:rPr>
          <w:sz w:val="16"/>
        </w:rPr>
      </w:pPr>
      <w:r w:rsidRPr="004971A6">
        <w:rPr>
          <w:rStyle w:val="StyleUnderline"/>
          <w:highlight w:val="green"/>
        </w:rPr>
        <w:t xml:space="preserve">While </w:t>
      </w:r>
      <w:r w:rsidRPr="004971A6">
        <w:rPr>
          <w:rStyle w:val="Emphasis"/>
          <w:highlight w:val="green"/>
        </w:rPr>
        <w:t>G</w:t>
      </w:r>
      <w:r w:rsidRPr="004971A6">
        <w:rPr>
          <w:rStyle w:val="StyleUnderline"/>
          <w:highlight w:val="green"/>
        </w:rPr>
        <w:t xml:space="preserve">olden </w:t>
      </w:r>
      <w:r w:rsidRPr="004971A6">
        <w:rPr>
          <w:rStyle w:val="Emphasis"/>
          <w:highlight w:val="green"/>
        </w:rPr>
        <w:t>D</w:t>
      </w:r>
      <w:r w:rsidRPr="004971A6">
        <w:rPr>
          <w:rStyle w:val="StyleUnderline"/>
          <w:highlight w:val="green"/>
        </w:rPr>
        <w:t>ome may be</w:t>
      </w:r>
      <w:r w:rsidRPr="004971A6">
        <w:rPr>
          <w:rStyle w:val="StyleUnderline"/>
        </w:rPr>
        <w:t xml:space="preserve"> </w:t>
      </w:r>
      <w:r w:rsidRPr="004971A6">
        <w:rPr>
          <w:rStyle w:val="Emphasis"/>
        </w:rPr>
        <w:t>technologically</w:t>
      </w:r>
      <w:r w:rsidRPr="004971A6">
        <w:rPr>
          <w:rStyle w:val="StyleUnderline"/>
        </w:rPr>
        <w:t xml:space="preserve"> </w:t>
      </w:r>
      <w:r w:rsidRPr="004971A6">
        <w:rPr>
          <w:rStyle w:val="StyleUnderline"/>
          <w:highlight w:val="green"/>
        </w:rPr>
        <w:t>possible</w:t>
      </w:r>
      <w:r w:rsidRPr="004971A6">
        <w:rPr>
          <w:sz w:val="16"/>
        </w:rPr>
        <w:t xml:space="preserve">, Harrison said, </w:t>
      </w:r>
      <w:r w:rsidRPr="004971A6">
        <w:rPr>
          <w:rStyle w:val="StyleUnderline"/>
          <w:highlight w:val="green"/>
        </w:rPr>
        <w:t xml:space="preserve">it might not be </w:t>
      </w:r>
      <w:r w:rsidRPr="004971A6">
        <w:rPr>
          <w:rStyle w:val="Emphasis"/>
          <w:highlight w:val="green"/>
        </w:rPr>
        <w:t>politically</w:t>
      </w:r>
      <w:r w:rsidRPr="004971A6">
        <w:rPr>
          <w:rStyle w:val="StyleUnderline"/>
        </w:rPr>
        <w:t xml:space="preserve"> feasible. Its </w:t>
      </w:r>
      <w:r w:rsidRPr="004971A6">
        <w:rPr>
          <w:rStyle w:val="Emphasis"/>
          <w:highlight w:val="green"/>
        </w:rPr>
        <w:t>fate</w:t>
      </w:r>
      <w:r w:rsidRPr="004971A6">
        <w:rPr>
          <w:rStyle w:val="StyleUnderline"/>
        </w:rPr>
        <w:t xml:space="preserve"> could be </w:t>
      </w:r>
      <w:r w:rsidRPr="004971A6">
        <w:rPr>
          <w:rStyle w:val="Emphasis"/>
          <w:highlight w:val="green"/>
        </w:rPr>
        <w:t>decided</w:t>
      </w:r>
      <w:r w:rsidRPr="004971A6">
        <w:rPr>
          <w:rStyle w:val="StyleUnderline"/>
          <w:highlight w:val="green"/>
        </w:rPr>
        <w:t xml:space="preserve"> by the</w:t>
      </w:r>
      <w:r w:rsidRPr="004971A6">
        <w:rPr>
          <w:sz w:val="16"/>
        </w:rPr>
        <w:t xml:space="preserve"> 20</w:t>
      </w:r>
      <w:r w:rsidRPr="004971A6">
        <w:rPr>
          <w:rStyle w:val="Emphasis"/>
          <w:highlight w:val="green"/>
        </w:rPr>
        <w:t>26</w:t>
      </w:r>
      <w:r w:rsidRPr="004971A6">
        <w:rPr>
          <w:sz w:val="16"/>
        </w:rPr>
        <w:t xml:space="preserve"> congressional </w:t>
      </w:r>
      <w:r w:rsidRPr="004971A6">
        <w:rPr>
          <w:rStyle w:val="Emphasis"/>
          <w:highlight w:val="green"/>
        </w:rPr>
        <w:t>midterm</w:t>
      </w:r>
      <w:r w:rsidRPr="004971A6">
        <w:rPr>
          <w:sz w:val="16"/>
        </w:rPr>
        <w:t xml:space="preserve"> election</w:t>
      </w:r>
      <w:r w:rsidRPr="004971A6">
        <w:rPr>
          <w:rStyle w:val="Emphasis"/>
          <w:highlight w:val="green"/>
        </w:rPr>
        <w:t>s</w:t>
      </w:r>
      <w:r w:rsidRPr="004971A6">
        <w:rPr>
          <w:sz w:val="16"/>
        </w:rPr>
        <w:t>.</w:t>
      </w:r>
    </w:p>
    <w:p w14:paraId="32D519D6" w14:textId="74A367A3" w:rsidR="00621C67" w:rsidRPr="004971A6" w:rsidRDefault="00621C67" w:rsidP="00621C67">
      <w:pPr>
        <w:rPr>
          <w:sz w:val="16"/>
        </w:rPr>
      </w:pPr>
      <w:r w:rsidRPr="004971A6">
        <w:rPr>
          <w:sz w:val="16"/>
        </w:rPr>
        <w:t>“</w:t>
      </w:r>
      <w:r w:rsidRPr="004971A6">
        <w:rPr>
          <w:rStyle w:val="StyleUnderline"/>
          <w:highlight w:val="green"/>
        </w:rPr>
        <w:t>If</w:t>
      </w:r>
      <w:r w:rsidRPr="004971A6">
        <w:rPr>
          <w:rStyle w:val="StyleUnderline"/>
        </w:rPr>
        <w:t xml:space="preserve"> the </w:t>
      </w:r>
      <w:r w:rsidRPr="004971A6">
        <w:rPr>
          <w:rStyle w:val="StyleUnderline"/>
          <w:highlight w:val="green"/>
        </w:rPr>
        <w:t xml:space="preserve">House </w:t>
      </w:r>
      <w:r w:rsidRPr="004971A6">
        <w:rPr>
          <w:rStyle w:val="Emphasis"/>
          <w:highlight w:val="green"/>
        </w:rPr>
        <w:t>flips</w:t>
      </w:r>
      <w:r w:rsidRPr="004971A6">
        <w:rPr>
          <w:rStyle w:val="StyleUnderline"/>
          <w:highlight w:val="green"/>
        </w:rPr>
        <w:t xml:space="preserve"> to</w:t>
      </w:r>
      <w:r w:rsidRPr="004971A6">
        <w:rPr>
          <w:highlight w:val="green"/>
          <w:u w:val="single"/>
        </w:rPr>
        <w:t xml:space="preserve"> the </w:t>
      </w:r>
      <w:r w:rsidRPr="004971A6">
        <w:rPr>
          <w:rStyle w:val="Emphasis"/>
          <w:highlight w:val="green"/>
        </w:rPr>
        <w:t>Dem</w:t>
      </w:r>
      <w:r w:rsidRPr="004971A6">
        <w:rPr>
          <w:sz w:val="16"/>
        </w:rPr>
        <w:t>ocrat</w:t>
      </w:r>
      <w:r w:rsidRPr="004971A6">
        <w:rPr>
          <w:rStyle w:val="Emphasis"/>
          <w:highlight w:val="green"/>
        </w:rPr>
        <w:t>s</w:t>
      </w:r>
      <w:r w:rsidRPr="004971A6">
        <w:rPr>
          <w:sz w:val="16"/>
        </w:rPr>
        <w:t xml:space="preserve"> … </w:t>
      </w:r>
      <w:r w:rsidRPr="004971A6">
        <w:rPr>
          <w:rStyle w:val="StyleUnderline"/>
          <w:highlight w:val="green"/>
        </w:rPr>
        <w:t xml:space="preserve">how </w:t>
      </w:r>
      <w:r w:rsidRPr="004971A6">
        <w:rPr>
          <w:rStyle w:val="Emphasis"/>
          <w:highlight w:val="green"/>
        </w:rPr>
        <w:t>enthusiastic</w:t>
      </w:r>
      <w:r w:rsidRPr="004971A6">
        <w:rPr>
          <w:rStyle w:val="StyleUnderline"/>
          <w:highlight w:val="green"/>
        </w:rPr>
        <w:t xml:space="preserve"> are they</w:t>
      </w:r>
      <w:r w:rsidRPr="004971A6">
        <w:rPr>
          <w:rStyle w:val="StyleUnderline"/>
        </w:rPr>
        <w:t xml:space="preserve"> going </w:t>
      </w:r>
      <w:r w:rsidRPr="004971A6">
        <w:rPr>
          <w:rStyle w:val="StyleUnderline"/>
          <w:highlight w:val="green"/>
        </w:rPr>
        <w:t>to</w:t>
      </w:r>
      <w:r w:rsidRPr="004971A6">
        <w:rPr>
          <w:rStyle w:val="StyleUnderline"/>
        </w:rPr>
        <w:t xml:space="preserve"> be to </w:t>
      </w:r>
      <w:r w:rsidRPr="004971A6">
        <w:rPr>
          <w:rStyle w:val="StyleUnderline"/>
          <w:highlight w:val="green"/>
        </w:rPr>
        <w:t xml:space="preserve">put </w:t>
      </w:r>
      <w:r w:rsidRPr="004971A6">
        <w:rPr>
          <w:rStyle w:val="Emphasis"/>
          <w:highlight w:val="green"/>
        </w:rPr>
        <w:t>extra money</w:t>
      </w:r>
      <w:r w:rsidRPr="004971A6">
        <w:rPr>
          <w:rStyle w:val="StyleUnderline"/>
        </w:rPr>
        <w:t xml:space="preserve"> in the budget </w:t>
      </w:r>
      <w:r w:rsidRPr="004971A6">
        <w:rPr>
          <w:rStyle w:val="StyleUnderline"/>
          <w:highlight w:val="green"/>
        </w:rPr>
        <w:t xml:space="preserve">for </w:t>
      </w:r>
      <w:r w:rsidRPr="004971A6">
        <w:rPr>
          <w:rStyle w:val="Emphasis"/>
          <w:highlight w:val="green"/>
        </w:rPr>
        <w:t>G</w:t>
      </w:r>
      <w:r w:rsidRPr="004971A6">
        <w:rPr>
          <w:rStyle w:val="StyleUnderline"/>
          <w:highlight w:val="green"/>
        </w:rPr>
        <w:t xml:space="preserve">olden </w:t>
      </w:r>
      <w:r w:rsidRPr="004971A6">
        <w:rPr>
          <w:rStyle w:val="Emphasis"/>
          <w:highlight w:val="green"/>
        </w:rPr>
        <w:t>D</w:t>
      </w:r>
      <w:r w:rsidRPr="004971A6">
        <w:rPr>
          <w:rStyle w:val="StyleUnderline"/>
          <w:highlight w:val="green"/>
        </w:rPr>
        <w:t>ome</w:t>
      </w:r>
      <w:r w:rsidRPr="004971A6">
        <w:rPr>
          <w:sz w:val="16"/>
        </w:rPr>
        <w:t xml:space="preserve"> with that name?” he said.</w:t>
      </w:r>
    </w:p>
    <w:p w14:paraId="344D0228" w14:textId="77777777" w:rsidR="00621C67" w:rsidRPr="004971A6" w:rsidRDefault="00621C67" w:rsidP="00621C67">
      <w:pPr>
        <w:pStyle w:val="Heading4"/>
      </w:pPr>
      <w:r w:rsidRPr="004971A6">
        <w:t xml:space="preserve">Otherwise, </w:t>
      </w:r>
      <w:r w:rsidRPr="004971A6">
        <w:rPr>
          <w:u w:val="single"/>
        </w:rPr>
        <w:t>extinction</w:t>
      </w:r>
      <w:r w:rsidRPr="004971A6">
        <w:t xml:space="preserve">! </w:t>
      </w:r>
    </w:p>
    <w:p w14:paraId="09588317" w14:textId="77777777" w:rsidR="00621C67" w:rsidRPr="004971A6" w:rsidRDefault="00621C67" w:rsidP="00621C67">
      <w:r w:rsidRPr="004971A6">
        <w:rPr>
          <w:rStyle w:val="Style13ptBold"/>
        </w:rPr>
        <w:t xml:space="preserve">Romaniuk ’25 </w:t>
      </w:r>
      <w:r w:rsidRPr="004971A6">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w:t>
      </w:r>
      <w:proofErr w:type="spellStart"/>
      <w:r w:rsidRPr="004971A6">
        <w:t>Defence</w:t>
      </w:r>
      <w:proofErr w:type="spellEnd"/>
      <w:r w:rsidRPr="004971A6">
        <w:t xml:space="preserve"> – Analysis," https://www.eurasiareview.com/03102025-star-wars-reimagined-golden-dome-and-the-geopolitics-of-missile-defence-analysis/]</w:t>
      </w:r>
    </w:p>
    <w:p w14:paraId="23A9B291" w14:textId="77777777" w:rsidR="00621C67" w:rsidRPr="004971A6" w:rsidRDefault="00621C67" w:rsidP="00621C67">
      <w:pPr>
        <w:rPr>
          <w:sz w:val="16"/>
        </w:rPr>
      </w:pPr>
      <w:r w:rsidRPr="004971A6">
        <w:rPr>
          <w:sz w:val="16"/>
        </w:rPr>
        <w:t xml:space="preserve">The </w:t>
      </w:r>
      <w:proofErr w:type="spellStart"/>
      <w:r w:rsidRPr="004971A6">
        <w:rPr>
          <w:rStyle w:val="Emphasis"/>
        </w:rPr>
        <w:t>militarisation</w:t>
      </w:r>
      <w:proofErr w:type="spellEnd"/>
      <w:r w:rsidRPr="004971A6">
        <w:rPr>
          <w:rStyle w:val="StyleUnderline"/>
        </w:rPr>
        <w:t xml:space="preserve"> of space presents </w:t>
      </w:r>
      <w:r w:rsidRPr="004971A6">
        <w:rPr>
          <w:rStyle w:val="Emphasis"/>
        </w:rPr>
        <w:t>profound risks</w:t>
      </w:r>
      <w:r w:rsidRPr="004971A6">
        <w:rPr>
          <w:sz w:val="16"/>
        </w:rPr>
        <w:t xml:space="preserve"> for global security and long-term orbital sustainability. Absent robust governance frameworks, </w:t>
      </w:r>
      <w:r w:rsidRPr="004971A6">
        <w:rPr>
          <w:rStyle w:val="StyleUnderline"/>
          <w:highlight w:val="green"/>
        </w:rPr>
        <w:t xml:space="preserve">deploying armed systems in orbit </w:t>
      </w:r>
      <w:r w:rsidRPr="004971A6">
        <w:rPr>
          <w:rStyle w:val="Emphasis"/>
          <w:highlight w:val="green"/>
        </w:rPr>
        <w:t>erodes</w:t>
      </w:r>
      <w:r w:rsidRPr="004971A6">
        <w:rPr>
          <w:rStyle w:val="StyleUnderline"/>
        </w:rPr>
        <w:t xml:space="preserve"> fragile </w:t>
      </w:r>
      <w:r w:rsidRPr="004971A6">
        <w:rPr>
          <w:rStyle w:val="StyleUnderline"/>
          <w:highlight w:val="green"/>
        </w:rPr>
        <w:t>norms</w:t>
      </w:r>
      <w:r w:rsidRPr="004971A6">
        <w:rPr>
          <w:rStyle w:val="StyleUnderline"/>
        </w:rPr>
        <w:t xml:space="preserve">, intensifies </w:t>
      </w:r>
      <w:r w:rsidRPr="004971A6">
        <w:rPr>
          <w:rStyle w:val="Emphasis"/>
        </w:rPr>
        <w:t>mistrust</w:t>
      </w:r>
      <w:r w:rsidRPr="004971A6">
        <w:rPr>
          <w:rStyle w:val="StyleUnderline"/>
        </w:rPr>
        <w:t xml:space="preserve">, </w:t>
      </w:r>
      <w:r w:rsidRPr="004971A6">
        <w:rPr>
          <w:rStyle w:val="StyleUnderline"/>
          <w:highlight w:val="green"/>
        </w:rPr>
        <w:t xml:space="preserve">and </w:t>
      </w:r>
      <w:r w:rsidRPr="004971A6">
        <w:rPr>
          <w:rStyle w:val="Emphasis"/>
          <w:highlight w:val="green"/>
        </w:rPr>
        <w:t>increases</w:t>
      </w:r>
      <w:r w:rsidRPr="004971A6">
        <w:rPr>
          <w:sz w:val="16"/>
        </w:rPr>
        <w:t xml:space="preserve"> the </w:t>
      </w:r>
      <w:r w:rsidRPr="004971A6">
        <w:rPr>
          <w:rStyle w:val="StyleUnderline"/>
          <w:highlight w:val="green"/>
        </w:rPr>
        <w:t xml:space="preserve">danger of </w:t>
      </w:r>
      <w:r w:rsidRPr="004971A6">
        <w:rPr>
          <w:rStyle w:val="Emphasis"/>
          <w:highlight w:val="green"/>
        </w:rPr>
        <w:t>miscalc</w:t>
      </w:r>
      <w:r w:rsidRPr="004971A6">
        <w:rPr>
          <w:sz w:val="16"/>
        </w:rPr>
        <w:t xml:space="preserve">ulation. Dual-use technologies complicate verification, blurring the line between defensive and offensive deployments. </w:t>
      </w:r>
      <w:r w:rsidRPr="004971A6">
        <w:rPr>
          <w:rStyle w:val="Emphasis"/>
          <w:highlight w:val="green"/>
        </w:rPr>
        <w:t>Debris</w:t>
      </w:r>
      <w:r w:rsidRPr="004971A6">
        <w:rPr>
          <w:rStyle w:val="StyleUnderline"/>
          <w:highlight w:val="green"/>
        </w:rPr>
        <w:t xml:space="preserve"> generated by</w:t>
      </w:r>
      <w:r w:rsidRPr="004971A6">
        <w:rPr>
          <w:sz w:val="16"/>
        </w:rPr>
        <w:t xml:space="preserve"> weapons tests or </w:t>
      </w:r>
      <w:r w:rsidRPr="004971A6">
        <w:rPr>
          <w:rStyle w:val="StyleUnderline"/>
          <w:highlight w:val="green"/>
        </w:rPr>
        <w:t xml:space="preserve">intercepts </w:t>
      </w:r>
      <w:r w:rsidRPr="004971A6">
        <w:rPr>
          <w:rStyle w:val="Emphasis"/>
          <w:highlight w:val="green"/>
        </w:rPr>
        <w:t>threatens satellites</w:t>
      </w:r>
      <w:r w:rsidRPr="004971A6">
        <w:rPr>
          <w:rStyle w:val="StyleUnderline"/>
        </w:rPr>
        <w:t xml:space="preserve"> vital to communications, navigation, and</w:t>
      </w:r>
      <w:r w:rsidRPr="004971A6">
        <w:rPr>
          <w:sz w:val="16"/>
        </w:rPr>
        <w:t xml:space="preserve"> scientific </w:t>
      </w:r>
      <w:r w:rsidRPr="004971A6">
        <w:rPr>
          <w:rStyle w:val="StyleUnderline"/>
        </w:rPr>
        <w:t>research</w:t>
      </w:r>
      <w:r w:rsidRPr="004971A6">
        <w:rPr>
          <w:sz w:val="16"/>
        </w:rPr>
        <w:t>.</w:t>
      </w:r>
    </w:p>
    <w:p w14:paraId="40343AC5" w14:textId="77777777" w:rsidR="00621C67" w:rsidRPr="004971A6" w:rsidRDefault="00621C67" w:rsidP="00621C67">
      <w:pPr>
        <w:rPr>
          <w:sz w:val="16"/>
        </w:rPr>
      </w:pPr>
      <w:r w:rsidRPr="004971A6">
        <w:rPr>
          <w:sz w:val="16"/>
        </w:rPr>
        <w:t>&lt;&lt;TEXT CONDENSED NONE OMITTED&gt;&gt;</w:t>
      </w:r>
    </w:p>
    <w:p w14:paraId="2EBF6618" w14:textId="77777777" w:rsidR="00621C67" w:rsidRPr="004971A6" w:rsidRDefault="00621C67" w:rsidP="00621C67">
      <w:pPr>
        <w:rPr>
          <w:sz w:val="10"/>
          <w:szCs w:val="10"/>
        </w:rPr>
      </w:pPr>
      <w:r w:rsidRPr="004971A6">
        <w:rPr>
          <w:sz w:val="10"/>
          <w:szCs w:val="10"/>
        </w:rPr>
        <w:t xml:space="preserve">Mitigating these dangers requires co-operative governance, transparency measures, and new agreements on debris mitigation and rules of engagement. Without such measures, insecurity will fuel further </w:t>
      </w:r>
      <w:proofErr w:type="spellStart"/>
      <w:r w:rsidRPr="004971A6">
        <w:rPr>
          <w:sz w:val="10"/>
          <w:szCs w:val="10"/>
        </w:rPr>
        <w:t>militarisation</w:t>
      </w:r>
      <w:proofErr w:type="spellEnd"/>
      <w:r w:rsidRPr="004971A6">
        <w:rPr>
          <w:sz w:val="10"/>
          <w:szCs w:val="10"/>
        </w:rPr>
        <w:t xml:space="preserve">, undermining both national security and the civilian benefits of space. Strategic Risks and Operational Realism Golden Dome </w:t>
      </w:r>
      <w:proofErr w:type="gramStart"/>
      <w:r w:rsidRPr="004971A6">
        <w:rPr>
          <w:sz w:val="10"/>
          <w:szCs w:val="10"/>
        </w:rPr>
        <w:t>confronts</w:t>
      </w:r>
      <w:proofErr w:type="gramEnd"/>
      <w:r w:rsidRPr="004971A6">
        <w:rPr>
          <w:sz w:val="10"/>
          <w:szCs w:val="10"/>
        </w:rPr>
        <w:t xml:space="preserve">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4971A6">
        <w:rPr>
          <w:sz w:val="10"/>
          <w:szCs w:val="10"/>
        </w:rPr>
        <w:t>manoeuvrable</w:t>
      </w:r>
      <w:proofErr w:type="spellEnd"/>
      <w:r w:rsidRPr="004971A6">
        <w:rPr>
          <w:sz w:val="10"/>
          <w:szCs w:val="10"/>
        </w:rPr>
        <w:t xml:space="preserve"> re-entry vehicles, </w:t>
      </w:r>
      <w:proofErr w:type="spellStart"/>
      <w:r w:rsidRPr="004971A6">
        <w:rPr>
          <w:sz w:val="10"/>
          <w:szCs w:val="10"/>
        </w:rPr>
        <w:t>hypersonics</w:t>
      </w:r>
      <w:proofErr w:type="spellEnd"/>
      <w:r w:rsidRPr="004971A6">
        <w:rPr>
          <w:sz w:val="10"/>
          <w:szCs w:val="10"/>
        </w:rPr>
        <w:t xml:space="preserve">, or saturation strikes could overwhelm </w:t>
      </w:r>
      <w:proofErr w:type="spellStart"/>
      <w:r w:rsidRPr="004971A6">
        <w:rPr>
          <w:sz w:val="10"/>
          <w:szCs w:val="10"/>
        </w:rPr>
        <w:t>defences</w:t>
      </w:r>
      <w:proofErr w:type="spellEnd"/>
      <w:r w:rsidRPr="004971A6">
        <w:rPr>
          <w:sz w:val="10"/>
          <w:szCs w:val="10"/>
        </w:rPr>
        <w:t xml:space="preserve">. Electronic warfare and cyberattacks threaten communications, while the high cost of replenishing satellites undermines sustainability. Above all, the enormous budget could drain resources from nuclear </w:t>
      </w:r>
      <w:proofErr w:type="spellStart"/>
      <w:r w:rsidRPr="004971A6">
        <w:rPr>
          <w:sz w:val="10"/>
          <w:szCs w:val="10"/>
        </w:rPr>
        <w:t>modernisation</w:t>
      </w:r>
      <w:proofErr w:type="spellEnd"/>
      <w:r w:rsidRPr="004971A6">
        <w:rPr>
          <w:sz w:val="10"/>
          <w:szCs w:val="10"/>
        </w:rPr>
        <w:t xml:space="preserve">, conventional readiness, or emerging priorities such as cyber </w:t>
      </w:r>
      <w:proofErr w:type="spellStart"/>
      <w:proofErr w:type="gramStart"/>
      <w:r w:rsidRPr="004971A6">
        <w:rPr>
          <w:sz w:val="10"/>
          <w:szCs w:val="10"/>
        </w:rPr>
        <w:t>defence.War</w:t>
      </w:r>
      <w:proofErr w:type="spellEnd"/>
      <w:proofErr w:type="gramEnd"/>
      <w:r w:rsidRPr="004971A6">
        <w:rPr>
          <w:sz w:val="10"/>
          <w:szCs w:val="10"/>
        </w:rPr>
        <w:t xml:space="preserve"> history books Domestic and Political Dimensions Domestically, Golden Dome’s trajectory will be shaped by politics as much as engineering. Major </w:t>
      </w:r>
      <w:proofErr w:type="spellStart"/>
      <w:r w:rsidRPr="004971A6">
        <w:rPr>
          <w:sz w:val="10"/>
          <w:szCs w:val="10"/>
        </w:rPr>
        <w:t>defence</w:t>
      </w:r>
      <w:proofErr w:type="spellEnd"/>
      <w:r w:rsidRPr="004971A6">
        <w:rPr>
          <w:sz w:val="10"/>
          <w:szCs w:val="10"/>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4971A6">
        <w:rPr>
          <w:sz w:val="10"/>
          <w:szCs w:val="10"/>
        </w:rPr>
        <w:t>emphasise</w:t>
      </w:r>
      <w:proofErr w:type="spellEnd"/>
      <w:r w:rsidRPr="004971A6">
        <w:rPr>
          <w:sz w:val="10"/>
          <w:szCs w:val="10"/>
        </w:rPr>
        <w:t xml:space="preserve"> arms control and norms, while Republicans frame Golden Dome as a symbol of U.S. technological strength. International Security Architecture Golden Dome sits uneasily within the broader arms control framework. The U.S. withdrawal from the Anti-Ballistic Missile (ABM) Treaty in 2002 paved the way for ambitious missile </w:t>
      </w:r>
      <w:proofErr w:type="spellStart"/>
      <w:r w:rsidRPr="004971A6">
        <w:rPr>
          <w:sz w:val="10"/>
          <w:szCs w:val="10"/>
        </w:rPr>
        <w:t>defence</w:t>
      </w:r>
      <w:proofErr w:type="spellEnd"/>
      <w:r w:rsidRPr="004971A6">
        <w:rPr>
          <w:sz w:val="10"/>
          <w:szCs w:val="10"/>
        </w:rPr>
        <w:t xml:space="preserve"> projects but weakened the principle of strategic balance. The Outer Space Treaty of 1967 prohibits weapons of mass destruction in orbit but leaves conventional systems and missile </w:t>
      </w:r>
      <w:proofErr w:type="spellStart"/>
      <w:r w:rsidRPr="004971A6">
        <w:rPr>
          <w:sz w:val="10"/>
          <w:szCs w:val="10"/>
        </w:rPr>
        <w:t>defence</w:t>
      </w:r>
      <w:proofErr w:type="spellEnd"/>
      <w:r w:rsidRPr="004971A6">
        <w:rPr>
          <w:sz w:val="10"/>
          <w:szCs w:val="10"/>
        </w:rPr>
        <w:t xml:space="preserv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 Escalation and Strategic Stability</w:t>
      </w:r>
    </w:p>
    <w:p w14:paraId="7FBC67FA" w14:textId="77777777" w:rsidR="00621C67" w:rsidRPr="004971A6" w:rsidRDefault="00621C67" w:rsidP="00621C67">
      <w:pPr>
        <w:rPr>
          <w:sz w:val="16"/>
          <w:szCs w:val="16"/>
        </w:rPr>
      </w:pPr>
      <w:r w:rsidRPr="004971A6">
        <w:rPr>
          <w:sz w:val="16"/>
          <w:szCs w:val="16"/>
        </w:rPr>
        <w:t>&lt;&lt;LINE BREAKS CONTINUE&gt;&gt;</w:t>
      </w:r>
    </w:p>
    <w:p w14:paraId="30B30C6F" w14:textId="602CFF7A" w:rsidR="00533B05" w:rsidRPr="00A5583A" w:rsidRDefault="00621C67" w:rsidP="00A5583A">
      <w:pPr>
        <w:rPr>
          <w:sz w:val="16"/>
        </w:rPr>
      </w:pPr>
      <w:r w:rsidRPr="004971A6">
        <w:rPr>
          <w:rStyle w:val="Emphasis"/>
          <w:highlight w:val="green"/>
        </w:rPr>
        <w:t>G</w:t>
      </w:r>
      <w:r w:rsidRPr="004971A6">
        <w:rPr>
          <w:rStyle w:val="StyleUnderline"/>
          <w:highlight w:val="green"/>
        </w:rPr>
        <w:t xml:space="preserve">olden </w:t>
      </w:r>
      <w:r w:rsidRPr="004971A6">
        <w:rPr>
          <w:rStyle w:val="Emphasis"/>
          <w:highlight w:val="green"/>
        </w:rPr>
        <w:t>D</w:t>
      </w:r>
      <w:r w:rsidRPr="004971A6">
        <w:rPr>
          <w:rStyle w:val="StyleUnderline"/>
          <w:highlight w:val="green"/>
        </w:rPr>
        <w:t>ome could</w:t>
      </w:r>
      <w:r w:rsidRPr="004971A6">
        <w:rPr>
          <w:sz w:val="16"/>
        </w:rPr>
        <w:t xml:space="preserve"> significantly </w:t>
      </w:r>
      <w:r w:rsidRPr="004971A6">
        <w:rPr>
          <w:rStyle w:val="Emphasis"/>
          <w:highlight w:val="green"/>
        </w:rPr>
        <w:t>undermine</w:t>
      </w:r>
      <w:r w:rsidRPr="004971A6">
        <w:rPr>
          <w:rStyle w:val="StyleUnderline"/>
        </w:rPr>
        <w:t xml:space="preserve"> adversaries’ </w:t>
      </w:r>
      <w:r w:rsidRPr="004971A6">
        <w:rPr>
          <w:rStyle w:val="StyleUnderline"/>
          <w:highlight w:val="green"/>
        </w:rPr>
        <w:t>confidence in</w:t>
      </w:r>
      <w:r w:rsidRPr="004971A6">
        <w:rPr>
          <w:sz w:val="16"/>
        </w:rPr>
        <w:t xml:space="preserve"> the survivability and effectiveness of </w:t>
      </w:r>
      <w:r w:rsidRPr="004971A6">
        <w:rPr>
          <w:rStyle w:val="StyleUnderline"/>
        </w:rPr>
        <w:t xml:space="preserve">their </w:t>
      </w:r>
      <w:r w:rsidRPr="004971A6">
        <w:rPr>
          <w:rStyle w:val="Emphasis"/>
          <w:highlight w:val="green"/>
        </w:rPr>
        <w:t>second-strike</w:t>
      </w:r>
      <w:r w:rsidRPr="004971A6">
        <w:rPr>
          <w:sz w:val="16"/>
        </w:rPr>
        <w:t xml:space="preserve"> capabilities, </w:t>
      </w:r>
      <w:r w:rsidRPr="004971A6">
        <w:rPr>
          <w:rStyle w:val="StyleUnderline"/>
          <w:highlight w:val="green"/>
        </w:rPr>
        <w:t xml:space="preserve">a </w:t>
      </w:r>
      <w:r w:rsidRPr="004971A6">
        <w:rPr>
          <w:rStyle w:val="Emphasis"/>
          <w:highlight w:val="green"/>
        </w:rPr>
        <w:t>cornerstone</w:t>
      </w:r>
      <w:r w:rsidRPr="004971A6">
        <w:rPr>
          <w:rStyle w:val="StyleUnderline"/>
          <w:highlight w:val="green"/>
        </w:rPr>
        <w:t xml:space="preserve"> of</w:t>
      </w:r>
      <w:r w:rsidRPr="004971A6">
        <w:rPr>
          <w:sz w:val="16"/>
        </w:rPr>
        <w:t xml:space="preserve"> nuclear </w:t>
      </w:r>
      <w:r w:rsidRPr="004971A6">
        <w:rPr>
          <w:rStyle w:val="Emphasis"/>
          <w:highlight w:val="green"/>
        </w:rPr>
        <w:t>deterrence</w:t>
      </w:r>
      <w:r w:rsidRPr="004971A6">
        <w:rPr>
          <w:sz w:val="16"/>
        </w:rPr>
        <w:t xml:space="preserve">. </w:t>
      </w:r>
      <w:r w:rsidRPr="004971A6">
        <w:rPr>
          <w:rStyle w:val="StyleUnderline"/>
        </w:rPr>
        <w:t xml:space="preserve">By </w:t>
      </w:r>
      <w:r w:rsidRPr="004971A6">
        <w:rPr>
          <w:rStyle w:val="Emphasis"/>
        </w:rPr>
        <w:t>projecting</w:t>
      </w:r>
      <w:r w:rsidRPr="004971A6">
        <w:rPr>
          <w:rStyle w:val="StyleUnderline"/>
        </w:rPr>
        <w:t xml:space="preserve"> </w:t>
      </w:r>
      <w:r w:rsidRPr="004971A6">
        <w:rPr>
          <w:rStyle w:val="StyleUnderline"/>
          <w:highlight w:val="green"/>
        </w:rPr>
        <w:t xml:space="preserve">the </w:t>
      </w:r>
      <w:r w:rsidRPr="004971A6">
        <w:rPr>
          <w:rStyle w:val="Emphasis"/>
          <w:highlight w:val="green"/>
        </w:rPr>
        <w:t>perception</w:t>
      </w:r>
      <w:r w:rsidRPr="004971A6">
        <w:rPr>
          <w:highlight w:val="green"/>
          <w:u w:val="single"/>
        </w:rPr>
        <w:t xml:space="preserve"> that </w:t>
      </w:r>
      <w:r w:rsidRPr="004971A6">
        <w:rPr>
          <w:rStyle w:val="StyleUnderline"/>
          <w:highlight w:val="green"/>
        </w:rPr>
        <w:t xml:space="preserve">U.S. </w:t>
      </w:r>
      <w:r w:rsidRPr="004971A6">
        <w:rPr>
          <w:rStyle w:val="Emphasis"/>
          <w:highlight w:val="green"/>
        </w:rPr>
        <w:t xml:space="preserve">missile </w:t>
      </w:r>
      <w:proofErr w:type="spellStart"/>
      <w:r w:rsidRPr="004971A6">
        <w:rPr>
          <w:rStyle w:val="Emphasis"/>
          <w:highlight w:val="green"/>
        </w:rPr>
        <w:t>defences</w:t>
      </w:r>
      <w:proofErr w:type="spellEnd"/>
      <w:r w:rsidRPr="004971A6">
        <w:rPr>
          <w:rStyle w:val="StyleUnderline"/>
          <w:highlight w:val="green"/>
        </w:rPr>
        <w:t xml:space="preserve"> could </w:t>
      </w:r>
      <w:proofErr w:type="spellStart"/>
      <w:r w:rsidRPr="004971A6">
        <w:rPr>
          <w:rStyle w:val="StyleUnderline"/>
          <w:highlight w:val="green"/>
        </w:rPr>
        <w:t>neutralise</w:t>
      </w:r>
      <w:proofErr w:type="spellEnd"/>
      <w:r w:rsidRPr="004971A6">
        <w:rPr>
          <w:rStyle w:val="StyleUnderline"/>
          <w:highlight w:val="green"/>
        </w:rPr>
        <w:t xml:space="preserve"> </w:t>
      </w:r>
      <w:r w:rsidRPr="004971A6">
        <w:rPr>
          <w:rStyle w:val="Emphasis"/>
          <w:highlight w:val="green"/>
        </w:rPr>
        <w:t>retaliatory forces</w:t>
      </w:r>
      <w:r w:rsidRPr="004971A6">
        <w:rPr>
          <w:sz w:val="16"/>
        </w:rPr>
        <w:t xml:space="preserve">, </w:t>
      </w:r>
      <w:r w:rsidRPr="004971A6">
        <w:rPr>
          <w:rStyle w:val="StyleUnderline"/>
          <w:highlight w:val="green"/>
        </w:rPr>
        <w:t>rivals</w:t>
      </w:r>
      <w:r w:rsidRPr="004971A6">
        <w:rPr>
          <w:rStyle w:val="StyleUnderline"/>
        </w:rPr>
        <w:t xml:space="preserve"> may </w:t>
      </w:r>
      <w:r w:rsidRPr="004971A6">
        <w:rPr>
          <w:rStyle w:val="Emphasis"/>
          <w:highlight w:val="green"/>
        </w:rPr>
        <w:t>fear</w:t>
      </w:r>
      <w:r w:rsidRPr="004971A6">
        <w:rPr>
          <w:sz w:val="16"/>
        </w:rPr>
        <w:t xml:space="preserve"> that </w:t>
      </w:r>
      <w:r w:rsidRPr="004971A6">
        <w:rPr>
          <w:rStyle w:val="StyleUnderline"/>
        </w:rPr>
        <w:t xml:space="preserve">their </w:t>
      </w:r>
      <w:r w:rsidRPr="004971A6">
        <w:rPr>
          <w:rStyle w:val="StyleUnderline"/>
          <w:highlight w:val="green"/>
        </w:rPr>
        <w:t xml:space="preserve">deterrent is </w:t>
      </w:r>
      <w:r w:rsidRPr="004971A6">
        <w:rPr>
          <w:rStyle w:val="Emphasis"/>
          <w:highlight w:val="green"/>
        </w:rPr>
        <w:t>vulnerable</w:t>
      </w:r>
      <w:r w:rsidRPr="004971A6">
        <w:rPr>
          <w:sz w:val="16"/>
        </w:rPr>
        <w:t xml:space="preserve"> in a crisis, </w:t>
      </w:r>
      <w:r w:rsidRPr="004971A6">
        <w:rPr>
          <w:rStyle w:val="StyleUnderline"/>
          <w:highlight w:val="green"/>
        </w:rPr>
        <w:t>increasing</w:t>
      </w:r>
      <w:r w:rsidRPr="004971A6">
        <w:rPr>
          <w:sz w:val="16"/>
        </w:rPr>
        <w:t xml:space="preserve"> the </w:t>
      </w:r>
      <w:r w:rsidRPr="004971A6">
        <w:rPr>
          <w:rStyle w:val="StyleUnderline"/>
          <w:highlight w:val="green"/>
        </w:rPr>
        <w:t xml:space="preserve">incentive to </w:t>
      </w:r>
      <w:r w:rsidRPr="004971A6">
        <w:rPr>
          <w:rStyle w:val="Emphasis"/>
          <w:highlight w:val="green"/>
        </w:rPr>
        <w:t>act pre-emptively</w:t>
      </w:r>
      <w:r w:rsidRPr="004971A6">
        <w:rPr>
          <w:sz w:val="16"/>
        </w:rPr>
        <w:t xml:space="preserve"> to preserve strategic leverage. </w:t>
      </w:r>
      <w:r w:rsidRPr="004971A6">
        <w:rPr>
          <w:rStyle w:val="StyleUnderline"/>
        </w:rPr>
        <w:t xml:space="preserve">This mirrors classical </w:t>
      </w:r>
      <w:r w:rsidRPr="004971A6">
        <w:rPr>
          <w:rStyle w:val="Emphasis"/>
        </w:rPr>
        <w:t>security dilemmas</w:t>
      </w:r>
      <w:r w:rsidRPr="004971A6">
        <w:rPr>
          <w:sz w:val="16"/>
        </w:rPr>
        <w:t xml:space="preserve">: </w:t>
      </w:r>
      <w:r w:rsidRPr="004971A6">
        <w:rPr>
          <w:rStyle w:val="StyleUnderline"/>
        </w:rPr>
        <w:t>efforts to enhance</w:t>
      </w:r>
      <w:r w:rsidRPr="004971A6">
        <w:rPr>
          <w:sz w:val="16"/>
        </w:rPr>
        <w:t xml:space="preserve"> one state’s </w:t>
      </w:r>
      <w:proofErr w:type="spellStart"/>
      <w:r w:rsidRPr="004971A6">
        <w:rPr>
          <w:rStyle w:val="StyleUnderline"/>
        </w:rPr>
        <w:t>defence</w:t>
      </w:r>
      <w:proofErr w:type="spellEnd"/>
      <w:r w:rsidRPr="004971A6">
        <w:rPr>
          <w:rStyle w:val="StyleUnderline"/>
        </w:rPr>
        <w:t xml:space="preserve"> can inadvertently </w:t>
      </w:r>
      <w:r w:rsidRPr="004971A6">
        <w:rPr>
          <w:rStyle w:val="Emphasis"/>
        </w:rPr>
        <w:t>intensify insecurity</w:t>
      </w:r>
      <w:r w:rsidRPr="004971A6">
        <w:rPr>
          <w:rStyle w:val="StyleUnderline"/>
        </w:rPr>
        <w:t xml:space="preserve"> for</w:t>
      </w:r>
      <w:r w:rsidRPr="004971A6">
        <w:rPr>
          <w:sz w:val="16"/>
        </w:rPr>
        <w:t xml:space="preserve"> </w:t>
      </w:r>
      <w:r w:rsidRPr="004971A6">
        <w:rPr>
          <w:rStyle w:val="StyleUnderline"/>
        </w:rPr>
        <w:t xml:space="preserve">others, raising the </w:t>
      </w:r>
      <w:r w:rsidRPr="004971A6">
        <w:rPr>
          <w:rStyle w:val="Emphasis"/>
        </w:rPr>
        <w:t>probability</w:t>
      </w:r>
      <w:r w:rsidRPr="004971A6">
        <w:rPr>
          <w:rStyle w:val="StyleUnderline"/>
        </w:rPr>
        <w:t xml:space="preserve"> of </w:t>
      </w:r>
      <w:r w:rsidRPr="004971A6">
        <w:rPr>
          <w:rStyle w:val="Emphasis"/>
        </w:rPr>
        <w:t>miscalc</w:t>
      </w:r>
      <w:r w:rsidRPr="004971A6">
        <w:rPr>
          <w:sz w:val="16"/>
        </w:rPr>
        <w:t>ulation during tense standoffs.</w:t>
      </w:r>
    </w:p>
    <w:p w14:paraId="7B5DA923" w14:textId="46A7A200" w:rsidR="009537BA" w:rsidRDefault="001F1081" w:rsidP="001F1081">
      <w:pPr>
        <w:pStyle w:val="Heading2"/>
        <w:spacing w:line="240" w:lineRule="auto"/>
        <w:rPr>
          <w:rFonts w:cs="Calibri"/>
        </w:rPr>
      </w:pPr>
      <w:r>
        <w:rPr>
          <w:rFonts w:cs="Calibri"/>
        </w:rPr>
        <w:t>2NC</w:t>
      </w:r>
    </w:p>
    <w:p w14:paraId="64EEEEBD" w14:textId="792438D2" w:rsidR="001A51DC" w:rsidRDefault="005F3107" w:rsidP="001A51DC">
      <w:pPr>
        <w:pStyle w:val="Heading3"/>
        <w:spacing w:line="240" w:lineRule="auto"/>
        <w:rPr>
          <w:rFonts w:cs="Calibri"/>
        </w:rPr>
      </w:pPr>
      <w:r>
        <w:rPr>
          <w:rFonts w:cs="Calibri"/>
        </w:rPr>
        <w:t xml:space="preserve"> </w:t>
      </w:r>
      <w:r w:rsidR="001A51DC">
        <w:rPr>
          <w:rFonts w:cs="Calibri"/>
        </w:rPr>
        <w:t>AT: Reps Win---2NC</w:t>
      </w:r>
    </w:p>
    <w:p w14:paraId="18328397" w14:textId="2666C0F9" w:rsidR="001A51DC" w:rsidRDefault="005F3107" w:rsidP="00576EEA">
      <w:pPr>
        <w:pStyle w:val="Heading4"/>
        <w:rPr>
          <w:color w:val="4472C4" w:themeColor="accent1"/>
        </w:rPr>
      </w:pPr>
      <w:r w:rsidRPr="00576EEA">
        <w:rPr>
          <w:color w:val="4472C4" w:themeColor="accent1"/>
        </w:rPr>
        <w:t xml:space="preserve">1---1NC Balara from JUST A DAY AGO says that </w:t>
      </w:r>
      <w:r w:rsidR="0063000A" w:rsidRPr="00576EEA">
        <w:rPr>
          <w:color w:val="4472C4" w:themeColor="accent1"/>
        </w:rPr>
        <w:t>in a comprehensive poll, 52% would vote</w:t>
      </w:r>
      <w:r w:rsidRPr="00576EEA">
        <w:rPr>
          <w:color w:val="4472C4" w:themeColor="accent1"/>
        </w:rPr>
        <w:t xml:space="preserve"> Democrat</w:t>
      </w:r>
      <w:r w:rsidR="0063000A" w:rsidRPr="00576EEA">
        <w:rPr>
          <w:color w:val="4472C4" w:themeColor="accent1"/>
        </w:rPr>
        <w:t>. They</w:t>
      </w:r>
      <w:r w:rsidRPr="00576EEA">
        <w:rPr>
          <w:color w:val="4472C4" w:themeColor="accent1"/>
        </w:rPr>
        <w:t xml:space="preserve"> are leading by six points, just above the error margin of the poll</w:t>
      </w:r>
      <w:r w:rsidR="0063000A" w:rsidRPr="00576EEA">
        <w:rPr>
          <w:color w:val="4472C4" w:themeColor="accent1"/>
        </w:rPr>
        <w:t xml:space="preserve"> so its close.</w:t>
      </w:r>
    </w:p>
    <w:p w14:paraId="34DDB6FC" w14:textId="69F19F19" w:rsidR="00CD3207" w:rsidRDefault="008351DE" w:rsidP="00CD3207">
      <w:pPr>
        <w:pStyle w:val="Heading4"/>
      </w:pPr>
      <w:r>
        <w:t>2</w:t>
      </w:r>
      <w:r w:rsidR="00CD3207">
        <w:t>---New developments mean Dems win, but its close.</w:t>
      </w:r>
    </w:p>
    <w:p w14:paraId="38C1A49C" w14:textId="77777777" w:rsidR="00CD3207" w:rsidRPr="001F5373" w:rsidRDefault="00CD3207" w:rsidP="00CD3207">
      <w:r w:rsidRPr="00894020">
        <w:rPr>
          <w:rStyle w:val="Style13ptBold"/>
        </w:rPr>
        <w:t>Beaumont ’26</w:t>
      </w:r>
      <w:r>
        <w:t xml:space="preserve"> [Thomas and Joey Cappelletti; Both are for PBS and are of the </w:t>
      </w:r>
      <w:r w:rsidRPr="000029BF">
        <w:t xml:space="preserve">Associated Press; </w:t>
      </w:r>
      <w:r>
        <w:t>Beaumont is a n</w:t>
      </w:r>
      <w:r w:rsidRPr="000029BF">
        <w:t>ational political reporter.</w:t>
      </w:r>
      <w:r>
        <w:t xml:space="preserve"> </w:t>
      </w:r>
      <w:r w:rsidRPr="000029BF">
        <w:t>He is based in Des Moines, Iowa</w:t>
      </w:r>
      <w:r>
        <w:t>; “</w:t>
      </w:r>
      <w:r w:rsidRPr="0062568A">
        <w:t>Democrats see a narrow path to win the Senate, but there's no room for error</w:t>
      </w:r>
      <w:r>
        <w:t xml:space="preserve">”; Published 01/14/26; </w:t>
      </w:r>
      <w:r w:rsidRPr="00FC01A9">
        <w:t>https://www.pbs.org/newshour/politics/democrats-see-a-narrow-path-to-win-the-senate-but-theres-no-room-for-error</w:t>
      </w:r>
      <w:r>
        <w:t>; DOA 01/30/26] manan + KY</w:t>
      </w:r>
    </w:p>
    <w:p w14:paraId="77D4BDF3" w14:textId="77777777" w:rsidR="00CD3207" w:rsidRPr="00AA2D10" w:rsidRDefault="00CD3207" w:rsidP="00CD3207">
      <w:pPr>
        <w:rPr>
          <w:rStyle w:val="Emphasis"/>
        </w:rPr>
      </w:pPr>
      <w:r w:rsidRPr="00AA2D10">
        <w:rPr>
          <w:sz w:val="16"/>
        </w:rPr>
        <w:t xml:space="preserve">WASHINGTON (AP) — Senate </w:t>
      </w:r>
      <w:r w:rsidRPr="00A9248F">
        <w:rPr>
          <w:highlight w:val="green"/>
          <w:u w:val="single"/>
        </w:rPr>
        <w:t>Dem</w:t>
      </w:r>
      <w:r w:rsidRPr="00A9248F">
        <w:rPr>
          <w:u w:val="single"/>
        </w:rPr>
        <w:t>ocratic leader</w:t>
      </w:r>
      <w:r w:rsidRPr="00A9248F">
        <w:rPr>
          <w:highlight w:val="green"/>
          <w:u w:val="single"/>
        </w:rPr>
        <w:t>s</w:t>
      </w:r>
      <w:r w:rsidRPr="00A9248F">
        <w:rPr>
          <w:u w:val="single"/>
        </w:rPr>
        <w:t xml:space="preserve"> believe they have a path to </w:t>
      </w:r>
      <w:r w:rsidRPr="00A9248F">
        <w:rPr>
          <w:highlight w:val="green"/>
          <w:u w:val="single"/>
        </w:rPr>
        <w:t>winning</w:t>
      </w:r>
      <w:r w:rsidRPr="00A9248F">
        <w:rPr>
          <w:u w:val="single"/>
        </w:rPr>
        <w:t xml:space="preserve"> the majority in November, </w:t>
      </w:r>
      <w:r w:rsidRPr="00A9248F">
        <w:rPr>
          <w:highlight w:val="green"/>
          <w:u w:val="single"/>
        </w:rPr>
        <w:t>though</w:t>
      </w:r>
      <w:r w:rsidRPr="00A9248F">
        <w:rPr>
          <w:u w:val="single"/>
        </w:rPr>
        <w:t xml:space="preserve"> it's one with </w:t>
      </w:r>
      <w:r w:rsidRPr="00A9248F">
        <w:rPr>
          <w:highlight w:val="green"/>
          <w:u w:val="single"/>
        </w:rPr>
        <w:t xml:space="preserve">very </w:t>
      </w:r>
      <w:r w:rsidRPr="00AA2D10">
        <w:rPr>
          <w:rStyle w:val="Emphasis"/>
          <w:highlight w:val="green"/>
        </w:rPr>
        <w:t>little</w:t>
      </w:r>
      <w:r w:rsidRPr="00A9248F">
        <w:rPr>
          <w:highlight w:val="green"/>
          <w:u w:val="single"/>
        </w:rPr>
        <w:t xml:space="preserve"> wiggle room</w:t>
      </w:r>
      <w:r w:rsidRPr="00AA2D10">
        <w:rPr>
          <w:sz w:val="16"/>
        </w:rPr>
        <w:t>.</w:t>
      </w:r>
    </w:p>
    <w:p w14:paraId="378805D8" w14:textId="77777777" w:rsidR="00CD3207" w:rsidRPr="00AA2D10" w:rsidRDefault="00CD3207" w:rsidP="00CD3207">
      <w:pPr>
        <w:rPr>
          <w:sz w:val="16"/>
        </w:rPr>
      </w:pPr>
      <w:r w:rsidRPr="00AA2D10">
        <w:rPr>
          <w:sz w:val="16"/>
        </w:rPr>
        <w:t xml:space="preserve">The party got a </w:t>
      </w:r>
      <w:r w:rsidRPr="00A9248F">
        <w:rPr>
          <w:highlight w:val="green"/>
          <w:u w:val="single"/>
        </w:rPr>
        <w:t xml:space="preserve">new </w:t>
      </w:r>
      <w:r w:rsidRPr="00AA2D10">
        <w:rPr>
          <w:rStyle w:val="Emphasis"/>
          <w:highlight w:val="green"/>
        </w:rPr>
        <w:t>burst</w:t>
      </w:r>
      <w:r w:rsidRPr="00A9248F">
        <w:rPr>
          <w:highlight w:val="green"/>
          <w:u w:val="single"/>
        </w:rPr>
        <w:t xml:space="preserve"> of confidence</w:t>
      </w:r>
      <w:r w:rsidRPr="00A9248F">
        <w:rPr>
          <w:u w:val="single"/>
        </w:rPr>
        <w:t xml:space="preserve"> when former </w:t>
      </w:r>
      <w:r w:rsidRPr="00A9248F">
        <w:rPr>
          <w:highlight w:val="green"/>
          <w:u w:val="single"/>
        </w:rPr>
        <w:t>Rep</w:t>
      </w:r>
      <w:r w:rsidRPr="00A9248F">
        <w:rPr>
          <w:u w:val="single"/>
        </w:rPr>
        <w:t xml:space="preserve">. Mary </w:t>
      </w:r>
      <w:r w:rsidRPr="00A9248F">
        <w:rPr>
          <w:highlight w:val="green"/>
          <w:u w:val="single"/>
        </w:rPr>
        <w:t>Peltola</w:t>
      </w:r>
      <w:r w:rsidRPr="00A9248F">
        <w:rPr>
          <w:u w:val="single"/>
        </w:rPr>
        <w:t xml:space="preserve"> announced Monday she'll run for the Senate in Alaska. Her bid </w:t>
      </w:r>
      <w:r w:rsidRPr="00A9248F">
        <w:rPr>
          <w:highlight w:val="green"/>
          <w:u w:val="single"/>
        </w:rPr>
        <w:t>gives</w:t>
      </w:r>
      <w:r w:rsidRPr="00A9248F">
        <w:rPr>
          <w:u w:val="single"/>
        </w:rPr>
        <w:t xml:space="preserve"> Democrats </w:t>
      </w:r>
      <w:r w:rsidRPr="00A9248F">
        <w:rPr>
          <w:highlight w:val="green"/>
          <w:u w:val="single"/>
        </w:rPr>
        <w:t xml:space="preserve">a </w:t>
      </w:r>
      <w:r w:rsidRPr="00AA2D10">
        <w:rPr>
          <w:rStyle w:val="Emphasis"/>
          <w:highlight w:val="green"/>
        </w:rPr>
        <w:t>critical</w:t>
      </w:r>
      <w:r w:rsidRPr="00A9248F">
        <w:rPr>
          <w:highlight w:val="green"/>
          <w:u w:val="single"/>
        </w:rPr>
        <w:t xml:space="preserve"> fourth candidate</w:t>
      </w:r>
      <w:r w:rsidRPr="00AA2D10">
        <w:rPr>
          <w:sz w:val="16"/>
        </w:rPr>
        <w:t xml:space="preserve"> with statewide recognition in states where Republican senators are seeking reelection this year. Nationally, </w:t>
      </w:r>
      <w:r w:rsidRPr="00A9248F">
        <w:rPr>
          <w:highlight w:val="green"/>
          <w:u w:val="single"/>
        </w:rPr>
        <w:t xml:space="preserve">Democrats must net </w:t>
      </w:r>
      <w:r w:rsidRPr="00AA2D10">
        <w:rPr>
          <w:rStyle w:val="Emphasis"/>
          <w:highlight w:val="green"/>
        </w:rPr>
        <w:t>four</w:t>
      </w:r>
      <w:r w:rsidRPr="00A9248F">
        <w:rPr>
          <w:highlight w:val="green"/>
          <w:u w:val="single"/>
        </w:rPr>
        <w:t xml:space="preserve"> seats</w:t>
      </w:r>
      <w:r w:rsidRPr="00AA2D10">
        <w:rPr>
          <w:sz w:val="16"/>
        </w:rPr>
        <w:t xml:space="preserve"> to edge Republicans out of the majority.</w:t>
      </w:r>
    </w:p>
    <w:p w14:paraId="7854FEF7" w14:textId="77777777" w:rsidR="00CD3207" w:rsidRPr="00AA2D10" w:rsidRDefault="00CD3207" w:rsidP="00CD3207">
      <w:pPr>
        <w:rPr>
          <w:sz w:val="16"/>
        </w:rPr>
      </w:pPr>
      <w:r w:rsidRPr="00AA2D10">
        <w:rPr>
          <w:sz w:val="16"/>
        </w:rPr>
        <w:t xml:space="preserve">That possibility looked all but impossible at the start of last year. And while the </w:t>
      </w:r>
      <w:r w:rsidRPr="00A9248F">
        <w:rPr>
          <w:highlight w:val="green"/>
          <w:u w:val="single"/>
        </w:rPr>
        <w:t>outlook</w:t>
      </w:r>
      <w:r w:rsidRPr="00A9248F">
        <w:rPr>
          <w:u w:val="single"/>
        </w:rPr>
        <w:t xml:space="preserve"> has somewhat </w:t>
      </w:r>
      <w:r w:rsidRPr="00AA2D10">
        <w:rPr>
          <w:rStyle w:val="Emphasis"/>
          <w:highlight w:val="green"/>
        </w:rPr>
        <w:t>improved</w:t>
      </w:r>
      <w:r w:rsidRPr="00A9248F">
        <w:rPr>
          <w:highlight w:val="green"/>
          <w:u w:val="single"/>
        </w:rPr>
        <w:t xml:space="preserve"> as 2026 begins</w:t>
      </w:r>
      <w:r w:rsidRPr="00AA2D10">
        <w:rPr>
          <w:sz w:val="16"/>
        </w:rPr>
        <w:t xml:space="preserve">, Democrats still almost certainly must sweep those four seats. </w:t>
      </w:r>
      <w:proofErr w:type="gramStart"/>
      <w:r w:rsidRPr="00AA2D10">
        <w:rPr>
          <w:sz w:val="16"/>
        </w:rPr>
        <w:t>First</w:t>
      </w:r>
      <w:proofErr w:type="gramEnd"/>
      <w:r w:rsidRPr="00AA2D10">
        <w:rPr>
          <w:sz w:val="16"/>
        </w:rPr>
        <w:t xml:space="preserve"> they must settle some contentious primaries, the mark of a party still struggling with its way forward after Republicans took full control of Washington in 2024. Importantly, they must also beat back challenges to incumbents in some of the most competitive states on the map.</w:t>
      </w:r>
    </w:p>
    <w:p w14:paraId="6FC63F37" w14:textId="77777777" w:rsidR="00CD3207" w:rsidRPr="00AA2D10" w:rsidRDefault="00CD3207" w:rsidP="00CD3207">
      <w:pPr>
        <w:rPr>
          <w:sz w:val="16"/>
        </w:rPr>
      </w:pPr>
      <w:r w:rsidRPr="00AA2D10">
        <w:rPr>
          <w:sz w:val="16"/>
        </w:rPr>
        <w:t>&lt;&lt;&lt;TEXT CONDENSED NONE OMITTED&gt;&gt;&gt;</w:t>
      </w:r>
    </w:p>
    <w:p w14:paraId="237419FE" w14:textId="77777777" w:rsidR="00CD3207" w:rsidRPr="00DE32D1" w:rsidRDefault="00CD3207" w:rsidP="00CD3207">
      <w:pPr>
        <w:rPr>
          <w:sz w:val="12"/>
          <w:szCs w:val="12"/>
        </w:rPr>
      </w:pPr>
      <w:r w:rsidRPr="00DE32D1">
        <w:rPr>
          <w:sz w:val="12"/>
          <w:szCs w:val="12"/>
        </w:rPr>
        <w:t xml:space="preserve">And though some of Senate Minority Leader Chuck Schumer's top Democratic Senate recruits were lauded for their statewide success in pivotal states, some are nearly 70 or older, hardly the key to a lasting Democratic transformation. Republicans doubt the chances Democrats can pull off such a task, considering most of the 2026 contests are in states that Donald Trump easily won in 2024. Still, independent voters have drifted in Democrats' direction over the past year, according to a new Gallup poll, a slight breeze at Democrats' back they didn't expect a year ago when there was little path at all. "I say it's a much wider path than the skeptics think, and a much wider path than it was three months ago and certainly a year ago," Schumer told The Associated Press Tuesday. Republicans currently hold 53 seats, while the Democratic caucus has 47 members, including two independents. 4 statewide candidates in GOP-held states Schumer argues that Peltola, elected twice statewide to Alaska's at-large House seat, puts the typically Republican-leaning state in play as a potential pickup for Democrats. It's a development </w:t>
      </w:r>
      <w:proofErr w:type="gramStart"/>
      <w:r w:rsidRPr="00DE32D1">
        <w:rPr>
          <w:sz w:val="12"/>
          <w:szCs w:val="12"/>
        </w:rPr>
        <w:t>similar to</w:t>
      </w:r>
      <w:proofErr w:type="gramEnd"/>
      <w:r w:rsidRPr="00DE32D1">
        <w:rPr>
          <w:sz w:val="12"/>
          <w:szCs w:val="12"/>
        </w:rPr>
        <w:t xml:space="preserve"> other states where Schumer believes Democrats have recruited strong candidates: former three-term Sen. Sherrod Brown in Ohio, former two-term Gov. Roy Cooper in North Carolina and two-term Gov. Janet Mills in Maine. But they hardly represent a quartet of guarantees. Brown, a longtime pro-labor progressive in increasingly GOP-leaning Ohio, and Peltola, who was elected during a special election in 2022, both lost reelection in 2024. Mills, finishing her second term as governor, faces a competitive primary challenge from progressive veteran and oyster farmer Graham Platner. None of the four had runaway popularity with voters in their states in 2024. Right around half of voters had somewhat or very favorable views of all of them, with Cooper slightly higher and Brown slightly lower, according to AP </w:t>
      </w:r>
      <w:proofErr w:type="spellStart"/>
      <w:r w:rsidRPr="00DE32D1">
        <w:rPr>
          <w:sz w:val="12"/>
          <w:szCs w:val="12"/>
        </w:rPr>
        <w:t>VoteCast</w:t>
      </w:r>
      <w:proofErr w:type="spellEnd"/>
      <w:r w:rsidRPr="00DE32D1">
        <w:rPr>
          <w:sz w:val="12"/>
          <w:szCs w:val="12"/>
        </w:rPr>
        <w:t>, a survey of the electorate. Age remains another issue. After President Joe Biden, in his early 80s, withdrew from the 2024 race amid concerns he was too old to serve, Democratic Senate leadership hasn't changed course. Schumer, 75, has recruited candidates who are older, with several top recruits – including Mills and Brown – well into their 70s.</w:t>
      </w:r>
    </w:p>
    <w:p w14:paraId="3815E63D" w14:textId="77777777" w:rsidR="00CD3207" w:rsidRPr="00AA2D10" w:rsidRDefault="00CD3207" w:rsidP="00CD3207">
      <w:pPr>
        <w:rPr>
          <w:sz w:val="16"/>
        </w:rPr>
      </w:pPr>
      <w:r w:rsidRPr="00AA2D10">
        <w:rPr>
          <w:sz w:val="16"/>
        </w:rPr>
        <w:t>&lt;&lt;&lt;LINE BREAKS RESUME&gt;&gt;&gt;</w:t>
      </w:r>
    </w:p>
    <w:p w14:paraId="3B2E7825" w14:textId="77777777" w:rsidR="00CD3207" w:rsidRPr="00AA2D10" w:rsidRDefault="00CD3207" w:rsidP="00CD3207">
      <w:pPr>
        <w:rPr>
          <w:sz w:val="16"/>
        </w:rPr>
      </w:pPr>
      <w:r w:rsidRPr="00AA2D10">
        <w:rPr>
          <w:sz w:val="16"/>
        </w:rPr>
        <w:t>"</w:t>
      </w:r>
      <w:r w:rsidRPr="00A9248F">
        <w:rPr>
          <w:highlight w:val="green"/>
          <w:u w:val="single"/>
        </w:rPr>
        <w:t xml:space="preserve">Voters sent a very </w:t>
      </w:r>
      <w:r w:rsidRPr="00AA2D10">
        <w:rPr>
          <w:rStyle w:val="Emphasis"/>
          <w:highlight w:val="green"/>
        </w:rPr>
        <w:t>clear</w:t>
      </w:r>
      <w:r w:rsidRPr="00A9248F">
        <w:rPr>
          <w:highlight w:val="green"/>
          <w:u w:val="single"/>
        </w:rPr>
        <w:t xml:space="preserve"> message</w:t>
      </w:r>
      <w:r w:rsidRPr="00A9248F">
        <w:rPr>
          <w:u w:val="single"/>
        </w:rPr>
        <w:t xml:space="preserve"> in 2024 that they're sick of the gerontocracy</w:t>
      </w:r>
      <w:r w:rsidRPr="00AA2D10">
        <w:rPr>
          <w:sz w:val="16"/>
        </w:rPr>
        <w:t>. They're sick of Democrats putting up old candidates and that they want some new blood," said Lis Smith, a national Democratic strategist. "And some of the recruits, like in Maine, seem to completely ignore the message that voters sent in 2024."</w:t>
      </w:r>
    </w:p>
    <w:p w14:paraId="00C3EFF3" w14:textId="77777777" w:rsidR="00CD3207" w:rsidRPr="00AA2D10" w:rsidRDefault="00CD3207" w:rsidP="00CD3207">
      <w:pPr>
        <w:rPr>
          <w:sz w:val="16"/>
        </w:rPr>
      </w:pPr>
      <w:r w:rsidRPr="00AA2D10">
        <w:rPr>
          <w:sz w:val="16"/>
        </w:rPr>
        <w:t xml:space="preserve">Schumer said </w:t>
      </w:r>
      <w:r w:rsidRPr="00A9248F">
        <w:rPr>
          <w:highlight w:val="green"/>
          <w:u w:val="single"/>
        </w:rPr>
        <w:t xml:space="preserve">winning back the Senate is </w:t>
      </w:r>
      <w:r w:rsidRPr="00AA2D10">
        <w:rPr>
          <w:rStyle w:val="Emphasis"/>
          <w:highlight w:val="green"/>
        </w:rPr>
        <w:t>paramount</w:t>
      </w:r>
      <w:r w:rsidRPr="00AA2D10">
        <w:rPr>
          <w:sz w:val="16"/>
        </w:rPr>
        <w:t xml:space="preserve"> over all else.</w:t>
      </w:r>
    </w:p>
    <w:p w14:paraId="77D8DBD8" w14:textId="77777777" w:rsidR="00CD3207" w:rsidRPr="00AA2D10" w:rsidRDefault="00CD3207" w:rsidP="00CD3207">
      <w:pPr>
        <w:rPr>
          <w:sz w:val="16"/>
        </w:rPr>
      </w:pPr>
      <w:r w:rsidRPr="00AA2D10">
        <w:rPr>
          <w:sz w:val="16"/>
        </w:rPr>
        <w:t>"</w:t>
      </w:r>
      <w:r w:rsidRPr="00A9248F">
        <w:rPr>
          <w:u w:val="single"/>
        </w:rPr>
        <w:t>It's not young versus old</w:t>
      </w:r>
      <w:r w:rsidRPr="00AA2D10">
        <w:rPr>
          <w:sz w:val="16"/>
        </w:rPr>
        <w:t xml:space="preserve">. </w:t>
      </w:r>
      <w:r w:rsidRPr="00A9248F">
        <w:rPr>
          <w:highlight w:val="green"/>
          <w:u w:val="single"/>
        </w:rPr>
        <w:t xml:space="preserve">It's not </w:t>
      </w:r>
      <w:r w:rsidRPr="00AA2D10">
        <w:rPr>
          <w:rStyle w:val="Emphasis"/>
          <w:highlight w:val="green"/>
        </w:rPr>
        <w:t>left</w:t>
      </w:r>
      <w:r w:rsidRPr="00A9248F">
        <w:rPr>
          <w:highlight w:val="green"/>
          <w:u w:val="single"/>
        </w:rPr>
        <w:t xml:space="preserve"> versus </w:t>
      </w:r>
      <w:r w:rsidRPr="00AA2D10">
        <w:rPr>
          <w:rStyle w:val="Emphasis"/>
          <w:highlight w:val="green"/>
        </w:rPr>
        <w:t>center</w:t>
      </w:r>
      <w:r w:rsidRPr="00AA2D10">
        <w:rPr>
          <w:sz w:val="16"/>
        </w:rPr>
        <w:t xml:space="preserve">. </w:t>
      </w:r>
      <w:r w:rsidRPr="00A9248F">
        <w:rPr>
          <w:highlight w:val="green"/>
          <w:u w:val="single"/>
        </w:rPr>
        <w:t xml:space="preserve">It's who can best win in the </w:t>
      </w:r>
      <w:r w:rsidRPr="00AA2D10">
        <w:rPr>
          <w:rStyle w:val="Emphasis"/>
          <w:highlight w:val="green"/>
        </w:rPr>
        <w:t>states</w:t>
      </w:r>
      <w:r w:rsidRPr="00AA2D10">
        <w:rPr>
          <w:sz w:val="16"/>
        </w:rPr>
        <w:t>," he said. "So, these are all really good candidates, and I don't think you look at them through one narrow prism. You look at who can win."</w:t>
      </w:r>
    </w:p>
    <w:p w14:paraId="5576F1DE" w14:textId="77777777" w:rsidR="00CD3207" w:rsidRPr="00AA2D10" w:rsidRDefault="00CD3207" w:rsidP="00CD3207">
      <w:pPr>
        <w:rPr>
          <w:sz w:val="16"/>
        </w:rPr>
      </w:pPr>
      <w:r w:rsidRPr="00AA2D10">
        <w:rPr>
          <w:sz w:val="16"/>
        </w:rPr>
        <w:t>&lt;&lt;&lt;TEXT CONDENSED NONE OMITTED&gt;&gt;&gt;</w:t>
      </w:r>
    </w:p>
    <w:p w14:paraId="4F29B561" w14:textId="77777777" w:rsidR="00CD3207" w:rsidRPr="00DE32D1" w:rsidRDefault="00CD3207" w:rsidP="00CD3207">
      <w:pPr>
        <w:rPr>
          <w:sz w:val="12"/>
          <w:szCs w:val="12"/>
        </w:rPr>
      </w:pPr>
      <w:r w:rsidRPr="00DE32D1">
        <w:rPr>
          <w:sz w:val="12"/>
          <w:szCs w:val="12"/>
        </w:rPr>
        <w:t>Primaries and party tensions Before Democrats can test their general-election appeal, they must navigate some primaries that highlight lingering divisions within the party. Platner, who has been endorsed by independent Sen. Bernie Sanders of Vermont, has demonstrated formidable fundraising for his Maine contest, despite controversies surrounding past social media posts and a tattoo linked to Nazi imagery. Some Democrats worry his insurgent appeal could be a liability in November if he is the nominee. In Michigan, Democratic Sen. Gary Peters' retirement has opened a seat in a state Trump carried narrowly. Republicans have unified behind former Rep. Mike Rogers, while Democrats face a crowded August primary after failing to recruit Gov. Gretchen Whitmer. Crowded or contentious primaries are also playing out in Minnesota, Texas and Iowa, forcing Democrats to devote resources even in states not central to their path to a majority. Sen. Chris Van Hollen is part of an informal group of Democratic senators known as Fight Club that has been openly critical of party leadership's approach to the midterms. Van Hollen said the group has objected to what it sees as the Senate Democrats' campaign arm — controlled by Schumer — "wading into certain Democratic primaries." "So, yes, we're taking a look at all of them," Van Hollen said of endorsing more progressive candidates. Republicans also like their odds Betsy Ankney, political director for the National Republican Senatorial Committee in 2020, acknowledged Democrats' desire to make the case for competitiveness but characterized Trump's presidential victories in Alaska and Ohio in 2024 — by 13 and 11 percentage point margins, respectively — as enormous hurdles.</w:t>
      </w:r>
    </w:p>
    <w:p w14:paraId="0E201B04" w14:textId="77777777" w:rsidR="00CD3207" w:rsidRPr="00AA2D10" w:rsidRDefault="00CD3207" w:rsidP="00CD3207">
      <w:pPr>
        <w:rPr>
          <w:sz w:val="16"/>
        </w:rPr>
      </w:pPr>
      <w:r w:rsidRPr="00AA2D10">
        <w:rPr>
          <w:sz w:val="16"/>
        </w:rPr>
        <w:t>&lt;&lt;&lt;LINE BREAKS RESUME&gt;&gt;&gt;</w:t>
      </w:r>
    </w:p>
    <w:p w14:paraId="00B91497" w14:textId="77777777" w:rsidR="00CD3207" w:rsidRPr="00AA2D10" w:rsidRDefault="00CD3207" w:rsidP="00CD3207">
      <w:pPr>
        <w:rPr>
          <w:sz w:val="16"/>
        </w:rPr>
      </w:pPr>
      <w:r w:rsidRPr="00AA2D10">
        <w:rPr>
          <w:sz w:val="16"/>
        </w:rPr>
        <w:t xml:space="preserve">She said </w:t>
      </w:r>
      <w:r w:rsidRPr="0018465C">
        <w:rPr>
          <w:highlight w:val="green"/>
          <w:u w:val="single"/>
        </w:rPr>
        <w:t>Republicans are</w:t>
      </w:r>
      <w:r w:rsidRPr="00AA2D10">
        <w:rPr>
          <w:sz w:val="16"/>
        </w:rPr>
        <w:t xml:space="preserve"> "</w:t>
      </w:r>
      <w:r w:rsidRPr="0018465C">
        <w:rPr>
          <w:highlight w:val="green"/>
          <w:u w:val="single"/>
        </w:rPr>
        <w:t xml:space="preserve">rightly </w:t>
      </w:r>
      <w:r w:rsidRPr="00AA2D10">
        <w:rPr>
          <w:rStyle w:val="Emphasis"/>
          <w:highlight w:val="green"/>
        </w:rPr>
        <w:t>focused</w:t>
      </w:r>
      <w:r w:rsidRPr="00AA2D10">
        <w:rPr>
          <w:sz w:val="16"/>
        </w:rPr>
        <w:t xml:space="preserve">, </w:t>
      </w:r>
      <w:r w:rsidRPr="0018465C">
        <w:rPr>
          <w:u w:val="single"/>
        </w:rPr>
        <w:t>on real tangible targets</w:t>
      </w:r>
      <w:r w:rsidRPr="00AA2D10">
        <w:rPr>
          <w:sz w:val="16"/>
        </w:rPr>
        <w:t xml:space="preserve"> in Georgia, in Michigan," calling them "very real pickup opportunities."</w:t>
      </w:r>
    </w:p>
    <w:p w14:paraId="575797CE" w14:textId="77777777" w:rsidR="00CD3207" w:rsidRPr="00AA2D10" w:rsidRDefault="00CD3207" w:rsidP="00CD3207">
      <w:pPr>
        <w:rPr>
          <w:sz w:val="16"/>
        </w:rPr>
      </w:pPr>
      <w:r w:rsidRPr="00AA2D10">
        <w:rPr>
          <w:sz w:val="16"/>
        </w:rPr>
        <w:t>Democrats' shot at the majority almost certainly depends on Sen. Jon Ossoff winning reelection in Georgia, where Trump won in 2024 by 2.2 percentage points, and holding Michigan, where Peters' retirement creates an open seat in a state Trump carried by 1.4 percentage points.</w:t>
      </w:r>
    </w:p>
    <w:p w14:paraId="5667A775" w14:textId="77777777" w:rsidR="00CD3207" w:rsidRPr="00AA2D10" w:rsidRDefault="00CD3207" w:rsidP="00CD3207">
      <w:pPr>
        <w:rPr>
          <w:sz w:val="16"/>
        </w:rPr>
      </w:pPr>
      <w:r w:rsidRPr="00AA2D10">
        <w:rPr>
          <w:sz w:val="16"/>
        </w:rPr>
        <w:t>An unsettled political environment</w:t>
      </w:r>
    </w:p>
    <w:p w14:paraId="61900ED7" w14:textId="77777777" w:rsidR="00CD3207" w:rsidRPr="00AA2D10" w:rsidRDefault="00CD3207" w:rsidP="00CD3207">
      <w:pPr>
        <w:rPr>
          <w:sz w:val="16"/>
        </w:rPr>
      </w:pPr>
      <w:r w:rsidRPr="00AA2D10">
        <w:rPr>
          <w:sz w:val="16"/>
        </w:rPr>
        <w:t>Despite the challenges, Democrats see reasons for optimism in the broader political climate.</w:t>
      </w:r>
    </w:p>
    <w:p w14:paraId="6E96380D" w14:textId="77777777" w:rsidR="00CD3207" w:rsidRPr="00AA2D10" w:rsidRDefault="00CD3207" w:rsidP="00CD3207">
      <w:pPr>
        <w:rPr>
          <w:sz w:val="16"/>
        </w:rPr>
      </w:pPr>
      <w:r w:rsidRPr="00AA2D10">
        <w:rPr>
          <w:sz w:val="16"/>
        </w:rPr>
        <w:t>A new Gallup survey found 47% of U.S. adults now identify with or lean toward the Democrats, while 42% are Republicans or lean Republican. That gives Democrats the advantage in party affiliation for the first time since Trump's first term.</w:t>
      </w:r>
    </w:p>
    <w:p w14:paraId="13F144C9" w14:textId="77777777" w:rsidR="00CD3207" w:rsidRPr="00AA2D10" w:rsidRDefault="00CD3207" w:rsidP="00CD3207">
      <w:pPr>
        <w:rPr>
          <w:sz w:val="16"/>
        </w:rPr>
      </w:pPr>
      <w:r w:rsidRPr="00AA2D10">
        <w:rPr>
          <w:sz w:val="16"/>
        </w:rPr>
        <w:t xml:space="preserve">But the data strongly suggests that </w:t>
      </w:r>
      <w:r w:rsidRPr="0018465C">
        <w:rPr>
          <w:highlight w:val="green"/>
          <w:u w:val="single"/>
        </w:rPr>
        <w:t>independents</w:t>
      </w:r>
      <w:r w:rsidRPr="0018465C">
        <w:rPr>
          <w:u w:val="single"/>
        </w:rPr>
        <w:t xml:space="preserve"> are </w:t>
      </w:r>
      <w:r w:rsidRPr="0018465C">
        <w:rPr>
          <w:highlight w:val="green"/>
          <w:u w:val="single"/>
        </w:rPr>
        <w:t xml:space="preserve">moving toward Democrats because of their </w:t>
      </w:r>
      <w:r w:rsidRPr="00AA2D10">
        <w:rPr>
          <w:rStyle w:val="Emphasis"/>
          <w:highlight w:val="green"/>
        </w:rPr>
        <w:t>souring</w:t>
      </w:r>
      <w:r w:rsidRPr="0018465C">
        <w:rPr>
          <w:highlight w:val="green"/>
          <w:u w:val="single"/>
        </w:rPr>
        <w:t xml:space="preserve"> attitude toward </w:t>
      </w:r>
      <w:r w:rsidRPr="00AA2D10">
        <w:rPr>
          <w:rStyle w:val="Emphasis"/>
          <w:highlight w:val="green"/>
        </w:rPr>
        <w:t>Trump</w:t>
      </w:r>
      <w:r w:rsidRPr="00AA2D10">
        <w:rPr>
          <w:sz w:val="16"/>
        </w:rPr>
        <w:t xml:space="preserve">, rather than greater goodwill toward Democrats. The </w:t>
      </w:r>
      <w:r w:rsidRPr="0018465C">
        <w:rPr>
          <w:highlight w:val="green"/>
          <w:u w:val="single"/>
        </w:rPr>
        <w:t xml:space="preserve">Democratic Party's favorability is still </w:t>
      </w:r>
      <w:r w:rsidRPr="00AA2D10">
        <w:rPr>
          <w:rStyle w:val="Emphasis"/>
          <w:highlight w:val="green"/>
        </w:rPr>
        <w:t>low</w:t>
      </w:r>
      <w:r w:rsidRPr="00AA2D10">
        <w:rPr>
          <w:sz w:val="16"/>
        </w:rPr>
        <w:t>, and Gallup's analysis found that, as more Americans identify as independents, they tend to gravitate toward the party that is out of political power — whether it's the Democrats or the Republicans.</w:t>
      </w:r>
    </w:p>
    <w:p w14:paraId="29E88273" w14:textId="77777777" w:rsidR="00CD3207" w:rsidRPr="00AA2D10" w:rsidRDefault="00CD3207" w:rsidP="00CD3207">
      <w:pPr>
        <w:rPr>
          <w:sz w:val="16"/>
        </w:rPr>
      </w:pPr>
      <w:r w:rsidRPr="00AA2D10">
        <w:rPr>
          <w:sz w:val="16"/>
        </w:rPr>
        <w:t xml:space="preserve">Still, that appears to be a dynamic in Democrats' favor, as </w:t>
      </w:r>
      <w:r w:rsidRPr="0018465C">
        <w:rPr>
          <w:highlight w:val="green"/>
          <w:u w:val="single"/>
        </w:rPr>
        <w:t xml:space="preserve">economic </w:t>
      </w:r>
      <w:r w:rsidRPr="00AA2D10">
        <w:rPr>
          <w:rStyle w:val="Emphasis"/>
          <w:highlight w:val="green"/>
        </w:rPr>
        <w:t>unease</w:t>
      </w:r>
      <w:r w:rsidRPr="0018465C">
        <w:rPr>
          <w:highlight w:val="green"/>
          <w:u w:val="single"/>
        </w:rPr>
        <w:t xml:space="preserve"> creeps into the election year</w:t>
      </w:r>
      <w:r w:rsidRPr="0018465C">
        <w:rPr>
          <w:u w:val="single"/>
        </w:rPr>
        <w:t xml:space="preserve"> with little time before the feelings lock into voters' political thinking, veteran</w:t>
      </w:r>
      <w:r w:rsidRPr="00AA2D10">
        <w:rPr>
          <w:sz w:val="16"/>
        </w:rPr>
        <w:t xml:space="preserve"> Republican pollster Ed </w:t>
      </w:r>
      <w:proofErr w:type="spellStart"/>
      <w:r w:rsidRPr="00AA2D10">
        <w:rPr>
          <w:sz w:val="16"/>
        </w:rPr>
        <w:t>Goeas</w:t>
      </w:r>
      <w:proofErr w:type="spellEnd"/>
      <w:r w:rsidRPr="00AA2D10">
        <w:rPr>
          <w:sz w:val="16"/>
        </w:rPr>
        <w:t xml:space="preserve"> said.</w:t>
      </w:r>
    </w:p>
    <w:p w14:paraId="57E14ECB" w14:textId="77777777" w:rsidR="00CD3207" w:rsidRPr="00AA2D10" w:rsidRDefault="00CD3207" w:rsidP="00CD3207">
      <w:pPr>
        <w:rPr>
          <w:sz w:val="16"/>
        </w:rPr>
      </w:pPr>
      <w:r w:rsidRPr="00AA2D10">
        <w:rPr>
          <w:sz w:val="16"/>
        </w:rPr>
        <w:t xml:space="preserve">"That creates an environment that will </w:t>
      </w:r>
      <w:r w:rsidRPr="0018465C">
        <w:rPr>
          <w:highlight w:val="green"/>
          <w:u w:val="single"/>
        </w:rPr>
        <w:t>affect</w:t>
      </w:r>
      <w:r w:rsidRPr="0018465C">
        <w:rPr>
          <w:u w:val="single"/>
        </w:rPr>
        <w:t xml:space="preserve"> these </w:t>
      </w:r>
      <w:r w:rsidRPr="0018465C">
        <w:rPr>
          <w:highlight w:val="green"/>
          <w:u w:val="single"/>
        </w:rPr>
        <w:t xml:space="preserve">Senate </w:t>
      </w:r>
      <w:r w:rsidRPr="00AA2D10">
        <w:rPr>
          <w:rStyle w:val="Emphasis"/>
          <w:highlight w:val="green"/>
        </w:rPr>
        <w:t>races</w:t>
      </w:r>
      <w:r w:rsidRPr="00AA2D10">
        <w:rPr>
          <w:sz w:val="16"/>
        </w:rPr>
        <w:t xml:space="preserve">," </w:t>
      </w:r>
      <w:proofErr w:type="spellStart"/>
      <w:r w:rsidRPr="00AA2D10">
        <w:rPr>
          <w:sz w:val="16"/>
        </w:rPr>
        <w:t>Goeas</w:t>
      </w:r>
      <w:proofErr w:type="spellEnd"/>
      <w:r w:rsidRPr="00AA2D10">
        <w:rPr>
          <w:sz w:val="16"/>
        </w:rPr>
        <w:t xml:space="preserve"> said, predicting House Republicans could lose their majority. He said Republicans are assuming the economy and the political environment are going to be better.</w:t>
      </w:r>
    </w:p>
    <w:p w14:paraId="7998937D" w14:textId="77777777" w:rsidR="00CD3207" w:rsidRPr="00AA2D10" w:rsidRDefault="00CD3207" w:rsidP="00CD3207">
      <w:pPr>
        <w:rPr>
          <w:sz w:val="16"/>
        </w:rPr>
      </w:pPr>
      <w:r w:rsidRPr="00AA2D10">
        <w:rPr>
          <w:sz w:val="16"/>
        </w:rPr>
        <w:t xml:space="preserve">"I think they are going to end up getting frustrated going into the summer because, </w:t>
      </w:r>
      <w:proofErr w:type="gramStart"/>
      <w:r w:rsidRPr="00AA2D10">
        <w:rPr>
          <w:sz w:val="16"/>
        </w:rPr>
        <w:t>first of all</w:t>
      </w:r>
      <w:proofErr w:type="gramEnd"/>
      <w:r w:rsidRPr="00AA2D10">
        <w:rPr>
          <w:sz w:val="16"/>
        </w:rPr>
        <w:t xml:space="preserve">, the economy is not on all levels improving. It's going to be a </w:t>
      </w:r>
      <w:r w:rsidRPr="0018465C">
        <w:rPr>
          <w:highlight w:val="green"/>
          <w:u w:val="single"/>
        </w:rPr>
        <w:t>target-rich</w:t>
      </w:r>
      <w:r w:rsidRPr="0018465C">
        <w:rPr>
          <w:u w:val="single"/>
        </w:rPr>
        <w:t xml:space="preserve"> environment </w:t>
      </w:r>
      <w:r w:rsidRPr="0018465C">
        <w:rPr>
          <w:highlight w:val="green"/>
          <w:u w:val="single"/>
        </w:rPr>
        <w:t xml:space="preserve">for </w:t>
      </w:r>
      <w:r w:rsidRPr="00AA2D10">
        <w:rPr>
          <w:rStyle w:val="Emphasis"/>
          <w:highlight w:val="green"/>
        </w:rPr>
        <w:t>Democrats</w:t>
      </w:r>
      <w:r w:rsidRPr="00AA2D10">
        <w:rPr>
          <w:sz w:val="16"/>
        </w:rPr>
        <w:t>," he said.</w:t>
      </w:r>
    </w:p>
    <w:p w14:paraId="7C66D4BC" w14:textId="6D5F2921" w:rsidR="00CD3207" w:rsidRPr="00CD3207" w:rsidRDefault="00CD3207" w:rsidP="00CD3207"/>
    <w:p w14:paraId="1ABC8483" w14:textId="0B99B1D2" w:rsidR="001F1081" w:rsidRPr="001F1081" w:rsidRDefault="001F1081" w:rsidP="001F1081">
      <w:pPr>
        <w:pStyle w:val="Heading3"/>
        <w:spacing w:line="240" w:lineRule="auto"/>
        <w:rPr>
          <w:rFonts w:cs="Calibri"/>
        </w:rPr>
      </w:pPr>
      <w:r>
        <w:rPr>
          <w:rFonts w:cs="Calibri"/>
        </w:rPr>
        <w:t>AT: Link Defense---2NC</w:t>
      </w:r>
    </w:p>
    <w:p w14:paraId="093AF5CD" w14:textId="77777777" w:rsidR="001F1081" w:rsidRDefault="001F1081" w:rsidP="001F1081">
      <w:pPr>
        <w:pStyle w:val="Heading4"/>
      </w:pPr>
      <w:r>
        <w:t xml:space="preserve">That </w:t>
      </w:r>
      <w:r w:rsidRPr="003340D2">
        <w:rPr>
          <w:u w:val="single"/>
        </w:rPr>
        <w:t>flips the midterms</w:t>
      </w:r>
      <w:r>
        <w:t xml:space="preserve">---economic regulations and public image are </w:t>
      </w:r>
      <w:r w:rsidRPr="00D81E95">
        <w:rPr>
          <w:u w:val="single"/>
        </w:rPr>
        <w:t>key</w:t>
      </w:r>
      <w:r>
        <w:t>.</w:t>
      </w:r>
    </w:p>
    <w:p w14:paraId="35F47FAE" w14:textId="77777777" w:rsidR="001F1081" w:rsidRPr="001F5373" w:rsidRDefault="001F1081" w:rsidP="001F1081">
      <w:r w:rsidRPr="00894020">
        <w:rPr>
          <w:rStyle w:val="Style13ptBold"/>
        </w:rPr>
        <w:t>Beaumont ’26</w:t>
      </w:r>
      <w:r>
        <w:t xml:space="preserve"> [Thomas and Joey Cappelletti; Both are for PBS and are of the </w:t>
      </w:r>
      <w:r w:rsidRPr="000029BF">
        <w:t xml:space="preserve">Associated Press; </w:t>
      </w:r>
      <w:r>
        <w:t>Beaumont is a n</w:t>
      </w:r>
      <w:r w:rsidRPr="000029BF">
        <w:t>ational political reporter.</w:t>
      </w:r>
      <w:r>
        <w:t xml:space="preserve"> </w:t>
      </w:r>
      <w:r w:rsidRPr="000029BF">
        <w:t>He is based in Des Moines, Iowa</w:t>
      </w:r>
      <w:r>
        <w:t>; “</w:t>
      </w:r>
      <w:r w:rsidRPr="0062568A">
        <w:t>Democrats see a narrow path to win the Senate, but there's no room for error</w:t>
      </w:r>
      <w:r>
        <w:t xml:space="preserve">”; Published 01/14/26; </w:t>
      </w:r>
      <w:r w:rsidRPr="00FC01A9">
        <w:t>https://www.pbs.org/newshour/politics/democrats-see-a-narrow-path-to-win-the-senate-but-theres-no-room-for-error</w:t>
      </w:r>
      <w:r>
        <w:t>; DOA 01/30/26] manan + KY</w:t>
      </w:r>
    </w:p>
    <w:p w14:paraId="7FD3179D" w14:textId="77777777" w:rsidR="001F1081" w:rsidRPr="00AA2D10" w:rsidRDefault="001F1081" w:rsidP="001F1081">
      <w:pPr>
        <w:rPr>
          <w:rStyle w:val="Emphasis"/>
        </w:rPr>
      </w:pPr>
      <w:r w:rsidRPr="00AA2D10">
        <w:rPr>
          <w:sz w:val="16"/>
        </w:rPr>
        <w:t xml:space="preserve">WASHINGTON (AP) — Senate </w:t>
      </w:r>
      <w:r w:rsidRPr="00A9248F">
        <w:rPr>
          <w:highlight w:val="green"/>
          <w:u w:val="single"/>
        </w:rPr>
        <w:t>Dem</w:t>
      </w:r>
      <w:r w:rsidRPr="00A9248F">
        <w:rPr>
          <w:u w:val="single"/>
        </w:rPr>
        <w:t>ocratic leader</w:t>
      </w:r>
      <w:r w:rsidRPr="00A9248F">
        <w:rPr>
          <w:highlight w:val="green"/>
          <w:u w:val="single"/>
        </w:rPr>
        <w:t>s</w:t>
      </w:r>
      <w:r w:rsidRPr="00A9248F">
        <w:rPr>
          <w:u w:val="single"/>
        </w:rPr>
        <w:t xml:space="preserve"> believe they have a path to </w:t>
      </w:r>
      <w:r w:rsidRPr="00A9248F">
        <w:rPr>
          <w:highlight w:val="green"/>
          <w:u w:val="single"/>
        </w:rPr>
        <w:t>winning</w:t>
      </w:r>
      <w:r w:rsidRPr="00A9248F">
        <w:rPr>
          <w:u w:val="single"/>
        </w:rPr>
        <w:t xml:space="preserve"> the majority in November, </w:t>
      </w:r>
      <w:r w:rsidRPr="00A9248F">
        <w:rPr>
          <w:highlight w:val="green"/>
          <w:u w:val="single"/>
        </w:rPr>
        <w:t>though</w:t>
      </w:r>
      <w:r w:rsidRPr="00A9248F">
        <w:rPr>
          <w:u w:val="single"/>
        </w:rPr>
        <w:t xml:space="preserve"> it's one with </w:t>
      </w:r>
      <w:r w:rsidRPr="00A9248F">
        <w:rPr>
          <w:highlight w:val="green"/>
          <w:u w:val="single"/>
        </w:rPr>
        <w:t xml:space="preserve">very </w:t>
      </w:r>
      <w:r w:rsidRPr="00AA2D10">
        <w:rPr>
          <w:rStyle w:val="Emphasis"/>
          <w:highlight w:val="green"/>
        </w:rPr>
        <w:t>little</w:t>
      </w:r>
      <w:r w:rsidRPr="00A9248F">
        <w:rPr>
          <w:highlight w:val="green"/>
          <w:u w:val="single"/>
        </w:rPr>
        <w:t xml:space="preserve"> wiggle room</w:t>
      </w:r>
      <w:r w:rsidRPr="00AA2D10">
        <w:rPr>
          <w:sz w:val="16"/>
        </w:rPr>
        <w:t>.</w:t>
      </w:r>
    </w:p>
    <w:p w14:paraId="603DE755" w14:textId="77777777" w:rsidR="001F1081" w:rsidRPr="00AA2D10" w:rsidRDefault="001F1081" w:rsidP="001F1081">
      <w:pPr>
        <w:rPr>
          <w:sz w:val="16"/>
        </w:rPr>
      </w:pPr>
      <w:r w:rsidRPr="00AA2D10">
        <w:rPr>
          <w:sz w:val="16"/>
        </w:rPr>
        <w:t xml:space="preserve">The party got a </w:t>
      </w:r>
      <w:r w:rsidRPr="00A9248F">
        <w:rPr>
          <w:highlight w:val="green"/>
          <w:u w:val="single"/>
        </w:rPr>
        <w:t xml:space="preserve">new </w:t>
      </w:r>
      <w:r w:rsidRPr="00AA2D10">
        <w:rPr>
          <w:rStyle w:val="Emphasis"/>
          <w:highlight w:val="green"/>
        </w:rPr>
        <w:t>burst</w:t>
      </w:r>
      <w:r w:rsidRPr="00A9248F">
        <w:rPr>
          <w:highlight w:val="green"/>
          <w:u w:val="single"/>
        </w:rPr>
        <w:t xml:space="preserve"> of confidence</w:t>
      </w:r>
      <w:r w:rsidRPr="00A9248F">
        <w:rPr>
          <w:u w:val="single"/>
        </w:rPr>
        <w:t xml:space="preserve"> when former </w:t>
      </w:r>
      <w:r w:rsidRPr="00A9248F">
        <w:rPr>
          <w:highlight w:val="green"/>
          <w:u w:val="single"/>
        </w:rPr>
        <w:t>Rep</w:t>
      </w:r>
      <w:r w:rsidRPr="00A9248F">
        <w:rPr>
          <w:u w:val="single"/>
        </w:rPr>
        <w:t xml:space="preserve">. Mary </w:t>
      </w:r>
      <w:r w:rsidRPr="00A9248F">
        <w:rPr>
          <w:highlight w:val="green"/>
          <w:u w:val="single"/>
        </w:rPr>
        <w:t>Peltola</w:t>
      </w:r>
      <w:r w:rsidRPr="00A9248F">
        <w:rPr>
          <w:u w:val="single"/>
        </w:rPr>
        <w:t xml:space="preserve"> announced Monday she'll run for the Senate in Alaska. Her bid </w:t>
      </w:r>
      <w:r w:rsidRPr="00A9248F">
        <w:rPr>
          <w:highlight w:val="green"/>
          <w:u w:val="single"/>
        </w:rPr>
        <w:t>gives</w:t>
      </w:r>
      <w:r w:rsidRPr="00A9248F">
        <w:rPr>
          <w:u w:val="single"/>
        </w:rPr>
        <w:t xml:space="preserve"> Democrats </w:t>
      </w:r>
      <w:r w:rsidRPr="00A9248F">
        <w:rPr>
          <w:highlight w:val="green"/>
          <w:u w:val="single"/>
        </w:rPr>
        <w:t xml:space="preserve">a </w:t>
      </w:r>
      <w:r w:rsidRPr="00AA2D10">
        <w:rPr>
          <w:rStyle w:val="Emphasis"/>
          <w:highlight w:val="green"/>
        </w:rPr>
        <w:t>critical</w:t>
      </w:r>
      <w:r w:rsidRPr="00A9248F">
        <w:rPr>
          <w:highlight w:val="green"/>
          <w:u w:val="single"/>
        </w:rPr>
        <w:t xml:space="preserve"> fourth candidate</w:t>
      </w:r>
      <w:r w:rsidRPr="00AA2D10">
        <w:rPr>
          <w:sz w:val="16"/>
        </w:rPr>
        <w:t xml:space="preserve"> with statewide recognition in states where Republican senators are seeking reelection this year. Nationally, </w:t>
      </w:r>
      <w:r w:rsidRPr="00A9248F">
        <w:rPr>
          <w:highlight w:val="green"/>
          <w:u w:val="single"/>
        </w:rPr>
        <w:t xml:space="preserve">Democrats must net </w:t>
      </w:r>
      <w:r w:rsidRPr="00AA2D10">
        <w:rPr>
          <w:rStyle w:val="Emphasis"/>
          <w:highlight w:val="green"/>
        </w:rPr>
        <w:t>four</w:t>
      </w:r>
      <w:r w:rsidRPr="00A9248F">
        <w:rPr>
          <w:highlight w:val="green"/>
          <w:u w:val="single"/>
        </w:rPr>
        <w:t xml:space="preserve"> seats</w:t>
      </w:r>
      <w:r w:rsidRPr="00AA2D10">
        <w:rPr>
          <w:sz w:val="16"/>
        </w:rPr>
        <w:t xml:space="preserve"> to edge Republicans out of the majority.</w:t>
      </w:r>
    </w:p>
    <w:p w14:paraId="41E0871D" w14:textId="77777777" w:rsidR="001F1081" w:rsidRPr="00AA2D10" w:rsidRDefault="001F1081" w:rsidP="001F1081">
      <w:pPr>
        <w:rPr>
          <w:sz w:val="16"/>
        </w:rPr>
      </w:pPr>
      <w:r w:rsidRPr="00AA2D10">
        <w:rPr>
          <w:sz w:val="16"/>
        </w:rPr>
        <w:t xml:space="preserve">That possibility looked all but impossible at the start of last year. And while the </w:t>
      </w:r>
      <w:r w:rsidRPr="00A9248F">
        <w:rPr>
          <w:highlight w:val="green"/>
          <w:u w:val="single"/>
        </w:rPr>
        <w:t>outlook</w:t>
      </w:r>
      <w:r w:rsidRPr="00A9248F">
        <w:rPr>
          <w:u w:val="single"/>
        </w:rPr>
        <w:t xml:space="preserve"> has somewhat </w:t>
      </w:r>
      <w:r w:rsidRPr="00AA2D10">
        <w:rPr>
          <w:rStyle w:val="Emphasis"/>
          <w:highlight w:val="green"/>
        </w:rPr>
        <w:t>improved</w:t>
      </w:r>
      <w:r w:rsidRPr="00A9248F">
        <w:rPr>
          <w:highlight w:val="green"/>
          <w:u w:val="single"/>
        </w:rPr>
        <w:t xml:space="preserve"> as 2026 begins</w:t>
      </w:r>
      <w:r w:rsidRPr="00AA2D10">
        <w:rPr>
          <w:sz w:val="16"/>
        </w:rPr>
        <w:t xml:space="preserve">, Democrats still almost certainly must sweep those four seats. </w:t>
      </w:r>
      <w:proofErr w:type="gramStart"/>
      <w:r w:rsidRPr="00AA2D10">
        <w:rPr>
          <w:sz w:val="16"/>
        </w:rPr>
        <w:t>First</w:t>
      </w:r>
      <w:proofErr w:type="gramEnd"/>
      <w:r w:rsidRPr="00AA2D10">
        <w:rPr>
          <w:sz w:val="16"/>
        </w:rPr>
        <w:t xml:space="preserve"> they must settle some contentious primaries, the mark of a party still struggling with its way forward after Republicans took full control of Washington in 2024. Importantly, they must also beat back challenges to incumbents in some of the most competitive states on the map.</w:t>
      </w:r>
    </w:p>
    <w:p w14:paraId="5DAC3834" w14:textId="77777777" w:rsidR="001F1081" w:rsidRPr="00AA2D10" w:rsidRDefault="001F1081" w:rsidP="001F1081">
      <w:pPr>
        <w:rPr>
          <w:sz w:val="16"/>
        </w:rPr>
      </w:pPr>
      <w:r w:rsidRPr="00AA2D10">
        <w:rPr>
          <w:sz w:val="16"/>
        </w:rPr>
        <w:t>&lt;&lt;&lt;TEXT CONDENSED NONE OMITTED&gt;&gt;&gt;</w:t>
      </w:r>
    </w:p>
    <w:p w14:paraId="32F50679" w14:textId="77777777" w:rsidR="001F1081" w:rsidRPr="00DE32D1" w:rsidRDefault="001F1081" w:rsidP="001F1081">
      <w:pPr>
        <w:rPr>
          <w:sz w:val="12"/>
          <w:szCs w:val="12"/>
        </w:rPr>
      </w:pPr>
      <w:r w:rsidRPr="00DE32D1">
        <w:rPr>
          <w:sz w:val="12"/>
          <w:szCs w:val="12"/>
        </w:rPr>
        <w:t xml:space="preserve">And though some of Senate Minority Leader Chuck Schumer's top Democratic Senate recruits were lauded for their statewide success in pivotal states, some are nearly 70 or older, hardly the key to a lasting Democratic transformation. Republicans doubt the chances Democrats can pull off such a task, considering most of the 2026 contests are in states that Donald Trump easily won in 2024. Still, independent voters have drifted in Democrats' direction over the past year, according to a new Gallup poll, a slight breeze at Democrats' back they didn't expect a year ago when there was little path at all. "I say it's a much wider path than the skeptics think, and a much wider path than it was three months ago and certainly a year ago," Schumer told The Associated Press Tuesday. Republicans currently hold 53 seats, while the Democratic caucus has 47 members, including two independents. 4 statewide candidates in GOP-held states Schumer argues that Peltola, elected twice statewide to Alaska's at-large House seat, puts the typically Republican-leaning state in play as a potential pickup for Democrats. It's a development </w:t>
      </w:r>
      <w:proofErr w:type="gramStart"/>
      <w:r w:rsidRPr="00DE32D1">
        <w:rPr>
          <w:sz w:val="12"/>
          <w:szCs w:val="12"/>
        </w:rPr>
        <w:t>similar to</w:t>
      </w:r>
      <w:proofErr w:type="gramEnd"/>
      <w:r w:rsidRPr="00DE32D1">
        <w:rPr>
          <w:sz w:val="12"/>
          <w:szCs w:val="12"/>
        </w:rPr>
        <w:t xml:space="preserve"> other states where Schumer believes Democrats have recruited strong candidates: former three-term Sen. Sherrod Brown in Ohio, former two-term Gov. Roy Cooper in North Carolina and two-term Gov. Janet Mills in Maine. But they hardly represent a quartet of guarantees. Brown, a longtime pro-labor progressive in increasingly GOP-leaning Ohio, and Peltola, who was elected during a special election in 2022, both lost reelection in 2024. Mills, finishing her second term as governor, faces a competitive primary challenge from progressive veteran and oyster farmer Graham Platner. None of the four had runaway popularity with voters in their states in 2024. Right around half of voters had somewhat or very favorable views of all of them, with Cooper slightly higher and Brown slightly lower, according to AP </w:t>
      </w:r>
      <w:proofErr w:type="spellStart"/>
      <w:r w:rsidRPr="00DE32D1">
        <w:rPr>
          <w:sz w:val="12"/>
          <w:szCs w:val="12"/>
        </w:rPr>
        <w:t>VoteCast</w:t>
      </w:r>
      <w:proofErr w:type="spellEnd"/>
      <w:r w:rsidRPr="00DE32D1">
        <w:rPr>
          <w:sz w:val="12"/>
          <w:szCs w:val="12"/>
        </w:rPr>
        <w:t>, a survey of the electorate. Age remains another issue. After President Joe Biden, in his early 80s, withdrew from the 2024 race amid concerns he was too old to serve, Democratic Senate leadership hasn't changed course. Schumer, 75, has recruited candidates who are older, with several top recruits – including Mills and Brown – well into their 70s.</w:t>
      </w:r>
    </w:p>
    <w:p w14:paraId="7D0612CA" w14:textId="77777777" w:rsidR="001F1081" w:rsidRPr="00AA2D10" w:rsidRDefault="001F1081" w:rsidP="001F1081">
      <w:pPr>
        <w:rPr>
          <w:sz w:val="16"/>
        </w:rPr>
      </w:pPr>
      <w:r w:rsidRPr="00AA2D10">
        <w:rPr>
          <w:sz w:val="16"/>
        </w:rPr>
        <w:t>&lt;&lt;&lt;LINE BREAKS RESUME&gt;&gt;&gt;</w:t>
      </w:r>
    </w:p>
    <w:p w14:paraId="6D0BD07B" w14:textId="77777777" w:rsidR="001F1081" w:rsidRPr="00AA2D10" w:rsidRDefault="001F1081" w:rsidP="001F1081">
      <w:pPr>
        <w:rPr>
          <w:sz w:val="16"/>
        </w:rPr>
      </w:pPr>
      <w:r w:rsidRPr="00AA2D10">
        <w:rPr>
          <w:sz w:val="16"/>
        </w:rPr>
        <w:t>"</w:t>
      </w:r>
      <w:r w:rsidRPr="00A9248F">
        <w:rPr>
          <w:highlight w:val="green"/>
          <w:u w:val="single"/>
        </w:rPr>
        <w:t xml:space="preserve">Voters sent a very </w:t>
      </w:r>
      <w:r w:rsidRPr="00AA2D10">
        <w:rPr>
          <w:rStyle w:val="Emphasis"/>
          <w:highlight w:val="green"/>
        </w:rPr>
        <w:t>clear</w:t>
      </w:r>
      <w:r w:rsidRPr="00A9248F">
        <w:rPr>
          <w:highlight w:val="green"/>
          <w:u w:val="single"/>
        </w:rPr>
        <w:t xml:space="preserve"> message</w:t>
      </w:r>
      <w:r w:rsidRPr="00A9248F">
        <w:rPr>
          <w:u w:val="single"/>
        </w:rPr>
        <w:t xml:space="preserve"> in 2024 that they're sick of the gerontocracy</w:t>
      </w:r>
      <w:r w:rsidRPr="00AA2D10">
        <w:rPr>
          <w:sz w:val="16"/>
        </w:rPr>
        <w:t>. They're sick of Democrats putting up old candidates and that they want some new blood," said Lis Smith, a national Democratic strategist. "And some of the recruits, like in Maine, seem to completely ignore the message that voters sent in 2024."</w:t>
      </w:r>
    </w:p>
    <w:p w14:paraId="7949FDAF" w14:textId="77777777" w:rsidR="001F1081" w:rsidRPr="00AA2D10" w:rsidRDefault="001F1081" w:rsidP="001F1081">
      <w:pPr>
        <w:rPr>
          <w:sz w:val="16"/>
        </w:rPr>
      </w:pPr>
      <w:r w:rsidRPr="00AA2D10">
        <w:rPr>
          <w:sz w:val="16"/>
        </w:rPr>
        <w:t xml:space="preserve">Schumer said </w:t>
      </w:r>
      <w:r w:rsidRPr="00A9248F">
        <w:rPr>
          <w:highlight w:val="green"/>
          <w:u w:val="single"/>
        </w:rPr>
        <w:t xml:space="preserve">winning back the Senate is </w:t>
      </w:r>
      <w:r w:rsidRPr="00AA2D10">
        <w:rPr>
          <w:rStyle w:val="Emphasis"/>
          <w:highlight w:val="green"/>
        </w:rPr>
        <w:t>paramount</w:t>
      </w:r>
      <w:r w:rsidRPr="00AA2D10">
        <w:rPr>
          <w:sz w:val="16"/>
        </w:rPr>
        <w:t xml:space="preserve"> over all else.</w:t>
      </w:r>
    </w:p>
    <w:p w14:paraId="26961E48" w14:textId="77777777" w:rsidR="001F1081" w:rsidRPr="00AA2D10" w:rsidRDefault="001F1081" w:rsidP="001F1081">
      <w:pPr>
        <w:rPr>
          <w:sz w:val="16"/>
        </w:rPr>
      </w:pPr>
      <w:r w:rsidRPr="00AA2D10">
        <w:rPr>
          <w:sz w:val="16"/>
        </w:rPr>
        <w:t>"</w:t>
      </w:r>
      <w:r w:rsidRPr="00A9248F">
        <w:rPr>
          <w:u w:val="single"/>
        </w:rPr>
        <w:t>It's not young versus old</w:t>
      </w:r>
      <w:r w:rsidRPr="00AA2D10">
        <w:rPr>
          <w:sz w:val="16"/>
        </w:rPr>
        <w:t xml:space="preserve">. </w:t>
      </w:r>
      <w:r w:rsidRPr="00A9248F">
        <w:rPr>
          <w:highlight w:val="green"/>
          <w:u w:val="single"/>
        </w:rPr>
        <w:t xml:space="preserve">It's not </w:t>
      </w:r>
      <w:r w:rsidRPr="00AA2D10">
        <w:rPr>
          <w:rStyle w:val="Emphasis"/>
          <w:highlight w:val="green"/>
        </w:rPr>
        <w:t>left</w:t>
      </w:r>
      <w:r w:rsidRPr="00A9248F">
        <w:rPr>
          <w:highlight w:val="green"/>
          <w:u w:val="single"/>
        </w:rPr>
        <w:t xml:space="preserve"> versus </w:t>
      </w:r>
      <w:r w:rsidRPr="00AA2D10">
        <w:rPr>
          <w:rStyle w:val="Emphasis"/>
          <w:highlight w:val="green"/>
        </w:rPr>
        <w:t>center</w:t>
      </w:r>
      <w:r w:rsidRPr="00AA2D10">
        <w:rPr>
          <w:sz w:val="16"/>
        </w:rPr>
        <w:t xml:space="preserve">. </w:t>
      </w:r>
      <w:r w:rsidRPr="00A9248F">
        <w:rPr>
          <w:highlight w:val="green"/>
          <w:u w:val="single"/>
        </w:rPr>
        <w:t xml:space="preserve">It's who can best win in the </w:t>
      </w:r>
      <w:r w:rsidRPr="00AA2D10">
        <w:rPr>
          <w:rStyle w:val="Emphasis"/>
          <w:highlight w:val="green"/>
        </w:rPr>
        <w:t>states</w:t>
      </w:r>
      <w:r w:rsidRPr="00AA2D10">
        <w:rPr>
          <w:sz w:val="16"/>
        </w:rPr>
        <w:t>," he said. "So, these are all really good candidates, and I don't think you look at them through one narrow prism. You look at who can win."</w:t>
      </w:r>
    </w:p>
    <w:p w14:paraId="681485CC" w14:textId="77777777" w:rsidR="001F1081" w:rsidRPr="00AA2D10" w:rsidRDefault="001F1081" w:rsidP="001F1081">
      <w:pPr>
        <w:rPr>
          <w:sz w:val="16"/>
        </w:rPr>
      </w:pPr>
      <w:r w:rsidRPr="00AA2D10">
        <w:rPr>
          <w:sz w:val="16"/>
        </w:rPr>
        <w:t>&lt;&lt;&lt;TEXT CONDENSED NONE OMITTED&gt;&gt;&gt;</w:t>
      </w:r>
    </w:p>
    <w:p w14:paraId="765DD48C" w14:textId="77777777" w:rsidR="001F1081" w:rsidRPr="00DE32D1" w:rsidRDefault="001F1081" w:rsidP="001F1081">
      <w:pPr>
        <w:rPr>
          <w:sz w:val="12"/>
          <w:szCs w:val="12"/>
        </w:rPr>
      </w:pPr>
      <w:r w:rsidRPr="00DE32D1">
        <w:rPr>
          <w:sz w:val="12"/>
          <w:szCs w:val="12"/>
        </w:rPr>
        <w:t>Primaries and party tensions Before Democrats can test their general-election appeal, they must navigate some primaries that highlight lingering divisions within the party. Platner, who has been endorsed by independent Sen. Bernie Sanders of Vermont, has demonstrated formidable fundraising for his Maine contest, despite controversies surrounding past social media posts and a tattoo linked to Nazi imagery. Some Democrats worry his insurgent appeal could be a liability in November if he is the nominee. In Michigan, Democratic Sen. Gary Peters' retirement has opened a seat in a state Trump carried narrowly. Republicans have unified behind former Rep. Mike Rogers, while Democrats face a crowded August primary after failing to recruit Gov. Gretchen Whitmer. Crowded or contentious primaries are also playing out in Minnesota, Texas and Iowa, forcing Democrats to devote resources even in states not central to their path to a majority. Sen. Chris Van Hollen is part of an informal group of Democratic senators known as Fight Club that has been openly critical of party leadership's approach to the midterms. Van Hollen said the group has objected to what it sees as the Senate Democrats' campaign arm — controlled by Schumer — "wading into certain Democratic primaries." "So, yes, we're taking a look at all of them," Van Hollen said of endorsing more progressive candidates. Republicans also like their odds Betsy Ankney, political director for the National Republican Senatorial Committee in 2020, acknowledged Democrats' desire to make the case for competitiveness but characterized Trump's presidential victories in Alaska and Ohio in 2024 — by 13 and 11 percentage point margins, respectively — as enormous hurdles.</w:t>
      </w:r>
    </w:p>
    <w:p w14:paraId="08AFFF37" w14:textId="77777777" w:rsidR="001F1081" w:rsidRPr="00AA2D10" w:rsidRDefault="001F1081" w:rsidP="001F1081">
      <w:pPr>
        <w:rPr>
          <w:sz w:val="16"/>
        </w:rPr>
      </w:pPr>
      <w:r w:rsidRPr="00AA2D10">
        <w:rPr>
          <w:sz w:val="16"/>
        </w:rPr>
        <w:t>&lt;&lt;&lt;LINE BREAKS RESUME&gt;&gt;&gt;</w:t>
      </w:r>
    </w:p>
    <w:p w14:paraId="62DE9A4C" w14:textId="77777777" w:rsidR="001F1081" w:rsidRPr="00AA2D10" w:rsidRDefault="001F1081" w:rsidP="001F1081">
      <w:pPr>
        <w:rPr>
          <w:sz w:val="16"/>
        </w:rPr>
      </w:pPr>
      <w:r w:rsidRPr="00AA2D10">
        <w:rPr>
          <w:sz w:val="16"/>
        </w:rPr>
        <w:t xml:space="preserve">She said </w:t>
      </w:r>
      <w:r w:rsidRPr="0018465C">
        <w:rPr>
          <w:highlight w:val="green"/>
          <w:u w:val="single"/>
        </w:rPr>
        <w:t>Republicans are</w:t>
      </w:r>
      <w:r w:rsidRPr="00AA2D10">
        <w:rPr>
          <w:sz w:val="16"/>
        </w:rPr>
        <w:t xml:space="preserve"> "</w:t>
      </w:r>
      <w:r w:rsidRPr="0018465C">
        <w:rPr>
          <w:highlight w:val="green"/>
          <w:u w:val="single"/>
        </w:rPr>
        <w:t xml:space="preserve">rightly </w:t>
      </w:r>
      <w:r w:rsidRPr="00AA2D10">
        <w:rPr>
          <w:rStyle w:val="Emphasis"/>
          <w:highlight w:val="green"/>
        </w:rPr>
        <w:t>focused</w:t>
      </w:r>
      <w:r w:rsidRPr="00AA2D10">
        <w:rPr>
          <w:sz w:val="16"/>
        </w:rPr>
        <w:t xml:space="preserve">, </w:t>
      </w:r>
      <w:r w:rsidRPr="0018465C">
        <w:rPr>
          <w:u w:val="single"/>
        </w:rPr>
        <w:t>on real tangible targets</w:t>
      </w:r>
      <w:r w:rsidRPr="00AA2D10">
        <w:rPr>
          <w:sz w:val="16"/>
        </w:rPr>
        <w:t xml:space="preserve"> in Georgia, in Michigan," calling them "very real pickup opportunities."</w:t>
      </w:r>
    </w:p>
    <w:p w14:paraId="10D25417" w14:textId="77777777" w:rsidR="001F1081" w:rsidRPr="00AA2D10" w:rsidRDefault="001F1081" w:rsidP="001F1081">
      <w:pPr>
        <w:rPr>
          <w:sz w:val="16"/>
        </w:rPr>
      </w:pPr>
      <w:r w:rsidRPr="00AA2D10">
        <w:rPr>
          <w:sz w:val="16"/>
        </w:rPr>
        <w:t>Democrats' shot at the majority almost certainly depends on Sen. Jon Ossoff winning reelection in Georgia, where Trump won in 2024 by 2.2 percentage points, and holding Michigan, where Peters' retirement creates an open seat in a state Trump carried by 1.4 percentage points.</w:t>
      </w:r>
    </w:p>
    <w:p w14:paraId="6FF0C135" w14:textId="77777777" w:rsidR="001F1081" w:rsidRPr="00AA2D10" w:rsidRDefault="001F1081" w:rsidP="001F1081">
      <w:pPr>
        <w:rPr>
          <w:sz w:val="16"/>
        </w:rPr>
      </w:pPr>
      <w:r w:rsidRPr="00AA2D10">
        <w:rPr>
          <w:sz w:val="16"/>
        </w:rPr>
        <w:t>An unsettled political environment</w:t>
      </w:r>
    </w:p>
    <w:p w14:paraId="0230F9B5" w14:textId="77777777" w:rsidR="001F1081" w:rsidRPr="00AA2D10" w:rsidRDefault="001F1081" w:rsidP="001F1081">
      <w:pPr>
        <w:rPr>
          <w:sz w:val="16"/>
        </w:rPr>
      </w:pPr>
      <w:r w:rsidRPr="00AA2D10">
        <w:rPr>
          <w:sz w:val="16"/>
        </w:rPr>
        <w:t>Despite the challenges, Democrats see reasons for optimism in the broader political climate.</w:t>
      </w:r>
    </w:p>
    <w:p w14:paraId="2BE83400" w14:textId="77777777" w:rsidR="001F1081" w:rsidRPr="00AA2D10" w:rsidRDefault="001F1081" w:rsidP="001F1081">
      <w:pPr>
        <w:rPr>
          <w:sz w:val="16"/>
        </w:rPr>
      </w:pPr>
      <w:r w:rsidRPr="00AA2D10">
        <w:rPr>
          <w:sz w:val="16"/>
        </w:rPr>
        <w:t>A new Gallup survey found 47% of U.S. adults now identify with or lean toward the Democrats, while 42% are Republicans or lean Republican. That gives Democrats the advantage in party affiliation for the first time since Trump's first term.</w:t>
      </w:r>
    </w:p>
    <w:p w14:paraId="061FB408" w14:textId="77777777" w:rsidR="001F1081" w:rsidRPr="00AA2D10" w:rsidRDefault="001F1081" w:rsidP="001F1081">
      <w:pPr>
        <w:rPr>
          <w:sz w:val="16"/>
        </w:rPr>
      </w:pPr>
      <w:r w:rsidRPr="00AA2D10">
        <w:rPr>
          <w:sz w:val="16"/>
        </w:rPr>
        <w:t xml:space="preserve">But the data strongly suggests that </w:t>
      </w:r>
      <w:r w:rsidRPr="0018465C">
        <w:rPr>
          <w:highlight w:val="green"/>
          <w:u w:val="single"/>
        </w:rPr>
        <w:t>independents</w:t>
      </w:r>
      <w:r w:rsidRPr="0018465C">
        <w:rPr>
          <w:u w:val="single"/>
        </w:rPr>
        <w:t xml:space="preserve"> are </w:t>
      </w:r>
      <w:r w:rsidRPr="0018465C">
        <w:rPr>
          <w:highlight w:val="green"/>
          <w:u w:val="single"/>
        </w:rPr>
        <w:t xml:space="preserve">moving toward Democrats because of their </w:t>
      </w:r>
      <w:r w:rsidRPr="00AA2D10">
        <w:rPr>
          <w:rStyle w:val="Emphasis"/>
          <w:highlight w:val="green"/>
        </w:rPr>
        <w:t>souring</w:t>
      </w:r>
      <w:r w:rsidRPr="0018465C">
        <w:rPr>
          <w:highlight w:val="green"/>
          <w:u w:val="single"/>
        </w:rPr>
        <w:t xml:space="preserve"> attitude toward </w:t>
      </w:r>
      <w:r w:rsidRPr="00AA2D10">
        <w:rPr>
          <w:rStyle w:val="Emphasis"/>
          <w:highlight w:val="green"/>
        </w:rPr>
        <w:t>Trump</w:t>
      </w:r>
      <w:r w:rsidRPr="00AA2D10">
        <w:rPr>
          <w:sz w:val="16"/>
        </w:rPr>
        <w:t xml:space="preserve">, rather than greater goodwill toward Democrats. The </w:t>
      </w:r>
      <w:r w:rsidRPr="0018465C">
        <w:rPr>
          <w:highlight w:val="green"/>
          <w:u w:val="single"/>
        </w:rPr>
        <w:t xml:space="preserve">Democratic Party's favorability is still </w:t>
      </w:r>
      <w:r w:rsidRPr="00AA2D10">
        <w:rPr>
          <w:rStyle w:val="Emphasis"/>
          <w:highlight w:val="green"/>
        </w:rPr>
        <w:t>low</w:t>
      </w:r>
      <w:r w:rsidRPr="00AA2D10">
        <w:rPr>
          <w:sz w:val="16"/>
        </w:rPr>
        <w:t>, and Gallup's analysis found that, as more Americans identify as independents, they tend to gravitate toward the party that is out of political power — whether it's the Democrats or the Republicans.</w:t>
      </w:r>
    </w:p>
    <w:p w14:paraId="094A3ABA" w14:textId="77777777" w:rsidR="001F1081" w:rsidRPr="00AA2D10" w:rsidRDefault="001F1081" w:rsidP="001F1081">
      <w:pPr>
        <w:rPr>
          <w:sz w:val="16"/>
        </w:rPr>
      </w:pPr>
      <w:r w:rsidRPr="00AA2D10">
        <w:rPr>
          <w:sz w:val="16"/>
        </w:rPr>
        <w:t xml:space="preserve">Still, that appears to be a dynamic in Democrats' favor, as </w:t>
      </w:r>
      <w:r w:rsidRPr="0018465C">
        <w:rPr>
          <w:highlight w:val="green"/>
          <w:u w:val="single"/>
        </w:rPr>
        <w:t xml:space="preserve">economic </w:t>
      </w:r>
      <w:r w:rsidRPr="00AA2D10">
        <w:rPr>
          <w:rStyle w:val="Emphasis"/>
          <w:highlight w:val="green"/>
        </w:rPr>
        <w:t>unease</w:t>
      </w:r>
      <w:r w:rsidRPr="0018465C">
        <w:rPr>
          <w:highlight w:val="green"/>
          <w:u w:val="single"/>
        </w:rPr>
        <w:t xml:space="preserve"> creeps into the election year</w:t>
      </w:r>
      <w:r w:rsidRPr="0018465C">
        <w:rPr>
          <w:u w:val="single"/>
        </w:rPr>
        <w:t xml:space="preserve"> with little time before the feelings lock into voters' political thinking, veteran</w:t>
      </w:r>
      <w:r w:rsidRPr="00AA2D10">
        <w:rPr>
          <w:sz w:val="16"/>
        </w:rPr>
        <w:t xml:space="preserve"> Republican pollster Ed </w:t>
      </w:r>
      <w:proofErr w:type="spellStart"/>
      <w:r w:rsidRPr="00AA2D10">
        <w:rPr>
          <w:sz w:val="16"/>
        </w:rPr>
        <w:t>Goeas</w:t>
      </w:r>
      <w:proofErr w:type="spellEnd"/>
      <w:r w:rsidRPr="00AA2D10">
        <w:rPr>
          <w:sz w:val="16"/>
        </w:rPr>
        <w:t xml:space="preserve"> said.</w:t>
      </w:r>
    </w:p>
    <w:p w14:paraId="7FBB9E4D" w14:textId="77777777" w:rsidR="001F1081" w:rsidRPr="00AA2D10" w:rsidRDefault="001F1081" w:rsidP="001F1081">
      <w:pPr>
        <w:rPr>
          <w:sz w:val="16"/>
        </w:rPr>
      </w:pPr>
      <w:r w:rsidRPr="00AA2D10">
        <w:rPr>
          <w:sz w:val="16"/>
        </w:rPr>
        <w:t xml:space="preserve">"That creates an environment that will </w:t>
      </w:r>
      <w:r w:rsidRPr="0018465C">
        <w:rPr>
          <w:highlight w:val="green"/>
          <w:u w:val="single"/>
        </w:rPr>
        <w:t>affect</w:t>
      </w:r>
      <w:r w:rsidRPr="0018465C">
        <w:rPr>
          <w:u w:val="single"/>
        </w:rPr>
        <w:t xml:space="preserve"> these </w:t>
      </w:r>
      <w:r w:rsidRPr="0018465C">
        <w:rPr>
          <w:highlight w:val="green"/>
          <w:u w:val="single"/>
        </w:rPr>
        <w:t xml:space="preserve">Senate </w:t>
      </w:r>
      <w:r w:rsidRPr="00AA2D10">
        <w:rPr>
          <w:rStyle w:val="Emphasis"/>
          <w:highlight w:val="green"/>
        </w:rPr>
        <w:t>races</w:t>
      </w:r>
      <w:r w:rsidRPr="00AA2D10">
        <w:rPr>
          <w:sz w:val="16"/>
        </w:rPr>
        <w:t xml:space="preserve">," </w:t>
      </w:r>
      <w:proofErr w:type="spellStart"/>
      <w:r w:rsidRPr="00AA2D10">
        <w:rPr>
          <w:sz w:val="16"/>
        </w:rPr>
        <w:t>Goeas</w:t>
      </w:r>
      <w:proofErr w:type="spellEnd"/>
      <w:r w:rsidRPr="00AA2D10">
        <w:rPr>
          <w:sz w:val="16"/>
        </w:rPr>
        <w:t xml:space="preserve"> said, predicting House Republicans could lose their majority. He said Republicans are assuming the economy and the political environment are going to be better.</w:t>
      </w:r>
    </w:p>
    <w:p w14:paraId="5BB4DAAB" w14:textId="77777777" w:rsidR="001F1081" w:rsidRPr="00AA2D10" w:rsidRDefault="001F1081" w:rsidP="001F1081">
      <w:pPr>
        <w:rPr>
          <w:sz w:val="16"/>
        </w:rPr>
      </w:pPr>
      <w:r w:rsidRPr="00AA2D10">
        <w:rPr>
          <w:sz w:val="16"/>
        </w:rPr>
        <w:t xml:space="preserve">"I think they are going to end up getting frustrated going into the summer because, </w:t>
      </w:r>
      <w:proofErr w:type="gramStart"/>
      <w:r w:rsidRPr="00AA2D10">
        <w:rPr>
          <w:sz w:val="16"/>
        </w:rPr>
        <w:t>first of all</w:t>
      </w:r>
      <w:proofErr w:type="gramEnd"/>
      <w:r w:rsidRPr="00AA2D10">
        <w:rPr>
          <w:sz w:val="16"/>
        </w:rPr>
        <w:t xml:space="preserve">, the economy is not on all levels improving. It's going to be a </w:t>
      </w:r>
      <w:r w:rsidRPr="0018465C">
        <w:rPr>
          <w:highlight w:val="green"/>
          <w:u w:val="single"/>
        </w:rPr>
        <w:t>target-rich</w:t>
      </w:r>
      <w:r w:rsidRPr="0018465C">
        <w:rPr>
          <w:u w:val="single"/>
        </w:rPr>
        <w:t xml:space="preserve"> environment </w:t>
      </w:r>
      <w:r w:rsidRPr="0018465C">
        <w:rPr>
          <w:highlight w:val="green"/>
          <w:u w:val="single"/>
        </w:rPr>
        <w:t xml:space="preserve">for </w:t>
      </w:r>
      <w:r w:rsidRPr="00AA2D10">
        <w:rPr>
          <w:rStyle w:val="Emphasis"/>
          <w:highlight w:val="green"/>
        </w:rPr>
        <w:t>Democrats</w:t>
      </w:r>
      <w:r w:rsidRPr="00AA2D10">
        <w:rPr>
          <w:sz w:val="16"/>
        </w:rPr>
        <w:t>," he said.</w:t>
      </w:r>
    </w:p>
    <w:p w14:paraId="0EA22002" w14:textId="16791AF6" w:rsidR="00A921EC" w:rsidRDefault="00A921EC" w:rsidP="00A921EC">
      <w:pPr>
        <w:pStyle w:val="Heading3"/>
        <w:spacing w:line="240" w:lineRule="auto"/>
        <w:rPr>
          <w:rFonts w:cs="Calibri"/>
        </w:rPr>
      </w:pPr>
      <w:r>
        <w:rPr>
          <w:rFonts w:cs="Calibri"/>
        </w:rPr>
        <w:t xml:space="preserve">AT: </w:t>
      </w:r>
      <w:r w:rsidR="002E789F">
        <w:rPr>
          <w:rFonts w:cs="Calibri"/>
        </w:rPr>
        <w:t>Midterms AFF</w:t>
      </w:r>
      <w:r>
        <w:rPr>
          <w:rFonts w:cs="Calibri"/>
        </w:rPr>
        <w:t>---2NC</w:t>
      </w:r>
    </w:p>
    <w:p w14:paraId="2D8A35B7" w14:textId="446F43BC" w:rsidR="00E30820" w:rsidRPr="002018C5" w:rsidRDefault="002649BC" w:rsidP="00E30820">
      <w:pPr>
        <w:pStyle w:val="Heading4"/>
        <w:rPr>
          <w:color w:val="4472C4" w:themeColor="accent1"/>
        </w:rPr>
      </w:pPr>
      <w:r>
        <w:rPr>
          <w:color w:val="4472C4" w:themeColor="accent1"/>
        </w:rPr>
        <w:t>Only</w:t>
      </w:r>
      <w:r w:rsidR="002018C5">
        <w:rPr>
          <w:color w:val="4472C4" w:themeColor="accent1"/>
        </w:rPr>
        <w:t xml:space="preserve"> our evidence analyzes the strategies Trump would use to control the narrative</w:t>
      </w:r>
      <w:r w:rsidR="006454CF">
        <w:rPr>
          <w:color w:val="4472C4" w:themeColor="accent1"/>
        </w:rPr>
        <w:t xml:space="preserve"> of the AFF.</w:t>
      </w:r>
    </w:p>
    <w:p w14:paraId="65822CF3" w14:textId="352482C1" w:rsidR="009027B6" w:rsidRPr="009027B6" w:rsidRDefault="009027B6" w:rsidP="009027B6">
      <w:pPr>
        <w:pStyle w:val="Heading4"/>
        <w:rPr>
          <w:color w:val="4472C4" w:themeColor="accent1"/>
        </w:rPr>
      </w:pPr>
      <w:r w:rsidRPr="009027B6">
        <w:rPr>
          <w:color w:val="4472C4" w:themeColor="accent1"/>
        </w:rPr>
        <w:t>Three warrants why the plan harms the Democrats more</w:t>
      </w:r>
      <w:r w:rsidR="00B41FE8">
        <w:rPr>
          <w:color w:val="4472C4" w:themeColor="accent1"/>
        </w:rPr>
        <w:t>:</w:t>
      </w:r>
    </w:p>
    <w:p w14:paraId="1A660A8A" w14:textId="1C097C37" w:rsidR="009027B6" w:rsidRDefault="009027B6" w:rsidP="009027B6">
      <w:pPr>
        <w:pStyle w:val="Heading4"/>
        <w:rPr>
          <w:color w:val="4472C4" w:themeColor="accent1"/>
        </w:rPr>
      </w:pPr>
      <w:r w:rsidRPr="009027B6">
        <w:rPr>
          <w:color w:val="4472C4" w:themeColor="accent1"/>
        </w:rPr>
        <w:t>1---</w:t>
      </w:r>
      <w:r>
        <w:rPr>
          <w:color w:val="4472C4" w:themeColor="accent1"/>
        </w:rPr>
        <w:t>Even though Trump is in power, Democrat</w:t>
      </w:r>
      <w:r w:rsidR="00A05162">
        <w:rPr>
          <w:color w:val="4472C4" w:themeColor="accent1"/>
        </w:rPr>
        <w:t xml:space="preserve"> ideology is </w:t>
      </w:r>
      <w:r>
        <w:rPr>
          <w:color w:val="4472C4" w:themeColor="accent1"/>
        </w:rPr>
        <w:t>increased economic regulations</w:t>
      </w:r>
      <w:r w:rsidR="00A05162">
        <w:rPr>
          <w:color w:val="4472C4" w:themeColor="accent1"/>
        </w:rPr>
        <w:t xml:space="preserve"> and Democrats are in favor of extremely restrictive frameworks---that’s 1NC UKPI </w:t>
      </w:r>
    </w:p>
    <w:p w14:paraId="50D9D0D2" w14:textId="67B72139" w:rsidR="00A05162" w:rsidRDefault="00A05162" w:rsidP="00A05162">
      <w:pPr>
        <w:pStyle w:val="Heading4"/>
        <w:rPr>
          <w:color w:val="4472C4" w:themeColor="accent1"/>
        </w:rPr>
      </w:pPr>
      <w:r w:rsidRPr="00A05162">
        <w:rPr>
          <w:color w:val="4472C4" w:themeColor="accent1"/>
        </w:rPr>
        <w:t>2---</w:t>
      </w:r>
      <w:r>
        <w:rPr>
          <w:color w:val="4472C4" w:themeColor="accent1"/>
        </w:rPr>
        <w:t xml:space="preserve">Trump and Vance dog-whistle the </w:t>
      </w:r>
      <w:proofErr w:type="spellStart"/>
      <w:r>
        <w:rPr>
          <w:color w:val="4472C4" w:themeColor="accent1"/>
        </w:rPr>
        <w:t>aff</w:t>
      </w:r>
      <w:proofErr w:type="spellEnd"/>
      <w:r w:rsidR="00CB5DCB">
        <w:rPr>
          <w:color w:val="4472C4" w:themeColor="accent1"/>
        </w:rPr>
        <w:t xml:space="preserve"> to circumvent any outcry</w:t>
      </w:r>
      <w:r>
        <w:rPr>
          <w:color w:val="4472C4" w:themeColor="accent1"/>
        </w:rPr>
        <w:t>. 1NC UKPI says their shifty stances mean they can either portray themselves as championing or opposing regulations. At worst, cushions any negative effect.</w:t>
      </w:r>
    </w:p>
    <w:p w14:paraId="77CF8BA8" w14:textId="54BDC04D" w:rsidR="00976FC2" w:rsidRDefault="00976FC2" w:rsidP="00976FC2">
      <w:pPr>
        <w:pStyle w:val="Heading4"/>
        <w:rPr>
          <w:color w:val="4472C4" w:themeColor="accent1"/>
        </w:rPr>
      </w:pPr>
      <w:r w:rsidRPr="00976FC2">
        <w:rPr>
          <w:color w:val="4472C4" w:themeColor="accent1"/>
        </w:rPr>
        <w:t>3---</w:t>
      </w:r>
      <w:r>
        <w:rPr>
          <w:color w:val="4472C4" w:themeColor="accent1"/>
        </w:rPr>
        <w:t xml:space="preserve">Trump </w:t>
      </w:r>
      <w:r w:rsidR="00AF3DE4">
        <w:rPr>
          <w:color w:val="4472C4" w:themeColor="accent1"/>
        </w:rPr>
        <w:t>empirically</w:t>
      </w:r>
      <w:r>
        <w:rPr>
          <w:color w:val="4472C4" w:themeColor="accent1"/>
        </w:rPr>
        <w:t xml:space="preserve"> blames negative effects on the Democrats. 1NC</w:t>
      </w:r>
      <w:r w:rsidR="00AF3DE4">
        <w:rPr>
          <w:color w:val="4472C4" w:themeColor="accent1"/>
        </w:rPr>
        <w:t xml:space="preserve"> Burns says that Trump is effective when he points fingers, like when he </w:t>
      </w:r>
      <w:r w:rsidR="00835226">
        <w:rPr>
          <w:color w:val="4472C4" w:themeColor="accent1"/>
        </w:rPr>
        <w:t>blames the Democrats for a declining economy and</w:t>
      </w:r>
      <w:r w:rsidR="00AF3DE4">
        <w:rPr>
          <w:color w:val="4472C4" w:themeColor="accent1"/>
        </w:rPr>
        <w:t xml:space="preserve"> ending the Affordable Care Act even though he was the one who refused to extend the deadline</w:t>
      </w:r>
    </w:p>
    <w:p w14:paraId="044C8B6F" w14:textId="1A94CA00" w:rsidR="00992C61" w:rsidRDefault="00992C61" w:rsidP="00992C61">
      <w:pPr>
        <w:pStyle w:val="Heading3"/>
        <w:spacing w:line="240" w:lineRule="auto"/>
        <w:rPr>
          <w:rFonts w:cs="Calibri"/>
        </w:rPr>
      </w:pPr>
      <w:r>
        <w:rPr>
          <w:rFonts w:cs="Calibri"/>
        </w:rPr>
        <w:t>AT: Golden Dome Good---2NC</w:t>
      </w:r>
    </w:p>
    <w:p w14:paraId="3AE26A1C" w14:textId="130ED246" w:rsidR="00F766FA" w:rsidRPr="00F766FA" w:rsidRDefault="00C72984" w:rsidP="00F766FA">
      <w:pPr>
        <w:pStyle w:val="Heading4"/>
        <w:rPr>
          <w:color w:val="4472C4" w:themeColor="accent1"/>
        </w:rPr>
      </w:pPr>
      <w:r w:rsidRPr="00B568E0">
        <w:rPr>
          <w:color w:val="4472C4" w:themeColor="accent1"/>
        </w:rPr>
        <w:t>1---Incoherent---their card talks about “hypothetical security benefits” while 1NC Romaniuk is specific to the Golden Dome revealing China and Russia’s second</w:t>
      </w:r>
      <w:r w:rsidR="00F766FA">
        <w:rPr>
          <w:color w:val="4472C4" w:themeColor="accent1"/>
        </w:rPr>
        <w:t>-</w:t>
      </w:r>
      <w:r w:rsidRPr="00B568E0">
        <w:rPr>
          <w:color w:val="4472C4" w:themeColor="accent1"/>
        </w:rPr>
        <w:t>strike capabilities, destroying confidence and causing a preemptive strike.</w:t>
      </w:r>
    </w:p>
    <w:p w14:paraId="2AE0CFAE" w14:textId="3D7D76D7" w:rsidR="003E2CBB" w:rsidRDefault="003E2CBB" w:rsidP="003E2CBB">
      <w:pPr>
        <w:pStyle w:val="Heading2"/>
        <w:spacing w:line="240" w:lineRule="auto"/>
        <w:rPr>
          <w:rFonts w:cs="Calibri"/>
        </w:rPr>
      </w:pPr>
      <w:r>
        <w:rPr>
          <w:rFonts w:cs="Calibri"/>
        </w:rPr>
        <w:t>1NR</w:t>
      </w:r>
    </w:p>
    <w:p w14:paraId="0B454327" w14:textId="6A0F2F73" w:rsidR="005945EF" w:rsidRDefault="005945EF" w:rsidP="005945EF">
      <w:pPr>
        <w:pStyle w:val="Heading3"/>
        <w:spacing w:line="240" w:lineRule="auto"/>
        <w:rPr>
          <w:rFonts w:cs="Calibri"/>
        </w:rPr>
      </w:pPr>
      <w:r>
        <w:rPr>
          <w:rFonts w:cs="Calibri"/>
        </w:rPr>
        <w:t>Midterms---2NC</w:t>
      </w:r>
    </w:p>
    <w:p w14:paraId="7736EB33" w14:textId="3D891B50" w:rsidR="005C250F" w:rsidRPr="005C250F" w:rsidRDefault="00701789" w:rsidP="005C250F">
      <w:pPr>
        <w:pStyle w:val="Heading4"/>
      </w:pPr>
      <w:r>
        <w:t xml:space="preserve">The Democrats are winning, but it’s </w:t>
      </w:r>
      <w:r w:rsidRPr="0071723E">
        <w:rPr>
          <w:u w:val="single"/>
        </w:rPr>
        <w:t>close</w:t>
      </w:r>
      <w:r w:rsidR="005C250F">
        <w:t xml:space="preserve">. Trump and Vance </w:t>
      </w:r>
      <w:r w:rsidR="005C250F" w:rsidRPr="0071723E">
        <w:rPr>
          <w:u w:val="single"/>
        </w:rPr>
        <w:t>co-opt</w:t>
      </w:r>
      <w:r w:rsidR="005C250F">
        <w:t xml:space="preserve"> </w:t>
      </w:r>
      <w:r w:rsidR="00CD5097">
        <w:t>the AFF</w:t>
      </w:r>
      <w:r w:rsidR="005C250F">
        <w:t xml:space="preserve">, </w:t>
      </w:r>
      <w:r w:rsidR="0070453B" w:rsidRPr="0071723E">
        <w:rPr>
          <w:u w:val="single"/>
        </w:rPr>
        <w:t>dog-whistling</w:t>
      </w:r>
      <w:r w:rsidR="005C250F">
        <w:t xml:space="preserve"> opposite interpretations to different voters, which prevents </w:t>
      </w:r>
      <w:r w:rsidR="005C250F" w:rsidRPr="0071723E">
        <w:rPr>
          <w:u w:val="single"/>
        </w:rPr>
        <w:t>backlash</w:t>
      </w:r>
      <w:r w:rsidR="005C250F">
        <w:t xml:space="preserve">. When harms emerge, Trump scapegoats, </w:t>
      </w:r>
      <w:r w:rsidR="005C250F" w:rsidRPr="0071723E">
        <w:rPr>
          <w:u w:val="single"/>
        </w:rPr>
        <w:t>shifting blame</w:t>
      </w:r>
      <w:r w:rsidR="004621B6">
        <w:t xml:space="preserve"> of </w:t>
      </w:r>
      <w:r w:rsidR="00D846C6">
        <w:t>downsides</w:t>
      </w:r>
      <w:r w:rsidR="004621B6">
        <w:t xml:space="preserve"> to the Democrats</w:t>
      </w:r>
      <w:r w:rsidR="00D846C6">
        <w:t xml:space="preserve">, </w:t>
      </w:r>
      <w:r w:rsidR="005C250F">
        <w:t>swing</w:t>
      </w:r>
      <w:r w:rsidR="00D846C6">
        <w:t>ing</w:t>
      </w:r>
      <w:r w:rsidR="005C250F">
        <w:t xml:space="preserve"> the midterms Republican.</w:t>
      </w:r>
      <w:r>
        <w:t xml:space="preserve"> </w:t>
      </w:r>
      <w:r w:rsidR="00687F7B">
        <w:t>They</w:t>
      </w:r>
      <w:r>
        <w:t xml:space="preserve"> build the </w:t>
      </w:r>
      <w:r w:rsidRPr="009049DD">
        <w:rPr>
          <w:u w:val="single"/>
        </w:rPr>
        <w:t>Golden Dome</w:t>
      </w:r>
      <w:r>
        <w:t xml:space="preserve"> by 2026---that creates the perception to other countries that their second-strike capabilities are useless, </w:t>
      </w:r>
      <w:r w:rsidRPr="00F91E80">
        <w:rPr>
          <w:u w:val="single"/>
        </w:rPr>
        <w:t>incentivizing</w:t>
      </w:r>
      <w:r>
        <w:t xml:space="preserve"> preemptive strikes. War escalates due to tensions and miscalculation and causes </w:t>
      </w:r>
      <w:r w:rsidRPr="00215EAA">
        <w:rPr>
          <w:u w:val="single"/>
        </w:rPr>
        <w:t>extinction</w:t>
      </w:r>
      <w:r>
        <w:t xml:space="preserve"> through famine.</w:t>
      </w:r>
    </w:p>
    <w:p w14:paraId="62A116B8" w14:textId="77777777" w:rsidR="009068CE" w:rsidRDefault="009068CE" w:rsidP="009068CE">
      <w:pPr>
        <w:pStyle w:val="Heading3"/>
      </w:pPr>
      <w:r>
        <w:t>Impact Calc---1AR</w:t>
      </w:r>
    </w:p>
    <w:p w14:paraId="7F227AE8" w14:textId="550FD012" w:rsidR="009068CE" w:rsidRDefault="001E7B5A" w:rsidP="001E7B5A">
      <w:pPr>
        <w:pStyle w:val="Heading4"/>
      </w:pPr>
      <w:r w:rsidRPr="001E7B5A">
        <w:t xml:space="preserve">1. </w:t>
      </w:r>
      <w:r w:rsidR="009068CE" w:rsidRPr="00FD7E78">
        <w:rPr>
          <w:u w:val="single"/>
        </w:rPr>
        <w:t>TIMEFRAME</w:t>
      </w:r>
      <w:r w:rsidR="009068CE">
        <w:t xml:space="preserve">. Golden Dome starts construction by 2026. Prefer carded and delineated timeframe---it’s the only thing grounded in </w:t>
      </w:r>
      <w:r w:rsidR="009068CE" w:rsidRPr="0052396D">
        <w:rPr>
          <w:u w:val="single"/>
        </w:rPr>
        <w:t>expert studies</w:t>
      </w:r>
      <w:r w:rsidR="009068CE">
        <w:t xml:space="preserve">. The impact is uniquely fast---countries have incentives to pre-emptively attack, which escalates faster than </w:t>
      </w:r>
      <w:r w:rsidR="009068CE" w:rsidRPr="00282655">
        <w:rPr>
          <w:u w:val="single"/>
        </w:rPr>
        <w:t>their scenarios</w:t>
      </w:r>
      <w:r w:rsidR="009068CE">
        <w:t>.</w:t>
      </w:r>
    </w:p>
    <w:p w14:paraId="31FCD903" w14:textId="7B3DA7AC" w:rsidR="009068CE" w:rsidRPr="009068CE" w:rsidRDefault="00E83A8B" w:rsidP="00E83A8B">
      <w:pPr>
        <w:pStyle w:val="Heading4"/>
        <w:rPr>
          <w:u w:val="single"/>
        </w:rPr>
      </w:pPr>
      <w:r w:rsidRPr="00E83A8B">
        <w:t xml:space="preserve">2. </w:t>
      </w:r>
      <w:r w:rsidR="009068CE" w:rsidRPr="009068CE">
        <w:rPr>
          <w:u w:val="single"/>
        </w:rPr>
        <w:t>PROBABILIT</w:t>
      </w:r>
      <w:r w:rsidR="009068CE">
        <w:rPr>
          <w:u w:val="single"/>
        </w:rPr>
        <w:t>Y</w:t>
      </w:r>
      <w:r w:rsidR="009068CE">
        <w:t xml:space="preserve">. Trump empirically employs shady tactics like </w:t>
      </w:r>
      <w:r w:rsidR="009068CE" w:rsidRPr="009068CE">
        <w:rPr>
          <w:u w:val="single"/>
        </w:rPr>
        <w:t>dog-whistling</w:t>
      </w:r>
      <w:r w:rsidR="009068CE">
        <w:t xml:space="preserve"> and </w:t>
      </w:r>
      <w:r w:rsidR="009068CE" w:rsidRPr="009068CE">
        <w:rPr>
          <w:u w:val="single"/>
        </w:rPr>
        <w:t>scapegoating</w:t>
      </w:r>
      <w:r w:rsidR="009068CE">
        <w:t xml:space="preserve"> policies around regulat</w:t>
      </w:r>
      <w:r w:rsidR="008D0883">
        <w:t>ory policies, while [[</w:t>
      </w:r>
      <w:r w:rsidR="008D0883" w:rsidRPr="008D0883">
        <w:rPr>
          <w:highlight w:val="green"/>
        </w:rPr>
        <w:t>THEIR ARGUMENT</w:t>
      </w:r>
      <w:r w:rsidR="008D0883">
        <w:t>]]</w:t>
      </w:r>
      <w:r w:rsidR="006A78E1">
        <w:t xml:space="preserve"> relies on the semantics of one </w:t>
      </w:r>
      <w:r w:rsidR="004941C1">
        <w:t>regulatory</w:t>
      </w:r>
      <w:r w:rsidR="006A78E1">
        <w:t xml:space="preserve"> framework out of millions the FTC could pass.</w:t>
      </w:r>
    </w:p>
    <w:p w14:paraId="61B0AF3E" w14:textId="36644794" w:rsidR="009068CE" w:rsidRPr="009068CE" w:rsidRDefault="009068CE" w:rsidP="009068CE"/>
    <w:p w14:paraId="1371286D" w14:textId="77777777" w:rsidR="009068CE" w:rsidRPr="009068CE" w:rsidRDefault="009068CE" w:rsidP="009068CE"/>
    <w:p w14:paraId="48077F07" w14:textId="77777777" w:rsidR="009068CE" w:rsidRPr="009068CE" w:rsidRDefault="009068CE" w:rsidP="009068CE"/>
    <w:p w14:paraId="1EB35BE8" w14:textId="77777777" w:rsidR="003108FB" w:rsidRPr="003108FB" w:rsidRDefault="003108FB" w:rsidP="003108FB"/>
    <w:p w14:paraId="6E3F30AB" w14:textId="77777777" w:rsidR="001F1081" w:rsidRPr="001F5373" w:rsidRDefault="001F1081" w:rsidP="001F5373"/>
    <w:p w14:paraId="51A7BF40" w14:textId="77777777" w:rsidR="009537BA" w:rsidRPr="005F7EAC" w:rsidRDefault="009537BA" w:rsidP="002453B3">
      <w:pPr>
        <w:spacing w:line="240" w:lineRule="auto"/>
        <w:rPr>
          <w:color w:val="000000" w:themeColor="text1"/>
          <w:sz w:val="16"/>
        </w:rPr>
      </w:pPr>
    </w:p>
    <w:sectPr w:rsidR="009537BA" w:rsidRPr="005F7E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734AB" w14:textId="77777777" w:rsidR="009732E1" w:rsidRDefault="009732E1" w:rsidP="00066D2C">
      <w:r>
        <w:separator/>
      </w:r>
    </w:p>
  </w:endnote>
  <w:endnote w:type="continuationSeparator" w:id="0">
    <w:p w14:paraId="67F9DDAA" w14:textId="77777777" w:rsidR="009732E1" w:rsidRDefault="009732E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33EE5" w14:textId="77777777" w:rsidR="009732E1" w:rsidRDefault="009732E1" w:rsidP="00066D2C">
      <w:r>
        <w:separator/>
      </w:r>
    </w:p>
  </w:footnote>
  <w:footnote w:type="continuationSeparator" w:id="0">
    <w:p w14:paraId="1FB520BA" w14:textId="77777777" w:rsidR="009732E1" w:rsidRDefault="009732E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BE06E5B"/>
    <w:multiLevelType w:val="hybridMultilevel"/>
    <w:tmpl w:val="0B808B36"/>
    <w:lvl w:ilvl="0" w:tplc="01EAC07C">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764040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nan Gupta"/>
    <w:docVar w:name="OS" w:val="Windows NT"/>
    <w:docVar w:name="OSVersion" w:val="10.0"/>
    <w:docVar w:name="RibbonPointer" w:val="321688408"/>
    <w:docVar w:name="Team" w:val="Harker"/>
    <w:docVar w:name="VerbatimVersion" w:val="6.0.0"/>
    <w:docVar w:name="WordVersion" w:val="16.0"/>
  </w:docVars>
  <w:rsids>
    <w:rsidRoot w:val="0049034F"/>
    <w:rsid w:val="00001C7E"/>
    <w:rsid w:val="000029BF"/>
    <w:rsid w:val="0000487C"/>
    <w:rsid w:val="00006C74"/>
    <w:rsid w:val="00011FEF"/>
    <w:rsid w:val="00013C8B"/>
    <w:rsid w:val="00023AEF"/>
    <w:rsid w:val="000250CA"/>
    <w:rsid w:val="00031640"/>
    <w:rsid w:val="00032119"/>
    <w:rsid w:val="000418D7"/>
    <w:rsid w:val="000427BD"/>
    <w:rsid w:val="00043C82"/>
    <w:rsid w:val="00050713"/>
    <w:rsid w:val="00053D0F"/>
    <w:rsid w:val="00056966"/>
    <w:rsid w:val="000615B0"/>
    <w:rsid w:val="00063921"/>
    <w:rsid w:val="000657E9"/>
    <w:rsid w:val="00066D2C"/>
    <w:rsid w:val="000712C6"/>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D7D32"/>
    <w:rsid w:val="000E0913"/>
    <w:rsid w:val="000E13F7"/>
    <w:rsid w:val="000E2525"/>
    <w:rsid w:val="000E5BD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465C"/>
    <w:rsid w:val="00184BA0"/>
    <w:rsid w:val="00186B65"/>
    <w:rsid w:val="0018767B"/>
    <w:rsid w:val="00190CDA"/>
    <w:rsid w:val="0019601A"/>
    <w:rsid w:val="00196816"/>
    <w:rsid w:val="0019779A"/>
    <w:rsid w:val="001977CD"/>
    <w:rsid w:val="0019782C"/>
    <w:rsid w:val="001A07A2"/>
    <w:rsid w:val="001A1422"/>
    <w:rsid w:val="001A3079"/>
    <w:rsid w:val="001A4D9A"/>
    <w:rsid w:val="001A51DC"/>
    <w:rsid w:val="001A6960"/>
    <w:rsid w:val="001B1595"/>
    <w:rsid w:val="001B1762"/>
    <w:rsid w:val="001B18CF"/>
    <w:rsid w:val="001B2C27"/>
    <w:rsid w:val="001B536D"/>
    <w:rsid w:val="001C0A69"/>
    <w:rsid w:val="001C48D7"/>
    <w:rsid w:val="001D1994"/>
    <w:rsid w:val="001D4494"/>
    <w:rsid w:val="001D6D5C"/>
    <w:rsid w:val="001D7A6D"/>
    <w:rsid w:val="001E4A64"/>
    <w:rsid w:val="001E61F5"/>
    <w:rsid w:val="001E7B5A"/>
    <w:rsid w:val="001F0C01"/>
    <w:rsid w:val="001F1081"/>
    <w:rsid w:val="001F1F4D"/>
    <w:rsid w:val="001F5373"/>
    <w:rsid w:val="002005AF"/>
    <w:rsid w:val="00200C1A"/>
    <w:rsid w:val="002018C5"/>
    <w:rsid w:val="002052E3"/>
    <w:rsid w:val="00210DC2"/>
    <w:rsid w:val="002110D6"/>
    <w:rsid w:val="002152F9"/>
    <w:rsid w:val="0021530A"/>
    <w:rsid w:val="002212A9"/>
    <w:rsid w:val="002234FB"/>
    <w:rsid w:val="00225437"/>
    <w:rsid w:val="002263A1"/>
    <w:rsid w:val="00232746"/>
    <w:rsid w:val="00236707"/>
    <w:rsid w:val="00241116"/>
    <w:rsid w:val="0024328E"/>
    <w:rsid w:val="002453B3"/>
    <w:rsid w:val="00246BF8"/>
    <w:rsid w:val="002508CB"/>
    <w:rsid w:val="002514A7"/>
    <w:rsid w:val="00253733"/>
    <w:rsid w:val="00255D2D"/>
    <w:rsid w:val="00256AC0"/>
    <w:rsid w:val="002573AF"/>
    <w:rsid w:val="00260DCA"/>
    <w:rsid w:val="00263CC5"/>
    <w:rsid w:val="002649BC"/>
    <w:rsid w:val="00271866"/>
    <w:rsid w:val="00276E12"/>
    <w:rsid w:val="00277BB1"/>
    <w:rsid w:val="00281B05"/>
    <w:rsid w:val="00282932"/>
    <w:rsid w:val="00282FFC"/>
    <w:rsid w:val="00286D3F"/>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012D"/>
    <w:rsid w:val="002D2594"/>
    <w:rsid w:val="002D3647"/>
    <w:rsid w:val="002D418C"/>
    <w:rsid w:val="002E663F"/>
    <w:rsid w:val="002E789F"/>
    <w:rsid w:val="002F0384"/>
    <w:rsid w:val="002F276B"/>
    <w:rsid w:val="002F28CE"/>
    <w:rsid w:val="002F2CFC"/>
    <w:rsid w:val="002F37D1"/>
    <w:rsid w:val="002F5A47"/>
    <w:rsid w:val="002F636E"/>
    <w:rsid w:val="00300F2F"/>
    <w:rsid w:val="00304257"/>
    <w:rsid w:val="00304A78"/>
    <w:rsid w:val="00306FDE"/>
    <w:rsid w:val="00307FBA"/>
    <w:rsid w:val="003106D9"/>
    <w:rsid w:val="003108FB"/>
    <w:rsid w:val="00311112"/>
    <w:rsid w:val="00311C1F"/>
    <w:rsid w:val="0031266A"/>
    <w:rsid w:val="0031761F"/>
    <w:rsid w:val="00323E50"/>
    <w:rsid w:val="003264E7"/>
    <w:rsid w:val="00333A69"/>
    <w:rsid w:val="003340D2"/>
    <w:rsid w:val="003352D6"/>
    <w:rsid w:val="00345BF2"/>
    <w:rsid w:val="00347131"/>
    <w:rsid w:val="003479B5"/>
    <w:rsid w:val="003500B6"/>
    <w:rsid w:val="00352622"/>
    <w:rsid w:val="00355B45"/>
    <w:rsid w:val="00356493"/>
    <w:rsid w:val="00361FA0"/>
    <w:rsid w:val="003662DB"/>
    <w:rsid w:val="00367D96"/>
    <w:rsid w:val="003706D8"/>
    <w:rsid w:val="00371C98"/>
    <w:rsid w:val="00373B7F"/>
    <w:rsid w:val="003753F6"/>
    <w:rsid w:val="00376C4C"/>
    <w:rsid w:val="003779C8"/>
    <w:rsid w:val="00382DF7"/>
    <w:rsid w:val="003848C4"/>
    <w:rsid w:val="0039157C"/>
    <w:rsid w:val="00392D93"/>
    <w:rsid w:val="00393EF2"/>
    <w:rsid w:val="00394F71"/>
    <w:rsid w:val="00396D52"/>
    <w:rsid w:val="003A46B4"/>
    <w:rsid w:val="003A5CE8"/>
    <w:rsid w:val="003A698D"/>
    <w:rsid w:val="003B17B3"/>
    <w:rsid w:val="003B4705"/>
    <w:rsid w:val="003B4F86"/>
    <w:rsid w:val="003B734D"/>
    <w:rsid w:val="003C177C"/>
    <w:rsid w:val="003C2249"/>
    <w:rsid w:val="003C251E"/>
    <w:rsid w:val="003C3CCA"/>
    <w:rsid w:val="003C6CA9"/>
    <w:rsid w:val="003D3B44"/>
    <w:rsid w:val="003D4150"/>
    <w:rsid w:val="003D5367"/>
    <w:rsid w:val="003E2CBB"/>
    <w:rsid w:val="003F3920"/>
    <w:rsid w:val="003F4D5F"/>
    <w:rsid w:val="00405AD7"/>
    <w:rsid w:val="004079B0"/>
    <w:rsid w:val="004127EF"/>
    <w:rsid w:val="00413D91"/>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1B6"/>
    <w:rsid w:val="00462267"/>
    <w:rsid w:val="00462B60"/>
    <w:rsid w:val="00474720"/>
    <w:rsid w:val="00480A40"/>
    <w:rsid w:val="004827C9"/>
    <w:rsid w:val="00486F5E"/>
    <w:rsid w:val="004875B9"/>
    <w:rsid w:val="0049034F"/>
    <w:rsid w:val="00491C5F"/>
    <w:rsid w:val="0049341D"/>
    <w:rsid w:val="00493AA8"/>
    <w:rsid w:val="004941C1"/>
    <w:rsid w:val="00496A64"/>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553B"/>
    <w:rsid w:val="00511177"/>
    <w:rsid w:val="005125C9"/>
    <w:rsid w:val="00515BDD"/>
    <w:rsid w:val="00521B9F"/>
    <w:rsid w:val="005268F8"/>
    <w:rsid w:val="00533B05"/>
    <w:rsid w:val="0053626E"/>
    <w:rsid w:val="00544936"/>
    <w:rsid w:val="005449A8"/>
    <w:rsid w:val="0055099B"/>
    <w:rsid w:val="00551224"/>
    <w:rsid w:val="0055242A"/>
    <w:rsid w:val="005525AE"/>
    <w:rsid w:val="005546C5"/>
    <w:rsid w:val="005558FC"/>
    <w:rsid w:val="00557B59"/>
    <w:rsid w:val="00565142"/>
    <w:rsid w:val="00567D6A"/>
    <w:rsid w:val="00567D90"/>
    <w:rsid w:val="00575723"/>
    <w:rsid w:val="00576EEA"/>
    <w:rsid w:val="00583644"/>
    <w:rsid w:val="00585F11"/>
    <w:rsid w:val="005906F9"/>
    <w:rsid w:val="005932B4"/>
    <w:rsid w:val="005945EF"/>
    <w:rsid w:val="005A3550"/>
    <w:rsid w:val="005A4DE4"/>
    <w:rsid w:val="005A6204"/>
    <w:rsid w:val="005A6D5A"/>
    <w:rsid w:val="005B41CE"/>
    <w:rsid w:val="005B566C"/>
    <w:rsid w:val="005B5DC5"/>
    <w:rsid w:val="005B6286"/>
    <w:rsid w:val="005C1630"/>
    <w:rsid w:val="005C250F"/>
    <w:rsid w:val="005C2AEB"/>
    <w:rsid w:val="005C50B3"/>
    <w:rsid w:val="005C574B"/>
    <w:rsid w:val="005C5B70"/>
    <w:rsid w:val="005D027B"/>
    <w:rsid w:val="005D3400"/>
    <w:rsid w:val="005D3778"/>
    <w:rsid w:val="005D388F"/>
    <w:rsid w:val="005D45F4"/>
    <w:rsid w:val="005D5D2A"/>
    <w:rsid w:val="005D700C"/>
    <w:rsid w:val="005E0F22"/>
    <w:rsid w:val="005E43F7"/>
    <w:rsid w:val="005E5941"/>
    <w:rsid w:val="005E78A2"/>
    <w:rsid w:val="005F3107"/>
    <w:rsid w:val="005F5E14"/>
    <w:rsid w:val="005F7EAC"/>
    <w:rsid w:val="00621C67"/>
    <w:rsid w:val="00622773"/>
    <w:rsid w:val="00622C58"/>
    <w:rsid w:val="0062568A"/>
    <w:rsid w:val="0062614B"/>
    <w:rsid w:val="006266E2"/>
    <w:rsid w:val="0063000A"/>
    <w:rsid w:val="0063037B"/>
    <w:rsid w:val="00632C54"/>
    <w:rsid w:val="00635616"/>
    <w:rsid w:val="0063582B"/>
    <w:rsid w:val="00641E99"/>
    <w:rsid w:val="006454CF"/>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F7B"/>
    <w:rsid w:val="0069078F"/>
    <w:rsid w:val="00690E39"/>
    <w:rsid w:val="00691FF9"/>
    <w:rsid w:val="0069285F"/>
    <w:rsid w:val="00696721"/>
    <w:rsid w:val="0069752C"/>
    <w:rsid w:val="006A0DE5"/>
    <w:rsid w:val="006A0F5C"/>
    <w:rsid w:val="006A3677"/>
    <w:rsid w:val="006A5B27"/>
    <w:rsid w:val="006A7514"/>
    <w:rsid w:val="006A78E1"/>
    <w:rsid w:val="006B1653"/>
    <w:rsid w:val="006B49A5"/>
    <w:rsid w:val="006B4E4E"/>
    <w:rsid w:val="006B5952"/>
    <w:rsid w:val="006B6C5F"/>
    <w:rsid w:val="006B7E39"/>
    <w:rsid w:val="006C0366"/>
    <w:rsid w:val="006C2072"/>
    <w:rsid w:val="006C43E7"/>
    <w:rsid w:val="006C4820"/>
    <w:rsid w:val="006C5872"/>
    <w:rsid w:val="006C60E0"/>
    <w:rsid w:val="006C676D"/>
    <w:rsid w:val="006C69E2"/>
    <w:rsid w:val="006C7825"/>
    <w:rsid w:val="006D767A"/>
    <w:rsid w:val="006E2A45"/>
    <w:rsid w:val="006E37D4"/>
    <w:rsid w:val="006F3768"/>
    <w:rsid w:val="006F71DE"/>
    <w:rsid w:val="00701789"/>
    <w:rsid w:val="0070220B"/>
    <w:rsid w:val="0070453B"/>
    <w:rsid w:val="00704573"/>
    <w:rsid w:val="007072CC"/>
    <w:rsid w:val="0071254A"/>
    <w:rsid w:val="007131D2"/>
    <w:rsid w:val="00713917"/>
    <w:rsid w:val="0071723E"/>
    <w:rsid w:val="00717AF8"/>
    <w:rsid w:val="00720F86"/>
    <w:rsid w:val="00722E77"/>
    <w:rsid w:val="007245F1"/>
    <w:rsid w:val="007247B8"/>
    <w:rsid w:val="0072524E"/>
    <w:rsid w:val="0072731C"/>
    <w:rsid w:val="0073056C"/>
    <w:rsid w:val="0073534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3A4"/>
    <w:rsid w:val="007C0AED"/>
    <w:rsid w:val="007C0BEE"/>
    <w:rsid w:val="007C42F3"/>
    <w:rsid w:val="007C4FA7"/>
    <w:rsid w:val="007C5531"/>
    <w:rsid w:val="007C63A0"/>
    <w:rsid w:val="007C6D52"/>
    <w:rsid w:val="007C6F91"/>
    <w:rsid w:val="007C710B"/>
    <w:rsid w:val="007C72C0"/>
    <w:rsid w:val="007D034D"/>
    <w:rsid w:val="007D12ED"/>
    <w:rsid w:val="007D2F9C"/>
    <w:rsid w:val="007D47BA"/>
    <w:rsid w:val="007D5A0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1DE"/>
    <w:rsid w:val="00835226"/>
    <w:rsid w:val="00836F34"/>
    <w:rsid w:val="00841328"/>
    <w:rsid w:val="00841CCC"/>
    <w:rsid w:val="00844377"/>
    <w:rsid w:val="008443EF"/>
    <w:rsid w:val="00846F90"/>
    <w:rsid w:val="00852FB9"/>
    <w:rsid w:val="008536B7"/>
    <w:rsid w:val="00860F34"/>
    <w:rsid w:val="00862AC4"/>
    <w:rsid w:val="00862DA3"/>
    <w:rsid w:val="0086319B"/>
    <w:rsid w:val="008674A6"/>
    <w:rsid w:val="0087210F"/>
    <w:rsid w:val="0087564D"/>
    <w:rsid w:val="00876000"/>
    <w:rsid w:val="0089108B"/>
    <w:rsid w:val="00892EE6"/>
    <w:rsid w:val="008931B4"/>
    <w:rsid w:val="00894020"/>
    <w:rsid w:val="008973A2"/>
    <w:rsid w:val="008A0E76"/>
    <w:rsid w:val="008A42FE"/>
    <w:rsid w:val="008A4F23"/>
    <w:rsid w:val="008A713B"/>
    <w:rsid w:val="008A766A"/>
    <w:rsid w:val="008B4FBE"/>
    <w:rsid w:val="008B6039"/>
    <w:rsid w:val="008C2555"/>
    <w:rsid w:val="008C29FB"/>
    <w:rsid w:val="008C5B87"/>
    <w:rsid w:val="008D0448"/>
    <w:rsid w:val="008D0677"/>
    <w:rsid w:val="008D0883"/>
    <w:rsid w:val="008D0C9E"/>
    <w:rsid w:val="008D2F03"/>
    <w:rsid w:val="008D6762"/>
    <w:rsid w:val="008E30D8"/>
    <w:rsid w:val="008E447C"/>
    <w:rsid w:val="008E596E"/>
    <w:rsid w:val="008E6741"/>
    <w:rsid w:val="008F04C5"/>
    <w:rsid w:val="008F125D"/>
    <w:rsid w:val="008F1670"/>
    <w:rsid w:val="00901E9C"/>
    <w:rsid w:val="009027B6"/>
    <w:rsid w:val="009068CE"/>
    <w:rsid w:val="00906F79"/>
    <w:rsid w:val="00907369"/>
    <w:rsid w:val="00910B12"/>
    <w:rsid w:val="00911021"/>
    <w:rsid w:val="00912404"/>
    <w:rsid w:val="00920B9A"/>
    <w:rsid w:val="009249C5"/>
    <w:rsid w:val="00924B20"/>
    <w:rsid w:val="00925558"/>
    <w:rsid w:val="00925B25"/>
    <w:rsid w:val="009263C9"/>
    <w:rsid w:val="00930B2A"/>
    <w:rsid w:val="00936F03"/>
    <w:rsid w:val="0094018B"/>
    <w:rsid w:val="009418E3"/>
    <w:rsid w:val="009435BB"/>
    <w:rsid w:val="00943B02"/>
    <w:rsid w:val="00953429"/>
    <w:rsid w:val="009537BA"/>
    <w:rsid w:val="009539A4"/>
    <w:rsid w:val="009569E3"/>
    <w:rsid w:val="00960035"/>
    <w:rsid w:val="0096040F"/>
    <w:rsid w:val="0096145A"/>
    <w:rsid w:val="009632EF"/>
    <w:rsid w:val="009732E1"/>
    <w:rsid w:val="00973D8A"/>
    <w:rsid w:val="00976FC2"/>
    <w:rsid w:val="009804B4"/>
    <w:rsid w:val="00980709"/>
    <w:rsid w:val="0098278C"/>
    <w:rsid w:val="00991819"/>
    <w:rsid w:val="00992BBB"/>
    <w:rsid w:val="00992C61"/>
    <w:rsid w:val="00996B34"/>
    <w:rsid w:val="009A0FC8"/>
    <w:rsid w:val="009A2372"/>
    <w:rsid w:val="009A42F1"/>
    <w:rsid w:val="009A5571"/>
    <w:rsid w:val="009A72E3"/>
    <w:rsid w:val="009A7878"/>
    <w:rsid w:val="009B0CDC"/>
    <w:rsid w:val="009B1729"/>
    <w:rsid w:val="009C01EF"/>
    <w:rsid w:val="009C050D"/>
    <w:rsid w:val="009C06D3"/>
    <w:rsid w:val="009C1312"/>
    <w:rsid w:val="009C277F"/>
    <w:rsid w:val="009C6BEB"/>
    <w:rsid w:val="009C6DFD"/>
    <w:rsid w:val="009C7060"/>
    <w:rsid w:val="009D399A"/>
    <w:rsid w:val="009D4A50"/>
    <w:rsid w:val="009D5FD0"/>
    <w:rsid w:val="009D66BC"/>
    <w:rsid w:val="009E53AF"/>
    <w:rsid w:val="009E6D4B"/>
    <w:rsid w:val="009E6DF5"/>
    <w:rsid w:val="009E76B7"/>
    <w:rsid w:val="009F02C5"/>
    <w:rsid w:val="009F076C"/>
    <w:rsid w:val="009F34CC"/>
    <w:rsid w:val="009F3C4D"/>
    <w:rsid w:val="009F479E"/>
    <w:rsid w:val="009F66D9"/>
    <w:rsid w:val="00A035A3"/>
    <w:rsid w:val="00A048A6"/>
    <w:rsid w:val="00A05162"/>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83A"/>
    <w:rsid w:val="00A56998"/>
    <w:rsid w:val="00A56D51"/>
    <w:rsid w:val="00A60D18"/>
    <w:rsid w:val="00A61207"/>
    <w:rsid w:val="00A61700"/>
    <w:rsid w:val="00A6285C"/>
    <w:rsid w:val="00A663F3"/>
    <w:rsid w:val="00A669F1"/>
    <w:rsid w:val="00A67489"/>
    <w:rsid w:val="00A71AB3"/>
    <w:rsid w:val="00A7268C"/>
    <w:rsid w:val="00A74365"/>
    <w:rsid w:val="00A745BF"/>
    <w:rsid w:val="00A74A79"/>
    <w:rsid w:val="00A74E46"/>
    <w:rsid w:val="00A81524"/>
    <w:rsid w:val="00A81D60"/>
    <w:rsid w:val="00A90163"/>
    <w:rsid w:val="00A921EC"/>
    <w:rsid w:val="00A9248F"/>
    <w:rsid w:val="00AA1AC0"/>
    <w:rsid w:val="00AA2D1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3DE4"/>
    <w:rsid w:val="00AF63BF"/>
    <w:rsid w:val="00AF6B3B"/>
    <w:rsid w:val="00AF79DD"/>
    <w:rsid w:val="00AF7F2C"/>
    <w:rsid w:val="00AF7F46"/>
    <w:rsid w:val="00B0178C"/>
    <w:rsid w:val="00B019F0"/>
    <w:rsid w:val="00B02885"/>
    <w:rsid w:val="00B04EC7"/>
    <w:rsid w:val="00B06440"/>
    <w:rsid w:val="00B1231F"/>
    <w:rsid w:val="00B13AC4"/>
    <w:rsid w:val="00B17927"/>
    <w:rsid w:val="00B2113E"/>
    <w:rsid w:val="00B2123B"/>
    <w:rsid w:val="00B2410E"/>
    <w:rsid w:val="00B2727D"/>
    <w:rsid w:val="00B301A2"/>
    <w:rsid w:val="00B31350"/>
    <w:rsid w:val="00B315A8"/>
    <w:rsid w:val="00B32C3E"/>
    <w:rsid w:val="00B41D37"/>
    <w:rsid w:val="00B41FE8"/>
    <w:rsid w:val="00B45128"/>
    <w:rsid w:val="00B529F7"/>
    <w:rsid w:val="00B53DB3"/>
    <w:rsid w:val="00B568E0"/>
    <w:rsid w:val="00B66AF2"/>
    <w:rsid w:val="00B72848"/>
    <w:rsid w:val="00B74544"/>
    <w:rsid w:val="00B75470"/>
    <w:rsid w:val="00B77754"/>
    <w:rsid w:val="00B81054"/>
    <w:rsid w:val="00B81612"/>
    <w:rsid w:val="00B820DB"/>
    <w:rsid w:val="00B837F0"/>
    <w:rsid w:val="00B83896"/>
    <w:rsid w:val="00B860A9"/>
    <w:rsid w:val="00B87C75"/>
    <w:rsid w:val="00B97264"/>
    <w:rsid w:val="00BA0143"/>
    <w:rsid w:val="00BA227A"/>
    <w:rsid w:val="00BA4C69"/>
    <w:rsid w:val="00BA61AF"/>
    <w:rsid w:val="00BA7490"/>
    <w:rsid w:val="00BB1630"/>
    <w:rsid w:val="00BB6860"/>
    <w:rsid w:val="00BC3256"/>
    <w:rsid w:val="00BC3592"/>
    <w:rsid w:val="00BC36DF"/>
    <w:rsid w:val="00BC45FF"/>
    <w:rsid w:val="00BC4B41"/>
    <w:rsid w:val="00BC66ED"/>
    <w:rsid w:val="00BD11D3"/>
    <w:rsid w:val="00BD2B47"/>
    <w:rsid w:val="00BD2CAA"/>
    <w:rsid w:val="00BD3B65"/>
    <w:rsid w:val="00BE1C5C"/>
    <w:rsid w:val="00BE3E67"/>
    <w:rsid w:val="00BE50E6"/>
    <w:rsid w:val="00BE61B2"/>
    <w:rsid w:val="00BE7CC3"/>
    <w:rsid w:val="00BF0699"/>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0CC3"/>
    <w:rsid w:val="00C312FA"/>
    <w:rsid w:val="00C332C4"/>
    <w:rsid w:val="00C334F5"/>
    <w:rsid w:val="00C35A03"/>
    <w:rsid w:val="00C36A05"/>
    <w:rsid w:val="00C40BA5"/>
    <w:rsid w:val="00C432D9"/>
    <w:rsid w:val="00C44166"/>
    <w:rsid w:val="00C44178"/>
    <w:rsid w:val="00C45B5B"/>
    <w:rsid w:val="00C46F26"/>
    <w:rsid w:val="00C51687"/>
    <w:rsid w:val="00C5289C"/>
    <w:rsid w:val="00C56008"/>
    <w:rsid w:val="00C56CBC"/>
    <w:rsid w:val="00C617B0"/>
    <w:rsid w:val="00C62D2B"/>
    <w:rsid w:val="00C6344F"/>
    <w:rsid w:val="00C659E2"/>
    <w:rsid w:val="00C669AD"/>
    <w:rsid w:val="00C72510"/>
    <w:rsid w:val="00C72984"/>
    <w:rsid w:val="00C731CA"/>
    <w:rsid w:val="00C77A6B"/>
    <w:rsid w:val="00C816E6"/>
    <w:rsid w:val="00C82587"/>
    <w:rsid w:val="00C84097"/>
    <w:rsid w:val="00C85545"/>
    <w:rsid w:val="00C87FA4"/>
    <w:rsid w:val="00C9181A"/>
    <w:rsid w:val="00C9487D"/>
    <w:rsid w:val="00C955CB"/>
    <w:rsid w:val="00C95664"/>
    <w:rsid w:val="00C96E53"/>
    <w:rsid w:val="00CA1597"/>
    <w:rsid w:val="00CA25CC"/>
    <w:rsid w:val="00CA2BA2"/>
    <w:rsid w:val="00CA3ACE"/>
    <w:rsid w:val="00CA5FFF"/>
    <w:rsid w:val="00CA7F86"/>
    <w:rsid w:val="00CB32EF"/>
    <w:rsid w:val="00CB5DCB"/>
    <w:rsid w:val="00CC1BDF"/>
    <w:rsid w:val="00CC21EC"/>
    <w:rsid w:val="00CC482B"/>
    <w:rsid w:val="00CD105E"/>
    <w:rsid w:val="00CD2E9F"/>
    <w:rsid w:val="00CD3207"/>
    <w:rsid w:val="00CD4AE6"/>
    <w:rsid w:val="00CD5097"/>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7047"/>
    <w:rsid w:val="00D30C6D"/>
    <w:rsid w:val="00D321DB"/>
    <w:rsid w:val="00D32460"/>
    <w:rsid w:val="00D32EBF"/>
    <w:rsid w:val="00D343B3"/>
    <w:rsid w:val="00D35073"/>
    <w:rsid w:val="00D36085"/>
    <w:rsid w:val="00D421D9"/>
    <w:rsid w:val="00D47529"/>
    <w:rsid w:val="00D47713"/>
    <w:rsid w:val="00D51103"/>
    <w:rsid w:val="00D51718"/>
    <w:rsid w:val="00D53B1C"/>
    <w:rsid w:val="00D54A46"/>
    <w:rsid w:val="00D55A7A"/>
    <w:rsid w:val="00D568D5"/>
    <w:rsid w:val="00D56B6F"/>
    <w:rsid w:val="00D57878"/>
    <w:rsid w:val="00D60AB7"/>
    <w:rsid w:val="00D6226F"/>
    <w:rsid w:val="00D70E15"/>
    <w:rsid w:val="00D714E5"/>
    <w:rsid w:val="00D7546D"/>
    <w:rsid w:val="00D75C54"/>
    <w:rsid w:val="00D81E95"/>
    <w:rsid w:val="00D839C5"/>
    <w:rsid w:val="00D84043"/>
    <w:rsid w:val="00D846C6"/>
    <w:rsid w:val="00D91348"/>
    <w:rsid w:val="00D93E62"/>
    <w:rsid w:val="00D9566D"/>
    <w:rsid w:val="00DA0EF7"/>
    <w:rsid w:val="00DA4B3F"/>
    <w:rsid w:val="00DA4EB6"/>
    <w:rsid w:val="00DA5F0C"/>
    <w:rsid w:val="00DB20EB"/>
    <w:rsid w:val="00DB33F6"/>
    <w:rsid w:val="00DB38CC"/>
    <w:rsid w:val="00DC08B6"/>
    <w:rsid w:val="00DC277F"/>
    <w:rsid w:val="00DC599E"/>
    <w:rsid w:val="00DD0950"/>
    <w:rsid w:val="00DD0BFE"/>
    <w:rsid w:val="00DD29B1"/>
    <w:rsid w:val="00DD3C69"/>
    <w:rsid w:val="00DD4AF9"/>
    <w:rsid w:val="00DD5DF4"/>
    <w:rsid w:val="00DD5EE9"/>
    <w:rsid w:val="00DD7497"/>
    <w:rsid w:val="00DD782F"/>
    <w:rsid w:val="00DE0414"/>
    <w:rsid w:val="00DE0982"/>
    <w:rsid w:val="00DE1D11"/>
    <w:rsid w:val="00DE28ED"/>
    <w:rsid w:val="00DE32D1"/>
    <w:rsid w:val="00DE419E"/>
    <w:rsid w:val="00DE44C3"/>
    <w:rsid w:val="00DE4D5E"/>
    <w:rsid w:val="00DF139C"/>
    <w:rsid w:val="00DF7D53"/>
    <w:rsid w:val="00E066FA"/>
    <w:rsid w:val="00E12F22"/>
    <w:rsid w:val="00E16008"/>
    <w:rsid w:val="00E165FC"/>
    <w:rsid w:val="00E168D7"/>
    <w:rsid w:val="00E23A47"/>
    <w:rsid w:val="00E23E0E"/>
    <w:rsid w:val="00E2482B"/>
    <w:rsid w:val="00E2592B"/>
    <w:rsid w:val="00E25D98"/>
    <w:rsid w:val="00E264F8"/>
    <w:rsid w:val="00E30820"/>
    <w:rsid w:val="00E30C52"/>
    <w:rsid w:val="00E33666"/>
    <w:rsid w:val="00E33E18"/>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3A8B"/>
    <w:rsid w:val="00E85DE5"/>
    <w:rsid w:val="00E90EC0"/>
    <w:rsid w:val="00E944C1"/>
    <w:rsid w:val="00E964A4"/>
    <w:rsid w:val="00E97D8B"/>
    <w:rsid w:val="00EA3660"/>
    <w:rsid w:val="00EA5878"/>
    <w:rsid w:val="00EA5F21"/>
    <w:rsid w:val="00EA5FB3"/>
    <w:rsid w:val="00EA7F55"/>
    <w:rsid w:val="00EB1CE6"/>
    <w:rsid w:val="00EB1F19"/>
    <w:rsid w:val="00EB61A6"/>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392"/>
    <w:rsid w:val="00F00A14"/>
    <w:rsid w:val="00F0685D"/>
    <w:rsid w:val="00F06A5D"/>
    <w:rsid w:val="00F0700E"/>
    <w:rsid w:val="00F14A61"/>
    <w:rsid w:val="00F17B58"/>
    <w:rsid w:val="00F24B23"/>
    <w:rsid w:val="00F25A3F"/>
    <w:rsid w:val="00F27353"/>
    <w:rsid w:val="00F31B7D"/>
    <w:rsid w:val="00F32A17"/>
    <w:rsid w:val="00F3407C"/>
    <w:rsid w:val="00F349CE"/>
    <w:rsid w:val="00F34BAA"/>
    <w:rsid w:val="00F35345"/>
    <w:rsid w:val="00F355CA"/>
    <w:rsid w:val="00F355FB"/>
    <w:rsid w:val="00F40C6B"/>
    <w:rsid w:val="00F41113"/>
    <w:rsid w:val="00F44385"/>
    <w:rsid w:val="00F45C61"/>
    <w:rsid w:val="00F51138"/>
    <w:rsid w:val="00F5306F"/>
    <w:rsid w:val="00F532A6"/>
    <w:rsid w:val="00F55579"/>
    <w:rsid w:val="00F569D6"/>
    <w:rsid w:val="00F57FCC"/>
    <w:rsid w:val="00F61907"/>
    <w:rsid w:val="00F61AB2"/>
    <w:rsid w:val="00F65464"/>
    <w:rsid w:val="00F70E1C"/>
    <w:rsid w:val="00F72FCE"/>
    <w:rsid w:val="00F734F9"/>
    <w:rsid w:val="00F73F90"/>
    <w:rsid w:val="00F74D13"/>
    <w:rsid w:val="00F766FA"/>
    <w:rsid w:val="00F80FBD"/>
    <w:rsid w:val="00F849FF"/>
    <w:rsid w:val="00F86F58"/>
    <w:rsid w:val="00F936BB"/>
    <w:rsid w:val="00F93BAD"/>
    <w:rsid w:val="00F941DD"/>
    <w:rsid w:val="00F95311"/>
    <w:rsid w:val="00F95F8F"/>
    <w:rsid w:val="00F97AD5"/>
    <w:rsid w:val="00FA0A18"/>
    <w:rsid w:val="00FA1BBD"/>
    <w:rsid w:val="00FA70EC"/>
    <w:rsid w:val="00FC01A9"/>
    <w:rsid w:val="00FC0F95"/>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016334"/>
  <w15:chartTrackingRefBased/>
  <w15:docId w15:val="{C4EB143F-2507-0844-B289-2DAE04DF1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C2249"/>
    <w:rPr>
      <w:rFonts w:ascii="Calibri" w:hAnsi="Calibri" w:cs="Calibri"/>
    </w:rPr>
  </w:style>
  <w:style w:type="paragraph" w:styleId="Heading1">
    <w:name w:val="heading 1"/>
    <w:aliases w:val="Pocket"/>
    <w:basedOn w:val="Normal"/>
    <w:next w:val="Normal"/>
    <w:link w:val="Heading1Char"/>
    <w:qFormat/>
    <w:rsid w:val="003C22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C22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C22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qFormat/>
    <w:rsid w:val="003C224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C224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C22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2249"/>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B,Debate"/>
    <w:basedOn w:val="DefaultParagraphFont"/>
    <w:link w:val="textbold"/>
    <w:uiPriority w:val="8"/>
    <w:qFormat/>
    <w:rsid w:val="003C224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C2249"/>
    <w:rPr>
      <w:color w:val="auto"/>
      <w:u w:val="none"/>
    </w:rPr>
  </w:style>
  <w:style w:type="character" w:customStyle="1" w:styleId="Heading1Char">
    <w:name w:val="Heading 1 Char"/>
    <w:aliases w:val="Pocket Char"/>
    <w:basedOn w:val="DefaultParagraphFont"/>
    <w:link w:val="Heading1"/>
    <w:rsid w:val="003C224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C224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C224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3C224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C2249"/>
    <w:rPr>
      <w:b/>
      <w:bCs/>
      <w:sz w:val="26"/>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Bo"/>
    <w:basedOn w:val="DefaultParagraphFont"/>
    <w:uiPriority w:val="7"/>
    <w:qFormat/>
    <w:rsid w:val="003C2249"/>
    <w:rPr>
      <w:b w:val="0"/>
      <w:sz w:val="22"/>
      <w:u w:val="single"/>
    </w:rPr>
  </w:style>
  <w:style w:type="character" w:styleId="Strong">
    <w:name w:val="Strong"/>
    <w:basedOn w:val="DefaultParagraphFont"/>
    <w:uiPriority w:val="22"/>
    <w:qFormat/>
    <w:rsid w:val="003C2249"/>
    <w:rPr>
      <w:b/>
      <w:bCs/>
    </w:rPr>
  </w:style>
  <w:style w:type="character" w:styleId="BookTitle">
    <w:name w:val="Book Title"/>
    <w:basedOn w:val="DefaultParagraphFont"/>
    <w:uiPriority w:val="33"/>
    <w:semiHidden/>
    <w:qFormat/>
    <w:rsid w:val="003C2249"/>
    <w:rPr>
      <w:b/>
      <w:bCs/>
      <w:i/>
      <w:iCs/>
      <w:spacing w:val="5"/>
    </w:rPr>
  </w:style>
  <w:style w:type="character" w:customStyle="1" w:styleId="Heading5Char">
    <w:name w:val="Heading 5 Char"/>
    <w:basedOn w:val="DefaultParagraphFont"/>
    <w:link w:val="Heading5"/>
    <w:uiPriority w:val="9"/>
    <w:semiHidden/>
    <w:rsid w:val="003C224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C2249"/>
  </w:style>
  <w:style w:type="paragraph" w:styleId="Header">
    <w:name w:val="header"/>
    <w:basedOn w:val="Normal"/>
    <w:link w:val="HeaderChar"/>
    <w:uiPriority w:val="99"/>
    <w:semiHidden/>
    <w:rsid w:val="003C224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C2249"/>
    <w:rPr>
      <w:rFonts w:ascii="Calibri" w:hAnsi="Calibri" w:cs="Calibri"/>
    </w:rPr>
  </w:style>
  <w:style w:type="paragraph" w:styleId="Footer">
    <w:name w:val="footer"/>
    <w:basedOn w:val="Normal"/>
    <w:link w:val="FooterChar"/>
    <w:uiPriority w:val="99"/>
    <w:semiHidden/>
    <w:rsid w:val="003C224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C2249"/>
    <w:rPr>
      <w:rFonts w:ascii="Calibri" w:hAnsi="Calibri" w:cs="Calibri"/>
    </w:rPr>
  </w:style>
  <w:style w:type="paragraph" w:styleId="BodyText">
    <w:name w:val="Body Text"/>
    <w:basedOn w:val="Normal"/>
    <w:link w:val="BodyTextChar"/>
    <w:uiPriority w:val="99"/>
    <w:semiHidden/>
    <w:unhideWhenUsed/>
    <w:rsid w:val="003C2249"/>
    <w:pPr>
      <w:spacing w:after="120"/>
    </w:pPr>
  </w:style>
  <w:style w:type="character" w:customStyle="1" w:styleId="BodyTextChar">
    <w:name w:val="Body Text Char"/>
    <w:basedOn w:val="DefaultParagraphFont"/>
    <w:link w:val="BodyText"/>
    <w:uiPriority w:val="99"/>
    <w:semiHidden/>
    <w:rsid w:val="003C2249"/>
    <w:rPr>
      <w:rFonts w:ascii="Calibri" w:hAnsi="Calibri" w:cs="Calibri"/>
    </w:rPr>
  </w:style>
  <w:style w:type="paragraph" w:styleId="NoSpacing">
    <w:name w:val="No Spacing"/>
    <w:link w:val="NoSpacingChar"/>
    <w:uiPriority w:val="99"/>
    <w:semiHidden/>
    <w:unhideWhenUsed/>
    <w:qFormat/>
    <w:rsid w:val="003C224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C2249"/>
    <w:rPr>
      <w:rFonts w:ascii="Calibri" w:hAnsi="Calibri" w:cs="Calibri"/>
    </w:rPr>
  </w:style>
  <w:style w:type="character" w:styleId="Hyperlink">
    <w:name w:val="Hyperlink"/>
    <w:basedOn w:val="DefaultParagraphFont"/>
    <w:uiPriority w:val="99"/>
    <w:unhideWhenUsed/>
    <w:rsid w:val="003C2249"/>
    <w:rPr>
      <w:color w:val="0563C1" w:themeColor="hyperlink"/>
      <w:u w:val="single"/>
    </w:rPr>
  </w:style>
  <w:style w:type="character" w:styleId="UnresolvedMention">
    <w:name w:val="Unresolved Mention"/>
    <w:basedOn w:val="DefaultParagraphFont"/>
    <w:uiPriority w:val="99"/>
    <w:semiHidden/>
    <w:unhideWhenUsed/>
    <w:rsid w:val="003C2249"/>
    <w:rPr>
      <w:color w:val="605E5C"/>
      <w:shd w:val="clear" w:color="auto" w:fill="E1DFDD"/>
    </w:rPr>
  </w:style>
  <w:style w:type="paragraph" w:customStyle="1" w:styleId="speakable">
    <w:name w:val="speakable"/>
    <w:basedOn w:val="Normal"/>
    <w:rsid w:val="0049034F"/>
    <w:pPr>
      <w:spacing w:before="100" w:beforeAutospacing="1" w:after="100" w:afterAutospacing="1"/>
    </w:pPr>
  </w:style>
  <w:style w:type="paragraph" w:styleId="NormalWeb">
    <w:name w:val="Normal (Web)"/>
    <w:basedOn w:val="Normal"/>
    <w:uiPriority w:val="99"/>
    <w:unhideWhenUsed/>
    <w:rsid w:val="0049034F"/>
    <w:pPr>
      <w:spacing w:before="100" w:beforeAutospacing="1" w:after="100" w:afterAutospacing="1"/>
    </w:pPr>
  </w:style>
  <w:style w:type="character" w:customStyle="1" w:styleId="person-popover">
    <w:name w:val="person-popover"/>
    <w:basedOn w:val="DefaultParagraphFont"/>
    <w:rsid w:val="001F5373"/>
  </w:style>
  <w:style w:type="paragraph" w:styleId="z-TopofForm">
    <w:name w:val="HTML Top of Form"/>
    <w:basedOn w:val="Normal"/>
    <w:next w:val="Normal"/>
    <w:link w:val="z-TopofFormChar"/>
    <w:hidden/>
    <w:uiPriority w:val="99"/>
    <w:semiHidden/>
    <w:unhideWhenUsed/>
    <w:rsid w:val="00533B0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33B05"/>
    <w:rPr>
      <w:rFonts w:ascii="Arial" w:eastAsia="Times New Roman" w:hAnsi="Arial" w:cs="Arial"/>
      <w:vanish/>
      <w:sz w:val="16"/>
      <w:szCs w:val="16"/>
    </w:rPr>
  </w:style>
  <w:style w:type="character" w:customStyle="1" w:styleId="aria-hidden">
    <w:name w:val="aria-hidden"/>
    <w:basedOn w:val="DefaultParagraphFont"/>
    <w:rsid w:val="00533B05"/>
  </w:style>
  <w:style w:type="paragraph" w:styleId="z-BottomofForm">
    <w:name w:val="HTML Bottom of Form"/>
    <w:basedOn w:val="Normal"/>
    <w:next w:val="Normal"/>
    <w:link w:val="z-BottomofFormChar"/>
    <w:hidden/>
    <w:uiPriority w:val="99"/>
    <w:semiHidden/>
    <w:unhideWhenUsed/>
    <w:rsid w:val="00533B0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33B05"/>
    <w:rPr>
      <w:rFonts w:ascii="Arial" w:eastAsia="Times New Roman" w:hAnsi="Arial" w:cs="Arial"/>
      <w:vanish/>
      <w:sz w:val="16"/>
      <w:szCs w:val="16"/>
    </w:rPr>
  </w:style>
  <w:style w:type="paragraph" w:customStyle="1" w:styleId="textbold">
    <w:name w:val="text bold"/>
    <w:basedOn w:val="Normal"/>
    <w:link w:val="Emphasis"/>
    <w:uiPriority w:val="8"/>
    <w:qFormat/>
    <w:rsid w:val="00621C67"/>
    <w:pPr>
      <w:widowControl w:val="0"/>
      <w:ind w:left="720"/>
      <w:jc w:val="both"/>
    </w:pPr>
    <w:rPr>
      <w:b/>
      <w:iCs/>
      <w:u w:val="single"/>
      <w:bdr w:val="single" w:sz="8" w:space="0" w:color="auto"/>
    </w:rPr>
  </w:style>
  <w:style w:type="paragraph" w:styleId="ListParagraph">
    <w:name w:val="List Paragraph"/>
    <w:basedOn w:val="Normal"/>
    <w:uiPriority w:val="34"/>
    <w:unhideWhenUsed/>
    <w:qFormat/>
    <w:rsid w:val="009068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209</TotalTime>
  <Pages>1</Pages>
  <Words>6382</Words>
  <Characters>37211</Characters>
  <Application>Microsoft Office Word</Application>
  <DocSecurity>0</DocSecurity>
  <Lines>413</Lines>
  <Paragraphs>149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Manan Gupta</dc:creator>
  <cp:keywords>6.0.0</cp:keywords>
  <dc:description/>
  <cp:lastModifiedBy>27MananGupta</cp:lastModifiedBy>
  <cp:revision>566</cp:revision>
  <dcterms:created xsi:type="dcterms:W3CDTF">2026-01-31T00:05:00Z</dcterms:created>
  <dcterms:modified xsi:type="dcterms:W3CDTF">2026-02-14T06:53:00Z</dcterms:modified>
</cp:coreProperties>
</file>