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6B0" w:rsidRPr="00DC26B0" w:rsidRDefault="00DC26B0" w:rsidP="00DC26B0">
      <w:pPr>
        <w:jc w:val="center"/>
        <w:rPr>
          <w:lang w:bidi="ar-EG"/>
        </w:rPr>
      </w:pPr>
      <w:r w:rsidRPr="00DC26B0">
        <w:rPr>
          <w:b/>
          <w:bCs/>
          <w:rtl/>
        </w:rPr>
        <w:t>سياسة مكافحة الاحتيال لتطبيق "حاجات</w:t>
      </w:r>
      <w:r w:rsidRPr="00DC26B0">
        <w:rPr>
          <w:b/>
          <w:bCs/>
          <w:lang w:bidi="ar-EG"/>
        </w:rPr>
        <w:t>"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b/>
          <w:bCs/>
          <w:rtl/>
        </w:rPr>
        <w:t>آخر تحديث</w:t>
      </w:r>
      <w:r w:rsidRPr="00DC26B0">
        <w:rPr>
          <w:b/>
          <w:bCs/>
          <w:lang w:bidi="ar-EG"/>
        </w:rPr>
        <w:t>:</w:t>
      </w:r>
      <w:r w:rsidRPr="00DC26B0">
        <w:rPr>
          <w:lang w:bidi="ar-EG"/>
        </w:rPr>
        <w:t xml:space="preserve"> [1/4/2026]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تهدف هذه السياسة إلى حماية مستخدمي 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والمتاجر الشريكة ومندوبي التوصيل من أي أنشطة احتيالية أو استخدام غير مشروع للمنصة</w:t>
      </w:r>
      <w:bookmarkStart w:id="0" w:name="_GoBack"/>
      <w:bookmarkEnd w:id="0"/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باستخدامك لتطبيق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فإنك توافق على الالتزام بهذه السياسة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1. </w:t>
      </w:r>
      <w:r w:rsidRPr="00DC26B0">
        <w:rPr>
          <w:b/>
          <w:bCs/>
          <w:rtl/>
        </w:rPr>
        <w:t>تعريف الاحتيال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يقصد بالاحتيال أي محاولة للحصول على منفعة أو خدمة أو أموال بطريقة غير مشروعة أو عبر تقديم معلومات مضللة أو استخدام وسائل غير قانونية داخل التطبيق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2. </w:t>
      </w:r>
      <w:r w:rsidRPr="00DC26B0">
        <w:rPr>
          <w:b/>
          <w:bCs/>
          <w:rtl/>
        </w:rPr>
        <w:t>أنواع الاحتيال المحتملة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قد تشمل الأنشطة الاحتيالية على سبيل المثال لا الحصر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rtl/>
        </w:rPr>
        <w:t>احتيال المستخدمين</w:t>
      </w:r>
    </w:p>
    <w:p w:rsidR="00DC26B0" w:rsidRPr="00DC26B0" w:rsidRDefault="00DC26B0" w:rsidP="00DC26B0">
      <w:pPr>
        <w:numPr>
          <w:ilvl w:val="0"/>
          <w:numId w:val="1"/>
        </w:numPr>
        <w:rPr>
          <w:lang w:bidi="ar-EG"/>
        </w:rPr>
      </w:pPr>
      <w:r w:rsidRPr="00DC26B0">
        <w:rPr>
          <w:rtl/>
        </w:rPr>
        <w:t>تقديم طلبات وهمية أو متكررة بقصد الإلغاء بعد تجهيز الطلب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1"/>
        </w:numPr>
        <w:rPr>
          <w:lang w:bidi="ar-EG"/>
        </w:rPr>
      </w:pPr>
      <w:r w:rsidRPr="00DC26B0">
        <w:rPr>
          <w:rtl/>
        </w:rPr>
        <w:t>استخدام وسائل دفع غير مصرح بها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1"/>
        </w:numPr>
        <w:rPr>
          <w:lang w:bidi="ar-EG"/>
        </w:rPr>
      </w:pPr>
      <w:r w:rsidRPr="00DC26B0">
        <w:rPr>
          <w:rtl/>
        </w:rPr>
        <w:t>تقديم معلومات أو عناوين غير صحيحة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1"/>
        </w:numPr>
        <w:rPr>
          <w:lang w:bidi="ar-EG"/>
        </w:rPr>
      </w:pPr>
      <w:r w:rsidRPr="00DC26B0">
        <w:rPr>
          <w:rtl/>
        </w:rPr>
        <w:t>إساءة استخدام العروض أو الأكواد الترويجية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rtl/>
        </w:rPr>
        <w:t>احتيال مندوبي التوصيل</w:t>
      </w:r>
    </w:p>
    <w:p w:rsidR="00DC26B0" w:rsidRPr="00DC26B0" w:rsidRDefault="00DC26B0" w:rsidP="00DC26B0">
      <w:pPr>
        <w:numPr>
          <w:ilvl w:val="0"/>
          <w:numId w:val="2"/>
        </w:numPr>
        <w:rPr>
          <w:lang w:bidi="ar-EG"/>
        </w:rPr>
      </w:pPr>
      <w:r w:rsidRPr="00DC26B0">
        <w:rPr>
          <w:rtl/>
        </w:rPr>
        <w:t>تأكيد توصيل الطلب دون تسليمه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2"/>
        </w:numPr>
        <w:rPr>
          <w:lang w:bidi="ar-EG"/>
        </w:rPr>
      </w:pPr>
      <w:r w:rsidRPr="00DC26B0">
        <w:rPr>
          <w:rtl/>
        </w:rPr>
        <w:t>التلاعب في موقع</w:t>
      </w:r>
      <w:r w:rsidRPr="00DC26B0">
        <w:rPr>
          <w:lang w:bidi="ar-EG"/>
        </w:rPr>
        <w:t xml:space="preserve"> GPS </w:t>
      </w:r>
      <w:r w:rsidRPr="00DC26B0">
        <w:rPr>
          <w:rtl/>
        </w:rPr>
        <w:t>أثناء التوصيل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2"/>
        </w:numPr>
        <w:rPr>
          <w:lang w:bidi="ar-EG"/>
        </w:rPr>
      </w:pPr>
      <w:r w:rsidRPr="00DC26B0">
        <w:rPr>
          <w:rtl/>
        </w:rPr>
        <w:t>طلب مبالغ إضافية من العملاء خارج التطبيق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2"/>
        </w:numPr>
        <w:rPr>
          <w:lang w:bidi="ar-EG"/>
        </w:rPr>
      </w:pPr>
      <w:r w:rsidRPr="00DC26B0">
        <w:rPr>
          <w:rtl/>
        </w:rPr>
        <w:t>إساءة استخدام نظام الطلبات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rtl/>
        </w:rPr>
        <w:t>احتيال المتاجر</w:t>
      </w:r>
    </w:p>
    <w:p w:rsidR="00DC26B0" w:rsidRPr="00DC26B0" w:rsidRDefault="00DC26B0" w:rsidP="00DC26B0">
      <w:pPr>
        <w:numPr>
          <w:ilvl w:val="0"/>
          <w:numId w:val="3"/>
        </w:numPr>
        <w:rPr>
          <w:lang w:bidi="ar-EG"/>
        </w:rPr>
      </w:pPr>
      <w:r w:rsidRPr="00DC26B0">
        <w:rPr>
          <w:rtl/>
        </w:rPr>
        <w:t>تقديم منتجات غير مطابقة للوصف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3"/>
        </w:numPr>
        <w:rPr>
          <w:lang w:bidi="ar-EG"/>
        </w:rPr>
      </w:pPr>
      <w:r w:rsidRPr="00DC26B0">
        <w:rPr>
          <w:rtl/>
        </w:rPr>
        <w:t>التلاعب بالأسعار داخل التطبيق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numPr>
          <w:ilvl w:val="0"/>
          <w:numId w:val="3"/>
        </w:numPr>
        <w:rPr>
          <w:lang w:bidi="ar-EG"/>
        </w:rPr>
      </w:pPr>
      <w:r w:rsidRPr="00DC26B0">
        <w:rPr>
          <w:rtl/>
        </w:rPr>
        <w:t>رفض الطلبات بشكل متكرر بعد قبولها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3. </w:t>
      </w:r>
      <w:r w:rsidRPr="00DC26B0">
        <w:rPr>
          <w:b/>
          <w:bCs/>
          <w:rtl/>
        </w:rPr>
        <w:t>إجراءات الكشف عن الاحتيال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يستخدم 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مجموعة من الإجراءات للكشف عن الأنشطة المشبوهة، مثل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numPr>
          <w:ilvl w:val="0"/>
          <w:numId w:val="4"/>
        </w:numPr>
        <w:rPr>
          <w:lang w:bidi="ar-EG"/>
        </w:rPr>
      </w:pPr>
      <w:r w:rsidRPr="00DC26B0">
        <w:rPr>
          <w:rtl/>
        </w:rPr>
        <w:t>تحليل أنماط الطلبات</w:t>
      </w:r>
    </w:p>
    <w:p w:rsidR="00DC26B0" w:rsidRPr="00DC26B0" w:rsidRDefault="00DC26B0" w:rsidP="00DC26B0">
      <w:pPr>
        <w:numPr>
          <w:ilvl w:val="0"/>
          <w:numId w:val="4"/>
        </w:numPr>
        <w:rPr>
          <w:lang w:bidi="ar-EG"/>
        </w:rPr>
      </w:pPr>
      <w:r w:rsidRPr="00DC26B0">
        <w:rPr>
          <w:rtl/>
        </w:rPr>
        <w:t>مراقبة استخدام الأكواد الترويجية</w:t>
      </w:r>
    </w:p>
    <w:p w:rsidR="00DC26B0" w:rsidRPr="00DC26B0" w:rsidRDefault="00DC26B0" w:rsidP="00DC26B0">
      <w:pPr>
        <w:numPr>
          <w:ilvl w:val="0"/>
          <w:numId w:val="4"/>
        </w:numPr>
        <w:rPr>
          <w:lang w:bidi="ar-EG"/>
        </w:rPr>
      </w:pPr>
      <w:r w:rsidRPr="00DC26B0">
        <w:rPr>
          <w:rtl/>
        </w:rPr>
        <w:lastRenderedPageBreak/>
        <w:t>مراجعة تقييمات المستخدمين</w:t>
      </w:r>
    </w:p>
    <w:p w:rsidR="00DC26B0" w:rsidRPr="00DC26B0" w:rsidRDefault="00DC26B0" w:rsidP="00DC26B0">
      <w:pPr>
        <w:numPr>
          <w:ilvl w:val="0"/>
          <w:numId w:val="4"/>
        </w:numPr>
        <w:rPr>
          <w:lang w:bidi="ar-EG"/>
        </w:rPr>
      </w:pPr>
      <w:r w:rsidRPr="00DC26B0">
        <w:rPr>
          <w:rtl/>
        </w:rPr>
        <w:t>متابعة شكاوى العملاء</w:t>
      </w:r>
    </w:p>
    <w:p w:rsidR="00DC26B0" w:rsidRPr="00DC26B0" w:rsidRDefault="00DC26B0" w:rsidP="00DC26B0">
      <w:pPr>
        <w:numPr>
          <w:ilvl w:val="0"/>
          <w:numId w:val="4"/>
        </w:numPr>
        <w:rPr>
          <w:lang w:bidi="ar-EG"/>
        </w:rPr>
      </w:pPr>
      <w:r w:rsidRPr="00DC26B0">
        <w:rPr>
          <w:rtl/>
        </w:rPr>
        <w:t>استخدام أدوات تحليل البيانات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4. </w:t>
      </w:r>
      <w:r w:rsidRPr="00DC26B0">
        <w:rPr>
          <w:b/>
          <w:bCs/>
          <w:rtl/>
        </w:rPr>
        <w:t>الإجراءات المتخذة عند اكتشاف الاحتيال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في حال اكتشاف نشاط احتيالي، يحتفظ 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بالحق في اتخاذ الإجراءات التالية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numPr>
          <w:ilvl w:val="0"/>
          <w:numId w:val="5"/>
        </w:numPr>
        <w:rPr>
          <w:lang w:bidi="ar-EG"/>
        </w:rPr>
      </w:pPr>
      <w:r w:rsidRPr="00DC26B0">
        <w:rPr>
          <w:rtl/>
        </w:rPr>
        <w:t>تعليق الحساب مؤقتًا</w:t>
      </w:r>
    </w:p>
    <w:p w:rsidR="00DC26B0" w:rsidRPr="00DC26B0" w:rsidRDefault="00DC26B0" w:rsidP="00DC26B0">
      <w:pPr>
        <w:numPr>
          <w:ilvl w:val="0"/>
          <w:numId w:val="5"/>
        </w:numPr>
        <w:rPr>
          <w:lang w:bidi="ar-EG"/>
        </w:rPr>
      </w:pPr>
      <w:r w:rsidRPr="00DC26B0">
        <w:rPr>
          <w:rtl/>
        </w:rPr>
        <w:t>إغلاق الحساب نهائيًا</w:t>
      </w:r>
    </w:p>
    <w:p w:rsidR="00DC26B0" w:rsidRPr="00DC26B0" w:rsidRDefault="00DC26B0" w:rsidP="00DC26B0">
      <w:pPr>
        <w:numPr>
          <w:ilvl w:val="0"/>
          <w:numId w:val="5"/>
        </w:numPr>
        <w:rPr>
          <w:lang w:bidi="ar-EG"/>
        </w:rPr>
      </w:pPr>
      <w:r w:rsidRPr="00DC26B0">
        <w:rPr>
          <w:rtl/>
        </w:rPr>
        <w:t>إلغاء الطلبات المرتبطة بالنشاط الاحتيالي</w:t>
      </w:r>
    </w:p>
    <w:p w:rsidR="00DC26B0" w:rsidRPr="00DC26B0" w:rsidRDefault="00DC26B0" w:rsidP="00DC26B0">
      <w:pPr>
        <w:numPr>
          <w:ilvl w:val="0"/>
          <w:numId w:val="5"/>
        </w:numPr>
        <w:rPr>
          <w:lang w:bidi="ar-EG"/>
        </w:rPr>
      </w:pPr>
      <w:r w:rsidRPr="00DC26B0">
        <w:rPr>
          <w:rtl/>
        </w:rPr>
        <w:t>حجب استخدام العروض أو الخصومات</w:t>
      </w:r>
    </w:p>
    <w:p w:rsidR="00DC26B0" w:rsidRPr="00DC26B0" w:rsidRDefault="00DC26B0" w:rsidP="00DC26B0">
      <w:pPr>
        <w:numPr>
          <w:ilvl w:val="0"/>
          <w:numId w:val="5"/>
        </w:numPr>
        <w:rPr>
          <w:lang w:bidi="ar-EG"/>
        </w:rPr>
      </w:pPr>
      <w:r w:rsidRPr="00DC26B0">
        <w:rPr>
          <w:rtl/>
        </w:rPr>
        <w:t>اتخاذ الإجراءات القانونية عند الضرورة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5. </w:t>
      </w:r>
      <w:r w:rsidRPr="00DC26B0">
        <w:rPr>
          <w:b/>
          <w:bCs/>
          <w:rtl/>
        </w:rPr>
        <w:t>التحقق من الهوية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قد يطلب التطبيق في بعض الحالات التحقق من هوية المستخدم أو المندوب من خلال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numPr>
          <w:ilvl w:val="0"/>
          <w:numId w:val="6"/>
        </w:numPr>
        <w:rPr>
          <w:lang w:bidi="ar-EG"/>
        </w:rPr>
      </w:pPr>
      <w:r w:rsidRPr="00DC26B0">
        <w:rPr>
          <w:rtl/>
        </w:rPr>
        <w:t>تأكيد رقم الهاتف</w:t>
      </w:r>
    </w:p>
    <w:p w:rsidR="00DC26B0" w:rsidRPr="00DC26B0" w:rsidRDefault="00DC26B0" w:rsidP="00DC26B0">
      <w:pPr>
        <w:numPr>
          <w:ilvl w:val="0"/>
          <w:numId w:val="6"/>
        </w:numPr>
        <w:rPr>
          <w:lang w:bidi="ar-EG"/>
        </w:rPr>
      </w:pPr>
      <w:r w:rsidRPr="00DC26B0">
        <w:rPr>
          <w:rtl/>
        </w:rPr>
        <w:t>التحقق من الموقع الجغرافي</w:t>
      </w:r>
    </w:p>
    <w:p w:rsidR="00DC26B0" w:rsidRPr="00DC26B0" w:rsidRDefault="00DC26B0" w:rsidP="00DC26B0">
      <w:pPr>
        <w:numPr>
          <w:ilvl w:val="0"/>
          <w:numId w:val="6"/>
        </w:numPr>
        <w:rPr>
          <w:lang w:bidi="ar-EG"/>
        </w:rPr>
      </w:pPr>
      <w:r w:rsidRPr="00DC26B0">
        <w:rPr>
          <w:rtl/>
        </w:rPr>
        <w:t>تقديم مستندات إضافية عند الحاجة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وذلك لضمان سلامة استخدام المنصة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6. </w:t>
      </w:r>
      <w:r w:rsidRPr="00DC26B0">
        <w:rPr>
          <w:b/>
          <w:bCs/>
          <w:rtl/>
        </w:rPr>
        <w:t>الإبلاغ عن الاحتيال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يمكن للمستخدمين أو المتاجر أو مندوبي التوصيل الإبلاغ عن أي نشاط مشبوه من خلال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numPr>
          <w:ilvl w:val="0"/>
          <w:numId w:val="7"/>
        </w:numPr>
        <w:rPr>
          <w:lang w:bidi="ar-EG"/>
        </w:rPr>
      </w:pPr>
      <w:r w:rsidRPr="00DC26B0">
        <w:rPr>
          <w:rtl/>
        </w:rPr>
        <w:t>مركز الدعم داخل التطبيق</w:t>
      </w:r>
    </w:p>
    <w:p w:rsidR="00DC26B0" w:rsidRPr="00DC26B0" w:rsidRDefault="00DC26B0" w:rsidP="00DC26B0">
      <w:pPr>
        <w:numPr>
          <w:ilvl w:val="0"/>
          <w:numId w:val="7"/>
        </w:numPr>
        <w:rPr>
          <w:lang w:bidi="ar-EG"/>
        </w:rPr>
      </w:pPr>
      <w:r w:rsidRPr="00DC26B0">
        <w:rPr>
          <w:rtl/>
        </w:rPr>
        <w:t>البريد الإلكتروني المخصص للدعم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وسيتم مراجعة البلاغات واتخاذ الإجراءات المناسبة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7. </w:t>
      </w:r>
      <w:r w:rsidRPr="00DC26B0">
        <w:rPr>
          <w:b/>
          <w:bCs/>
          <w:rtl/>
        </w:rPr>
        <w:t>حماية المستخدمين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يعمل 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على اتخاذ الإجراءات اللازمة لحماية المستخدمين من الاحتيال، بما في ذلك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numPr>
          <w:ilvl w:val="0"/>
          <w:numId w:val="8"/>
        </w:numPr>
        <w:rPr>
          <w:lang w:bidi="ar-EG"/>
        </w:rPr>
      </w:pPr>
      <w:r w:rsidRPr="00DC26B0">
        <w:rPr>
          <w:rtl/>
        </w:rPr>
        <w:t>مراقبة الأنشطة غير الطبيعية</w:t>
      </w:r>
    </w:p>
    <w:p w:rsidR="00DC26B0" w:rsidRPr="00DC26B0" w:rsidRDefault="00DC26B0" w:rsidP="00DC26B0">
      <w:pPr>
        <w:numPr>
          <w:ilvl w:val="0"/>
          <w:numId w:val="8"/>
        </w:numPr>
        <w:rPr>
          <w:lang w:bidi="ar-EG"/>
        </w:rPr>
      </w:pPr>
      <w:r w:rsidRPr="00DC26B0">
        <w:rPr>
          <w:rtl/>
        </w:rPr>
        <w:t>مراجعة الشكاوى</w:t>
      </w:r>
    </w:p>
    <w:p w:rsidR="00DC26B0" w:rsidRPr="00DC26B0" w:rsidRDefault="00DC26B0" w:rsidP="00DC26B0">
      <w:pPr>
        <w:numPr>
          <w:ilvl w:val="0"/>
          <w:numId w:val="8"/>
        </w:numPr>
        <w:rPr>
          <w:lang w:bidi="ar-EG"/>
        </w:rPr>
      </w:pPr>
      <w:r w:rsidRPr="00DC26B0">
        <w:rPr>
          <w:rtl/>
        </w:rPr>
        <w:t>تحسين أنظمة الأمان داخل التطبيق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8. </w:t>
      </w:r>
      <w:r w:rsidRPr="00DC26B0">
        <w:rPr>
          <w:b/>
          <w:bCs/>
          <w:rtl/>
        </w:rPr>
        <w:t>تعديل السياسة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 xml:space="preserve">يحتفظ تطبيق </w:t>
      </w:r>
      <w:r w:rsidRPr="00DC26B0">
        <w:rPr>
          <w:b/>
          <w:bCs/>
          <w:rtl/>
        </w:rPr>
        <w:t>حاجات</w:t>
      </w:r>
      <w:r w:rsidRPr="00DC26B0">
        <w:rPr>
          <w:rtl/>
        </w:rPr>
        <w:t xml:space="preserve"> بالحق في تعديل سياسة مكافحة الاحتيال في أي وقت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lastRenderedPageBreak/>
        <w:t>وسيتم نشر النسخة المحدثة داخل التطبيق أو الموقع الإلكتروني</w:t>
      </w:r>
      <w:r w:rsidRPr="00DC26B0">
        <w:rPr>
          <w:lang w:bidi="ar-EG"/>
        </w:rPr>
        <w:t>.</w:t>
      </w:r>
    </w:p>
    <w:p w:rsidR="00DC26B0" w:rsidRPr="00DC26B0" w:rsidRDefault="00DC26B0" w:rsidP="00DC26B0">
      <w:pPr>
        <w:rPr>
          <w:b/>
          <w:bCs/>
          <w:lang w:bidi="ar-EG"/>
        </w:rPr>
      </w:pPr>
      <w:r w:rsidRPr="00DC26B0">
        <w:rPr>
          <w:b/>
          <w:bCs/>
          <w:lang w:bidi="ar-EG"/>
        </w:rPr>
        <w:t xml:space="preserve">9. </w:t>
      </w:r>
      <w:r w:rsidRPr="00DC26B0">
        <w:rPr>
          <w:b/>
          <w:bCs/>
          <w:rtl/>
        </w:rPr>
        <w:t>التواصل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لأي استفسار أو للإبلاغ عن نشاط احتيالي يمكن التواصل عبر</w:t>
      </w:r>
      <w:r w:rsidRPr="00DC26B0">
        <w:rPr>
          <w:lang w:bidi="ar-EG"/>
        </w:rPr>
        <w:t>:</w:t>
      </w:r>
    </w:p>
    <w:p w:rsidR="00DC26B0" w:rsidRPr="00DC26B0" w:rsidRDefault="00DC26B0" w:rsidP="00DC26B0">
      <w:pPr>
        <w:rPr>
          <w:lang w:bidi="ar-EG"/>
        </w:rPr>
      </w:pPr>
      <w:r w:rsidRPr="00DC26B0">
        <w:rPr>
          <w:lang w:bidi="ar-EG"/>
        </w:rPr>
        <w:t>Email</w:t>
      </w:r>
      <w:proofErr w:type="gramStart"/>
      <w:r w:rsidRPr="00DC26B0">
        <w:rPr>
          <w:lang w:bidi="ar-EG"/>
        </w:rPr>
        <w:t>:</w:t>
      </w:r>
      <w:proofErr w:type="gramEnd"/>
      <w:r w:rsidRPr="00DC26B0">
        <w:rPr>
          <w:lang w:bidi="ar-EG"/>
        </w:rPr>
        <w:br/>
      </w:r>
      <w:hyperlink r:id="rId6" w:history="1">
        <w:r w:rsidRPr="00DC26B0">
          <w:rPr>
            <w:rStyle w:val="Hyperlink"/>
            <w:lang w:bidi="ar-EG"/>
          </w:rPr>
          <w:t>support@hajat.sd</w:t>
        </w:r>
      </w:hyperlink>
    </w:p>
    <w:p w:rsidR="00DC26B0" w:rsidRPr="00DC26B0" w:rsidRDefault="00DC26B0" w:rsidP="00DC26B0">
      <w:pPr>
        <w:rPr>
          <w:lang w:bidi="ar-EG"/>
        </w:rPr>
      </w:pPr>
      <w:r w:rsidRPr="00DC26B0">
        <w:rPr>
          <w:rtl/>
        </w:rPr>
        <w:t>أو من خلال مركز الدعم داخل التطبيق</w:t>
      </w:r>
      <w:r w:rsidRPr="00DC26B0">
        <w:rPr>
          <w:lang w:bidi="ar-EG"/>
        </w:rPr>
        <w:t>.</w:t>
      </w:r>
    </w:p>
    <w:p w:rsidR="00A344CF" w:rsidRPr="00DC26B0" w:rsidRDefault="00A344CF">
      <w:pPr>
        <w:rPr>
          <w:rFonts w:hint="cs"/>
          <w:lang w:bidi="ar-EG"/>
        </w:rPr>
      </w:pPr>
    </w:p>
    <w:sectPr w:rsidR="00A344CF" w:rsidRPr="00DC26B0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E0039"/>
    <w:multiLevelType w:val="multilevel"/>
    <w:tmpl w:val="4C4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E4962"/>
    <w:multiLevelType w:val="multilevel"/>
    <w:tmpl w:val="FE0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F4469"/>
    <w:multiLevelType w:val="multilevel"/>
    <w:tmpl w:val="5A5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059D1"/>
    <w:multiLevelType w:val="multilevel"/>
    <w:tmpl w:val="C12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E4DB6"/>
    <w:multiLevelType w:val="multilevel"/>
    <w:tmpl w:val="0D4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266D71"/>
    <w:multiLevelType w:val="multilevel"/>
    <w:tmpl w:val="B26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176E3D"/>
    <w:multiLevelType w:val="multilevel"/>
    <w:tmpl w:val="D3A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DA341A"/>
    <w:multiLevelType w:val="multilevel"/>
    <w:tmpl w:val="047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234"/>
    <w:rsid w:val="008B7234"/>
    <w:rsid w:val="00A344CF"/>
    <w:rsid w:val="00DC26B0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26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2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6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hajat.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2026-03-08T00:15:00Z</dcterms:created>
  <dcterms:modified xsi:type="dcterms:W3CDTF">2026-03-08T00:16:00Z</dcterms:modified>
</cp:coreProperties>
</file>