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>RC-Multiswitch-ESP32-S3</w:t>
      </w:r>
    </w:p>
    <w:p>
      <w:pPr>
        <w:pBdr>
          <w:bottom w:val="single" w:color="1F3864" w:sz="6" w:space="4"/>
        </w:pBdr>
        <w:spacing w:after="240"/>
      </w:pPr>
      <w:r>
        <w:rPr>
          <w:i/>
          <w:iCs/>
          <w:color w:val="666666"/>
        </w:rPr>
        <w:t xml:space="preserve">Projektbeschreibung, Stand 16.10.2026, Hardware v0.4 (PCB vom C3 uebertragen)</w:t>
      </w:r>
    </w:p>
    <w:p>
      <w:pPr>
        <w:pStyle w:val="Heading1"/>
      </w:pPr>
      <w:r>
        <w:t xml:space="preserve">Zweck</w:t>
      </w:r>
    </w:p>
    <w:p>
      <w:pPr>
        <w:spacing w:after="120"/>
      </w:pPr>
      <w:r>
        <w:t>RC-Multiswitch mit 8 Schaltkanaelen auf einem Waveshare ESP32-S3-Zero.</w:t>
      </w:r>
    </w:p>
    <w:p>
      <w:pPr>
        <w:spacing w:after="120"/>
      </w:pPr>
      <w:r>
        <w:t xml:space="preserve">Gleiche Funktion wie die C3-Variante, aber mit dem ESP32-S3-Zero und einem dritten UART. Das PCB wurde vom C3-Layout uebernommen, die Leitungen am ESP32 sind neu verlegt (DRC steht noch aus).</w:t>
      </w:r>
    </w:p>
    <w:p>
      <w:pPr>
        <w:pStyle w:val="Heading1"/>
      </w:pPr>
      <w:r>
        <w:t xml:space="preserve">Merkmale</w:t>
      </w:r>
    </w:p>
    <w:p>
      <w:pPr>
        <w:pStyle w:val="ListParagraph"/>
        <w:numPr>
          <w:ilvl w:val="0"/>
          <w:numId w:val="2"/>
        </w:numPr>
      </w:pPr>
      <w:r>
        <w:t xml:space="preserve">8 Schaltkanaele ueber ULN2803A, Kontroll-LED je Kanal</w:t>
      </w:r>
    </w:p>
    <w:p>
      <w:pPr>
        <w:pStyle w:val="ListParagraph"/>
        <w:numPr>
          <w:ilvl w:val="0"/>
          <w:numId w:val="2"/>
        </w:numPr>
      </w:pPr>
      <w:r>
        <w:t xml:space="preserve">UART A (Eingang), UART B und UART C (Weiterleitung/Erweiterung)</w:t>
      </w:r>
    </w:p>
    <w:p>
      <w:pPr>
        <w:pStyle w:val="ListParagraph"/>
        <w:numPr>
          <w:ilvl w:val="0"/>
          <w:numId w:val="2"/>
        </w:numPr>
      </w:pPr>
      <w:r>
        <w:t xml:space="preserve">Versorgung des ESP32 aus +5 V des Empfaengers, Last getrennt mit 12-24 V</w:t>
      </w:r>
    </w:p>
    <w:p>
      <w:pPr>
        <w:pStyle w:val="ListParagraph"/>
        <w:numPr>
          <w:ilvl w:val="0"/>
          <w:numId w:val="2"/>
        </w:numPr>
      </w:pPr>
      <w:r>
        <w:t xml:space="preserve">Eigener THT-Footprint fuer den S3-Zero (nur 2x9 Header)</w:t>
      </w:r>
    </w:p>
    <w:p>
      <w:pPr>
        <w:pStyle w:val="Heading1"/>
      </w:pPr>
      <w:r>
        <w:t xml:space="preserve">Hardware</w:t>
      </w:r>
    </w:p>
    <w:p>
      <w:pPr>
        <w:spacing w:after="120"/>
      </w:pPr>
      <w:r>
        <w:t xml:space="preserve">Board: Waveshare ESP32-S3-Zero</w:t>
      </w:r>
    </w:p>
    <w:p>
      <w:pPr>
        <w:pStyle w:val="Heading2"/>
      </w:pPr>
      <w:r>
        <w:t xml:space="preserve">Last und Treiber</w:t>
      </w:r>
    </w:p>
    <w:p>
      <w:pPr>
        <w:pStyle w:val="ListParagraph"/>
        <w:numPr>
          <w:ilvl w:val="0"/>
          <w:numId w:val="2"/>
        </w:numPr>
      </w:pPr>
      <w:r>
        <w:t xml:space="preserve">Lastspannung 12-24 V (VLOAD) an CN2 (JST PH 2), TVS-Diode P6KE33A als Schutz.</w:t>
      </w:r>
    </w:p>
    <w:p>
      <w:pPr>
        <w:pStyle w:val="ListParagraph"/>
        <w:numPr>
          <w:ilvl w:val="0"/>
          <w:numId w:val="2"/>
        </w:numPr>
      </w:pPr>
      <w:r>
        <w:t xml:space="preserve">Treiber ULN2803A, 8 Kanaele, max. 500 mA je Kanal (Verlustleistung des ULN2803A bei mehreren Kanaelen beachten).</w:t>
      </w:r>
    </w:p>
    <w:p>
      <w:pPr>
        <w:pStyle w:val="ListParagraph"/>
        <w:numPr>
          <w:ilvl w:val="0"/>
          <w:numId w:val="2"/>
        </w:numPr>
      </w:pPr>
      <w:r>
        <w:t xml:space="preserve">R9-R16 (THT 1/4 W, Standard 150 R) zwischen ULN-Ausgang und Stiftleiste J1, je nach Verbraucher waehlen.</w:t>
      </w:r>
    </w:p>
    <w:p>
      <w:pPr>
        <w:pStyle w:val="ListParagraph"/>
        <w:numPr>
          <w:ilvl w:val="0"/>
          <w:numId w:val="2"/>
        </w:numPr>
      </w:pPr>
      <w:r>
        <w:t xml:space="preserve">R1-R8 und LED1-LED8 (3 mm) als Kontroll-LED je Kanal, vom Steuersignal Sn gegen GND.</w:t>
      </w:r>
    </w:p>
    <w:p>
      <w:pPr>
        <w:pStyle w:val="ListParagraph"/>
        <w:numPr>
          <w:ilvl w:val="0"/>
          <w:numId w:val="2"/>
        </w:numPr>
      </w:pPr>
      <w:r>
        <w:t xml:space="preserve">Keine Pulldowns und keine Widerstaende in den UART-Leitungen. Der ESP32 wird aus +5 V von CN1 (BEC/Empfaenger) versorgt.</w:t>
      </w:r>
    </w:p>
    <w:p>
      <w:pPr>
        <w:pStyle w:val="Heading2"/>
      </w:pPr>
      <w:r>
        <w:t xml:space="preserve">GPIO-Belegung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Funktion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S0..S7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IO11, IO4, IO5, IO6, IO10, IO9, IO8, IO7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A (CN1, Eingang)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IO43, RX IO44 (UART0)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B (J5)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IO13, RX IO12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C (J6)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IO2, RX IO1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Frei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IO3 (Strapping), IO14-IO16 (Loetpads)</w:t>
            </w:r>
          </w:p>
        </w:tc>
      </w:tr>
    </w:tbl>
    <w:p>
      <w:pPr>
        <w:pStyle w:val="Heading2"/>
      </w:pPr>
      <w:r>
        <w:t xml:space="preserve">Anschluesse</w:t>
      </w:r>
    </w:p>
    <w:p>
      <w:pPr>
        <w:pStyle w:val="ListParagraph"/>
        <w:numPr>
          <w:ilvl w:val="0"/>
          <w:numId w:val="2"/>
        </w:numPr>
      </w:pPr>
      <w:r>
        <w:t xml:space="preserve">CN1, J5, J6: UART A/B/C als JST-GH 4 (Footprint BM04B-GHS-TBT)</w:t>
      </w:r>
    </w:p>
    <w:p>
      <w:pPr>
        <w:pStyle w:val="ListParagraph"/>
        <w:numPr>
          <w:ilvl w:val="0"/>
          <w:numId w:val="2"/>
        </w:numPr>
      </w:pPr>
      <w:r>
        <w:t xml:space="preserve">CN2 Last 12-24 V (JST PH 2, max. ca. 2 A je Kontakt)</w:t>
      </w:r>
    </w:p>
    <w:p>
      <w:pPr>
        <w:pStyle w:val="ListParagraph"/>
        <w:numPr>
          <w:ilvl w:val="0"/>
          <w:numId w:val="2"/>
        </w:numPr>
      </w:pPr>
      <w:r>
        <w:t xml:space="preserve">J1 Ausgaenge S0..S7</w:t>
      </w:r>
    </w:p>
    <w:p>
      <w:pPr>
        <w:pStyle w:val="Heading2"/>
      </w:pPr>
      <w:r>
        <w:t xml:space="preserve">Hinweise</w:t>
      </w:r>
    </w:p>
    <w:p>
      <w:pPr>
        <w:pStyle w:val="ListParagraph"/>
        <w:numPr>
          <w:ilvl w:val="0"/>
          <w:numId w:val="2"/>
        </w:numPr>
      </w:pPr>
      <w:r>
        <w:t xml:space="preserve">UART A liegt auf UART0: beim Booten gibt das ROM ein Log auf IO43 aus.</w:t>
      </w:r>
    </w:p>
    <w:p>
      <w:pPr>
        <w:pStyle w:val="ListParagraph"/>
        <w:numPr>
          <w:ilvl w:val="0"/>
          <w:numId w:val="2"/>
        </w:numPr>
      </w:pPr>
      <w:r>
        <w:t xml:space="preserve">LED-Vorwiderstaende R1-R8 bei 3,3 V (ca. 5 mA): Rot/Gelb 270 R, Gruen 220 R, Blau/Weiss 56 R.</w:t>
      </w:r>
    </w:p>
    <w:p>
      <w:pPr>
        <w:pStyle w:val="ListParagraph"/>
        <w:numPr>
          <w:ilvl w:val="0"/>
          <w:numId w:val="2"/>
        </w:numPr>
      </w:pPr>
      <w:r>
        <w:t xml:space="preserve">Footprint ESP32-S3-Zero_THT: 2x9, 2,54 mm, Reihenabstand 15,24 mm. Vor dem Layout 1:1 am echten Board pruefen.</w:t>
      </w:r>
    </w:p>
    <w:p>
      <w:pPr>
        <w:pStyle w:val="Heading1"/>
      </w:pPr>
      <w:r>
        <w:t xml:space="preserve">Firmware (v4.01)</w:t>
      </w:r>
    </w:p>
    <w:p>
      <w:pPr>
        <w:pStyle w:val="ListParagraph"/>
        <w:numPr>
          <w:ilvl w:val="0"/>
          <w:numId w:val="2"/>
        </w:numPr>
      </w:pPr>
      <w:r>
        <w:t>Arduino-Sketch firmware/RC_Multiswitch, gleicher Quellcode fuer C3 und S3 (Board wird automatisch erkannt). Basis: MultiSwitch_ESP32_V3 v3.12.</w:t>
      </w:r>
    </w:p>
    <w:p>
      <w:pPr>
        <w:pStyle w:val="ListParagraph"/>
        <w:numPr>
          <w:ilvl w:val="0"/>
          <w:numId w:val="2"/>
        </w:numPr>
      </w:pPr>
      <w:r>
        <w:t xml:space="preserve">CRSF auf UART A, wahlweise SBUS. Modulkette ueber UART B (und UART C beim S3), Router mit CRC-Pruefung und Sendewarteschlange je Port.</w:t>
      </w:r>
    </w:p>
    <w:p>
      <w:pPr>
        <w:pStyle w:val="ListParagraph"/>
        <w:numPr>
          <w:ilvl w:val="0"/>
          <w:numId w:val="2"/>
        </w:numPr>
      </w:pPr>
      <w:r>
        <w:t xml:space="preserve">Jedes Modul der Kette hat eine eigene Adresse (0-15) und ist ueber Lua am Sender und ueber die Web-UI einzeln einstellbar.</w:t>
      </w:r>
    </w:p>
    <w:p>
      <w:pPr>
        <w:pStyle w:val="ListParagraph"/>
        <w:numPr>
          <w:ilvl w:val="0"/>
          <w:numId w:val="2"/>
        </w:numPr>
      </w:pPr>
      <w:r>
        <w:t xml:space="preserve">BOOT-Taster 3 s: WLAN-AP ein/aus. Status-LED (nur S3): aus, 500 ms, schnell bei Failsafe, Doppelblitz bei doppelter Adresse.</w:t>
      </w:r>
    </w:p>
    <w:p>
      <w:pPr>
        <w:pStyle w:val="Heading1"/>
      </w:pPr>
      <w:r>
        <w:t xml:space="preserve">Projektstruktur</w:t>
      </w:r>
    </w:p>
    <w:p>
      <w:pPr>
        <w:pStyle w:val="ListParagraph"/>
        <w:numPr>
          <w:ilvl w:val="0"/>
          <w:numId w:val="2"/>
        </w:numPr>
      </w:pPr>
      <w:r>
        <w:t xml:space="preserve">hardware/: KiCad-Projekt (Schaltplan, PCB, PDF, eigene Footprints)</w:t>
      </w:r>
    </w:p>
    <w:p>
      <w:pPr>
        <w:pStyle w:val="ListParagraph"/>
        <w:numPr>
          <w:ilvl w:val="0"/>
          <w:numId w:val="2"/>
        </w:numPr>
      </w:pPr>
      <w:r>
        <w:t xml:space="preserve">firmware/: Firmware v4.01 (Arduino-Sketch, Details in firmware/README.md)</w:t>
      </w:r>
    </w:p>
    <w:p>
      <w:pPr>
        <w:pStyle w:val="ListParagraph"/>
        <w:numPr>
          <w:ilvl w:val="0"/>
          <w:numId w:val="2"/>
        </w:numPr>
      </w:pPr>
      <w:r>
        <w:t xml:space="preserve">docs/: diese Projektbeschreibung</w:t>
      </w:r>
    </w:p>
    <w:p>
      <w:pPr>
        <w:pStyle w:val="ListParagraph"/>
        <w:numPr>
          <w:ilvl w:val="0"/>
          <w:numId w:val="2"/>
        </w:numPr>
      </w:pPr>
      <w:r>
        <w:t xml:space="preserve">README.md: Kurzfassung fuer GitHub</w:t>
      </w:r>
    </w:p>
    <w:p>
      <w:pPr>
        <w:pStyle w:val="Heading1"/>
      </w:pPr>
      <w:r>
        <w:t xml:space="preserve">Stand</w:t>
      </w:r>
    </w:p>
    <w:p>
      <w:pPr>
        <w:pStyle w:val="ListParagraph"/>
        <w:numPr>
          <w:ilvl w:val="0"/>
          <w:numId w:val="2"/>
        </w:numPr>
      </w:pPr>
      <w:r>
        <w:t xml:space="preserve">Hardware: Schaltplan fertig, PCB vom C3 uebernommen und an U1 neu verlegt. DRC in KiCad steht noch aus, J6 nur vorlaeufig platziert.</w:t>
      </w:r>
    </w:p>
    <w:p>
      <w:pPr>
        <w:pStyle w:val="ListParagraph"/>
        <w:numPr>
          <w:ilvl w:val="0"/>
          <w:numId w:val="2"/>
        </w:numPr>
      </w:pPr>
      <w:r>
        <w:t xml:space="preserve">Firmware: v4.01 kompiliert fuer C3 und S3, noch nicht auf Hardware getestet.</w:t>
      </w:r>
    </w:p>
    <w:p>
      <w:pPr>
        <w:pStyle w:val="Heading1"/>
      </w:pPr>
      <w:r>
        <w:t xml:space="preserve">Offene Punkte</w:t>
      </w:r>
    </w:p>
    <w:p>
      <w:pPr>
        <w:pStyle w:val="ListParagraph"/>
        <w:numPr>
          <w:ilvl w:val="0"/>
          <w:numId w:val="2"/>
        </w:numPr>
      </w:pPr>
      <w:r>
        <w:t xml:space="preserve">DRC in KiCad ausfuehren (an U1 sind laut PCB-Datei alle Anschluesse verlegt)</w:t>
      </w:r>
    </w:p>
    <w:p>
      <w:pPr>
        <w:pStyle w:val="ListParagraph"/>
        <w:numPr>
          <w:ilvl w:val="0"/>
          <w:numId w:val="2"/>
        </w:numPr>
      </w:pPr>
      <w:r>
        <w:t xml:space="preserve">Platzierung von J6 (UART C) festlegen</w:t>
      </w:r>
    </w:p>
    <w:p>
      <w:pPr>
        <w:pStyle w:val="ListParagraph"/>
        <w:numPr>
          <w:ilvl w:val="0"/>
          <w:numId w:val="2"/>
        </w:numPr>
      </w:pPr>
      <w:r>
        <w:t xml:space="preserve">Footprint am echten Board pruefen</w:t>
      </w:r>
    </w:p>
    <w:p>
      <w:pPr>
        <w:pStyle w:val="ListParagraph"/>
        <w:numPr>
          <w:ilvl w:val="0"/>
          <w:numId w:val="2"/>
        </w:numPr>
      </w:pPr>
      <w:r>
        <w:t xml:space="preserve">Firmware auf Hardware testen (Einzelmodul und Kette mit 2-3 Modulen)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8"/>
        <w:szCs w:val="18"/>
      </w:rPr>
      <w:t xml:space="preserve">RC-Multiswitch-ESP32-S3  |  Seite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Projektbeschreibung RC-Multiswitch-ESP32-S3</dc:title>
  <dc:creator>Martin Norden</dc:creator>
  <cp:lastModifiedBy>Un-named</cp:lastModifiedBy>
  <cp:revision>1</cp:revision>
  <dcterms:created xsi:type="dcterms:W3CDTF">2026-10-16T06:44:42.590Z</dcterms:created>
  <dcterms:modified xsi:type="dcterms:W3CDTF">2026-10-16T06:44:42.590Z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