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1E" w:rsidRDefault="00EA7841" w:rsidP="009F7C1E">
      <w:pPr>
        <w:pStyle w:val="Title"/>
        <w:rPr>
          <w:sz w:val="32"/>
          <w:szCs w:val="32"/>
        </w:rPr>
      </w:pPr>
      <w:r>
        <w:rPr>
          <w:sz w:val="32"/>
          <w:szCs w:val="32"/>
        </w:rPr>
        <w:t>PGE186 Tools</w:t>
      </w:r>
    </w:p>
    <w:p w:rsidR="009F7C1E" w:rsidRDefault="002C12FE" w:rsidP="002C12FE">
      <w:pPr>
        <w:spacing w:before="0" w:after="0" w:line="240" w:lineRule="auto"/>
      </w:pPr>
      <w:r>
        <w:t>version 1.1</w:t>
      </w:r>
    </w:p>
    <w:p w:rsidR="002C12FE" w:rsidRPr="00C34604" w:rsidRDefault="002C12FE" w:rsidP="002C12FE">
      <w:pPr>
        <w:spacing w:before="0" w:after="0" w:line="240" w:lineRule="auto"/>
      </w:pPr>
    </w:p>
    <w:p w:rsidR="00C34604" w:rsidRDefault="00A061C8" w:rsidP="00C34604">
      <w:pPr>
        <w:pStyle w:val="Heading1"/>
      </w:pPr>
      <w:r>
        <w:t>need</w:t>
      </w:r>
    </w:p>
    <w:p w:rsidR="00EA7841" w:rsidRDefault="00EA7841" w:rsidP="00C34604">
      <w:r>
        <w:t xml:space="preserve">Several tools for PGE186 line data sheets in Excel have been developed to reduce </w:t>
      </w:r>
      <w:bookmarkStart w:id="0" w:name="_GoBack"/>
      <w:bookmarkEnd w:id="0"/>
      <w:r>
        <w:t>time to do repetitive tasks, including:</w:t>
      </w:r>
    </w:p>
    <w:p w:rsidR="00EA7841" w:rsidRDefault="00EA7841" w:rsidP="00EA7841">
      <w:pPr>
        <w:pStyle w:val="ListParagraph"/>
        <w:numPr>
          <w:ilvl w:val="0"/>
          <w:numId w:val="23"/>
        </w:numPr>
      </w:pPr>
      <w:r>
        <w:t>Changing the background color of rows based on the Change Type of each row</w:t>
      </w:r>
    </w:p>
    <w:p w:rsidR="002C12FE" w:rsidRDefault="002C12FE" w:rsidP="00EA7841">
      <w:pPr>
        <w:pStyle w:val="ListParagraph"/>
        <w:numPr>
          <w:ilvl w:val="0"/>
          <w:numId w:val="23"/>
        </w:numPr>
      </w:pPr>
      <w:r>
        <w:t>Changing tower numbers, like “34/7” to the standard with leading zeroes, like “034/007” and turning it red.</w:t>
      </w:r>
    </w:p>
    <w:p w:rsidR="00EA7841" w:rsidRDefault="00EA7841" w:rsidP="00EA7841">
      <w:pPr>
        <w:pStyle w:val="ListParagraph"/>
        <w:numPr>
          <w:ilvl w:val="0"/>
          <w:numId w:val="23"/>
        </w:numPr>
      </w:pPr>
      <w:r>
        <w:t>Adding Change ID numbers (A1,TLS3, C5, etc.) based on the Change Type and Item</w:t>
      </w:r>
    </w:p>
    <w:p w:rsidR="00A061C8" w:rsidRDefault="00EA7841" w:rsidP="00C34604">
      <w:r>
        <w:t>Combining these tools in an Excel Add-In can give access to all these tools from buttons in a custom “PGE186” toolbar group.</w:t>
      </w:r>
    </w:p>
    <w:p w:rsidR="00183A3B" w:rsidRDefault="00183A3B" w:rsidP="00183A3B">
      <w:pPr>
        <w:pStyle w:val="Heading1"/>
      </w:pPr>
      <w:r>
        <w:t>SUMMARY</w:t>
      </w:r>
    </w:p>
    <w:p w:rsidR="000007B1" w:rsidRDefault="000007B1" w:rsidP="00183A3B">
      <w:r>
        <w:t>On your file system:</w:t>
      </w:r>
    </w:p>
    <w:p w:rsidR="000007B1" w:rsidRDefault="000007B1" w:rsidP="000007B1">
      <w:pPr>
        <w:pStyle w:val="ListParagraph"/>
        <w:numPr>
          <w:ilvl w:val="0"/>
          <w:numId w:val="25"/>
        </w:numPr>
      </w:pPr>
      <w:r>
        <w:t xml:space="preserve">Copy </w:t>
      </w:r>
      <w:r w:rsidRPr="000007B1">
        <w:t>P:\PGE186\Code Tricks</w:t>
      </w:r>
      <w:r>
        <w:t>\</w:t>
      </w:r>
      <w:r w:rsidRPr="000007B1">
        <w:t>Excel - PGE186 Tools</w:t>
      </w:r>
      <w:r>
        <w:t>.</w:t>
      </w:r>
      <w:r w:rsidRPr="00EA7841">
        <w:t>xlam</w:t>
      </w:r>
      <w:r>
        <w:t xml:space="preserve"> to your local Add-Ins folder: </w:t>
      </w:r>
      <w:r w:rsidRPr="000007B1">
        <w:t>C:\Users\</w:t>
      </w:r>
      <w:r w:rsidRPr="000007B1">
        <w:rPr>
          <w:i/>
        </w:rPr>
        <w:t>&lt;username&gt;</w:t>
      </w:r>
      <w:r w:rsidRPr="000007B1">
        <w:t>\AppData\Roaming\Microsoft\AddIns</w:t>
      </w:r>
      <w:r>
        <w:t xml:space="preserve">, where </w:t>
      </w:r>
      <w:r w:rsidRPr="000007B1">
        <w:rPr>
          <w:i/>
        </w:rPr>
        <w:t>&lt;username&gt;</w:t>
      </w:r>
      <w:r>
        <w:t xml:space="preserve"> is the username you log in with.</w:t>
      </w:r>
    </w:p>
    <w:p w:rsidR="002C12FE" w:rsidRDefault="002C12FE" w:rsidP="000007B1">
      <w:pPr>
        <w:pStyle w:val="ListParagraph"/>
        <w:numPr>
          <w:ilvl w:val="0"/>
          <w:numId w:val="25"/>
        </w:numPr>
      </w:pPr>
      <w:r>
        <w:t>If a previous version of this file already exists in this folder, allow it to be overwritten.</w:t>
      </w:r>
    </w:p>
    <w:p w:rsidR="00183A3B" w:rsidRDefault="002C12FE" w:rsidP="00183A3B">
      <w:r>
        <w:t>If you have installed this Add-</w:t>
      </w:r>
      <w:r w:rsidR="00EA7841">
        <w:t>In</w:t>
      </w:r>
      <w:r>
        <w:t xml:space="preserve"> once, it will load in place of the previous version without having to do the steps below. If this is your first time installing the Add-In, do the following in any Excel file:</w:t>
      </w:r>
      <w:r w:rsidR="00EA7841">
        <w:t xml:space="preserve"> </w:t>
      </w:r>
    </w:p>
    <w:p w:rsidR="00EA7841" w:rsidRDefault="00EA7841" w:rsidP="00EA7841">
      <w:pPr>
        <w:pStyle w:val="ListParagraph"/>
        <w:numPr>
          <w:ilvl w:val="0"/>
          <w:numId w:val="24"/>
        </w:numPr>
      </w:pPr>
      <w:r>
        <w:t>Click File &gt; Options</w:t>
      </w:r>
    </w:p>
    <w:p w:rsidR="00EA7841" w:rsidRDefault="00EA7841" w:rsidP="00EA7841">
      <w:pPr>
        <w:pStyle w:val="ListParagraph"/>
        <w:numPr>
          <w:ilvl w:val="0"/>
          <w:numId w:val="24"/>
        </w:numPr>
      </w:pPr>
      <w:r>
        <w:t>Click Add-ins in the left navbar</w:t>
      </w:r>
    </w:p>
    <w:p w:rsidR="00EA7841" w:rsidRDefault="00EA7841" w:rsidP="00EA7841">
      <w:pPr>
        <w:pStyle w:val="ListParagraph"/>
        <w:numPr>
          <w:ilvl w:val="0"/>
          <w:numId w:val="24"/>
        </w:numPr>
      </w:pPr>
      <w:r>
        <w:t>In the bottom of the window, next to Manage:, make sure it reads “Excel Add-ins” on the pulldown and press Go…</w:t>
      </w:r>
    </w:p>
    <w:p w:rsidR="002C12FE" w:rsidRDefault="002C12FE" w:rsidP="002C12FE">
      <w:pPr>
        <w:pStyle w:val="ListParagraph"/>
      </w:pPr>
      <w:r>
        <w:rPr>
          <w:noProof/>
        </w:rPr>
        <w:drawing>
          <wp:inline distT="0" distB="0" distL="0" distR="0">
            <wp:extent cx="1600200" cy="2162982"/>
            <wp:effectExtent l="0" t="0" r="0" b="8890"/>
            <wp:docPr id="1" name="Picture 1" descr="C:\Users\mnorelli\AppData\Local\Temp\SNAGHTML5ccf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norelli\AppData\Local\Temp\SNAGHTML5ccf32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834" cy="21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41" w:rsidRDefault="00EA7841" w:rsidP="00EA7841">
      <w:pPr>
        <w:pStyle w:val="ListParagraph"/>
        <w:numPr>
          <w:ilvl w:val="0"/>
          <w:numId w:val="24"/>
        </w:numPr>
      </w:pPr>
      <w:r>
        <w:t xml:space="preserve">Click Browse… and navigate to </w:t>
      </w:r>
      <w:r w:rsidR="000007B1" w:rsidRPr="000007B1">
        <w:t>C:\Users\</w:t>
      </w:r>
      <w:r w:rsidR="000007B1" w:rsidRPr="000007B1">
        <w:rPr>
          <w:i/>
        </w:rPr>
        <w:t>&lt;username&gt;</w:t>
      </w:r>
      <w:r w:rsidR="000007B1" w:rsidRPr="000007B1">
        <w:t>\AppData\Roaming\Microsoft\AddIns</w:t>
      </w:r>
    </w:p>
    <w:p w:rsidR="00EA7841" w:rsidRDefault="00EA7841" w:rsidP="00EA7841">
      <w:pPr>
        <w:pStyle w:val="ListParagraph"/>
        <w:numPr>
          <w:ilvl w:val="0"/>
          <w:numId w:val="24"/>
        </w:numPr>
      </w:pPr>
      <w:r>
        <w:t xml:space="preserve">Select </w:t>
      </w:r>
      <w:r w:rsidRPr="00EA7841">
        <w:t>Excel - PGE186 Tools.xlam</w:t>
      </w:r>
      <w:r>
        <w:t xml:space="preserve"> and click OK</w:t>
      </w:r>
      <w:r w:rsidR="000007B1">
        <w:t xml:space="preserve">.  </w:t>
      </w:r>
    </w:p>
    <w:p w:rsidR="003A36D7" w:rsidRDefault="00EA7841" w:rsidP="003A36D7">
      <w:pPr>
        <w:pStyle w:val="ListParagraph"/>
        <w:numPr>
          <w:ilvl w:val="0"/>
          <w:numId w:val="24"/>
        </w:numPr>
      </w:pPr>
      <w:r>
        <w:t xml:space="preserve">Notice there is a new </w:t>
      </w:r>
      <w:r w:rsidR="003A36D7">
        <w:t>entry in the Add-ins list: “PGE186 Tools”, checked on.  Click OK.</w:t>
      </w:r>
    </w:p>
    <w:p w:rsidR="002C12FE" w:rsidRDefault="002C12FE" w:rsidP="003A36D7">
      <w:pPr>
        <w:pStyle w:val="ListParagraph"/>
        <w:numPr>
          <w:ilvl w:val="0"/>
          <w:numId w:val="24"/>
        </w:numPr>
      </w:pPr>
      <w:r>
        <w:t>Back in your Excel file, n</w:t>
      </w:r>
      <w:r w:rsidR="003A36D7">
        <w:t xml:space="preserve">otice there is a new </w:t>
      </w:r>
      <w:r>
        <w:t>tab</w:t>
      </w:r>
      <w:r w:rsidR="003A36D7">
        <w:t xml:space="preserve"> on the ribbon, “PGE186”: </w:t>
      </w:r>
      <w:r w:rsidR="003A36D7">
        <w:rPr>
          <w:noProof/>
        </w:rPr>
        <w:drawing>
          <wp:inline distT="0" distB="0" distL="0" distR="0" wp14:anchorId="4FD6A12C" wp14:editId="081B3833">
            <wp:extent cx="2377243" cy="44497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243" cy="4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6D7">
        <w:t xml:space="preserve"> </w:t>
      </w:r>
    </w:p>
    <w:p w:rsidR="003A36D7" w:rsidRPr="00183A3B" w:rsidRDefault="003A36D7" w:rsidP="002C12FE">
      <w:pPr>
        <w:pStyle w:val="ListParagraph"/>
      </w:pPr>
      <w:r>
        <w:t>Th</w:t>
      </w:r>
      <w:r w:rsidR="002C12FE">
        <w:t>is</w:t>
      </w:r>
      <w:r>
        <w:t xml:space="preserve"> </w:t>
      </w:r>
      <w:r w:rsidR="002C12FE">
        <w:t>tab</w:t>
      </w:r>
      <w:r>
        <w:t xml:space="preserve"> holds the PGE186 tool buttons.</w:t>
      </w:r>
    </w:p>
    <w:p w:rsidR="004132E4" w:rsidRDefault="00183A3B" w:rsidP="004D3CB4">
      <w:pPr>
        <w:pStyle w:val="Heading1"/>
        <w:keepNext/>
      </w:pPr>
      <w:r>
        <w:lastRenderedPageBreak/>
        <w:t xml:space="preserve">Details of </w:t>
      </w:r>
      <w:r w:rsidR="00A061C8">
        <w:t>Solution</w:t>
      </w:r>
    </w:p>
    <w:p w:rsidR="004118A1" w:rsidRPr="000B4CDE" w:rsidRDefault="003A36D7" w:rsidP="003A36D7">
      <w:pPr>
        <w:ind w:left="360"/>
      </w:pPr>
      <w:r>
        <w:t>TBA</w:t>
      </w:r>
    </w:p>
    <w:sectPr w:rsidR="004118A1" w:rsidRPr="000B4CDE" w:rsidSect="009E3243">
      <w:footerReference w:type="default" r:id="rId13"/>
      <w:footerReference w:type="first" r:id="rId14"/>
      <w:pgSz w:w="12240" w:h="15840" w:code="1"/>
      <w:pgMar w:top="720" w:right="720" w:bottom="864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3A5" w:rsidRDefault="004A13A5">
      <w:pPr>
        <w:spacing w:after="0" w:line="240" w:lineRule="auto"/>
      </w:pPr>
      <w:r>
        <w:separator/>
      </w:r>
    </w:p>
  </w:endnote>
  <w:endnote w:type="continuationSeparator" w:id="0">
    <w:p w:rsidR="004A13A5" w:rsidRDefault="004A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243" w:rsidRDefault="009E3243" w:rsidP="009E3243">
    <w:pPr>
      <w:tabs>
        <w:tab w:val="center" w:pos="5400"/>
        <w:tab w:val="right" w:pos="10800"/>
      </w:tabs>
      <w:spacing w:before="0" w:after="0" w:line="240" w:lineRule="auto"/>
      <w:rPr>
        <w:noProof/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AA77A4" wp14:editId="50BCA2A6">
              <wp:simplePos x="0" y="0"/>
              <wp:positionH relativeFrom="column">
                <wp:posOffset>-19049</wp:posOffset>
              </wp:positionH>
              <wp:positionV relativeFrom="paragraph">
                <wp:posOffset>-37465</wp:posOffset>
              </wp:positionV>
              <wp:extent cx="69342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342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74C23D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2.95pt" to="544.5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" strokecolor="#ffc000 [3204]"/>
          </w:pict>
        </mc:Fallback>
      </mc:AlternateContent>
    </w:r>
    <w:r w:rsidRPr="00314A70">
      <w:rPr>
        <w:noProof/>
        <w:sz w:val="16"/>
        <w:szCs w:val="16"/>
      </w:rPr>
      <w:drawing>
        <wp:anchor distT="0" distB="0" distL="114300" distR="114300" simplePos="0" relativeHeight="251663360" behindDoc="0" locked="0" layoutInCell="1" allowOverlap="1" wp14:anchorId="6FB88C80" wp14:editId="15F2EE4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870075" cy="352425"/>
          <wp:effectExtent l="0" t="0" r="0" b="952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lerity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00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A70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23ACFE14" wp14:editId="3E9C13A4">
          <wp:simplePos x="0" y="0"/>
          <wp:positionH relativeFrom="margin">
            <wp:posOffset>2080260</wp:posOffset>
          </wp:positionH>
          <wp:positionV relativeFrom="paragraph">
            <wp:posOffset>18415</wp:posOffset>
          </wp:positionV>
          <wp:extent cx="1233170" cy="334010"/>
          <wp:effectExtent l="0" t="0" r="5080" b="889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GE_Logo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170" cy="334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A70">
      <w:rPr>
        <w:noProof/>
        <w:sz w:val="16"/>
        <w:szCs w:val="16"/>
      </w:rPr>
      <w:tab/>
    </w:r>
    <w:r w:rsidRPr="00314A70">
      <w:rPr>
        <w:noProof/>
        <w:sz w:val="16"/>
        <w:szCs w:val="16"/>
      </w:rPr>
      <w:tab/>
    </w:r>
    <w:r w:rsidRPr="00A061C8">
      <w:rPr>
        <w:caps/>
        <w:noProof/>
        <w:sz w:val="16"/>
        <w:szCs w:val="16"/>
      </w:rPr>
      <w:t xml:space="preserve"> </w:t>
    </w:r>
    <w:r w:rsidRPr="00A061C8">
      <w:rPr>
        <w:caps/>
        <w:noProof/>
        <w:sz w:val="16"/>
        <w:szCs w:val="16"/>
      </w:rPr>
      <w:fldChar w:fldCharType="begin"/>
    </w:r>
    <w:r w:rsidRPr="00A061C8">
      <w:rPr>
        <w:caps/>
        <w:noProof/>
        <w:sz w:val="16"/>
        <w:szCs w:val="16"/>
      </w:rPr>
      <w:instrText xml:space="preserve"> FILENAME   \* MERGEFORMAT </w:instrText>
    </w:r>
    <w:r w:rsidRPr="00A061C8">
      <w:rPr>
        <w:caps/>
        <w:noProof/>
        <w:sz w:val="16"/>
        <w:szCs w:val="16"/>
      </w:rPr>
      <w:fldChar w:fldCharType="separate"/>
    </w:r>
    <w:r w:rsidR="002C12FE">
      <w:rPr>
        <w:caps/>
        <w:noProof/>
        <w:sz w:val="16"/>
        <w:szCs w:val="16"/>
      </w:rPr>
      <w:t>Excel - PGE186 Tools.xlam Installation.docx</w:t>
    </w:r>
    <w:r w:rsidRPr="00A061C8">
      <w:rPr>
        <w:caps/>
        <w:noProof/>
        <w:sz w:val="16"/>
        <w:szCs w:val="16"/>
      </w:rPr>
      <w:fldChar w:fldCharType="end"/>
    </w:r>
    <w:r>
      <w:rPr>
        <w:noProof/>
        <w:sz w:val="16"/>
        <w:szCs w:val="16"/>
      </w:rPr>
      <w:t xml:space="preserve">  </w:t>
    </w:r>
    <w:r w:rsidR="002C12FE">
      <w:rPr>
        <w:noProof/>
        <w:sz w:val="16"/>
        <w:szCs w:val="16"/>
      </w:rPr>
      <w:t>2/8</w:t>
    </w:r>
    <w:r>
      <w:rPr>
        <w:noProof/>
        <w:sz w:val="16"/>
        <w:szCs w:val="16"/>
      </w:rPr>
      <w:t>/2018</w:t>
    </w:r>
  </w:p>
  <w:p w:rsidR="009E3243" w:rsidRPr="00314A70" w:rsidRDefault="009E3243" w:rsidP="009E3243">
    <w:pPr>
      <w:tabs>
        <w:tab w:val="center" w:pos="5400"/>
        <w:tab w:val="right" w:pos="10800"/>
      </w:tabs>
      <w:spacing w:before="0" w:after="0" w:line="240" w:lineRule="auto"/>
      <w:rPr>
        <w:noProof/>
        <w:sz w:val="16"/>
        <w:szCs w:val="16"/>
      </w:rPr>
    </w:pPr>
    <w:r>
      <w:rPr>
        <w:noProof/>
        <w:sz w:val="16"/>
        <w:szCs w:val="16"/>
      </w:rPr>
      <w:tab/>
    </w:r>
    <w:r>
      <w:rPr>
        <w:noProof/>
        <w:sz w:val="16"/>
        <w:szCs w:val="16"/>
      </w:rPr>
      <w:tab/>
      <w:t xml:space="preserve">Page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PAGE   \* MERGEFORMAT </w:instrText>
    </w:r>
    <w:r>
      <w:rPr>
        <w:noProof/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 xml:space="preserve"> of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NUMPAGES   \* MERGEFORMAT </w:instrText>
    </w:r>
    <w:r>
      <w:rPr>
        <w:noProof/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 xml:space="preserve"> </w:t>
    </w:r>
  </w:p>
  <w:p w:rsidR="004E1AED" w:rsidRPr="009E3243" w:rsidRDefault="004E1AED" w:rsidP="009E3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A70" w:rsidRDefault="00952BB0" w:rsidP="0050414D">
    <w:pPr>
      <w:tabs>
        <w:tab w:val="center" w:pos="5400"/>
        <w:tab w:val="right" w:pos="10800"/>
      </w:tabs>
      <w:spacing w:before="0" w:after="0" w:line="240" w:lineRule="auto"/>
      <w:rPr>
        <w:noProof/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-37465</wp:posOffset>
              </wp:positionV>
              <wp:extent cx="6934200" cy="9525"/>
              <wp:effectExtent l="0" t="0" r="19050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342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4054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2.95pt" to="544.5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" strokecolor="#ffc000 [3204]"/>
          </w:pict>
        </mc:Fallback>
      </mc:AlternateContent>
    </w:r>
    <w:r w:rsidR="00314A70" w:rsidRPr="00314A70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2F790089" wp14:editId="501650AD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870075" cy="352425"/>
          <wp:effectExtent l="0" t="0" r="0" b="952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lerity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00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4A70" w:rsidRPr="00314A70"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42B1E112" wp14:editId="3D1435D3">
          <wp:simplePos x="0" y="0"/>
          <wp:positionH relativeFrom="margin">
            <wp:posOffset>2080260</wp:posOffset>
          </wp:positionH>
          <wp:positionV relativeFrom="paragraph">
            <wp:posOffset>18415</wp:posOffset>
          </wp:positionV>
          <wp:extent cx="1233170" cy="334010"/>
          <wp:effectExtent l="0" t="0" r="5080" b="889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GE_Logo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170" cy="334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4A70" w:rsidRPr="00314A70">
      <w:rPr>
        <w:noProof/>
        <w:sz w:val="16"/>
        <w:szCs w:val="16"/>
      </w:rPr>
      <w:tab/>
    </w:r>
    <w:r w:rsidR="00314A70" w:rsidRPr="00314A70">
      <w:rPr>
        <w:noProof/>
        <w:sz w:val="16"/>
        <w:szCs w:val="16"/>
      </w:rPr>
      <w:tab/>
    </w:r>
    <w:r w:rsidR="00A061C8" w:rsidRPr="00A061C8">
      <w:rPr>
        <w:caps/>
        <w:noProof/>
        <w:sz w:val="16"/>
        <w:szCs w:val="16"/>
      </w:rPr>
      <w:t xml:space="preserve"> </w:t>
    </w:r>
    <w:r w:rsidR="00A061C8" w:rsidRPr="00A061C8">
      <w:rPr>
        <w:caps/>
        <w:noProof/>
        <w:sz w:val="16"/>
        <w:szCs w:val="16"/>
      </w:rPr>
      <w:fldChar w:fldCharType="begin"/>
    </w:r>
    <w:r w:rsidR="00A061C8" w:rsidRPr="00A061C8">
      <w:rPr>
        <w:caps/>
        <w:noProof/>
        <w:sz w:val="16"/>
        <w:szCs w:val="16"/>
      </w:rPr>
      <w:instrText xml:space="preserve"> FILENAME   \* MERGEFORMAT </w:instrText>
    </w:r>
    <w:r w:rsidR="00A061C8" w:rsidRPr="00A061C8">
      <w:rPr>
        <w:caps/>
        <w:noProof/>
        <w:sz w:val="16"/>
        <w:szCs w:val="16"/>
      </w:rPr>
      <w:fldChar w:fldCharType="separate"/>
    </w:r>
    <w:r w:rsidR="00A061C8" w:rsidRPr="00A061C8">
      <w:rPr>
        <w:caps/>
        <w:noProof/>
        <w:sz w:val="16"/>
        <w:szCs w:val="16"/>
      </w:rPr>
      <w:t>Autoincrement Change#s.docx</w:t>
    </w:r>
    <w:r w:rsidR="00A061C8" w:rsidRPr="00A061C8">
      <w:rPr>
        <w:caps/>
        <w:noProof/>
        <w:sz w:val="16"/>
        <w:szCs w:val="16"/>
      </w:rPr>
      <w:fldChar w:fldCharType="end"/>
    </w:r>
    <w:r w:rsidR="00A061C8">
      <w:rPr>
        <w:noProof/>
        <w:sz w:val="16"/>
        <w:szCs w:val="16"/>
      </w:rPr>
      <w:t xml:space="preserve">  11/2/2018</w:t>
    </w:r>
  </w:p>
  <w:p w:rsidR="0050414D" w:rsidRPr="00314A70" w:rsidRDefault="0050414D" w:rsidP="0050414D">
    <w:pPr>
      <w:tabs>
        <w:tab w:val="center" w:pos="5400"/>
        <w:tab w:val="right" w:pos="10800"/>
      </w:tabs>
      <w:spacing w:before="0" w:after="0" w:line="240" w:lineRule="auto"/>
      <w:rPr>
        <w:noProof/>
        <w:sz w:val="16"/>
        <w:szCs w:val="16"/>
      </w:rPr>
    </w:pPr>
    <w:r>
      <w:rPr>
        <w:noProof/>
        <w:sz w:val="16"/>
        <w:szCs w:val="16"/>
      </w:rPr>
      <w:tab/>
    </w:r>
    <w:r>
      <w:rPr>
        <w:noProof/>
        <w:sz w:val="16"/>
        <w:szCs w:val="16"/>
      </w:rPr>
      <w:tab/>
      <w:t xml:space="preserve">Page </w:t>
    </w:r>
    <w:r w:rsidR="0055486E">
      <w:rPr>
        <w:noProof/>
        <w:sz w:val="16"/>
        <w:szCs w:val="16"/>
      </w:rPr>
      <w:fldChar w:fldCharType="begin"/>
    </w:r>
    <w:r w:rsidR="0055486E">
      <w:rPr>
        <w:noProof/>
        <w:sz w:val="16"/>
        <w:szCs w:val="16"/>
      </w:rPr>
      <w:instrText xml:space="preserve"> PAGE   \* MERGEFORMAT </w:instrText>
    </w:r>
    <w:r w:rsidR="0055486E">
      <w:rPr>
        <w:noProof/>
        <w:sz w:val="16"/>
        <w:szCs w:val="16"/>
      </w:rPr>
      <w:fldChar w:fldCharType="separate"/>
    </w:r>
    <w:r w:rsidR="00CA625B">
      <w:rPr>
        <w:noProof/>
        <w:sz w:val="16"/>
        <w:szCs w:val="16"/>
      </w:rPr>
      <w:t>1</w:t>
    </w:r>
    <w:r w:rsidR="0055486E">
      <w:rPr>
        <w:noProof/>
        <w:sz w:val="16"/>
        <w:szCs w:val="16"/>
      </w:rPr>
      <w:fldChar w:fldCharType="end"/>
    </w:r>
    <w:r w:rsidR="0055486E">
      <w:rPr>
        <w:noProof/>
        <w:sz w:val="16"/>
        <w:szCs w:val="16"/>
      </w:rPr>
      <w:t xml:space="preserve"> of </w:t>
    </w:r>
    <w:r w:rsidR="0055486E">
      <w:rPr>
        <w:noProof/>
        <w:sz w:val="16"/>
        <w:szCs w:val="16"/>
      </w:rPr>
      <w:fldChar w:fldCharType="begin"/>
    </w:r>
    <w:r w:rsidR="0055486E">
      <w:rPr>
        <w:noProof/>
        <w:sz w:val="16"/>
        <w:szCs w:val="16"/>
      </w:rPr>
      <w:instrText xml:space="preserve"> NUMPAGES   \* MERGEFORMAT </w:instrText>
    </w:r>
    <w:r w:rsidR="0055486E">
      <w:rPr>
        <w:noProof/>
        <w:sz w:val="16"/>
        <w:szCs w:val="16"/>
      </w:rPr>
      <w:fldChar w:fldCharType="separate"/>
    </w:r>
    <w:r w:rsidR="00CA625B">
      <w:rPr>
        <w:noProof/>
        <w:sz w:val="16"/>
        <w:szCs w:val="16"/>
      </w:rPr>
      <w:t>1</w:t>
    </w:r>
    <w:r w:rsidR="0055486E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3A5" w:rsidRDefault="004A13A5">
      <w:pPr>
        <w:spacing w:after="0" w:line="240" w:lineRule="auto"/>
      </w:pPr>
      <w:r>
        <w:separator/>
      </w:r>
    </w:p>
  </w:footnote>
  <w:footnote w:type="continuationSeparator" w:id="0">
    <w:p w:rsidR="004A13A5" w:rsidRDefault="004A1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B22BF6"/>
    <w:multiLevelType w:val="hybridMultilevel"/>
    <w:tmpl w:val="4C8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C2434"/>
    <w:multiLevelType w:val="hybridMultilevel"/>
    <w:tmpl w:val="EFB4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4309F"/>
    <w:multiLevelType w:val="multilevel"/>
    <w:tmpl w:val="1C7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D12AB"/>
    <w:multiLevelType w:val="hybridMultilevel"/>
    <w:tmpl w:val="809E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FE103B"/>
    <w:multiLevelType w:val="hybridMultilevel"/>
    <w:tmpl w:val="9E5A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6F88"/>
    <w:multiLevelType w:val="multilevel"/>
    <w:tmpl w:val="ED8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C503AB"/>
    <w:multiLevelType w:val="hybridMultilevel"/>
    <w:tmpl w:val="C09A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15"/>
  </w:num>
  <w:num w:numId="5">
    <w:abstractNumId w:val="21"/>
  </w:num>
  <w:num w:numId="6">
    <w:abstractNumId w:val="22"/>
  </w:num>
  <w:num w:numId="7">
    <w:abstractNumId w:val="20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9"/>
  </w:num>
  <w:num w:numId="21">
    <w:abstractNumId w:val="10"/>
  </w:num>
  <w:num w:numId="22">
    <w:abstractNumId w:val="14"/>
  </w:num>
  <w:num w:numId="23">
    <w:abstractNumId w:val="16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A5"/>
    <w:rsid w:val="000007B1"/>
    <w:rsid w:val="000058E0"/>
    <w:rsid w:val="000357F4"/>
    <w:rsid w:val="000367BC"/>
    <w:rsid w:val="000B4CDE"/>
    <w:rsid w:val="000C433B"/>
    <w:rsid w:val="000E3A23"/>
    <w:rsid w:val="0013441C"/>
    <w:rsid w:val="00183A3B"/>
    <w:rsid w:val="001857F9"/>
    <w:rsid w:val="00194DF6"/>
    <w:rsid w:val="001A3D61"/>
    <w:rsid w:val="001C7D2C"/>
    <w:rsid w:val="001D76B4"/>
    <w:rsid w:val="00207901"/>
    <w:rsid w:val="00252F2C"/>
    <w:rsid w:val="002B5EE2"/>
    <w:rsid w:val="002C12FE"/>
    <w:rsid w:val="002D6416"/>
    <w:rsid w:val="00301650"/>
    <w:rsid w:val="00314A70"/>
    <w:rsid w:val="003904A6"/>
    <w:rsid w:val="003A36D7"/>
    <w:rsid w:val="004026F4"/>
    <w:rsid w:val="004118A1"/>
    <w:rsid w:val="004132E4"/>
    <w:rsid w:val="00430D65"/>
    <w:rsid w:val="00487AFD"/>
    <w:rsid w:val="004A13A5"/>
    <w:rsid w:val="004C7AC9"/>
    <w:rsid w:val="004C7DD0"/>
    <w:rsid w:val="004D3CB4"/>
    <w:rsid w:val="004E1AED"/>
    <w:rsid w:val="004E614F"/>
    <w:rsid w:val="0050414D"/>
    <w:rsid w:val="00525700"/>
    <w:rsid w:val="0054556B"/>
    <w:rsid w:val="0055486E"/>
    <w:rsid w:val="005B341F"/>
    <w:rsid w:val="005C12A5"/>
    <w:rsid w:val="006037EB"/>
    <w:rsid w:val="00691982"/>
    <w:rsid w:val="006C3BE2"/>
    <w:rsid w:val="006C6071"/>
    <w:rsid w:val="006F6F60"/>
    <w:rsid w:val="00761047"/>
    <w:rsid w:val="00796946"/>
    <w:rsid w:val="007F0E55"/>
    <w:rsid w:val="00860C91"/>
    <w:rsid w:val="00884D8C"/>
    <w:rsid w:val="008D6C9C"/>
    <w:rsid w:val="00952BB0"/>
    <w:rsid w:val="00976D8A"/>
    <w:rsid w:val="009D4F3C"/>
    <w:rsid w:val="009E3243"/>
    <w:rsid w:val="009E39AD"/>
    <w:rsid w:val="009F7C1E"/>
    <w:rsid w:val="00A061C8"/>
    <w:rsid w:val="00A1310C"/>
    <w:rsid w:val="00A37A54"/>
    <w:rsid w:val="00A56DBC"/>
    <w:rsid w:val="00A7163E"/>
    <w:rsid w:val="00A77214"/>
    <w:rsid w:val="00B22B3D"/>
    <w:rsid w:val="00B476DA"/>
    <w:rsid w:val="00B56334"/>
    <w:rsid w:val="00B743A5"/>
    <w:rsid w:val="00B90C7D"/>
    <w:rsid w:val="00B93DBE"/>
    <w:rsid w:val="00BD3973"/>
    <w:rsid w:val="00C34604"/>
    <w:rsid w:val="00C62CA9"/>
    <w:rsid w:val="00C721F4"/>
    <w:rsid w:val="00C96080"/>
    <w:rsid w:val="00CA625B"/>
    <w:rsid w:val="00D110C7"/>
    <w:rsid w:val="00D209A9"/>
    <w:rsid w:val="00D47A97"/>
    <w:rsid w:val="00D630F4"/>
    <w:rsid w:val="00D7448F"/>
    <w:rsid w:val="00DB1BC9"/>
    <w:rsid w:val="00EA7324"/>
    <w:rsid w:val="00EA7841"/>
    <w:rsid w:val="00EB6C74"/>
    <w:rsid w:val="00F20738"/>
    <w:rsid w:val="00F309C3"/>
    <w:rsid w:val="00F82CCD"/>
    <w:rsid w:val="00FF0F5C"/>
    <w:rsid w:val="00F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769F48AA"/>
  <w15:docId w15:val="{4102042A-08EA-428A-841D-7F4C2E7F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1A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4873beb7-5857-4685-be1f-d57550cc96cc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54BA4D-0422-46FC-A9FB-7D0BCA2D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Norelli, Michael</dc:creator>
  <cp:lastModifiedBy>Michael Norelli</cp:lastModifiedBy>
  <cp:revision>3</cp:revision>
  <cp:lastPrinted>2018-09-06T20:41:00Z</cp:lastPrinted>
  <dcterms:created xsi:type="dcterms:W3CDTF">2019-02-08T18:23:00Z</dcterms:created>
  <dcterms:modified xsi:type="dcterms:W3CDTF">2019-02-08T21:41:00Z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