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DBC" w:rsidRPr="00F64DBC" w:rsidRDefault="00F64DBC" w:rsidP="00F64DBC">
      <w:pPr>
        <w:spacing w:before="100" w:beforeAutospacing="1" w:after="100" w:afterAutospacing="1" w:line="240" w:lineRule="auto"/>
        <w:outlineLvl w:val="3"/>
        <w:rPr>
          <w:rFonts w:ascii="Times New Roman" w:eastAsia="Times New Roman" w:hAnsi="Times New Roman" w:cs="Times New Roman"/>
          <w:b/>
          <w:bCs/>
          <w:color w:val="1F3864" w:themeColor="accent1" w:themeShade="80"/>
          <w:sz w:val="24"/>
          <w:szCs w:val="24"/>
          <w:lang w:val="en-PK" w:eastAsia="en-GB"/>
        </w:rPr>
      </w:pPr>
      <w:r w:rsidRPr="00F64DBC">
        <w:rPr>
          <w:rFonts w:ascii="Times New Roman" w:eastAsia="Times New Roman" w:hAnsi="Times New Roman" w:cs="Times New Roman"/>
          <w:b/>
          <w:bCs/>
          <w:color w:val="1F3864" w:themeColor="accent1" w:themeShade="80"/>
          <w:sz w:val="24"/>
          <w:szCs w:val="24"/>
          <w:lang w:val="en-PK" w:eastAsia="en-GB"/>
        </w:rPr>
        <w:t>Section 1: Understanding TestOps and Its Needs</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What is TestOps?</w:t>
      </w:r>
    </w:p>
    <w:p w:rsidR="00F64DBC" w:rsidRPr="00F64DBC" w:rsidRDefault="00F64DBC" w:rsidP="00F64DBC">
      <w:p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sz w:val="24"/>
          <w:szCs w:val="24"/>
          <w:lang w:val="en-PK" w:eastAsia="en-GB"/>
        </w:rPr>
        <w:t>TestOps bridges the gap between testing and operations by incorporating test automation into CI/CD pipelines, managing tests across multiple stages, and using analytics to improve test coverage and efficiency. It integrates testing directly into the software delivery lifecycle, ensuring that testing happens continuously and at scale, driving higher software quality and faster release cycles.</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sz w:val="20"/>
          <w:szCs w:val="20"/>
          <w:lang w:val="en-PK" w:eastAsia="en-GB"/>
        </w:rPr>
      </w:pPr>
      <w:r w:rsidRPr="00F64DBC">
        <w:rPr>
          <w:rFonts w:ascii="Times New Roman" w:eastAsia="Times New Roman" w:hAnsi="Times New Roman" w:cs="Times New Roman"/>
          <w:b/>
          <w:bCs/>
          <w:sz w:val="20"/>
          <w:szCs w:val="20"/>
          <w:lang w:val="en-PK" w:eastAsia="en-GB"/>
        </w:rPr>
        <w:t>Key Needs of TestOps</w:t>
      </w:r>
    </w:p>
    <w:p w:rsidR="00F64DBC" w:rsidRPr="00F64DBC" w:rsidRDefault="00F64DBC" w:rsidP="00F64DB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Continuous Testing:</w:t>
      </w:r>
      <w:r w:rsidRPr="00F64DBC">
        <w:rPr>
          <w:rFonts w:ascii="Times New Roman" w:eastAsia="Times New Roman" w:hAnsi="Times New Roman" w:cs="Times New Roman"/>
          <w:sz w:val="24"/>
          <w:szCs w:val="24"/>
          <w:lang w:val="en-PK" w:eastAsia="en-GB"/>
        </w:rPr>
        <w:t xml:space="preserve"> Automating tests at every stage of the Software Development Life Cycle (SDLC) ensures rapid feedback on quality.</w:t>
      </w:r>
    </w:p>
    <w:p w:rsidR="00F64DBC" w:rsidRPr="00F64DBC" w:rsidRDefault="00F64DBC" w:rsidP="00F64DB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Test Management:</w:t>
      </w:r>
      <w:r w:rsidRPr="00F64DBC">
        <w:rPr>
          <w:rFonts w:ascii="Times New Roman" w:eastAsia="Times New Roman" w:hAnsi="Times New Roman" w:cs="Times New Roman"/>
          <w:sz w:val="24"/>
          <w:szCs w:val="24"/>
          <w:lang w:val="en-PK" w:eastAsia="en-GB"/>
        </w:rPr>
        <w:t xml:space="preserve"> Centralized management of test cases, plans, and results is crucial for streamlining processes across teams.</w:t>
      </w:r>
    </w:p>
    <w:p w:rsidR="00F64DBC" w:rsidRPr="00F64DBC" w:rsidRDefault="00F64DBC" w:rsidP="00F64DB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Real-Time Analytics:</w:t>
      </w:r>
      <w:r w:rsidRPr="00F64DBC">
        <w:rPr>
          <w:rFonts w:ascii="Times New Roman" w:eastAsia="Times New Roman" w:hAnsi="Times New Roman" w:cs="Times New Roman"/>
          <w:sz w:val="24"/>
          <w:szCs w:val="24"/>
          <w:lang w:val="en-PK" w:eastAsia="en-GB"/>
        </w:rPr>
        <w:t xml:space="preserve"> Monitoring testing efficiency, coverage, and performance ensures immediate insights into testing bottlenecks and quality gaps.</w:t>
      </w:r>
    </w:p>
    <w:p w:rsidR="00F64DBC" w:rsidRPr="00F64DBC" w:rsidRDefault="00F64DBC" w:rsidP="00F64DB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Scalability:</w:t>
      </w:r>
      <w:r w:rsidRPr="00F64DBC">
        <w:rPr>
          <w:rFonts w:ascii="Times New Roman" w:eastAsia="Times New Roman" w:hAnsi="Times New Roman" w:cs="Times New Roman"/>
          <w:sz w:val="24"/>
          <w:szCs w:val="24"/>
          <w:lang w:val="en-PK" w:eastAsia="en-GB"/>
        </w:rPr>
        <w:t xml:space="preserve"> The ability to scale testing to support parallel execution, distributed environments, and cloud resources is vital to handle larger applications.</w:t>
      </w:r>
    </w:p>
    <w:p w:rsidR="00F64DBC" w:rsidRPr="00F64DBC" w:rsidRDefault="00F64DBC" w:rsidP="00F64DB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Collaboration:</w:t>
      </w:r>
      <w:r w:rsidRPr="00F64DBC">
        <w:rPr>
          <w:rFonts w:ascii="Times New Roman" w:eastAsia="Times New Roman" w:hAnsi="Times New Roman" w:cs="Times New Roman"/>
          <w:sz w:val="24"/>
          <w:szCs w:val="24"/>
          <w:lang w:val="en-PK" w:eastAsia="en-GB"/>
        </w:rPr>
        <w:t xml:space="preserve"> Tools that enhance teamwork among testers, developers, and DevOps teams improve communication and decision-making.</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Why Adopt TestOps?</w:t>
      </w:r>
    </w:p>
    <w:p w:rsidR="00F64DBC" w:rsidRPr="00F64DBC" w:rsidRDefault="00F64DBC" w:rsidP="00F64DBC">
      <w:p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sz w:val="24"/>
          <w:szCs w:val="24"/>
          <w:lang w:val="en-PK" w:eastAsia="en-GB"/>
        </w:rPr>
        <w:t>Adopting TestOps brings several benefits:</w:t>
      </w:r>
    </w:p>
    <w:p w:rsidR="00F64DBC" w:rsidRPr="00F64DBC" w:rsidRDefault="00F64DBC" w:rsidP="00F64DB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Faster feedback loops</w:t>
      </w:r>
      <w:r w:rsidRPr="00F64DBC">
        <w:rPr>
          <w:rFonts w:ascii="Times New Roman" w:eastAsia="Times New Roman" w:hAnsi="Times New Roman" w:cs="Times New Roman"/>
          <w:sz w:val="24"/>
          <w:szCs w:val="24"/>
          <w:lang w:val="en-PK" w:eastAsia="en-GB"/>
        </w:rPr>
        <w:t xml:space="preserve"> from automated testing.</w:t>
      </w:r>
    </w:p>
    <w:p w:rsidR="00F64DBC" w:rsidRPr="00F64DBC" w:rsidRDefault="00F64DBC" w:rsidP="00F64DB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Improved defect detection</w:t>
      </w:r>
      <w:r w:rsidRPr="00F64DBC">
        <w:rPr>
          <w:rFonts w:ascii="Times New Roman" w:eastAsia="Times New Roman" w:hAnsi="Times New Roman" w:cs="Times New Roman"/>
          <w:sz w:val="24"/>
          <w:szCs w:val="24"/>
          <w:lang w:val="en-PK" w:eastAsia="en-GB"/>
        </w:rPr>
        <w:t xml:space="preserve"> through continuous integration.</w:t>
      </w:r>
    </w:p>
    <w:p w:rsidR="00F64DBC" w:rsidRPr="00F64DBC" w:rsidRDefault="00F64DBC" w:rsidP="00F64DB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Higher test coverage</w:t>
      </w:r>
      <w:r w:rsidRPr="00F64DBC">
        <w:rPr>
          <w:rFonts w:ascii="Times New Roman" w:eastAsia="Times New Roman" w:hAnsi="Times New Roman" w:cs="Times New Roman"/>
          <w:sz w:val="24"/>
          <w:szCs w:val="24"/>
          <w:lang w:val="en-PK" w:eastAsia="en-GB"/>
        </w:rPr>
        <w:t xml:space="preserve"> via real-time analytics and automation.</w:t>
      </w:r>
    </w:p>
    <w:p w:rsidR="00F64DBC" w:rsidRPr="00F64DBC" w:rsidRDefault="00F64DBC" w:rsidP="00F64DB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Reduction in manual effort</w:t>
      </w:r>
      <w:r w:rsidRPr="00F64DBC">
        <w:rPr>
          <w:rFonts w:ascii="Times New Roman" w:eastAsia="Times New Roman" w:hAnsi="Times New Roman" w:cs="Times New Roman"/>
          <w:sz w:val="24"/>
          <w:szCs w:val="24"/>
          <w:lang w:val="en-PK" w:eastAsia="en-GB"/>
        </w:rPr>
        <w:t xml:space="preserve"> through automation and efficient resource management.</w:t>
      </w:r>
    </w:p>
    <w:p w:rsidR="00F64DBC" w:rsidRPr="00F64DBC" w:rsidRDefault="005E4469" w:rsidP="00F64DBC">
      <w:pPr>
        <w:spacing w:after="0" w:line="240" w:lineRule="auto"/>
        <w:rPr>
          <w:rFonts w:ascii="Times New Roman" w:eastAsia="Times New Roman" w:hAnsi="Times New Roman" w:cs="Times New Roman"/>
          <w:color w:val="1F3864" w:themeColor="accent1" w:themeShade="80"/>
          <w:sz w:val="24"/>
          <w:szCs w:val="24"/>
          <w:lang w:val="en-PK" w:eastAsia="en-GB"/>
        </w:rPr>
      </w:pPr>
      <w:r w:rsidRPr="005E4469">
        <w:rPr>
          <w:rFonts w:ascii="Times New Roman" w:eastAsia="Times New Roman" w:hAnsi="Times New Roman" w:cs="Times New Roman"/>
          <w:noProof/>
          <w:color w:val="4472C4" w:themeColor="accent1"/>
          <w:sz w:val="24"/>
          <w:szCs w:val="24"/>
          <w:lang w:val="en-PK" w:eastAsia="en-GB"/>
          <w14:ligatures w14:val="standardContextual"/>
        </w:rPr>
        <w:pict>
          <v:rect id="_x0000_i1028" alt="" style="width:431.9pt;height:.05pt;mso-width-percent:0;mso-height-percent:0;mso-width-percent:0;mso-height-percent:0" o:hrpct="957" o:hralign="center" o:hrstd="t" o:hr="t" fillcolor="#a0a0a0" stroked="f"/>
        </w:pict>
      </w:r>
    </w:p>
    <w:p w:rsidR="00F64DBC" w:rsidRPr="00F64DBC" w:rsidRDefault="00F64DBC" w:rsidP="00F64DBC">
      <w:pPr>
        <w:spacing w:before="100" w:beforeAutospacing="1" w:after="100" w:afterAutospacing="1" w:line="240" w:lineRule="auto"/>
        <w:outlineLvl w:val="3"/>
        <w:rPr>
          <w:rFonts w:ascii="Times New Roman" w:eastAsia="Times New Roman" w:hAnsi="Times New Roman" w:cs="Times New Roman"/>
          <w:b/>
          <w:bCs/>
          <w:color w:val="1F3864" w:themeColor="accent1" w:themeShade="80"/>
          <w:sz w:val="24"/>
          <w:szCs w:val="24"/>
          <w:lang w:val="en-PK" w:eastAsia="en-GB"/>
        </w:rPr>
      </w:pPr>
      <w:r w:rsidRPr="00F64DBC">
        <w:rPr>
          <w:rFonts w:ascii="Times New Roman" w:eastAsia="Times New Roman" w:hAnsi="Times New Roman" w:cs="Times New Roman"/>
          <w:b/>
          <w:bCs/>
          <w:color w:val="1F3864" w:themeColor="accent1" w:themeShade="80"/>
          <w:sz w:val="24"/>
          <w:szCs w:val="24"/>
          <w:lang w:val="en-PK" w:eastAsia="en-GB"/>
        </w:rPr>
        <w:t>Section 2: TestOps Needs in Organizations</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sz w:val="20"/>
          <w:szCs w:val="20"/>
          <w:lang w:val="en-PK" w:eastAsia="en-GB"/>
        </w:rPr>
      </w:pPr>
      <w:r w:rsidRPr="00F64DBC">
        <w:rPr>
          <w:rFonts w:ascii="Times New Roman" w:eastAsia="Times New Roman" w:hAnsi="Times New Roman" w:cs="Times New Roman"/>
          <w:b/>
          <w:bCs/>
          <w:sz w:val="20"/>
          <w:szCs w:val="20"/>
          <w:lang w:val="en-PK" w:eastAsia="en-GB"/>
        </w:rPr>
        <w:t>Why Organizations Should Adopt TestOps</w:t>
      </w:r>
    </w:p>
    <w:p w:rsidR="00F64DBC" w:rsidRPr="00F64DBC" w:rsidRDefault="00F64DBC" w:rsidP="00F64DB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Efficient Resource Utilization:</w:t>
      </w:r>
      <w:r w:rsidRPr="00F64DBC">
        <w:rPr>
          <w:rFonts w:ascii="Times New Roman" w:eastAsia="Times New Roman" w:hAnsi="Times New Roman" w:cs="Times New Roman"/>
          <w:sz w:val="24"/>
          <w:szCs w:val="24"/>
          <w:lang w:val="en-PK" w:eastAsia="en-GB"/>
        </w:rPr>
        <w:t xml:space="preserve"> Optimizing test execution using cloud environments and containerization, reducing hardware and infrastructure costs.</w:t>
      </w:r>
    </w:p>
    <w:p w:rsidR="00F64DBC" w:rsidRPr="00F64DBC" w:rsidRDefault="00F64DBC" w:rsidP="00F64DB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Improved CI/CD Integration:</w:t>
      </w:r>
      <w:r w:rsidRPr="00F64DBC">
        <w:rPr>
          <w:rFonts w:ascii="Times New Roman" w:eastAsia="Times New Roman" w:hAnsi="Times New Roman" w:cs="Times New Roman"/>
          <w:sz w:val="24"/>
          <w:szCs w:val="24"/>
          <w:lang w:val="en-PK" w:eastAsia="en-GB"/>
        </w:rPr>
        <w:t xml:space="preserve"> Integrating continuous testing within DevOps pipelines ensures software quality is maintained throughout development.</w:t>
      </w:r>
    </w:p>
    <w:p w:rsidR="00F64DBC" w:rsidRPr="00F64DBC" w:rsidRDefault="00F64DBC" w:rsidP="00F64DB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Enhanced Test Coverage:</w:t>
      </w:r>
      <w:r w:rsidRPr="00F64DBC">
        <w:rPr>
          <w:rFonts w:ascii="Times New Roman" w:eastAsia="Times New Roman" w:hAnsi="Times New Roman" w:cs="Times New Roman"/>
          <w:sz w:val="24"/>
          <w:szCs w:val="24"/>
          <w:lang w:val="en-PK" w:eastAsia="en-GB"/>
        </w:rPr>
        <w:t xml:space="preserve"> Leveraging AI and advanced tools like predictive analytics expands test coverage and optimizes test case prioritization.</w:t>
      </w:r>
    </w:p>
    <w:p w:rsidR="00F64DBC" w:rsidRPr="00F64DBC" w:rsidRDefault="00F64DBC" w:rsidP="00F64DB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Data-Driven Decisions:</w:t>
      </w:r>
      <w:r w:rsidRPr="00F64DBC">
        <w:rPr>
          <w:rFonts w:ascii="Times New Roman" w:eastAsia="Times New Roman" w:hAnsi="Times New Roman" w:cs="Times New Roman"/>
          <w:sz w:val="24"/>
          <w:szCs w:val="24"/>
          <w:lang w:val="en-PK" w:eastAsia="en-GB"/>
        </w:rPr>
        <w:t xml:space="preserve"> Using real-time analytics for test case prioritization and reporting helps make informed decisions on the next steps in testing.</w:t>
      </w:r>
    </w:p>
    <w:p w:rsidR="00F64DBC" w:rsidRPr="00F64DBC" w:rsidRDefault="00F64DBC" w:rsidP="00F64DBC">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lastRenderedPageBreak/>
        <w:t>Agility and Scalability:</w:t>
      </w:r>
      <w:r w:rsidRPr="00F64DBC">
        <w:rPr>
          <w:rFonts w:ascii="Times New Roman" w:eastAsia="Times New Roman" w:hAnsi="Times New Roman" w:cs="Times New Roman"/>
          <w:sz w:val="24"/>
          <w:szCs w:val="24"/>
          <w:lang w:val="en-PK" w:eastAsia="en-GB"/>
        </w:rPr>
        <w:t xml:space="preserve"> Supporting dynamic testing needs in Agile workflows ensures flexibility in testing as requirements change.</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Challenges Without TestOps</w:t>
      </w:r>
    </w:p>
    <w:p w:rsidR="00F64DBC" w:rsidRPr="00F64DBC" w:rsidRDefault="00F64DBC" w:rsidP="00F64DBC">
      <w:p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sz w:val="24"/>
          <w:szCs w:val="24"/>
          <w:lang w:val="en-PK" w:eastAsia="en-GB"/>
        </w:rPr>
        <w:t>Without TestOps, organizations face challenges such as:</w:t>
      </w:r>
    </w:p>
    <w:p w:rsidR="00F64DBC" w:rsidRPr="00F64DBC" w:rsidRDefault="00F64DBC" w:rsidP="00F64DB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Delayed feedback and releases</w:t>
      </w:r>
      <w:r w:rsidRPr="00F64DBC">
        <w:rPr>
          <w:rFonts w:ascii="Times New Roman" w:eastAsia="Times New Roman" w:hAnsi="Times New Roman" w:cs="Times New Roman"/>
          <w:sz w:val="24"/>
          <w:szCs w:val="24"/>
          <w:lang w:val="en-PK" w:eastAsia="en-GB"/>
        </w:rPr>
        <w:t>, leading to slower development cycles.</w:t>
      </w:r>
    </w:p>
    <w:p w:rsidR="00F64DBC" w:rsidRPr="00F64DBC" w:rsidRDefault="00F64DBC" w:rsidP="00F64DB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Inefficiency in handling large-scale test cases</w:t>
      </w:r>
      <w:r w:rsidRPr="00F64DBC">
        <w:rPr>
          <w:rFonts w:ascii="Times New Roman" w:eastAsia="Times New Roman" w:hAnsi="Times New Roman" w:cs="Times New Roman"/>
          <w:sz w:val="24"/>
          <w:szCs w:val="24"/>
          <w:lang w:val="en-PK" w:eastAsia="en-GB"/>
        </w:rPr>
        <w:t xml:space="preserve"> and complex test scenarios.</w:t>
      </w:r>
    </w:p>
    <w:p w:rsidR="00F64DBC" w:rsidRPr="00F64DBC" w:rsidRDefault="00F64DBC" w:rsidP="00F64DBC">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Lack of visibility</w:t>
      </w:r>
      <w:r w:rsidRPr="00F64DBC">
        <w:rPr>
          <w:rFonts w:ascii="Times New Roman" w:eastAsia="Times New Roman" w:hAnsi="Times New Roman" w:cs="Times New Roman"/>
          <w:sz w:val="24"/>
          <w:szCs w:val="24"/>
          <w:lang w:val="en-PK" w:eastAsia="en-GB"/>
        </w:rPr>
        <w:t xml:space="preserve"> into test coverage and performance metrics, making it difficult to identify problem areas in the software.</w:t>
      </w:r>
    </w:p>
    <w:p w:rsidR="00F64DBC" w:rsidRPr="00F64DBC" w:rsidRDefault="005E4469" w:rsidP="00F64DBC">
      <w:pPr>
        <w:spacing w:after="0" w:line="240" w:lineRule="auto"/>
        <w:rPr>
          <w:rFonts w:ascii="Times New Roman" w:eastAsia="Times New Roman" w:hAnsi="Times New Roman" w:cs="Times New Roman"/>
          <w:sz w:val="24"/>
          <w:szCs w:val="24"/>
          <w:lang w:val="en-PK" w:eastAsia="en-GB"/>
        </w:rPr>
      </w:pPr>
      <w:r w:rsidRPr="005E4469">
        <w:rPr>
          <w:rFonts w:ascii="Times New Roman" w:eastAsia="Times New Roman" w:hAnsi="Times New Roman" w:cs="Times New Roman"/>
          <w:noProof/>
          <w:sz w:val="24"/>
          <w:szCs w:val="24"/>
          <w:lang w:val="en-PK" w:eastAsia="en-GB"/>
          <w14:ligatures w14:val="standardContextual"/>
        </w:rPr>
        <w:pict>
          <v:rect id="_x0000_i1027" alt="" style="width:431.9pt;height:.05pt;mso-width-percent:0;mso-height-percent:0;mso-width-percent:0;mso-height-percent:0" o:hrpct="957" o:hralign="center" o:hrstd="t" o:hr="t" fillcolor="#a0a0a0" stroked="f"/>
        </w:pict>
      </w:r>
    </w:p>
    <w:p w:rsidR="00F64DBC" w:rsidRPr="00F64DBC" w:rsidRDefault="00F64DBC" w:rsidP="00F64DBC">
      <w:pPr>
        <w:spacing w:before="100" w:beforeAutospacing="1" w:after="100" w:afterAutospacing="1" w:line="240" w:lineRule="auto"/>
        <w:outlineLvl w:val="3"/>
        <w:rPr>
          <w:rFonts w:ascii="Times New Roman" w:eastAsia="Times New Roman" w:hAnsi="Times New Roman" w:cs="Times New Roman"/>
          <w:b/>
          <w:bCs/>
          <w:color w:val="1F3864" w:themeColor="accent1" w:themeShade="80"/>
          <w:sz w:val="24"/>
          <w:szCs w:val="24"/>
          <w:lang w:val="en-PK" w:eastAsia="en-GB"/>
        </w:rPr>
      </w:pPr>
      <w:r w:rsidRPr="00F64DBC">
        <w:rPr>
          <w:rFonts w:ascii="Times New Roman" w:eastAsia="Times New Roman" w:hAnsi="Times New Roman" w:cs="Times New Roman"/>
          <w:b/>
          <w:bCs/>
          <w:color w:val="1F3864" w:themeColor="accent1" w:themeShade="80"/>
          <w:sz w:val="24"/>
          <w:szCs w:val="24"/>
          <w:lang w:val="en-PK" w:eastAsia="en-GB"/>
        </w:rPr>
        <w:t>Section 3: Aspects Covered by the Current Framework</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Current Coverage</w:t>
      </w:r>
    </w:p>
    <w:p w:rsidR="00F64DBC" w:rsidRPr="00F64DBC" w:rsidRDefault="00F64DBC" w:rsidP="00F64DB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Unit and API Testing:</w:t>
      </w:r>
      <w:r w:rsidRPr="00F64DBC">
        <w:rPr>
          <w:rFonts w:ascii="Times New Roman" w:eastAsia="Times New Roman" w:hAnsi="Times New Roman" w:cs="Times New Roman"/>
          <w:sz w:val="24"/>
          <w:szCs w:val="24"/>
          <w:lang w:val="en-PK" w:eastAsia="en-GB"/>
        </w:rPr>
        <w:t xml:space="preserve"> Automated tests to validate core functionalities, such as API endpoints and internal components.</w:t>
      </w:r>
    </w:p>
    <w:p w:rsidR="00F64DBC" w:rsidRPr="00F64DBC" w:rsidRDefault="00F64DBC" w:rsidP="00F64DB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Data-Driven Testing:</w:t>
      </w:r>
      <w:r w:rsidRPr="00F64DBC">
        <w:rPr>
          <w:rFonts w:ascii="Times New Roman" w:eastAsia="Times New Roman" w:hAnsi="Times New Roman" w:cs="Times New Roman"/>
          <w:sz w:val="24"/>
          <w:szCs w:val="24"/>
          <w:lang w:val="en-PK" w:eastAsia="en-GB"/>
        </w:rPr>
        <w:t xml:space="preserve"> Use of parameterized tests and data providers to handle multiple test cases with different data sets.</w:t>
      </w:r>
    </w:p>
    <w:p w:rsidR="00F64DBC" w:rsidRPr="00F64DBC" w:rsidRDefault="00F64DBC" w:rsidP="00F64DB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Test Automation Tools:</w:t>
      </w:r>
      <w:r w:rsidRPr="00F64DBC">
        <w:rPr>
          <w:rFonts w:ascii="Times New Roman" w:eastAsia="Times New Roman" w:hAnsi="Times New Roman" w:cs="Times New Roman"/>
          <w:sz w:val="24"/>
          <w:szCs w:val="24"/>
          <w:lang w:val="en-PK" w:eastAsia="en-GB"/>
        </w:rPr>
        <w:t xml:space="preserve"> Integration of tools like </w:t>
      </w:r>
      <w:r w:rsidRPr="00F64DBC">
        <w:rPr>
          <w:rFonts w:ascii="Times New Roman" w:eastAsia="Times New Roman" w:hAnsi="Times New Roman" w:cs="Times New Roman"/>
          <w:b/>
          <w:bCs/>
          <w:sz w:val="24"/>
          <w:szCs w:val="24"/>
          <w:lang w:val="en-PK" w:eastAsia="en-GB"/>
        </w:rPr>
        <w:t>Selenium</w:t>
      </w:r>
      <w:r w:rsidRPr="00F64DBC">
        <w:rPr>
          <w:rFonts w:ascii="Times New Roman" w:eastAsia="Times New Roman" w:hAnsi="Times New Roman" w:cs="Times New Roman"/>
          <w:sz w:val="24"/>
          <w:szCs w:val="24"/>
          <w:lang w:val="en-PK" w:eastAsia="en-GB"/>
        </w:rPr>
        <w:t xml:space="preserve"> and </w:t>
      </w:r>
      <w:r w:rsidRPr="00F64DBC">
        <w:rPr>
          <w:rFonts w:ascii="Times New Roman" w:eastAsia="Times New Roman" w:hAnsi="Times New Roman" w:cs="Times New Roman"/>
          <w:b/>
          <w:bCs/>
          <w:sz w:val="24"/>
          <w:szCs w:val="24"/>
          <w:lang w:val="en-PK" w:eastAsia="en-GB"/>
        </w:rPr>
        <w:t>TestNG</w:t>
      </w:r>
      <w:r w:rsidRPr="00F64DBC">
        <w:rPr>
          <w:rFonts w:ascii="Times New Roman" w:eastAsia="Times New Roman" w:hAnsi="Times New Roman" w:cs="Times New Roman"/>
          <w:sz w:val="24"/>
          <w:szCs w:val="24"/>
          <w:lang w:val="en-PK" w:eastAsia="en-GB"/>
        </w:rPr>
        <w:t xml:space="preserve"> for UI and functional testing automation.</w:t>
      </w:r>
    </w:p>
    <w:p w:rsidR="00F64DBC" w:rsidRPr="00F64DBC" w:rsidRDefault="00F64DBC" w:rsidP="00F64DB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CI/CD Integration:</w:t>
      </w:r>
      <w:r w:rsidRPr="00F64DBC">
        <w:rPr>
          <w:rFonts w:ascii="Times New Roman" w:eastAsia="Times New Roman" w:hAnsi="Times New Roman" w:cs="Times New Roman"/>
          <w:sz w:val="24"/>
          <w:szCs w:val="24"/>
          <w:lang w:val="en-PK" w:eastAsia="en-GB"/>
        </w:rPr>
        <w:t xml:space="preserve"> The framework includes basic pipelines to trigger automated tests during each stage of the CI/CD process.</w:t>
      </w:r>
    </w:p>
    <w:p w:rsidR="00F64DBC" w:rsidRPr="00F64DBC" w:rsidRDefault="005E4469" w:rsidP="00F64DBC">
      <w:pPr>
        <w:spacing w:after="0" w:line="240" w:lineRule="auto"/>
        <w:rPr>
          <w:rFonts w:ascii="Times New Roman" w:eastAsia="Times New Roman" w:hAnsi="Times New Roman" w:cs="Times New Roman"/>
          <w:sz w:val="24"/>
          <w:szCs w:val="24"/>
          <w:lang w:val="en-PK" w:eastAsia="en-GB"/>
        </w:rPr>
      </w:pPr>
      <w:r w:rsidRPr="005E4469">
        <w:rPr>
          <w:rFonts w:ascii="Times New Roman" w:eastAsia="Times New Roman" w:hAnsi="Times New Roman" w:cs="Times New Roman"/>
          <w:noProof/>
          <w:sz w:val="24"/>
          <w:szCs w:val="24"/>
          <w:lang w:val="en-PK" w:eastAsia="en-GB"/>
          <w14:ligatures w14:val="standardContextual"/>
        </w:rPr>
        <w:pict>
          <v:rect id="_x0000_i1026" alt="" style="width:431.9pt;height:.05pt;mso-width-percent:0;mso-height-percent:0;mso-width-percent:0;mso-height-percent:0" o:hrpct="957" o:hralign="center" o:hrstd="t" o:hr="t" fillcolor="#a0a0a0" stroked="f"/>
        </w:pict>
      </w:r>
    </w:p>
    <w:p w:rsidR="00F64DBC" w:rsidRPr="00F64DBC" w:rsidRDefault="00F64DBC" w:rsidP="00F64DBC">
      <w:pPr>
        <w:spacing w:before="100" w:beforeAutospacing="1" w:after="100" w:afterAutospacing="1" w:line="240" w:lineRule="auto"/>
        <w:outlineLvl w:val="3"/>
        <w:rPr>
          <w:rFonts w:ascii="Times New Roman" w:eastAsia="Times New Roman" w:hAnsi="Times New Roman" w:cs="Times New Roman"/>
          <w:b/>
          <w:bCs/>
          <w:color w:val="1F3864" w:themeColor="accent1" w:themeShade="80"/>
          <w:sz w:val="24"/>
          <w:szCs w:val="24"/>
          <w:lang w:val="en-PK" w:eastAsia="en-GB"/>
        </w:rPr>
      </w:pPr>
      <w:r w:rsidRPr="00F64DBC">
        <w:rPr>
          <w:rFonts w:ascii="Times New Roman" w:eastAsia="Times New Roman" w:hAnsi="Times New Roman" w:cs="Times New Roman"/>
          <w:b/>
          <w:bCs/>
          <w:color w:val="1F3864" w:themeColor="accent1" w:themeShade="80"/>
          <w:sz w:val="24"/>
          <w:szCs w:val="24"/>
          <w:lang w:val="en-PK" w:eastAsia="en-GB"/>
        </w:rPr>
        <w:t>Section 4: Missing Aspects in the Current Framework</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Gaps Identified</w:t>
      </w:r>
    </w:p>
    <w:p w:rsidR="00F64DBC" w:rsidRPr="00F64DBC" w:rsidRDefault="00F64DBC" w:rsidP="00F64DB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AI and Predictive Analytics:</w:t>
      </w:r>
      <w:r w:rsidRPr="00F64DBC">
        <w:rPr>
          <w:rFonts w:ascii="Times New Roman" w:eastAsia="Times New Roman" w:hAnsi="Times New Roman" w:cs="Times New Roman"/>
          <w:sz w:val="24"/>
          <w:szCs w:val="24"/>
          <w:lang w:val="en-PK" w:eastAsia="en-GB"/>
        </w:rPr>
        <w:t xml:space="preserve"> There are no tools integrated for AI-driven test case prioritization or predictive bug detection.</w:t>
      </w:r>
    </w:p>
    <w:p w:rsidR="00F64DBC" w:rsidRPr="00F64DBC" w:rsidRDefault="00F64DBC" w:rsidP="00F64DB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Comprehensive Test Management:</w:t>
      </w:r>
      <w:r w:rsidRPr="00F64DBC">
        <w:rPr>
          <w:rFonts w:ascii="Times New Roman" w:eastAsia="Times New Roman" w:hAnsi="Times New Roman" w:cs="Times New Roman"/>
          <w:sz w:val="24"/>
          <w:szCs w:val="24"/>
          <w:lang w:val="en-PK" w:eastAsia="en-GB"/>
        </w:rPr>
        <w:t xml:space="preserve"> There is no centralized tool for managing test cases, creating plans, and providing reporting across multiple testing phases.</w:t>
      </w:r>
    </w:p>
    <w:p w:rsidR="00F64DBC" w:rsidRPr="00F64DBC" w:rsidRDefault="00F64DBC" w:rsidP="00F64DB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Parallel and Distributed Testing:</w:t>
      </w:r>
      <w:r w:rsidRPr="00F64DBC">
        <w:rPr>
          <w:rFonts w:ascii="Times New Roman" w:eastAsia="Times New Roman" w:hAnsi="Times New Roman" w:cs="Times New Roman"/>
          <w:sz w:val="24"/>
          <w:szCs w:val="24"/>
          <w:lang w:val="en-PK" w:eastAsia="en-GB"/>
        </w:rPr>
        <w:t xml:space="preserve"> The framework lacks support for running tests in parallel across distributed environments, reducing the ability to scale tests efficiently.</w:t>
      </w:r>
    </w:p>
    <w:p w:rsidR="00F64DBC" w:rsidRPr="00F64DBC" w:rsidRDefault="00F64DBC" w:rsidP="00F64DB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Visual Testing:</w:t>
      </w:r>
      <w:r w:rsidRPr="00F64DBC">
        <w:rPr>
          <w:rFonts w:ascii="Times New Roman" w:eastAsia="Times New Roman" w:hAnsi="Times New Roman" w:cs="Times New Roman"/>
          <w:sz w:val="24"/>
          <w:szCs w:val="24"/>
          <w:lang w:val="en-PK" w:eastAsia="en-GB"/>
        </w:rPr>
        <w:t xml:space="preserve"> There are no automated tools in place to validate UI/UX changes visually, which is crucial for user interface consistency.</w:t>
      </w:r>
    </w:p>
    <w:p w:rsidR="00F64DBC" w:rsidRPr="00F64DBC" w:rsidRDefault="00F64DBC" w:rsidP="00F64DBC">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Scalability:</w:t>
      </w:r>
      <w:r w:rsidRPr="00F64DBC">
        <w:rPr>
          <w:rFonts w:ascii="Times New Roman" w:eastAsia="Times New Roman" w:hAnsi="Times New Roman" w:cs="Times New Roman"/>
          <w:sz w:val="24"/>
          <w:szCs w:val="24"/>
          <w:lang w:val="en-PK" w:eastAsia="en-GB"/>
        </w:rPr>
        <w:t xml:space="preserve"> The framework currently has limited support for cloud-based or containerized test execution, which restricts the ability to scale testing resources for larger applications.</w:t>
      </w:r>
    </w:p>
    <w:p w:rsidR="00F64DBC" w:rsidRPr="00F64DBC" w:rsidRDefault="005E4469" w:rsidP="00F64DBC">
      <w:pPr>
        <w:spacing w:after="0" w:line="240" w:lineRule="auto"/>
        <w:rPr>
          <w:rFonts w:ascii="Times New Roman" w:eastAsia="Times New Roman" w:hAnsi="Times New Roman" w:cs="Times New Roman"/>
          <w:sz w:val="24"/>
          <w:szCs w:val="24"/>
          <w:lang w:val="en-PK" w:eastAsia="en-GB"/>
        </w:rPr>
      </w:pPr>
      <w:r w:rsidRPr="005E4469">
        <w:rPr>
          <w:rFonts w:ascii="Times New Roman" w:eastAsia="Times New Roman" w:hAnsi="Times New Roman" w:cs="Times New Roman"/>
          <w:noProof/>
          <w:sz w:val="24"/>
          <w:szCs w:val="24"/>
          <w:lang w:val="en-PK" w:eastAsia="en-GB"/>
          <w14:ligatures w14:val="standardContextual"/>
        </w:rPr>
        <w:pict>
          <v:rect id="_x0000_i1025" alt="" style="width:431.9pt;height:.05pt;mso-width-percent:0;mso-height-percent:0;mso-width-percent:0;mso-height-percent:0" o:hrpct="957" o:hralign="center" o:hrstd="t" o:hr="t" fillcolor="#a0a0a0" stroked="f"/>
        </w:pict>
      </w:r>
    </w:p>
    <w:p w:rsidR="00F64DBC" w:rsidRPr="00F64DBC" w:rsidRDefault="00F64DBC" w:rsidP="00F64DBC">
      <w:pPr>
        <w:spacing w:before="100" w:beforeAutospacing="1" w:after="100" w:afterAutospacing="1" w:line="240" w:lineRule="auto"/>
        <w:outlineLvl w:val="3"/>
        <w:rPr>
          <w:rFonts w:ascii="Times New Roman" w:eastAsia="Times New Roman" w:hAnsi="Times New Roman" w:cs="Times New Roman"/>
          <w:b/>
          <w:bCs/>
          <w:color w:val="1F3864" w:themeColor="accent1" w:themeShade="80"/>
          <w:sz w:val="24"/>
          <w:szCs w:val="24"/>
          <w:lang w:val="en-PK" w:eastAsia="en-GB"/>
        </w:rPr>
      </w:pPr>
      <w:r w:rsidRPr="00F64DBC">
        <w:rPr>
          <w:rFonts w:ascii="Times New Roman" w:eastAsia="Times New Roman" w:hAnsi="Times New Roman" w:cs="Times New Roman"/>
          <w:b/>
          <w:bCs/>
          <w:color w:val="1F3864" w:themeColor="accent1" w:themeShade="80"/>
          <w:sz w:val="24"/>
          <w:szCs w:val="24"/>
          <w:lang w:val="en-PK" w:eastAsia="en-GB"/>
        </w:rPr>
        <w:lastRenderedPageBreak/>
        <w:t>Section 5: Recommendations to Fill Gaps</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Tools and Frameworks</w:t>
      </w:r>
    </w:p>
    <w:p w:rsidR="00F64DBC" w:rsidRPr="00F64DBC" w:rsidRDefault="00F64DBC" w:rsidP="00F64DB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Katalon TestOps:</w:t>
      </w:r>
      <w:r w:rsidRPr="00F64DBC">
        <w:rPr>
          <w:rFonts w:ascii="Times New Roman" w:eastAsia="Times New Roman" w:hAnsi="Times New Roman" w:cs="Times New Roman"/>
          <w:sz w:val="24"/>
          <w:szCs w:val="24"/>
          <w:lang w:val="en-PK" w:eastAsia="en-GB"/>
        </w:rPr>
        <w:t xml:space="preserve"> This tool provides comprehensive test management, analytics, and integration with CI/CD pipelines. It centralizes test case management and helps to monitor the status of testing activities.</w:t>
      </w:r>
    </w:p>
    <w:p w:rsidR="00F64DBC" w:rsidRPr="00F64DBC" w:rsidRDefault="00F64DBC" w:rsidP="00F64DB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TestKube:</w:t>
      </w:r>
      <w:r w:rsidRPr="00F64DBC">
        <w:rPr>
          <w:rFonts w:ascii="Times New Roman" w:eastAsia="Times New Roman" w:hAnsi="Times New Roman" w:cs="Times New Roman"/>
          <w:sz w:val="24"/>
          <w:szCs w:val="24"/>
          <w:lang w:val="en-PK" w:eastAsia="en-GB"/>
        </w:rPr>
        <w:t xml:space="preserve"> A Kubernetes-native testing framework that supports scalable and parallel test execution across cloud and containerized environments.</w:t>
      </w:r>
    </w:p>
    <w:p w:rsidR="00F64DBC" w:rsidRPr="00F64DBC" w:rsidRDefault="00F64DBC" w:rsidP="00F64DB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Applitools Eyes:</w:t>
      </w:r>
      <w:r w:rsidRPr="00F64DBC">
        <w:rPr>
          <w:rFonts w:ascii="Times New Roman" w:eastAsia="Times New Roman" w:hAnsi="Times New Roman" w:cs="Times New Roman"/>
          <w:sz w:val="24"/>
          <w:szCs w:val="24"/>
          <w:lang w:val="en-PK" w:eastAsia="en-GB"/>
        </w:rPr>
        <w:t xml:space="preserve"> A visual AI testing tool that automates UI testing and helps ensure that the UI/UX is consistent across different platforms and browsers.</w:t>
      </w:r>
    </w:p>
    <w:p w:rsidR="00F64DBC" w:rsidRPr="00F64DBC" w:rsidRDefault="00F64DBC" w:rsidP="00F64DB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Mabl:</w:t>
      </w:r>
      <w:r w:rsidRPr="00F64DBC">
        <w:rPr>
          <w:rFonts w:ascii="Times New Roman" w:eastAsia="Times New Roman" w:hAnsi="Times New Roman" w:cs="Times New Roman"/>
          <w:sz w:val="24"/>
          <w:szCs w:val="24"/>
          <w:lang w:val="en-PK" w:eastAsia="en-GB"/>
        </w:rPr>
        <w:t xml:space="preserve"> A cloud-based AI-powered test automation platform that can be integrated into CI/CD pipelines and can auto-heal tests and predict potential failures.</w:t>
      </w:r>
    </w:p>
    <w:p w:rsidR="00F64DBC" w:rsidRPr="00F64DBC" w:rsidRDefault="00F64DBC" w:rsidP="00F64DBC">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AI Tools like Testim or Functionize:</w:t>
      </w:r>
      <w:r w:rsidRPr="00F64DBC">
        <w:rPr>
          <w:rFonts w:ascii="Times New Roman" w:eastAsia="Times New Roman" w:hAnsi="Times New Roman" w:cs="Times New Roman"/>
          <w:sz w:val="24"/>
          <w:szCs w:val="24"/>
          <w:lang w:val="en-PK" w:eastAsia="en-GB"/>
        </w:rPr>
        <w:t xml:space="preserve"> These tools offer self-healing tests and predictive analytics, allowing for better maintenance and prioritization of test cases based on risk or likelihood of failure.</w:t>
      </w:r>
    </w:p>
    <w:p w:rsidR="00F64DBC" w:rsidRPr="00F64DBC" w:rsidRDefault="00F64DBC" w:rsidP="00F64DBC">
      <w:pPr>
        <w:spacing w:before="100" w:beforeAutospacing="1" w:after="100" w:afterAutospacing="1" w:line="240" w:lineRule="auto"/>
        <w:outlineLvl w:val="4"/>
        <w:rPr>
          <w:rFonts w:ascii="Times New Roman" w:eastAsia="Times New Roman" w:hAnsi="Times New Roman" w:cs="Times New Roman"/>
          <w:b/>
          <w:bCs/>
          <w:color w:val="1F3864" w:themeColor="accent1" w:themeShade="80"/>
          <w:sz w:val="20"/>
          <w:szCs w:val="20"/>
          <w:lang w:val="en-PK" w:eastAsia="en-GB"/>
        </w:rPr>
      </w:pPr>
      <w:r w:rsidRPr="00F64DBC">
        <w:rPr>
          <w:rFonts w:ascii="Times New Roman" w:eastAsia="Times New Roman" w:hAnsi="Times New Roman" w:cs="Times New Roman"/>
          <w:b/>
          <w:bCs/>
          <w:color w:val="1F3864" w:themeColor="accent1" w:themeShade="80"/>
          <w:sz w:val="20"/>
          <w:szCs w:val="20"/>
          <w:lang w:val="en-PK" w:eastAsia="en-GB"/>
        </w:rPr>
        <w:t>Adoption Steps</w:t>
      </w:r>
    </w:p>
    <w:p w:rsidR="00F64DBC" w:rsidRPr="00F64DBC" w:rsidRDefault="00F64DBC" w:rsidP="00F64DB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Evaluate Tools:</w:t>
      </w:r>
      <w:r w:rsidRPr="00F64DBC">
        <w:rPr>
          <w:rFonts w:ascii="Times New Roman" w:eastAsia="Times New Roman" w:hAnsi="Times New Roman" w:cs="Times New Roman"/>
          <w:sz w:val="24"/>
          <w:szCs w:val="24"/>
          <w:lang w:val="en-PK" w:eastAsia="en-GB"/>
        </w:rPr>
        <w:t xml:space="preserve"> Assess the tools based on the specific requirements of the project to ensure they align with organizational goals.</w:t>
      </w:r>
    </w:p>
    <w:p w:rsidR="00F64DBC" w:rsidRPr="00F64DBC" w:rsidRDefault="00F64DBC" w:rsidP="00F64DB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Integrate Tools into CI/CD Pipelines:</w:t>
      </w:r>
      <w:r w:rsidRPr="00F64DBC">
        <w:rPr>
          <w:rFonts w:ascii="Times New Roman" w:eastAsia="Times New Roman" w:hAnsi="Times New Roman" w:cs="Times New Roman"/>
          <w:sz w:val="24"/>
          <w:szCs w:val="24"/>
          <w:lang w:val="en-PK" w:eastAsia="en-GB"/>
        </w:rPr>
        <w:t xml:space="preserve"> Seamlessly integrate the selected tools into existing CI/CD pipelines to automate and streamline testing activities.</w:t>
      </w:r>
    </w:p>
    <w:p w:rsidR="00F64DBC" w:rsidRPr="00F64DBC" w:rsidRDefault="00F64DBC" w:rsidP="00F64DBC">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GB"/>
        </w:rPr>
      </w:pPr>
      <w:r w:rsidRPr="00F64DBC">
        <w:rPr>
          <w:rFonts w:ascii="Times New Roman" w:eastAsia="Times New Roman" w:hAnsi="Times New Roman" w:cs="Times New Roman"/>
          <w:b/>
          <w:bCs/>
          <w:sz w:val="24"/>
          <w:szCs w:val="24"/>
          <w:lang w:val="en-PK" w:eastAsia="en-GB"/>
        </w:rPr>
        <w:t>Train Teams:</w:t>
      </w:r>
      <w:r w:rsidRPr="00F64DBC">
        <w:rPr>
          <w:rFonts w:ascii="Times New Roman" w:eastAsia="Times New Roman" w:hAnsi="Times New Roman" w:cs="Times New Roman"/>
          <w:sz w:val="24"/>
          <w:szCs w:val="24"/>
          <w:lang w:val="en-PK" w:eastAsia="en-GB"/>
        </w:rPr>
        <w:t xml:space="preserve"> Provide training on new tools and technologies, ensuring the team is proficient in using them for efficient test management and execution.</w:t>
      </w:r>
    </w:p>
    <w:p w:rsidR="00005BBF" w:rsidRPr="00F64DBC" w:rsidRDefault="00005BBF" w:rsidP="00F64DBC">
      <w:pPr>
        <w:rPr>
          <w:lang w:val="en-PK"/>
        </w:rPr>
      </w:pPr>
    </w:p>
    <w:sectPr w:rsidR="00005BBF" w:rsidRPr="00F64DBC" w:rsidSect="00005B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1E5"/>
    <w:multiLevelType w:val="multilevel"/>
    <w:tmpl w:val="1F74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E7A65"/>
    <w:multiLevelType w:val="multilevel"/>
    <w:tmpl w:val="98B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42AA0"/>
    <w:multiLevelType w:val="multilevel"/>
    <w:tmpl w:val="0912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E2359"/>
    <w:multiLevelType w:val="multilevel"/>
    <w:tmpl w:val="750A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A3D6F"/>
    <w:multiLevelType w:val="multilevel"/>
    <w:tmpl w:val="217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D78E3"/>
    <w:multiLevelType w:val="multilevel"/>
    <w:tmpl w:val="D8BE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A5CCE"/>
    <w:multiLevelType w:val="multilevel"/>
    <w:tmpl w:val="1356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07555"/>
    <w:multiLevelType w:val="multilevel"/>
    <w:tmpl w:val="FAD8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51AF8"/>
    <w:multiLevelType w:val="multilevel"/>
    <w:tmpl w:val="AA9E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C22DA"/>
    <w:multiLevelType w:val="multilevel"/>
    <w:tmpl w:val="62CA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970B6"/>
    <w:multiLevelType w:val="multilevel"/>
    <w:tmpl w:val="6A36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39629B"/>
    <w:multiLevelType w:val="multilevel"/>
    <w:tmpl w:val="3F5C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7204F"/>
    <w:multiLevelType w:val="multilevel"/>
    <w:tmpl w:val="70B0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619FC"/>
    <w:multiLevelType w:val="multilevel"/>
    <w:tmpl w:val="330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A4CC5"/>
    <w:multiLevelType w:val="multilevel"/>
    <w:tmpl w:val="C068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127F3"/>
    <w:multiLevelType w:val="multilevel"/>
    <w:tmpl w:val="A346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536036">
    <w:abstractNumId w:val="6"/>
  </w:num>
  <w:num w:numId="2" w16cid:durableId="2138134138">
    <w:abstractNumId w:val="9"/>
  </w:num>
  <w:num w:numId="3" w16cid:durableId="283465235">
    <w:abstractNumId w:val="10"/>
  </w:num>
  <w:num w:numId="4" w16cid:durableId="228466618">
    <w:abstractNumId w:val="13"/>
  </w:num>
  <w:num w:numId="5" w16cid:durableId="824930153">
    <w:abstractNumId w:val="11"/>
  </w:num>
  <w:num w:numId="6" w16cid:durableId="2072344535">
    <w:abstractNumId w:val="12"/>
  </w:num>
  <w:num w:numId="7" w16cid:durableId="1520313495">
    <w:abstractNumId w:val="3"/>
  </w:num>
  <w:num w:numId="8" w16cid:durableId="1873033653">
    <w:abstractNumId w:val="15"/>
  </w:num>
  <w:num w:numId="9" w16cid:durableId="1775978782">
    <w:abstractNumId w:val="14"/>
  </w:num>
  <w:num w:numId="10" w16cid:durableId="1872838991">
    <w:abstractNumId w:val="4"/>
  </w:num>
  <w:num w:numId="11" w16cid:durableId="1126655216">
    <w:abstractNumId w:val="7"/>
  </w:num>
  <w:num w:numId="12" w16cid:durableId="968633091">
    <w:abstractNumId w:val="1"/>
  </w:num>
  <w:num w:numId="13" w16cid:durableId="143356486">
    <w:abstractNumId w:val="5"/>
  </w:num>
  <w:num w:numId="14" w16cid:durableId="1712460658">
    <w:abstractNumId w:val="8"/>
  </w:num>
  <w:num w:numId="15" w16cid:durableId="163976619">
    <w:abstractNumId w:val="2"/>
  </w:num>
  <w:num w:numId="16" w16cid:durableId="57254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BF"/>
    <w:rsid w:val="00005BBF"/>
    <w:rsid w:val="00424937"/>
    <w:rsid w:val="005E4469"/>
    <w:rsid w:val="00F64DB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98F1"/>
  <w15:chartTrackingRefBased/>
  <w15:docId w15:val="{EDE9565B-AA5A-2E42-9A30-397E5DD8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BF"/>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005B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05B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05B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64D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D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BF"/>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005BBF"/>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005BBF"/>
    <w:rPr>
      <w:rFonts w:asciiTheme="majorHAnsi" w:eastAsiaTheme="majorEastAsia" w:hAnsiTheme="majorHAnsi" w:cstheme="majorBidi"/>
      <w:b/>
      <w:bCs/>
      <w:color w:val="4472C4" w:themeColor="accent1"/>
      <w:kern w:val="0"/>
      <w:sz w:val="22"/>
      <w:szCs w:val="22"/>
      <w:lang w:val="en-US"/>
      <w14:ligatures w14:val="none"/>
    </w:rPr>
  </w:style>
  <w:style w:type="character" w:customStyle="1" w:styleId="Heading4Char">
    <w:name w:val="Heading 4 Char"/>
    <w:basedOn w:val="DefaultParagraphFont"/>
    <w:link w:val="Heading4"/>
    <w:uiPriority w:val="9"/>
    <w:semiHidden/>
    <w:rsid w:val="00F64DBC"/>
    <w:rPr>
      <w:rFonts w:asciiTheme="majorHAnsi" w:eastAsiaTheme="majorEastAsia" w:hAnsiTheme="majorHAnsi" w:cstheme="majorBidi"/>
      <w:i/>
      <w:iCs/>
      <w:color w:val="2F5496"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F64DBC"/>
    <w:rPr>
      <w:rFonts w:asciiTheme="majorHAnsi" w:eastAsiaTheme="majorEastAsia" w:hAnsiTheme="majorHAnsi" w:cstheme="majorBidi"/>
      <w:color w:val="2F5496" w:themeColor="accent1" w:themeShade="BF"/>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75613">
      <w:bodyDiv w:val="1"/>
      <w:marLeft w:val="0"/>
      <w:marRight w:val="0"/>
      <w:marTop w:val="0"/>
      <w:marBottom w:val="0"/>
      <w:divBdr>
        <w:top w:val="none" w:sz="0" w:space="0" w:color="auto"/>
        <w:left w:val="none" w:sz="0" w:space="0" w:color="auto"/>
        <w:bottom w:val="none" w:sz="0" w:space="0" w:color="auto"/>
        <w:right w:val="none" w:sz="0" w:space="0" w:color="auto"/>
      </w:divBdr>
    </w:div>
    <w:div w:id="526256147">
      <w:bodyDiv w:val="1"/>
      <w:marLeft w:val="0"/>
      <w:marRight w:val="0"/>
      <w:marTop w:val="0"/>
      <w:marBottom w:val="0"/>
      <w:divBdr>
        <w:top w:val="none" w:sz="0" w:space="0" w:color="auto"/>
        <w:left w:val="none" w:sz="0" w:space="0" w:color="auto"/>
        <w:bottom w:val="none" w:sz="0" w:space="0" w:color="auto"/>
        <w:right w:val="none" w:sz="0" w:space="0" w:color="auto"/>
      </w:divBdr>
    </w:div>
    <w:div w:id="659968979">
      <w:bodyDiv w:val="1"/>
      <w:marLeft w:val="0"/>
      <w:marRight w:val="0"/>
      <w:marTop w:val="0"/>
      <w:marBottom w:val="0"/>
      <w:divBdr>
        <w:top w:val="none" w:sz="0" w:space="0" w:color="auto"/>
        <w:left w:val="none" w:sz="0" w:space="0" w:color="auto"/>
        <w:bottom w:val="none" w:sz="0" w:space="0" w:color="auto"/>
        <w:right w:val="none" w:sz="0" w:space="0" w:color="auto"/>
      </w:divBdr>
    </w:div>
    <w:div w:id="687218760">
      <w:bodyDiv w:val="1"/>
      <w:marLeft w:val="0"/>
      <w:marRight w:val="0"/>
      <w:marTop w:val="0"/>
      <w:marBottom w:val="0"/>
      <w:divBdr>
        <w:top w:val="none" w:sz="0" w:space="0" w:color="auto"/>
        <w:left w:val="none" w:sz="0" w:space="0" w:color="auto"/>
        <w:bottom w:val="none" w:sz="0" w:space="0" w:color="auto"/>
        <w:right w:val="none" w:sz="0" w:space="0" w:color="auto"/>
      </w:divBdr>
    </w:div>
    <w:div w:id="1504929331">
      <w:bodyDiv w:val="1"/>
      <w:marLeft w:val="0"/>
      <w:marRight w:val="0"/>
      <w:marTop w:val="0"/>
      <w:marBottom w:val="0"/>
      <w:divBdr>
        <w:top w:val="none" w:sz="0" w:space="0" w:color="auto"/>
        <w:left w:val="none" w:sz="0" w:space="0" w:color="auto"/>
        <w:bottom w:val="none" w:sz="0" w:space="0" w:color="auto"/>
        <w:right w:val="none" w:sz="0" w:space="0" w:color="auto"/>
      </w:divBdr>
    </w:div>
    <w:div w:id="1747721639">
      <w:bodyDiv w:val="1"/>
      <w:marLeft w:val="0"/>
      <w:marRight w:val="0"/>
      <w:marTop w:val="0"/>
      <w:marBottom w:val="0"/>
      <w:divBdr>
        <w:top w:val="none" w:sz="0" w:space="0" w:color="auto"/>
        <w:left w:val="none" w:sz="0" w:space="0" w:color="auto"/>
        <w:bottom w:val="none" w:sz="0" w:space="0" w:color="auto"/>
        <w:right w:val="none" w:sz="0" w:space="0" w:color="auto"/>
      </w:divBdr>
    </w:div>
    <w:div w:id="19857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1</cp:revision>
  <dcterms:created xsi:type="dcterms:W3CDTF">2024-12-01T18:11:00Z</dcterms:created>
  <dcterms:modified xsi:type="dcterms:W3CDTF">2024-12-01T18:25:00Z</dcterms:modified>
</cp:coreProperties>
</file>