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1E75" w14:textId="32D837B8" w:rsidR="000D4769" w:rsidRDefault="000D4769" w:rsidP="000D4769">
      <w:pPr>
        <w:pStyle w:val="Heading1"/>
        <w:keepNext/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POLI 443: Governance of Social-Ecological Systems</w:t>
      </w:r>
    </w:p>
    <w:p w14:paraId="3A4E9369" w14:textId="21C57AD0" w:rsidR="00032A0F" w:rsidRPr="000D4769" w:rsidRDefault="000D4769" w:rsidP="000D4769">
      <w:pPr>
        <w:pStyle w:val="Heading1"/>
        <w:keepNext/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  <w:r w:rsidRPr="000D4769">
        <w:rPr>
          <w:rFonts w:ascii="Garamond" w:hAnsi="Garamond"/>
          <w:sz w:val="28"/>
          <w:szCs w:val="28"/>
        </w:rPr>
        <w:t>Case Study</w:t>
      </w:r>
      <w:r>
        <w:rPr>
          <w:rFonts w:ascii="Garamond" w:hAnsi="Garamond"/>
          <w:sz w:val="28"/>
          <w:szCs w:val="28"/>
        </w:rPr>
        <w:t xml:space="preserve"> Instructions </w:t>
      </w:r>
    </w:p>
    <w:p w14:paraId="737A06A6" w14:textId="77777777" w:rsidR="00032A0F" w:rsidRPr="000D4769" w:rsidRDefault="000D4769">
      <w:pPr>
        <w:rPr>
          <w:rFonts w:ascii="Garamond" w:hAnsi="Garamond"/>
          <w:sz w:val="24"/>
          <w:szCs w:val="24"/>
        </w:rPr>
      </w:pPr>
      <w:r w:rsidRPr="000D4769">
        <w:rPr>
          <w:rFonts w:ascii="Garamond" w:hAnsi="Garamond"/>
          <w:sz w:val="24"/>
          <w:szCs w:val="24"/>
        </w:rPr>
        <w:t>For your case study you will select a social-ecological system and apply one (or both) of the Ostrom frameworks to your case. Your case should involve a common-pool resource or other environmental problem and be limited to a specific geographic area.</w:t>
      </w:r>
    </w:p>
    <w:p w14:paraId="2B5DF08A" w14:textId="77777777" w:rsidR="00032A0F" w:rsidRPr="000D4769" w:rsidRDefault="000D4769">
      <w:pPr>
        <w:rPr>
          <w:rFonts w:ascii="Garamond" w:hAnsi="Garamond"/>
          <w:sz w:val="24"/>
          <w:szCs w:val="24"/>
        </w:rPr>
      </w:pPr>
      <w:r w:rsidRPr="000D4769">
        <w:rPr>
          <w:rFonts w:ascii="Garamond" w:hAnsi="Garamond"/>
          <w:sz w:val="24"/>
          <w:szCs w:val="24"/>
        </w:rPr>
        <w:t>Vario</w:t>
      </w:r>
      <w:r w:rsidRPr="000D4769">
        <w:rPr>
          <w:rFonts w:ascii="Garamond" w:hAnsi="Garamond"/>
          <w:sz w:val="24"/>
          <w:szCs w:val="24"/>
        </w:rPr>
        <w:t>us drafts of sections of the case study will be due throughout the semester.</w:t>
      </w:r>
    </w:p>
    <w:p w14:paraId="4DE196B4" w14:textId="77777777" w:rsidR="00032A0F" w:rsidRPr="000D4769" w:rsidRDefault="000D4769">
      <w:pPr>
        <w:rPr>
          <w:rFonts w:ascii="Garamond" w:hAnsi="Garamond"/>
          <w:sz w:val="24"/>
          <w:szCs w:val="24"/>
        </w:rPr>
      </w:pPr>
      <w:r w:rsidRPr="000D4769">
        <w:rPr>
          <w:rFonts w:ascii="Garamond" w:hAnsi="Garamond"/>
          <w:b/>
          <w:sz w:val="24"/>
          <w:szCs w:val="24"/>
        </w:rPr>
        <w:t>Part 1</w:t>
      </w:r>
      <w:r w:rsidRPr="000D4769">
        <w:rPr>
          <w:rFonts w:ascii="Garamond" w:hAnsi="Garamond"/>
          <w:sz w:val="24"/>
          <w:szCs w:val="24"/>
        </w:rPr>
        <w:t xml:space="preserve">: </w:t>
      </w:r>
      <w:r w:rsidRPr="000D4769">
        <w:rPr>
          <w:rFonts w:ascii="Garamond" w:hAnsi="Garamond"/>
          <w:i/>
          <w:sz w:val="24"/>
          <w:szCs w:val="24"/>
        </w:rPr>
        <w:t>Topic selection</w:t>
      </w:r>
      <w:r w:rsidRPr="000D4769">
        <w:rPr>
          <w:rFonts w:ascii="Garamond" w:hAnsi="Garamond"/>
          <w:sz w:val="24"/>
          <w:szCs w:val="24"/>
        </w:rPr>
        <w:t>: In about one or two paragraphs, describe your environmental or common-pool resource problem. Be sure and include its geographic boundaries.</w:t>
      </w:r>
    </w:p>
    <w:p w14:paraId="625F568C" w14:textId="77777777" w:rsidR="00032A0F" w:rsidRPr="000D4769" w:rsidRDefault="000D4769">
      <w:pPr>
        <w:numPr>
          <w:ilvl w:val="0"/>
          <w:numId w:val="1"/>
        </w:numPr>
        <w:spacing w:before="0" w:after="0"/>
        <w:rPr>
          <w:rFonts w:ascii="Garamond" w:hAnsi="Garamond"/>
          <w:sz w:val="24"/>
          <w:szCs w:val="24"/>
        </w:rPr>
      </w:pPr>
      <w:r w:rsidRPr="000D4769">
        <w:rPr>
          <w:rFonts w:ascii="Garamond" w:hAnsi="Garamond"/>
          <w:b/>
          <w:sz w:val="24"/>
          <w:szCs w:val="24"/>
        </w:rPr>
        <w:t>DUE</w:t>
      </w:r>
      <w:r w:rsidRPr="000D4769">
        <w:rPr>
          <w:rFonts w:ascii="Garamond" w:hAnsi="Garamond"/>
          <w:sz w:val="24"/>
          <w:szCs w:val="24"/>
        </w:rPr>
        <w:t>: Sept 15</w:t>
      </w:r>
    </w:p>
    <w:sectPr w:rsidR="00032A0F" w:rsidRPr="000D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8C1"/>
    <w:multiLevelType w:val="hybridMultilevel"/>
    <w:tmpl w:val="3E769F00"/>
    <w:lvl w:ilvl="0" w:tplc="579A2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28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B654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F6AB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6A2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2940D6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869EC0EC">
      <w:numFmt w:val="decimal"/>
      <w:lvlText w:val=""/>
      <w:lvlJc w:val="left"/>
    </w:lvl>
    <w:lvl w:ilvl="7" w:tplc="CD78EAC0">
      <w:numFmt w:val="decimal"/>
      <w:lvlText w:val=""/>
      <w:lvlJc w:val="left"/>
    </w:lvl>
    <w:lvl w:ilvl="8" w:tplc="72E667C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B8"/>
    <w:rsid w:val="00032A0F"/>
    <w:rsid w:val="000D4769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0416F"/>
  <w14:defaultImageDpi w14:val="300"/>
  <w15:docId w15:val="{DEE3A130-4E60-A943-B4FC-C17BC1A2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 Nowlin</cp:lastModifiedBy>
  <cp:revision>2</cp:revision>
  <dcterms:created xsi:type="dcterms:W3CDTF">2021-09-13T17:09:00Z</dcterms:created>
  <dcterms:modified xsi:type="dcterms:W3CDTF">2021-09-13T17:11:00Z</dcterms:modified>
</cp:coreProperties>
</file>