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E3A4F">
      <w:pPr>
        <w:spacing w:after="600"/>
      </w:pPr>
    </w:p>
    <w:p w14:paraId="650E9645">
      <w:pPr>
        <w:spacing w:before="0" w:after="100" w:line="360" w:lineRule="auto"/>
        <w:jc w:val="center"/>
      </w:pPr>
      <w:r>
        <w:rPr>
          <w:rFonts w:ascii="Times New Roman" w:hAnsi="Times New Roman" w:eastAsia="Times New Roman" w:cs="Times New Roman"/>
          <w:b/>
          <w:bCs/>
          <w:i w:val="0"/>
          <w:iCs w:val="0"/>
          <w:sz w:val="28"/>
          <w:szCs w:val="28"/>
        </w:rPr>
        <w:t>UNIVERSITY COLLEGE OF ENGINEERING, BIT (CAMPUS)</w:t>
      </w:r>
    </w:p>
    <w:p w14:paraId="7CA083D0">
      <w:pPr>
        <w:spacing w:before="0" w:after="600" w:line="360" w:lineRule="auto"/>
        <w:jc w:val="center"/>
        <w:rPr>
          <w:rFonts w:ascii="Times New Roman" w:hAnsi="Times New Roman" w:eastAsia="Times New Roman" w:cs="Times New Roman"/>
          <w:b/>
          <w:bCs/>
          <w:i w:val="0"/>
          <w:iCs w:val="0"/>
          <w:sz w:val="28"/>
          <w:szCs w:val="28"/>
        </w:rPr>
      </w:pPr>
      <w:r>
        <w:rPr>
          <w:rFonts w:ascii="Times New Roman" w:hAnsi="Times New Roman" w:eastAsia="Times New Roman" w:cs="Times New Roman"/>
          <w:b/>
          <w:bCs/>
          <w:i w:val="0"/>
          <w:iCs w:val="0"/>
          <w:sz w:val="28"/>
          <w:szCs w:val="28"/>
        </w:rPr>
        <w:t xml:space="preserve">ANNA UNIVERSITY, TRICHY - </w:t>
      </w:r>
      <w:r>
        <w:rPr>
          <w:rFonts w:hint="default" w:ascii="Times New Roman" w:hAnsi="Times New Roman" w:eastAsia="Times New Roman" w:cs="Times New Roman"/>
          <w:b/>
          <w:bCs/>
          <w:i w:val="0"/>
          <w:iCs w:val="0"/>
          <w:sz w:val="28"/>
          <w:szCs w:val="28"/>
          <w:lang w:val="en-US"/>
        </w:rPr>
        <w:t>6200</w:t>
      </w:r>
      <w:r>
        <w:rPr>
          <w:rFonts w:ascii="Times New Roman" w:hAnsi="Times New Roman" w:eastAsia="Times New Roman" w:cs="Times New Roman"/>
          <w:b/>
          <w:bCs/>
          <w:i w:val="0"/>
          <w:iCs w:val="0"/>
          <w:sz w:val="28"/>
          <w:szCs w:val="28"/>
        </w:rPr>
        <w:t>24</w:t>
      </w:r>
    </w:p>
    <w:p w14:paraId="1D123EFE">
      <w:pPr>
        <w:spacing w:before="0" w:after="600" w:line="360" w:lineRule="auto"/>
        <w:jc w:val="center"/>
        <w:rPr>
          <w:rFonts w:ascii="Times New Roman" w:hAnsi="Times New Roman" w:eastAsia="Times New Roman" w:cs="Times New Roman"/>
          <w:b/>
          <w:bCs/>
          <w:i w:val="0"/>
          <w:iCs w:val="0"/>
          <w:sz w:val="28"/>
          <w:szCs w:val="28"/>
        </w:rPr>
      </w:pPr>
      <w:r>
        <w:rPr>
          <w:rFonts w:hint="default" w:ascii="Times New Roman" w:hAnsi="Times New Roman" w:eastAsia="Times New Roman" w:cs="Times New Roman"/>
          <w:b/>
          <w:bCs/>
          <w:i w:val="0"/>
          <w:iCs w:val="0"/>
          <w:sz w:val="28"/>
          <w:szCs w:val="28"/>
          <w:lang w:val="en-US"/>
        </w:rPr>
        <w:t xml:space="preserve">DEPARTMENT OF </w:t>
      </w:r>
      <w:r>
        <w:rPr>
          <w:rFonts w:ascii="Times New Roman" w:hAnsi="Times New Roman" w:eastAsia="Times New Roman" w:cs="Times New Roman"/>
          <w:b/>
          <w:bCs/>
          <w:i w:val="0"/>
          <w:iCs w:val="0"/>
          <w:sz w:val="28"/>
          <w:szCs w:val="28"/>
        </w:rPr>
        <w:t>INFORMATION TECHNOLOGY</w:t>
      </w:r>
    </w:p>
    <w:p w14:paraId="447C7B1E">
      <w:pPr>
        <w:spacing w:before="0" w:after="600" w:line="360" w:lineRule="auto"/>
        <w:jc w:val="center"/>
      </w:pPr>
      <w:r>
        <w:drawing>
          <wp:inline distT="0" distB="0" distL="114300" distR="114300">
            <wp:extent cx="1696085" cy="1696085"/>
            <wp:effectExtent l="0" t="0" r="5715" b="57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tretch>
                      <a:fillRect/>
                    </a:stretch>
                  </pic:blipFill>
                  <pic:spPr>
                    <a:xfrm>
                      <a:off x="0" y="0"/>
                      <a:ext cx="1696085" cy="1696085"/>
                    </a:xfrm>
                    <a:prstGeom prst="rect">
                      <a:avLst/>
                    </a:prstGeom>
                    <a:noFill/>
                    <a:ln>
                      <a:noFill/>
                    </a:ln>
                  </pic:spPr>
                </pic:pic>
              </a:graphicData>
            </a:graphic>
          </wp:inline>
        </w:drawing>
      </w:r>
    </w:p>
    <w:p w14:paraId="55A1E06A">
      <w:pPr>
        <w:spacing w:before="0" w:after="600" w:line="360" w:lineRule="auto"/>
        <w:jc w:val="center"/>
        <w:rPr>
          <w:rFonts w:hint="default" w:ascii="Times New Roman" w:hAnsi="Times New Roman" w:eastAsia="Times New Roman" w:cs="Times New Roman"/>
          <w:b/>
          <w:bCs/>
          <w:i w:val="0"/>
          <w:iCs w:val="0"/>
          <w:sz w:val="28"/>
          <w:szCs w:val="28"/>
          <w:u w:val="single"/>
          <w:lang w:val="en-US"/>
        </w:rPr>
      </w:pPr>
      <w:r>
        <w:rPr>
          <w:rFonts w:hint="default" w:ascii="Times New Roman" w:hAnsi="Times New Roman" w:eastAsia="Times New Roman" w:cs="Times New Roman"/>
          <w:b/>
          <w:bCs/>
          <w:i w:val="0"/>
          <w:iCs w:val="0"/>
          <w:sz w:val="28"/>
          <w:szCs w:val="28"/>
          <w:u w:val="single"/>
          <w:lang w:val="en-US"/>
        </w:rPr>
        <w:t>BONAFIDE CERTIFICATE</w:t>
      </w:r>
    </w:p>
    <w:p w14:paraId="3DB734C5">
      <w:pPr>
        <w:spacing w:before="0" w:after="600" w:line="360" w:lineRule="auto"/>
        <w:jc w:val="both"/>
        <w:rPr>
          <w:rFonts w:hint="default" w:ascii="Times New Roman" w:hAnsi="Times New Roman" w:eastAsia="Times New Roman" w:cs="Times New Roman"/>
          <w:b w:val="0"/>
          <w:bCs w:val="0"/>
          <w:i w:val="0"/>
          <w:iCs w:val="0"/>
          <w:sz w:val="28"/>
          <w:szCs w:val="28"/>
          <w:lang w:val="en-US"/>
        </w:rPr>
      </w:pPr>
      <w:r>
        <w:rPr>
          <w:rFonts w:hint="default" w:ascii="Times New Roman" w:hAnsi="Times New Roman" w:eastAsia="Times New Roman" w:cs="Times New Roman"/>
          <w:b w:val="0"/>
          <w:bCs w:val="0"/>
          <w:i w:val="0"/>
          <w:iCs w:val="0"/>
          <w:sz w:val="28"/>
          <w:szCs w:val="28"/>
          <w:lang w:val="en-US"/>
        </w:rPr>
        <w:t xml:space="preserve">This is to certify this Summer Internship project report “Web Development” is the bonafide work of </w:t>
      </w:r>
      <w:r>
        <w:rPr>
          <w:rFonts w:hint="default" w:ascii="Times New Roman Bold" w:hAnsi="Times New Roman Bold" w:eastAsia="Times New Roman" w:cs="Times New Roman Bold"/>
          <w:b/>
          <w:bCs/>
          <w:i w:val="0"/>
          <w:iCs w:val="0"/>
          <w:sz w:val="28"/>
          <w:szCs w:val="28"/>
          <w:lang w:val="en-US"/>
        </w:rPr>
        <w:t>ABDUL RAHMAN M</w:t>
      </w:r>
      <w:r>
        <w:rPr>
          <w:rFonts w:hint="default" w:ascii="Times New Roman Bold" w:hAnsi="Times New Roman Bold" w:eastAsia="Times New Roman" w:cs="Times New Roman Bold"/>
          <w:b/>
          <w:bCs/>
          <w:i w:val="0"/>
          <w:iCs w:val="0"/>
          <w:sz w:val="28"/>
          <w:szCs w:val="28"/>
          <w:lang w:val="en-US"/>
        </w:rPr>
        <w:t>(810023205312)</w:t>
      </w:r>
      <w:r>
        <w:rPr>
          <w:rFonts w:hint="default" w:ascii="Times New Roman" w:hAnsi="Times New Roman" w:eastAsia="Times New Roman" w:cs="Times New Roman"/>
          <w:b w:val="0"/>
          <w:bCs w:val="0"/>
          <w:i w:val="0"/>
          <w:iCs w:val="0"/>
          <w:sz w:val="28"/>
          <w:szCs w:val="28"/>
          <w:lang w:val="en-US"/>
        </w:rPr>
        <w:t xml:space="preserve"> has satisfactory completed the course of </w:t>
      </w:r>
      <w:r>
        <w:rPr>
          <w:rFonts w:hint="default" w:ascii="Times New Roman Bold" w:hAnsi="Times New Roman Bold" w:eastAsia="Times New Roman" w:cs="Times New Roman Bold"/>
          <w:b/>
          <w:bCs/>
          <w:i w:val="0"/>
          <w:iCs w:val="0"/>
          <w:sz w:val="28"/>
          <w:szCs w:val="28"/>
          <w:lang w:val="en-US"/>
        </w:rPr>
        <w:t>CS3711 - SUMMER INTERNSHIP</w:t>
      </w:r>
      <w:r>
        <w:rPr>
          <w:rFonts w:hint="default" w:ascii="Times New Roman" w:hAnsi="Times New Roman" w:eastAsia="Times New Roman" w:cs="Times New Roman"/>
          <w:b w:val="0"/>
          <w:bCs w:val="0"/>
          <w:i w:val="0"/>
          <w:iCs w:val="0"/>
          <w:sz w:val="28"/>
          <w:szCs w:val="28"/>
          <w:lang w:val="en-US"/>
        </w:rPr>
        <w:t xml:space="preserve"> for </w:t>
      </w:r>
      <w:r>
        <w:rPr>
          <w:rFonts w:hint="default" w:ascii="Times New Roman Bold" w:hAnsi="Times New Roman Bold" w:eastAsia="Times New Roman" w:cs="Times New Roman Bold"/>
          <w:b/>
          <w:bCs/>
          <w:i w:val="0"/>
          <w:iCs w:val="0"/>
          <w:sz w:val="28"/>
          <w:szCs w:val="28"/>
          <w:lang w:val="en-US"/>
        </w:rPr>
        <w:t>SEVENTH</w:t>
      </w:r>
      <w:r>
        <w:rPr>
          <w:rFonts w:hint="default" w:ascii="Times New Roman" w:hAnsi="Times New Roman" w:eastAsia="Times New Roman" w:cs="Times New Roman"/>
          <w:b w:val="0"/>
          <w:bCs w:val="0"/>
          <w:i w:val="0"/>
          <w:iCs w:val="0"/>
          <w:sz w:val="28"/>
          <w:szCs w:val="28"/>
          <w:lang w:val="en-US"/>
        </w:rPr>
        <w:t xml:space="preserve"> semester, </w:t>
      </w:r>
      <w:r>
        <w:rPr>
          <w:rFonts w:hint="default" w:ascii="Times New Roman Bold" w:hAnsi="Times New Roman Bold" w:eastAsia="Times New Roman" w:cs="Times New Roman Bold"/>
          <w:b/>
          <w:bCs/>
          <w:i w:val="0"/>
          <w:iCs w:val="0"/>
          <w:sz w:val="28"/>
          <w:szCs w:val="28"/>
          <w:lang w:val="en-US"/>
        </w:rPr>
        <w:t>B.TECH INFORMATION TECHNOLOGY</w:t>
      </w:r>
      <w:r>
        <w:rPr>
          <w:rFonts w:hint="default" w:ascii="Times New Roman" w:hAnsi="Times New Roman" w:eastAsia="Times New Roman" w:cs="Times New Roman"/>
          <w:b w:val="0"/>
          <w:bCs w:val="0"/>
          <w:i w:val="0"/>
          <w:iCs w:val="0"/>
          <w:sz w:val="28"/>
          <w:szCs w:val="28"/>
          <w:lang w:val="en-US"/>
        </w:rPr>
        <w:t xml:space="preserve"> during the academic year 2026-2027.</w:t>
      </w:r>
    </w:p>
    <w:p w14:paraId="7EDE7B93">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 xml:space="preserve">Faculty in charge </w:t>
      </w:r>
      <w:r>
        <w:rPr>
          <w:rFonts w:hint="default" w:ascii="Times New Roman Regular" w:hAnsi="Times New Roman Regular" w:cs="Times New Roman Regular"/>
          <w:sz w:val="28"/>
          <w:szCs w:val="28"/>
          <w:lang w:val="en-US"/>
        </w:rPr>
        <w:tab/>
      </w:r>
      <w:r>
        <w:rPr>
          <w:rFonts w:hint="default" w:ascii="Times New Roman Regular" w:hAnsi="Times New Roman Regular" w:cs="Times New Roman Regular"/>
          <w:sz w:val="28"/>
          <w:szCs w:val="28"/>
          <w:lang w:val="en-US"/>
        </w:rPr>
        <w:tab/>
      </w:r>
      <w:r>
        <w:rPr>
          <w:rFonts w:hint="default" w:ascii="Times New Roman Regular" w:hAnsi="Times New Roman Regular" w:cs="Times New Roman Regular"/>
          <w:sz w:val="28"/>
          <w:szCs w:val="28"/>
          <w:lang w:val="en-US"/>
        </w:rPr>
        <w:tab/>
      </w:r>
      <w:r>
        <w:rPr>
          <w:rFonts w:hint="default" w:ascii="Times New Roman Regular" w:hAnsi="Times New Roman Regular" w:cs="Times New Roman Regular"/>
          <w:sz w:val="28"/>
          <w:szCs w:val="28"/>
          <w:lang w:val="en-US"/>
        </w:rPr>
        <w:tab/>
      </w:r>
      <w:r>
        <w:rPr>
          <w:rFonts w:hint="default" w:ascii="Times New Roman Regular" w:hAnsi="Times New Roman Regular" w:cs="Times New Roman Regular"/>
          <w:sz w:val="28"/>
          <w:szCs w:val="28"/>
          <w:lang w:val="en-US"/>
        </w:rPr>
        <w:tab/>
      </w:r>
      <w:r>
        <w:rPr>
          <w:rFonts w:hint="default" w:ascii="Times New Roman Regular" w:hAnsi="Times New Roman Regular" w:cs="Times New Roman Regular"/>
          <w:sz w:val="28"/>
          <w:szCs w:val="28"/>
          <w:lang w:val="en-US"/>
        </w:rPr>
        <w:t>Head of the Department</w:t>
      </w:r>
    </w:p>
    <w:p w14:paraId="11F06A27">
      <w:pPr>
        <w:rPr>
          <w:rFonts w:hint="default" w:ascii="Times New Roman Regular" w:hAnsi="Times New Roman Regular" w:cs="Times New Roman Regular"/>
          <w:sz w:val="28"/>
          <w:szCs w:val="28"/>
          <w:lang w:val="en-US"/>
        </w:rPr>
      </w:pPr>
    </w:p>
    <w:p w14:paraId="72584D92">
      <w:pPr>
        <w:rPr>
          <w:rFonts w:hint="default" w:ascii="Times New Roman Regular" w:hAnsi="Times New Roman Regular" w:cs="Times New Roman Regular"/>
          <w:sz w:val="28"/>
          <w:szCs w:val="28"/>
          <w:lang w:val="en-US"/>
        </w:rPr>
      </w:pPr>
    </w:p>
    <w:p w14:paraId="6393AC19">
      <w:pPr>
        <w:rPr>
          <w:rFonts w:hint="default" w:ascii="Times New Roman Regular" w:hAnsi="Times New Roman Regular" w:cs="Times New Roman Regular"/>
          <w:sz w:val="28"/>
          <w:szCs w:val="28"/>
          <w:lang w:val="en-US"/>
        </w:rPr>
      </w:pPr>
    </w:p>
    <w:p w14:paraId="0797EB21">
      <w:pPr>
        <w:rPr>
          <w:rFonts w:hint="default"/>
          <w:lang w:val="en-US"/>
        </w:rPr>
      </w:pPr>
      <w:r>
        <w:rPr>
          <w:rFonts w:hint="default" w:ascii="Times New Roman Regular" w:hAnsi="Times New Roman Regular" w:cs="Times New Roman Regular"/>
          <w:sz w:val="28"/>
          <w:szCs w:val="28"/>
          <w:lang w:val="en-US"/>
        </w:rPr>
        <w:t>Submitted for the practical examination held on ……………………….</w:t>
      </w:r>
      <w:r>
        <w:br w:type="page"/>
      </w:r>
    </w:p>
    <w:p w14:paraId="32A5FAF7">
      <w:pPr>
        <w:spacing w:before="0" w:after="400" w:line="360" w:lineRule="auto"/>
        <w:jc w:val="center"/>
      </w:pPr>
      <w:r>
        <w:rPr>
          <w:rFonts w:ascii="Times New Roman" w:hAnsi="Times New Roman" w:eastAsia="Times New Roman" w:cs="Times New Roman"/>
          <w:b/>
          <w:bCs/>
          <w:i w:val="0"/>
          <w:iCs w:val="0"/>
          <w:sz w:val="32"/>
          <w:szCs w:val="32"/>
        </w:rPr>
        <w:t>ABSTRACT</w:t>
      </w:r>
    </w:p>
    <w:p w14:paraId="45CD6AAA">
      <w:pPr>
        <w:spacing w:before="0" w:after="200" w:line="360" w:lineRule="auto"/>
        <w:jc w:val="both"/>
      </w:pPr>
      <w:r>
        <w:rPr>
          <w:rFonts w:ascii="Times New Roman" w:hAnsi="Times New Roman" w:eastAsia="Times New Roman" w:cs="Times New Roman"/>
          <w:b w:val="0"/>
          <w:bCs w:val="0"/>
          <w:i w:val="0"/>
          <w:iCs w:val="0"/>
          <w:sz w:val="28"/>
          <w:szCs w:val="28"/>
        </w:rPr>
        <w:t>This report presents an account of a one-month internship undertaken at Fantasy Solution, Trichy, in the field of Web Development. The internship provided practical, hands-on exposure to the core technologies used in modern web design and development, including HTML, CSS, JavaScript, responsive and mobile-first design, typography, colour theory, navigation and information architecture, user experience (UX) and user interface (UI) design, CSS frameworks such as Bootstrap and Foundation, content management systems, website security, search engine optimization, web analytics, and database connectivity using JDBC.</w:t>
      </w:r>
    </w:p>
    <w:p w14:paraId="35D4F640">
      <w:pPr>
        <w:spacing w:before="0" w:after="200" w:line="360" w:lineRule="auto"/>
        <w:jc w:val="both"/>
      </w:pPr>
      <w:r>
        <w:rPr>
          <w:rFonts w:ascii="Times New Roman" w:hAnsi="Times New Roman" w:eastAsia="Times New Roman" w:cs="Times New Roman"/>
          <w:b w:val="0"/>
          <w:bCs w:val="0"/>
          <w:i w:val="0"/>
          <w:iCs w:val="0"/>
          <w:sz w:val="28"/>
          <w:szCs w:val="28"/>
        </w:rPr>
        <w:t>The training was carried out over a structured 30-day schedule, progressing from foundational concepts to advanced topics such as performance optimization, accessibility, e-commerce design, and back-end database integration. Through this internship, practical skills in designing, developing, and evaluating functional and user-friendly websites were acquired, along with an understanding of professional workplace practices, teamwork, and time management. The report concludes with the key learning outcomes achieved and a reflection on the overall internship experience.</w:t>
      </w:r>
    </w:p>
    <w:p w14:paraId="71BEF7F7">
      <w:r>
        <w:br w:type="page"/>
      </w:r>
    </w:p>
    <w:p w14:paraId="28CBA282">
      <w:pPr>
        <w:spacing w:before="0" w:after="400" w:line="360" w:lineRule="auto"/>
        <w:jc w:val="center"/>
        <w:rPr>
          <w:rFonts w:ascii="Times New Roman" w:hAnsi="Times New Roman" w:eastAsia="Times New Roman" w:cs="Times New Roman"/>
          <w:b/>
          <w:bCs/>
          <w:i w:val="0"/>
          <w:iCs w:val="0"/>
          <w:sz w:val="32"/>
          <w:szCs w:val="32"/>
        </w:rPr>
      </w:pPr>
    </w:p>
    <w:p w14:paraId="2571252C">
      <w:pPr>
        <w:spacing w:before="0" w:after="400" w:line="360" w:lineRule="auto"/>
        <w:jc w:val="center"/>
      </w:pPr>
      <w:r>
        <w:rPr>
          <w:rFonts w:ascii="Times New Roman" w:hAnsi="Times New Roman" w:eastAsia="Times New Roman" w:cs="Times New Roman"/>
          <w:b/>
          <w:bCs/>
          <w:i w:val="0"/>
          <w:iCs w:val="0"/>
          <w:sz w:val="32"/>
          <w:szCs w:val="32"/>
        </w:rPr>
        <w:t>TABLE OF CONTENTS</w:t>
      </w:r>
    </w:p>
    <w:p w14:paraId="0DB1296A">
      <w:pPr>
        <w:tabs>
          <w:tab w:val="right" w:leader="dot" w:pos="9026"/>
        </w:tabs>
        <w:spacing w:after="120" w:line="360" w:lineRule="auto"/>
      </w:pPr>
      <w:r>
        <w:rPr>
          <w:rFonts w:ascii="Times New Roman" w:hAnsi="Times New Roman" w:eastAsia="Times New Roman" w:cs="Times New Roman"/>
          <w:sz w:val="28"/>
          <w:szCs w:val="28"/>
        </w:rPr>
        <w:t>ABSTRACT</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iii</w:t>
      </w:r>
    </w:p>
    <w:p w14:paraId="40095823">
      <w:pPr>
        <w:tabs>
          <w:tab w:val="right" w:leader="dot" w:pos="9026"/>
        </w:tabs>
        <w:spacing w:after="120" w:line="360" w:lineRule="auto"/>
        <w:rPr>
          <w:rFonts w:ascii="Times New Roman" w:hAnsi="Times New Roman" w:eastAsia="Times New Roman" w:cs="Times New Roman"/>
          <w:sz w:val="28"/>
          <w:szCs w:val="28"/>
        </w:rPr>
      </w:pPr>
    </w:p>
    <w:p w14:paraId="1667CBFF">
      <w:pPr>
        <w:tabs>
          <w:tab w:val="right" w:leader="dot" w:pos="9026"/>
        </w:tabs>
        <w:spacing w:after="120" w:line="360" w:lineRule="auto"/>
      </w:pPr>
      <w:r>
        <w:rPr>
          <w:rFonts w:ascii="Times New Roman" w:hAnsi="Times New Roman" w:eastAsia="Times New Roman" w:cs="Times New Roman"/>
          <w:sz w:val="28"/>
          <w:szCs w:val="28"/>
        </w:rPr>
        <w:t>LIST OF TABLES</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iv</w:t>
      </w:r>
    </w:p>
    <w:p w14:paraId="4FA8D0A0">
      <w:pPr>
        <w:tabs>
          <w:tab w:val="right" w:leader="dot" w:pos="9026"/>
        </w:tabs>
        <w:spacing w:after="120" w:line="360" w:lineRule="auto"/>
        <w:rPr>
          <w:rFonts w:ascii="Times New Roman" w:hAnsi="Times New Roman" w:eastAsia="Times New Roman" w:cs="Times New Roman"/>
          <w:sz w:val="28"/>
          <w:szCs w:val="28"/>
        </w:rPr>
      </w:pPr>
    </w:p>
    <w:p w14:paraId="76840165">
      <w:pPr>
        <w:tabs>
          <w:tab w:val="right" w:leader="dot" w:pos="9026"/>
        </w:tabs>
        <w:spacing w:after="120" w:line="360" w:lineRule="auto"/>
      </w:pPr>
      <w:r>
        <w:rPr>
          <w:rFonts w:ascii="Times New Roman" w:hAnsi="Times New Roman" w:eastAsia="Times New Roman" w:cs="Times New Roman"/>
          <w:sz w:val="28"/>
          <w:szCs w:val="28"/>
        </w:rPr>
        <w:t>CHAPTER 1   INTRODUCTION &amp; OBJECTIVES</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w:t>
      </w:r>
    </w:p>
    <w:p w14:paraId="69EA8C50">
      <w:pPr>
        <w:tabs>
          <w:tab w:val="right" w:leader="dot" w:pos="9026"/>
        </w:tabs>
        <w:spacing w:after="120" w:line="360" w:lineRule="auto"/>
        <w:ind w:left="576"/>
      </w:pPr>
      <w:r>
        <w:rPr>
          <w:rFonts w:ascii="Times New Roman" w:hAnsi="Times New Roman" w:eastAsia="Times New Roman" w:cs="Times New Roman"/>
          <w:sz w:val="28"/>
          <w:szCs w:val="28"/>
        </w:rPr>
        <w:t>1.1   Profile of the Organization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w:t>
      </w:r>
    </w:p>
    <w:p w14:paraId="6B882AF3">
      <w:pPr>
        <w:tabs>
          <w:tab w:val="right" w:leader="dot" w:pos="9026"/>
        </w:tabs>
        <w:spacing w:after="120" w:line="360" w:lineRule="auto"/>
        <w:ind w:left="576"/>
      </w:pPr>
      <w:r>
        <w:rPr>
          <w:rFonts w:ascii="Times New Roman" w:hAnsi="Times New Roman" w:eastAsia="Times New Roman" w:cs="Times New Roman"/>
          <w:sz w:val="28"/>
          <w:szCs w:val="28"/>
        </w:rPr>
        <w:t>1.2   Objectives of the Internship</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2</w:t>
      </w:r>
    </w:p>
    <w:p w14:paraId="49F9EC0E">
      <w:pPr>
        <w:tabs>
          <w:tab w:val="right" w:leader="dot" w:pos="9026"/>
        </w:tabs>
        <w:spacing w:after="120" w:line="360" w:lineRule="auto"/>
        <w:ind w:left="576"/>
      </w:pPr>
      <w:r>
        <w:rPr>
          <w:rFonts w:ascii="Times New Roman" w:hAnsi="Times New Roman" w:eastAsia="Times New Roman" w:cs="Times New Roman"/>
          <w:sz w:val="28"/>
          <w:szCs w:val="28"/>
        </w:rPr>
        <w:t>1.3   Introduction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w:t>
      </w:r>
    </w:p>
    <w:p w14:paraId="7B137B23">
      <w:pPr>
        <w:tabs>
          <w:tab w:val="right" w:leader="dot" w:pos="9026"/>
        </w:tabs>
        <w:spacing w:after="120" w:line="360" w:lineRule="auto"/>
        <w:ind w:left="576"/>
      </w:pPr>
      <w:r>
        <w:rPr>
          <w:rFonts w:ascii="Times New Roman" w:hAnsi="Times New Roman" w:eastAsia="Times New Roman" w:cs="Times New Roman"/>
          <w:sz w:val="28"/>
          <w:szCs w:val="28"/>
        </w:rPr>
        <w:t>1.4   Scope of the Internship</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w:t>
      </w:r>
    </w:p>
    <w:p w14:paraId="6E2053C7">
      <w:pPr>
        <w:tabs>
          <w:tab w:val="right" w:leader="dot" w:pos="9026"/>
        </w:tabs>
        <w:spacing w:after="120" w:line="360" w:lineRule="auto"/>
        <w:rPr>
          <w:rFonts w:ascii="Times New Roman" w:hAnsi="Times New Roman" w:eastAsia="Times New Roman" w:cs="Times New Roman"/>
          <w:sz w:val="28"/>
          <w:szCs w:val="28"/>
        </w:rPr>
      </w:pPr>
    </w:p>
    <w:p w14:paraId="51EEDA65">
      <w:pPr>
        <w:tabs>
          <w:tab w:val="right" w:leader="dot" w:pos="9026"/>
        </w:tabs>
        <w:spacing w:after="120" w:line="360" w:lineRule="auto"/>
      </w:pPr>
      <w:r>
        <w:rPr>
          <w:rFonts w:ascii="Times New Roman" w:hAnsi="Times New Roman" w:eastAsia="Times New Roman" w:cs="Times New Roman"/>
          <w:sz w:val="28"/>
          <w:szCs w:val="28"/>
        </w:rPr>
        <w:t>CHAPTER 2   LITERATURE REVIEW / SYSTEM STUDY</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5</w:t>
      </w:r>
    </w:p>
    <w:p w14:paraId="6F0C8E04">
      <w:pPr>
        <w:tabs>
          <w:tab w:val="right" w:leader="dot" w:pos="9026"/>
        </w:tabs>
        <w:spacing w:after="120" w:line="360" w:lineRule="auto"/>
        <w:ind w:left="576"/>
      </w:pPr>
      <w:r>
        <w:rPr>
          <w:rFonts w:ascii="Times New Roman" w:hAnsi="Times New Roman" w:eastAsia="Times New Roman" w:cs="Times New Roman"/>
          <w:sz w:val="28"/>
          <w:szCs w:val="28"/>
        </w:rPr>
        <w:t>2.1   Evaluation of Existing Frameworks</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5</w:t>
      </w:r>
    </w:p>
    <w:p w14:paraId="619A8C5A">
      <w:pPr>
        <w:tabs>
          <w:tab w:val="right" w:leader="dot" w:pos="9026"/>
        </w:tabs>
        <w:spacing w:after="120" w:line="360" w:lineRule="auto"/>
        <w:ind w:left="576"/>
      </w:pPr>
      <w:r>
        <w:rPr>
          <w:rFonts w:ascii="Times New Roman" w:hAnsi="Times New Roman" w:eastAsia="Times New Roman" w:cs="Times New Roman"/>
          <w:sz w:val="28"/>
          <w:szCs w:val="28"/>
        </w:rPr>
        <w:t>2.2   Problem Statement Identification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6</w:t>
      </w:r>
    </w:p>
    <w:p w14:paraId="3A65AF53">
      <w:pPr>
        <w:tabs>
          <w:tab w:val="right" w:leader="dot" w:pos="9026"/>
        </w:tabs>
        <w:spacing w:after="120" w:line="360" w:lineRule="auto"/>
        <w:ind w:left="576"/>
      </w:pPr>
      <w:r>
        <w:rPr>
          <w:rFonts w:ascii="Times New Roman" w:hAnsi="Times New Roman" w:eastAsia="Times New Roman" w:cs="Times New Roman"/>
          <w:sz w:val="28"/>
          <w:szCs w:val="28"/>
        </w:rPr>
        <w:t>2.3   Proposed Solution / Methodology</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7</w:t>
      </w:r>
    </w:p>
    <w:p w14:paraId="068089BA">
      <w:pPr>
        <w:tabs>
          <w:tab w:val="right" w:leader="dot" w:pos="9026"/>
        </w:tabs>
        <w:spacing w:after="120" w:line="360" w:lineRule="auto"/>
        <w:ind w:left="576"/>
      </w:pPr>
      <w:r>
        <w:rPr>
          <w:rFonts w:ascii="Times New Roman" w:hAnsi="Times New Roman" w:eastAsia="Times New Roman" w:cs="Times New Roman"/>
          <w:sz w:val="28"/>
          <w:szCs w:val="28"/>
        </w:rPr>
        <w:t>2.4   Summary</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8</w:t>
      </w:r>
    </w:p>
    <w:p w14:paraId="69447CB1">
      <w:pPr>
        <w:tabs>
          <w:tab w:val="right" w:leader="dot" w:pos="9026"/>
        </w:tabs>
        <w:spacing w:after="120" w:line="360" w:lineRule="auto"/>
        <w:rPr>
          <w:rFonts w:ascii="Times New Roman" w:hAnsi="Times New Roman" w:eastAsia="Times New Roman" w:cs="Times New Roman"/>
          <w:sz w:val="28"/>
          <w:szCs w:val="28"/>
        </w:rPr>
      </w:pPr>
    </w:p>
    <w:p w14:paraId="73E8EE96">
      <w:pPr>
        <w:tabs>
          <w:tab w:val="right" w:leader="dot" w:pos="9026"/>
        </w:tabs>
        <w:spacing w:after="120" w:line="360" w:lineRule="auto"/>
      </w:pPr>
      <w:r>
        <w:rPr>
          <w:rFonts w:ascii="Times New Roman" w:hAnsi="Times New Roman" w:eastAsia="Times New Roman" w:cs="Times New Roman"/>
          <w:sz w:val="28"/>
          <w:szCs w:val="28"/>
        </w:rPr>
        <w:t>CHAPTER 3   SYSTEM REQUIREMENTS &amp; ARCHITECTURE</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9</w:t>
      </w:r>
    </w:p>
    <w:p w14:paraId="31C20FDD">
      <w:pPr>
        <w:tabs>
          <w:tab w:val="right" w:leader="dot" w:pos="9026"/>
        </w:tabs>
        <w:spacing w:after="120" w:line="360" w:lineRule="auto"/>
        <w:ind w:left="576"/>
      </w:pPr>
      <w:r>
        <w:rPr>
          <w:rFonts w:ascii="Times New Roman" w:hAnsi="Times New Roman" w:eastAsia="Times New Roman" w:cs="Times New Roman"/>
          <w:sz w:val="28"/>
          <w:szCs w:val="28"/>
        </w:rPr>
        <w:t>3.1   Hardware &amp; Software Prerequisites</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9</w:t>
      </w:r>
    </w:p>
    <w:p w14:paraId="7D29667D">
      <w:pPr>
        <w:tabs>
          <w:tab w:val="right" w:leader="dot" w:pos="9026"/>
        </w:tabs>
        <w:spacing w:after="120" w:line="360" w:lineRule="auto"/>
        <w:ind w:left="576"/>
      </w:pPr>
      <w:r>
        <w:rPr>
          <w:rFonts w:ascii="Times New Roman" w:hAnsi="Times New Roman" w:eastAsia="Times New Roman" w:cs="Times New Roman"/>
          <w:sz w:val="28"/>
          <w:szCs w:val="28"/>
        </w:rPr>
        <w:t>3.2   Architectural Design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10</w:t>
      </w:r>
    </w:p>
    <w:p w14:paraId="45CB60AE">
      <w:pPr>
        <w:tabs>
          <w:tab w:val="right" w:leader="dot" w:pos="9026"/>
        </w:tabs>
        <w:spacing w:after="120" w:line="360" w:lineRule="auto"/>
        <w:ind w:left="576"/>
      </w:pPr>
      <w:r>
        <w:rPr>
          <w:rFonts w:ascii="Times New Roman" w:hAnsi="Times New Roman" w:eastAsia="Times New Roman" w:cs="Times New Roman"/>
          <w:sz w:val="28"/>
          <w:szCs w:val="28"/>
        </w:rPr>
        <w:t>3.3   Modular Breakdown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11</w:t>
      </w:r>
    </w:p>
    <w:p w14:paraId="50AEF474">
      <w:pPr>
        <w:tabs>
          <w:tab w:val="right" w:leader="dot" w:pos="9026"/>
        </w:tabs>
        <w:spacing w:after="120" w:line="360" w:lineRule="auto"/>
        <w:ind w:left="576"/>
      </w:pPr>
      <w:r>
        <w:rPr>
          <w:rFonts w:ascii="Times New Roman" w:hAnsi="Times New Roman" w:eastAsia="Times New Roman" w:cs="Times New Roman"/>
          <w:sz w:val="28"/>
          <w:szCs w:val="28"/>
        </w:rPr>
        <w:t>3.4   Development Workflow</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12</w:t>
      </w:r>
    </w:p>
    <w:p w14:paraId="7144557E">
      <w:pPr>
        <w:tabs>
          <w:tab w:val="right" w:leader="dot" w:pos="9026"/>
        </w:tabs>
        <w:spacing w:after="120" w:line="360" w:lineRule="auto"/>
        <w:rPr>
          <w:rFonts w:ascii="Times New Roman" w:hAnsi="Times New Roman" w:eastAsia="Times New Roman" w:cs="Times New Roman"/>
          <w:sz w:val="28"/>
          <w:szCs w:val="28"/>
        </w:rPr>
      </w:pPr>
    </w:p>
    <w:p w14:paraId="4B8F7079">
      <w:pPr>
        <w:tabs>
          <w:tab w:val="right" w:leader="dot" w:pos="9026"/>
        </w:tabs>
        <w:spacing w:after="120" w:line="360" w:lineRule="auto"/>
      </w:pPr>
      <w:r>
        <w:rPr>
          <w:rFonts w:ascii="Times New Roman" w:hAnsi="Times New Roman" w:eastAsia="Times New Roman" w:cs="Times New Roman"/>
          <w:sz w:val="28"/>
          <w:szCs w:val="28"/>
        </w:rPr>
        <w:t>CHAPTER 4   DEVELOPMENT AND RESULT ANALYSIS</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13</w:t>
      </w:r>
    </w:p>
    <w:p w14:paraId="431AC815">
      <w:pPr>
        <w:tabs>
          <w:tab w:val="right" w:leader="dot" w:pos="9026"/>
        </w:tabs>
        <w:spacing w:after="120" w:line="360" w:lineRule="auto"/>
        <w:ind w:left="576"/>
      </w:pPr>
      <w:r>
        <w:rPr>
          <w:rFonts w:ascii="Times New Roman" w:hAnsi="Times New Roman" w:eastAsia="Times New Roman" w:cs="Times New Roman"/>
          <w:sz w:val="28"/>
          <w:szCs w:val="28"/>
        </w:rPr>
        <w:t>4.1   System Implementation and Development (Day 1 - Day 30)</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13</w:t>
      </w:r>
    </w:p>
    <w:p w14:paraId="345F54EA">
      <w:pPr>
        <w:tabs>
          <w:tab w:val="right" w:leader="dot" w:pos="9026"/>
        </w:tabs>
        <w:spacing w:after="120" w:line="360" w:lineRule="auto"/>
        <w:ind w:left="576"/>
      </w:pPr>
      <w:r>
        <w:rPr>
          <w:rFonts w:ascii="Times New Roman" w:hAnsi="Times New Roman" w:eastAsia="Times New Roman" w:cs="Times New Roman"/>
          <w:sz w:val="28"/>
          <w:szCs w:val="28"/>
        </w:rPr>
        <w:t>4.2   Result Analysis and Testing Parameters</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28</w:t>
      </w:r>
    </w:p>
    <w:p w14:paraId="2C284831">
      <w:pPr>
        <w:tabs>
          <w:tab w:val="right" w:leader="dot" w:pos="9026"/>
        </w:tabs>
        <w:spacing w:after="120" w:line="360" w:lineRule="auto"/>
        <w:rPr>
          <w:rFonts w:ascii="Times New Roman" w:hAnsi="Times New Roman" w:eastAsia="Times New Roman" w:cs="Times New Roman"/>
          <w:sz w:val="28"/>
          <w:szCs w:val="28"/>
        </w:rPr>
      </w:pPr>
    </w:p>
    <w:p w14:paraId="50394C5F">
      <w:pPr>
        <w:tabs>
          <w:tab w:val="right" w:leader="dot" w:pos="9026"/>
        </w:tabs>
        <w:spacing w:after="120"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CHAPTER 5   CONCLUSION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676DBA28">
      <w:pPr>
        <w:tabs>
          <w:tab w:val="right" w:leader="dot" w:pos="9026"/>
        </w:tabs>
        <w:spacing w:after="120" w:line="360" w:lineRule="auto"/>
        <w:rPr>
          <w:rFonts w:ascii="Times New Roman" w:hAnsi="Times New Roman" w:eastAsia="Times New Roman" w:cs="Times New Roman"/>
          <w:sz w:val="28"/>
          <w:szCs w:val="28"/>
        </w:rPr>
      </w:pPr>
    </w:p>
    <w:p w14:paraId="366D4B86">
      <w:pPr>
        <w:tabs>
          <w:tab w:val="right" w:leader="dot" w:pos="9026"/>
        </w:tabs>
        <w:spacing w:after="120"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REFERENCES</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31</w:t>
      </w:r>
    </w:p>
    <w:p w14:paraId="18A1A204">
      <w:pPr>
        <w:tabs>
          <w:tab w:val="right" w:leader="dot" w:pos="9026"/>
        </w:tabs>
        <w:spacing w:after="120" w:line="360" w:lineRule="auto"/>
        <w:rPr>
          <w:rFonts w:ascii="Times New Roman" w:hAnsi="Times New Roman" w:eastAsia="Times New Roman" w:cs="Times New Roman"/>
          <w:sz w:val="28"/>
          <w:szCs w:val="28"/>
        </w:rPr>
      </w:pPr>
    </w:p>
    <w:p w14:paraId="3091DAF0">
      <w:pPr>
        <w:tabs>
          <w:tab w:val="right" w:leader="dot" w:pos="9026"/>
        </w:tabs>
        <w:spacing w:after="120"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APPENDIX A   SAMPLE CODE SNIPPETS</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32</w:t>
      </w:r>
    </w:p>
    <w:p w14:paraId="15D50B6C">
      <w:pPr>
        <w:tabs>
          <w:tab w:val="right" w:leader="dot" w:pos="9026"/>
        </w:tabs>
        <w:spacing w:after="120" w:line="360" w:lineRule="auto"/>
        <w:rPr>
          <w:rFonts w:ascii="Times New Roman" w:hAnsi="Times New Roman" w:eastAsia="Times New Roman" w:cs="Times New Roman"/>
          <w:sz w:val="28"/>
          <w:szCs w:val="28"/>
        </w:rPr>
      </w:pPr>
    </w:p>
    <w:p w14:paraId="0B916A60">
      <w:pPr>
        <w:spacing w:before="0" w:after="600" w:line="240" w:lineRule="auto"/>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OFFER LETTER………………………………………………………………33</w:t>
      </w:r>
    </w:p>
    <w:p w14:paraId="68C4651B">
      <w:pPr>
        <w:spacing w:before="0" w:after="600" w:line="240" w:lineRule="auto"/>
        <w:jc w:val="both"/>
        <w:rPr>
          <w:rFonts w:hint="default" w:ascii="Times New Roman" w:hAnsi="Times New Roman" w:eastAsia="Times New Roman" w:cs="Times New Roman"/>
          <w:b w:val="0"/>
          <w:bCs w:val="0"/>
          <w:i w:val="0"/>
          <w:iCs w:val="0"/>
          <w:sz w:val="28"/>
          <w:szCs w:val="28"/>
          <w:lang w:val="en-US"/>
        </w:rPr>
      </w:pPr>
      <w:r>
        <w:rPr>
          <w:rFonts w:ascii="Times New Roman" w:hAnsi="Times New Roman" w:eastAsia="Times New Roman" w:cs="Times New Roman"/>
          <w:b w:val="0"/>
          <w:bCs w:val="0"/>
          <w:i w:val="0"/>
          <w:iCs w:val="0"/>
          <w:sz w:val="28"/>
          <w:szCs w:val="28"/>
        </w:rPr>
        <w:t>CERTIFICATE OF COMPLETION OF IN</w:t>
      </w:r>
      <w:r>
        <w:rPr>
          <w:rFonts w:hint="default" w:ascii="Times New Roman" w:hAnsi="Times New Roman" w:eastAsia="Times New Roman" w:cs="Times New Roman"/>
          <w:b w:val="0"/>
          <w:bCs w:val="0"/>
          <w:i w:val="0"/>
          <w:iCs w:val="0"/>
          <w:sz w:val="28"/>
          <w:szCs w:val="28"/>
          <w:lang w:val="en-US"/>
        </w:rPr>
        <w:t>TERNSHIP……………………...34</w:t>
      </w:r>
    </w:p>
    <w:p w14:paraId="115CBB6D">
      <w:pPr>
        <w:spacing w:before="0" w:after="600" w:line="240" w:lineRule="auto"/>
        <w:jc w:val="both"/>
        <w:rPr>
          <w:rFonts w:hint="default" w:ascii="Times New Roman" w:hAnsi="Times New Roman" w:eastAsia="Times New Roman" w:cs="Times New Roman"/>
          <w:b w:val="0"/>
          <w:bCs w:val="0"/>
          <w:i w:val="0"/>
          <w:iCs w:val="0"/>
          <w:sz w:val="28"/>
          <w:szCs w:val="28"/>
          <w:lang w:val="en-US"/>
        </w:rPr>
      </w:pPr>
      <w:r>
        <w:rPr>
          <w:rFonts w:hint="default" w:ascii="Times New Roman" w:hAnsi="Times New Roman" w:eastAsia="Times New Roman" w:cs="Times New Roman"/>
          <w:b w:val="0"/>
          <w:bCs w:val="0"/>
          <w:i w:val="0"/>
          <w:iCs w:val="0"/>
          <w:sz w:val="28"/>
          <w:szCs w:val="28"/>
          <w:lang w:val="en-US"/>
        </w:rPr>
        <w:t>COPY OF THE ATTENDANCE…………………………………...…………35</w:t>
      </w:r>
    </w:p>
    <w:p w14:paraId="791C56D5">
      <w:pPr>
        <w:spacing w:before="0" w:after="600" w:line="240" w:lineRule="auto"/>
        <w:jc w:val="both"/>
        <w:rPr>
          <w:rFonts w:hint="default" w:ascii="Times New Roman" w:hAnsi="Times New Roman" w:eastAsia="Times New Roman" w:cs="Times New Roman"/>
          <w:b w:val="0"/>
          <w:bCs w:val="0"/>
          <w:i w:val="0"/>
          <w:iCs w:val="0"/>
          <w:sz w:val="28"/>
          <w:szCs w:val="28"/>
          <w:lang w:val="en-US"/>
        </w:rPr>
        <w:sectPr>
          <w:footerReference r:id="rId3" w:type="default"/>
          <w:pgSz w:w="11907" w:h="16840"/>
          <w:pgMar w:top="1440" w:right="1440" w:bottom="1440" w:left="1440" w:header="708" w:footer="708" w:gutter="0"/>
          <w:pgBorders>
            <w:top w:val="single" w:color="auto" w:sz="4" w:space="1"/>
            <w:left w:val="single" w:color="auto" w:sz="4" w:space="4"/>
            <w:bottom w:val="single" w:color="auto" w:sz="4" w:space="1"/>
            <w:right w:val="single" w:color="auto" w:sz="4" w:space="4"/>
          </w:pgBorders>
          <w:pgNumType w:fmt="lowerRoman" w:start="1"/>
          <w:cols w:space="720" w:num="1"/>
          <w:docGrid w:linePitch="360" w:charSpace="0"/>
        </w:sectPr>
      </w:pPr>
      <w:r>
        <w:rPr>
          <w:rFonts w:hint="default" w:ascii="Times New Roman" w:hAnsi="Times New Roman" w:eastAsia="Times New Roman" w:cs="Times New Roman"/>
          <w:b w:val="0"/>
          <w:bCs w:val="0"/>
          <w:i w:val="0"/>
          <w:iCs w:val="0"/>
          <w:sz w:val="28"/>
          <w:szCs w:val="28"/>
          <w:lang w:val="en-US"/>
        </w:rPr>
        <w:t>ANNEXURE………………………………………………………………..…36</w:t>
      </w:r>
    </w:p>
    <w:p w14:paraId="5DC3813E">
      <w:pPr>
        <w:pStyle w:val="2"/>
        <w:spacing w:before="240" w:after="300"/>
        <w:jc w:val="center"/>
      </w:pPr>
      <w:r>
        <w:rPr>
          <w:rFonts w:ascii="Times New Roman" w:hAnsi="Times New Roman" w:eastAsia="Times New Roman" w:cs="Times New Roman"/>
          <w:b/>
          <w:bCs/>
          <w:color w:val="000000"/>
          <w:sz w:val="32"/>
          <w:szCs w:val="32"/>
        </w:rPr>
        <w:t>CHAPTER 1</w:t>
      </w:r>
    </w:p>
    <w:p w14:paraId="32112E2B">
      <w:pPr>
        <w:spacing w:before="0" w:after="400" w:line="360" w:lineRule="auto"/>
        <w:jc w:val="center"/>
      </w:pPr>
      <w:r>
        <w:rPr>
          <w:rFonts w:ascii="Times New Roman" w:hAnsi="Times New Roman" w:eastAsia="Times New Roman" w:cs="Times New Roman"/>
          <w:b/>
          <w:bCs/>
          <w:i w:val="0"/>
          <w:iCs w:val="0"/>
          <w:sz w:val="32"/>
          <w:szCs w:val="32"/>
        </w:rPr>
        <w:t>INTRODUCTION &amp; OBJECTIVES</w:t>
      </w:r>
    </w:p>
    <w:p w14:paraId="510E76E7">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1.1  Profile of the Organization</w:t>
      </w:r>
    </w:p>
    <w:p w14:paraId="4F98FC84">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Fantasy Solution, No. 16, Samnath Plazza, Third Floor, Near BG Naidu Sweets, Melapudur, Trichy - 1, is a leading IT solution and service provider offering innovative information-technology-enabled solutions to meet the demands arising from social transformation.</w:t>
      </w:r>
    </w:p>
    <w:p w14:paraId="010A7F12">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Focusing on software technology, Fantasy Solution provides industry solutions and product engineering solutions, related software products and platforms, and services through the seamless integration of software, manufacturing, and industrial management capabilities. Its services include real-time projects, web designing, web hosting, software development, and training, and the organization has participated in the formulation of several national IT standards and specifications.</w:t>
      </w:r>
    </w:p>
    <w:p w14:paraId="7A8E23FC">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company offers software development in .NET, PHP and Java, web designing and development, mobile application development on Android, MATLAB-based image processing, Network Simulator (NS2), data mining tools, and big data development using R and Python.</w:t>
      </w:r>
    </w:p>
    <w:p w14:paraId="6FDC1C4F">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val="0"/>
          <w:iCs w:val="0"/>
          <w:sz w:val="28"/>
          <w:szCs w:val="28"/>
        </w:rPr>
        <w:t xml:space="preserve">Mission: </w:t>
      </w:r>
      <w:r>
        <w:rPr>
          <w:rFonts w:hint="default" w:ascii="Times New Roman Regular" w:hAnsi="Times New Roman Regular" w:eastAsia="Times New Roman" w:cs="Times New Roman Regular"/>
          <w:b w:val="0"/>
          <w:bCs w:val="0"/>
          <w:i w:val="0"/>
          <w:iCs w:val="0"/>
          <w:sz w:val="28"/>
          <w:szCs w:val="28"/>
        </w:rPr>
        <w:t>To provide high-quality software development services, professional consulting and outsourcing; to make access to information easier and more secure; to improve communication and data exchange between businesses; to provide customers with value for money; and to provide employees with meaningful work and growth opportunities.</w:t>
      </w:r>
    </w:p>
    <w:p w14:paraId="6323D80D">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val="0"/>
          <w:iCs w:val="0"/>
          <w:sz w:val="28"/>
          <w:szCs w:val="28"/>
        </w:rPr>
        <w:t xml:space="preserve">Vision: </w:t>
      </w:r>
      <w:r>
        <w:rPr>
          <w:rFonts w:hint="default" w:ascii="Times New Roman Regular" w:hAnsi="Times New Roman Regular" w:eastAsia="Times New Roman" w:cs="Times New Roman Regular"/>
          <w:b w:val="0"/>
          <w:bCs w:val="0"/>
          <w:i w:val="0"/>
          <w:iCs w:val="0"/>
          <w:sz w:val="28"/>
          <w:szCs w:val="28"/>
        </w:rPr>
        <w:t>To be a leading IT company for consulting services and deployment of best-of-breed business solutions to top-tier domestic and international customers.</w:t>
      </w:r>
    </w:p>
    <w:p w14:paraId="6D77EFA0">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1.2  Objectives of the Internship</w:t>
      </w:r>
    </w:p>
    <w:p w14:paraId="5E7C4F15">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internship at Fantasy Solution was undertaken with the following objectives:</w:t>
      </w:r>
    </w:p>
    <w:p w14:paraId="54B59E09">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To gain practical exposure to the complete web development lifecycle, from planning and design to implementation and testing.</w:t>
      </w:r>
    </w:p>
    <w:p w14:paraId="2C3CD81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To acquire hands-on proficiency in core front-end technologies — HTML, CSS, and JavaScript.</w:t>
      </w:r>
    </w:p>
    <w:p w14:paraId="51A9BFB2">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To understand responsive and mobile-first design principles for building websites that work across devices.</w:t>
      </w:r>
    </w:p>
    <w:p w14:paraId="0E2F427B">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To learn user experience (UX) and user interface (UI) design practices for creating usable, accessible websites.</w:t>
      </w:r>
    </w:p>
    <w:p w14:paraId="78F23B24">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To gain familiarity with CSS frameworks (Bootstrap, Foundation) and content management systems (WordPress, Joomla, Drupal).</w:t>
      </w:r>
    </w:p>
    <w:p w14:paraId="5AA06D13">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To understand website performance optimization, security practices, and search engine optimization (SEO).</w:t>
      </w:r>
    </w:p>
    <w:p w14:paraId="2C722FA4">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To gain exposure to back-end database connectivity using JDBC and to understand professional workplace practices.</w:t>
      </w:r>
    </w:p>
    <w:p w14:paraId="0DD8995C">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1.3  Introduction</w:t>
      </w:r>
    </w:p>
    <w:p w14:paraId="58ABEA1F">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Professional development necessitates internships, which give students and recent graduates a chance to put their academic skills to use in practical situations. A typical internship offers practical experience in a particular subject of study and acts as a link between academic learning and implementation. With the help of these programs, interns are able to gain insight into their chosen career paths, develop vital skills, and comprehend workplace dynamics through exposure to the day-to-day operations of a business.</w:t>
      </w:r>
    </w:p>
    <w:p w14:paraId="2D082B13">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Participants in internships often take on a variety of tasks and responsibilities that advance their professional development. They participate in projects, work with a team to solve real business problems, and are supervised by experienced mentors. This report presents an overview of the goals, structure, and outcomes of the Web Development internship undertaken at Fantasy Solution, highlighting its value in preparing the intern for the professional workforce.</w:t>
      </w:r>
    </w:p>
    <w:p w14:paraId="78146FA5">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1.4  Scope of the Internship</w:t>
      </w:r>
    </w:p>
    <w:p w14:paraId="32CEA157">
      <w:pPr>
        <w:spacing w:before="0" w:after="200" w:line="360" w:lineRule="auto"/>
        <w:ind w:firstLine="500" w:firstLineChars="0"/>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scope of this internship was primarily focused on front-end web development, covering the design, styling, responsiveness, and interactivity of web pages, while also including a foundational introduction to back-end database connectivity. The training was structured to build competence progressively — starting from the basic building blocks of the web (HTML and CSS), advancing through design methodology (UX/UI, accessibility, branding), moving on to modern development practices (frameworks, JavaScript, performance, security), and finally introducing supporting disciplines such as SEO, analytics, content management, and database connectivity.</w:t>
      </w:r>
    </w:p>
    <w:p w14:paraId="499F40FD">
      <w:pPr>
        <w:spacing w:before="0" w:after="200" w:line="360" w:lineRule="auto"/>
        <w:ind w:left="500" w:leftChars="0" w:firstLine="500" w:firstLineChars="0"/>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internship did not extend into advanced back-end frameworks, cloud deployment, or large-scale application architecture, as these were considered beyond the scope of a one-month, foundation-building training program. However, the breadth of topics covered provided a well-rounded introduction to the full web development lifecycle, equipping the intern with the practical skills and vocabulary needed to pursue more advanced, specialized learning in the future.</w:t>
      </w:r>
    </w:p>
    <w:p w14:paraId="09BCFA75">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br w:type="page"/>
      </w:r>
    </w:p>
    <w:p w14:paraId="6C55AD87">
      <w:pPr>
        <w:pStyle w:val="2"/>
        <w:spacing w:before="240" w:after="300"/>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CHAPTER 2</w:t>
      </w:r>
    </w:p>
    <w:p w14:paraId="782BA229">
      <w:pPr>
        <w:spacing w:before="0" w:after="400" w:line="360" w:lineRule="auto"/>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val="0"/>
          <w:iCs w:val="0"/>
          <w:sz w:val="28"/>
          <w:szCs w:val="28"/>
        </w:rPr>
        <w:t>LITERATURE REVIEW / SYSTEM STUDY</w:t>
      </w:r>
    </w:p>
    <w:p w14:paraId="240D1DC3">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2.1  Evaluation of Existing Frameworks</w:t>
      </w:r>
    </w:p>
    <w:p w14:paraId="74A1BC2F">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During the course of the internship, several existing tools, languages, and frameworks used in modern web development were studied and evaluated. HTML and CSS were reviewed as the foundational languages for structuring and styling web content, while JavaScript was studied as the primary language for enabling interactivity and dynamic behaviour on web pages.</w:t>
      </w:r>
    </w:p>
    <w:p w14:paraId="543D0910">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Popular CSS frameworks such as Bootstrap and Foundation were evaluated for their ability to speed up and standardize the design process through pre-built, responsive components. Content Management Systems, namely WordPress, Joomla, and Drupal, were also reviewed to understand how organizations manage and update website content without extensive manual coding. Additionally, website analytics tools such as Google Analytics were examined for their role in tracking user behaviour and website performance.</w:t>
      </w:r>
    </w:p>
    <w:p w14:paraId="20557448">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2.2  Problem Statement Identification</w:t>
      </w:r>
    </w:p>
    <w:p w14:paraId="568C9849">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Through the study of existing web development practices, several common bottlenecks and gaps in typical website implementations were identified:</w:t>
      </w:r>
    </w:p>
    <w:p w14:paraId="2A19AEB4">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Many websites lack proper responsive design, resulting in poor usability on mobile and tablet devices.</w:t>
      </w:r>
    </w:p>
    <w:p w14:paraId="7A48F1AC">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Inconsistent typography, colour usage, and layout structures can reduce readability and visual appeal.</w:t>
      </w:r>
    </w:p>
    <w:p w14:paraId="6226E97C">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Poor navigation design and unclear information architecture make websites difficult for users to browse.</w:t>
      </w:r>
    </w:p>
    <w:p w14:paraId="747163EB">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Insufficient attention to web accessibility excludes users with disabilities from effectively using a website.</w:t>
      </w:r>
    </w:p>
    <w:p w14:paraId="160AF8D1">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Unoptimized images, scripts, and stylesheets slow down page load times and hurt user experience.</w:t>
      </w:r>
    </w:p>
    <w:p w14:paraId="61868FFD">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Weak security practices, such as the absence of HTTPS or protection against cross-site scripting (XSS), leave websites vulnerable to attacks.</w:t>
      </w:r>
    </w:p>
    <w:p w14:paraId="5A547D10">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Lack of search engine optimization reduces a website's visibility and organic reach.</w:t>
      </w:r>
    </w:p>
    <w:p w14:paraId="4F8757BE">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2.3  Proposed Solution / Methodology</w:t>
      </w:r>
    </w:p>
    <w:p w14:paraId="2F6A2028">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To address the gaps identified above, a structured, incremental learning and implementation methodology was followed throughout the internship, moving from foundational concepts to advanced, real-world practices:</w:t>
      </w:r>
    </w:p>
    <w:p w14:paraId="57ABC9E5">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Building a strong foundation in HTML and CSS, including the CSS box model and positioning techniques.</w:t>
      </w:r>
    </w:p>
    <w:p w14:paraId="255225C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Applying responsive web design and media queries to ensure cross-device compatibility.</w:t>
      </w:r>
    </w:p>
    <w:p w14:paraId="2E8629EC">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Improving visual design through typography, colour theory, and imagery optimization.</w:t>
      </w:r>
    </w:p>
    <w:p w14:paraId="3C458E2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Designing intuitive navigation, UX flows, and UI components using established design patterns.</w:t>
      </w:r>
    </w:p>
    <w:p w14:paraId="765B62F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Adopting CSS frameworks (Bootstrap, Foundation) for faster, standardized, and responsive layouts.</w:t>
      </w:r>
    </w:p>
    <w:p w14:paraId="2CAEB5F5">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Enhancing interactivity using JavaScript, including DOM manipulation and event handling.</w:t>
      </w:r>
    </w:p>
    <w:p w14:paraId="543FB572">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Optimizing performance through caching, minification, and image compression.</w:t>
      </w:r>
    </w:p>
    <w:p w14:paraId="20B9EA9D">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Strengthening security using HTTPS, XSS prevention, and regular security audits.</w:t>
      </w:r>
    </w:p>
    <w:p w14:paraId="1292A4F4">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Applying SEO techniques and analytics to improve visibility and support data-driven design decisions.</w:t>
      </w:r>
    </w:p>
    <w:p w14:paraId="6485C5A3">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Integrating back-end database connectivity using JDBC for dynamic, data-driven web functionality.</w:t>
      </w:r>
    </w:p>
    <w:p w14:paraId="6B2CF472">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2.4  Summary</w:t>
      </w:r>
    </w:p>
    <w:p w14:paraId="442DB1B8">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literature and system study phase of the internship established a clear picture of both the tools available for modern web development and the common shortcomings found in real-world websites. This understanding directly shaped the structured, incremental methodology followed during the remainder of the internship, ensuring that each concept learned was tied to a specific, identifiable improvement over typical existing practice — whether in responsiveness, accessibility, performance, security, or discoverability.</w:t>
      </w:r>
    </w:p>
    <w:p w14:paraId="71EF1C39">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br w:type="page"/>
      </w:r>
    </w:p>
    <w:p w14:paraId="741C0400">
      <w:pPr>
        <w:pStyle w:val="2"/>
        <w:spacing w:before="240" w:after="300"/>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CHAPTER 3</w:t>
      </w:r>
    </w:p>
    <w:p w14:paraId="18BC9FB4">
      <w:pPr>
        <w:spacing w:before="0" w:after="400" w:line="360" w:lineRule="auto"/>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val="0"/>
          <w:iCs w:val="0"/>
          <w:sz w:val="28"/>
          <w:szCs w:val="28"/>
        </w:rPr>
        <w:t>SYSTEM REQUIREMENTS &amp; ARCHITECTURE</w:t>
      </w:r>
    </w:p>
    <w:p w14:paraId="5CC29EA2">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3.1  Hardware &amp; Software Prerequisites</w:t>
      </w:r>
    </w:p>
    <w:p w14:paraId="16E76CF0">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following hardware and software were used during the development and testing of the web development tasks carried out in this internship:</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3D292735">
        <w:trPr>
          <w:tblHeader/>
        </w:trPr>
        <w:tc>
          <w:tcPr>
            <w:tcW w:w="3200" w:type="dxa"/>
            <w:shd w:val="clear" w:color="auto" w:fill="D9D9D9"/>
          </w:tcPr>
          <w:p w14:paraId="4EF18172">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Requirement</w:t>
            </w:r>
          </w:p>
        </w:tc>
        <w:tc>
          <w:tcPr>
            <w:tcW w:w="5800" w:type="dxa"/>
            <w:shd w:val="clear" w:color="auto" w:fill="D9D9D9"/>
          </w:tcPr>
          <w:p w14:paraId="484848B8">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Details</w:t>
            </w:r>
          </w:p>
        </w:tc>
      </w:tr>
      <w:tr w14:paraId="3BE71D15">
        <w:tc>
          <w:tcPr>
            <w:tcW w:w="3200" w:type="dxa"/>
          </w:tcPr>
          <w:p w14:paraId="326BDD36">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Operating System</w:t>
            </w:r>
          </w:p>
        </w:tc>
        <w:tc>
          <w:tcPr>
            <w:tcW w:w="5800" w:type="dxa"/>
          </w:tcPr>
          <w:p w14:paraId="6A6CA247">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Windows 10 / 11 (or equivalent)</w:t>
            </w:r>
          </w:p>
        </w:tc>
      </w:tr>
      <w:tr w14:paraId="59F9772B">
        <w:tc>
          <w:tcPr>
            <w:tcW w:w="3200" w:type="dxa"/>
          </w:tcPr>
          <w:p w14:paraId="1AA7D479">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RAM</w:t>
            </w:r>
          </w:p>
        </w:tc>
        <w:tc>
          <w:tcPr>
            <w:tcW w:w="5800" w:type="dxa"/>
          </w:tcPr>
          <w:p w14:paraId="05CD8B34">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4 GB minimum (8 GB recommended)</w:t>
            </w:r>
          </w:p>
        </w:tc>
      </w:tr>
      <w:tr w14:paraId="2EF7F42F">
        <w:tc>
          <w:tcPr>
            <w:tcW w:w="3200" w:type="dxa"/>
          </w:tcPr>
          <w:p w14:paraId="2CEFA096">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Code Editor / IDE</w:t>
            </w:r>
          </w:p>
        </w:tc>
        <w:tc>
          <w:tcPr>
            <w:tcW w:w="5800" w:type="dxa"/>
          </w:tcPr>
          <w:p w14:paraId="1FBA3D4B">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Visual Studio Code / Sublime Text</w:t>
            </w:r>
          </w:p>
        </w:tc>
      </w:tr>
      <w:tr w14:paraId="1B713C52">
        <w:tc>
          <w:tcPr>
            <w:tcW w:w="3200" w:type="dxa"/>
          </w:tcPr>
          <w:p w14:paraId="08D0ED1A">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Front-end Languages</w:t>
            </w:r>
          </w:p>
        </w:tc>
        <w:tc>
          <w:tcPr>
            <w:tcW w:w="5800" w:type="dxa"/>
          </w:tcPr>
          <w:p w14:paraId="6A5CC041">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HTML5, CSS3, JavaScript (ES6)</w:t>
            </w:r>
          </w:p>
        </w:tc>
      </w:tr>
      <w:tr w14:paraId="0BAC9546">
        <w:tc>
          <w:tcPr>
            <w:tcW w:w="3200" w:type="dxa"/>
          </w:tcPr>
          <w:p w14:paraId="29EA463A">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CSS Frameworks</w:t>
            </w:r>
          </w:p>
        </w:tc>
        <w:tc>
          <w:tcPr>
            <w:tcW w:w="5800" w:type="dxa"/>
          </w:tcPr>
          <w:p w14:paraId="11779008">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Bootstrap, Foundation</w:t>
            </w:r>
          </w:p>
        </w:tc>
      </w:tr>
      <w:tr w14:paraId="40284B76">
        <w:tc>
          <w:tcPr>
            <w:tcW w:w="3200" w:type="dxa"/>
          </w:tcPr>
          <w:p w14:paraId="7A7360A7">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Content Management Systems</w:t>
            </w:r>
          </w:p>
        </w:tc>
        <w:tc>
          <w:tcPr>
            <w:tcW w:w="5800" w:type="dxa"/>
          </w:tcPr>
          <w:p w14:paraId="4E5CD7F6">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WordPress, Joomla, Drupal</w:t>
            </w:r>
          </w:p>
        </w:tc>
      </w:tr>
      <w:tr w14:paraId="6F620494">
        <w:tc>
          <w:tcPr>
            <w:tcW w:w="3200" w:type="dxa"/>
          </w:tcPr>
          <w:p w14:paraId="6BFE334B">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Database Connectivity</w:t>
            </w:r>
          </w:p>
        </w:tc>
        <w:tc>
          <w:tcPr>
            <w:tcW w:w="5800" w:type="dxa"/>
          </w:tcPr>
          <w:p w14:paraId="31273853">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Java Database Connectivity (JDBC), SQL</w:t>
            </w:r>
          </w:p>
        </w:tc>
      </w:tr>
      <w:tr w14:paraId="04549550">
        <w:tc>
          <w:tcPr>
            <w:tcW w:w="3200" w:type="dxa"/>
          </w:tcPr>
          <w:p w14:paraId="4EE4FE1F">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Browser</w:t>
            </w:r>
          </w:p>
        </w:tc>
        <w:tc>
          <w:tcPr>
            <w:tcW w:w="5800" w:type="dxa"/>
          </w:tcPr>
          <w:p w14:paraId="6847E12D">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Google Chrome / Mozilla Firefox (with Developer Tools)</w:t>
            </w:r>
          </w:p>
        </w:tc>
      </w:tr>
      <w:tr w14:paraId="45CA40B0">
        <w:tc>
          <w:tcPr>
            <w:tcW w:w="3200" w:type="dxa"/>
          </w:tcPr>
          <w:p w14:paraId="55751B38">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lang w:val="en-US"/>
              </w:rPr>
              <w:t>Analytic</w:t>
            </w:r>
            <w:r>
              <w:rPr>
                <w:rFonts w:hint="default" w:ascii="Times New Roman Regular" w:hAnsi="Times New Roman Regular" w:eastAsia="Times New Roman" w:cs="Times New Roman Regular"/>
                <w:b/>
                <w:bCs/>
                <w:sz w:val="28"/>
                <w:szCs w:val="28"/>
              </w:rPr>
              <w:t xml:space="preserve"> &amp; Testing Tools</w:t>
            </w:r>
          </w:p>
        </w:tc>
        <w:tc>
          <w:tcPr>
            <w:tcW w:w="5800" w:type="dxa"/>
          </w:tcPr>
          <w:p w14:paraId="7FD9E4C8">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 xml:space="preserve">Google </w:t>
            </w:r>
            <w:r>
              <w:rPr>
                <w:rFonts w:hint="default" w:ascii="Times New Roman Regular" w:hAnsi="Times New Roman Regular" w:eastAsia="Times New Roman" w:cs="Times New Roman Regular"/>
                <w:sz w:val="28"/>
                <w:szCs w:val="28"/>
                <w:lang w:val="en-US"/>
              </w:rPr>
              <w:t>Analytic</w:t>
            </w:r>
            <w:r>
              <w:rPr>
                <w:rFonts w:hint="default" w:ascii="Times New Roman Regular" w:hAnsi="Times New Roman Regular" w:eastAsia="Times New Roman" w:cs="Times New Roman Regular"/>
                <w:sz w:val="28"/>
                <w:szCs w:val="28"/>
              </w:rPr>
              <w:t>, browser accessibility &amp; performance audit tools</w:t>
            </w:r>
          </w:p>
        </w:tc>
      </w:tr>
      <w:tr w14:paraId="75F3421E">
        <w:tc>
          <w:tcPr>
            <w:tcW w:w="3200" w:type="dxa"/>
          </w:tcPr>
          <w:p w14:paraId="66A9E606">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Version Control</w:t>
            </w:r>
          </w:p>
        </w:tc>
        <w:tc>
          <w:tcPr>
            <w:tcW w:w="5800" w:type="dxa"/>
          </w:tcPr>
          <w:p w14:paraId="44D93A4F">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Git</w:t>
            </w:r>
          </w:p>
        </w:tc>
      </w:tr>
    </w:tbl>
    <w:p w14:paraId="4DFB574B">
      <w:pPr>
        <w:spacing w:after="200"/>
        <w:rPr>
          <w:rFonts w:hint="default" w:ascii="Times New Roman Regular" w:hAnsi="Times New Roman Regular" w:cs="Times New Roman Regular"/>
          <w:sz w:val="28"/>
          <w:szCs w:val="28"/>
        </w:rPr>
      </w:pPr>
    </w:p>
    <w:p w14:paraId="2264D062">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3.2  Architectural Design</w:t>
      </w:r>
    </w:p>
    <w:p w14:paraId="1001FC8A">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web applications developed during the internship followed a standard three-tier web architecture, consisting of a presentation layer, a logic layer, and a data layer:</w:t>
      </w:r>
    </w:p>
    <w:p w14:paraId="2383E700">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Presentation Layer (Front-end): Built using HTML, CSS, and JavaScript, responsible for the visual layout, styling, responsiveness, and user interactions.</w:t>
      </w:r>
    </w:p>
    <w:p w14:paraId="7141F64F">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Logic Layer (Application Layer): Handles client-side interactivity (via JavaScript/DOM manipulation) and, where applicable, server-side processing of requests.</w:t>
      </w:r>
    </w:p>
    <w:p w14:paraId="48768BA3">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Data Layer (Back-end): Manages storage and retrieval of data using relational databases, accessed through JDBC for CRUD (Create, Read, Update, Delete) operations.</w:t>
      </w:r>
    </w:p>
    <w:p w14:paraId="195B4640">
      <w:pPr>
        <w:spacing w:before="0" w:after="200" w:line="360" w:lineRule="auto"/>
        <w:jc w:val="both"/>
        <w:rPr>
          <w:rFonts w:hint="default" w:ascii="Times New Roman Regular" w:hAnsi="Times New Roman Regular" w:eastAsia="Times New Roman" w:cs="Times New Roman Regular"/>
          <w:b w:val="0"/>
          <w:bCs w:val="0"/>
          <w:i w:val="0"/>
          <w:iCs w:val="0"/>
          <w:sz w:val="28"/>
          <w:szCs w:val="28"/>
        </w:rPr>
      </w:pPr>
      <w:r>
        <w:rPr>
          <w:rFonts w:hint="default" w:ascii="Times New Roman Regular" w:hAnsi="Times New Roman Regular" w:eastAsia="Times New Roman" w:cs="Times New Roman Regular"/>
          <w:b w:val="0"/>
          <w:bCs w:val="0"/>
          <w:i w:val="0"/>
          <w:iCs w:val="0"/>
          <w:sz w:val="28"/>
          <w:szCs w:val="28"/>
        </w:rPr>
        <w:t>The general flow of a request begins at the user's browser, which sends a request to the web server; the server processes the request (invoking the application logic as needed), retrieves or updates data from the database layer, and returns a rendered response back to the browser for display.</w:t>
      </w:r>
    </w:p>
    <w:p w14:paraId="230708F8">
      <w:pPr>
        <w:spacing w:before="0" w:after="200" w:line="360" w:lineRule="auto"/>
        <w:jc w:val="center"/>
        <w:rPr>
          <w:rFonts w:hint="default" w:ascii="Times New Roman Regular" w:hAnsi="Times New Roman Regular" w:eastAsia="Times New Roman" w:cs="Times New Roman Regular"/>
          <w:b w:val="0"/>
          <w:bCs w:val="0"/>
          <w:i w:val="0"/>
          <w:iCs w:val="0"/>
          <w:sz w:val="28"/>
          <w:szCs w:val="28"/>
        </w:rPr>
      </w:pPr>
      <w:r>
        <w:rPr>
          <w:rFonts w:hint="default" w:ascii="Times New Roman Regular" w:hAnsi="Times New Roman Regular" w:eastAsia="Times New Roman" w:cs="Times New Roman Regular"/>
          <w:b w:val="0"/>
          <w:bCs w:val="0"/>
          <w:i w:val="0"/>
          <w:iCs w:val="0"/>
          <w:sz w:val="28"/>
          <w:szCs w:val="28"/>
          <w:lang w:val="en-US"/>
        </w:rPr>
        <w:object>
          <v:shape id="_x0000_i1026" o:spt="75" alt="oleimage" type="#_x0000_t75" style="height:147.3pt;width:270pt;" o:ole="t" filled="f" o:preferrelative="t" stroked="f" coordsize="21600,21600">
            <v:path/>
            <v:fill on="f" focussize="0,0"/>
            <v:stroke on="f"/>
            <v:imagedata r:id="rId9" croptop="14515f" cropbottom="15267f" o:title="oleimage"/>
            <o:lock v:ext="edit" aspectratio="t"/>
            <w10:wrap type="none"/>
            <w10:anchorlock/>
          </v:shape>
          <o:OLEObject Type="Embed" ProgID="Package" ShapeID="_x0000_i1026" DrawAspect="Content" ObjectID="_1468075725" r:id="rId8">
            <o:LockedField>false</o:LockedField>
          </o:OLEObject>
        </w:object>
      </w:r>
    </w:p>
    <w:p w14:paraId="199C32E5">
      <w:pPr>
        <w:spacing w:before="100" w:after="300"/>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i/>
          <w:iCs/>
          <w:sz w:val="28"/>
          <w:szCs w:val="28"/>
        </w:rPr>
        <w:t xml:space="preserve">Figure 3.1: Three-Tier Web Architecture (Browser → Presentation → Logic </w:t>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lang w:val="en-US"/>
        </w:rPr>
        <w:tab/>
      </w:r>
      <w:r>
        <w:rPr>
          <w:rFonts w:hint="default" w:ascii="Times New Roman Regular" w:hAnsi="Times New Roman Regular" w:eastAsia="Times New Roman" w:cs="Times New Roman Regular"/>
          <w:i/>
          <w:iCs/>
          <w:sz w:val="28"/>
          <w:szCs w:val="28"/>
        </w:rPr>
        <w:t>→ Data)</w:t>
      </w:r>
    </w:p>
    <w:p w14:paraId="7F85C372">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3.3  Modular Breakdown</w:t>
      </w:r>
    </w:p>
    <w:p w14:paraId="0E476C3F">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internship work can be broadly organized into the following functional modules:</w:t>
      </w:r>
    </w:p>
    <w:p w14:paraId="393F0F70">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Module 1 — Structure &amp; Styling: HTML page structuring, CSS box model, positioning, and layout.</w:t>
      </w:r>
    </w:p>
    <w:p w14:paraId="3EFBE9A8">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Module 2 — Responsive &amp; Mobile-first Design: Media queries, fluid layouts, mobile-friendly design.</w:t>
      </w:r>
    </w:p>
    <w:p w14:paraId="551CD09A">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Module 3 — Visual Design: Typography, colour theory, imagery, and branding/visual identity.</w:t>
      </w:r>
    </w:p>
    <w:p w14:paraId="4CE37CB6">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Module 4 — Navigation, UX &amp; UI: Navigation menus, wireframing, prototyping, and UI component design.</w:t>
      </w:r>
    </w:p>
    <w:p w14:paraId="64565D26">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Module 5 — Frameworks &amp; Layouts: Grid systems and CSS frameworks (Bootstrap, Foundation).</w:t>
      </w:r>
    </w:p>
    <w:p w14:paraId="39DAA337">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Module 6 — Interactivity: JavaScript fundamentals, DOM manipulation, and event handling.</w:t>
      </w:r>
    </w:p>
    <w:p w14:paraId="21EBD6E5">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Module 7 — Optimization, Security &amp; SEO: Performance optimization, HTTPS/XSS prevention, and SEO.</w:t>
      </w:r>
    </w:p>
    <w:p w14:paraId="5906EEDB">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Module 8 — Content Management &amp; Analytics: CMS platforms and website analytics/tracking.</w:t>
      </w:r>
    </w:p>
    <w:p w14:paraId="266E224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Module 9 — Database Connectivity: JDBC-based connection between the web application and a relational database.</w:t>
      </w:r>
    </w:p>
    <w:p w14:paraId="0876C30F">
      <w:pPr>
        <w:spacing w:before="100" w:after="300"/>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i/>
          <w:iCs/>
          <w:sz w:val="28"/>
          <w:szCs w:val="28"/>
        </w:rPr>
        <w:t>Figure 3.2: Modular Breakdown of Internship Work (Modules 1-9)</w:t>
      </w:r>
    </w:p>
    <w:p w14:paraId="20168748">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3.4  Development Workflow</w:t>
      </w:r>
    </w:p>
    <w:p w14:paraId="413D7D37">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Each module of the internship followed a consistent, disciplined development workflow, modelled on practices used in professional web development teams. This workflow ensured that the work carried out each day was purposeful, testable, and cumulative.</w:t>
      </w:r>
    </w:p>
    <w:p w14:paraId="3A9DC7F0">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Plan: Review the day's topic, define a small, concrete exercise or sample page to build.</w:t>
      </w:r>
    </w:p>
    <w:p w14:paraId="2B221C1B">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Build: Implement the exercise using the tools and techniques introduced for that topic.</w:t>
      </w:r>
    </w:p>
    <w:p w14:paraId="502DAA86">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Test: Verify the result in the browser, including cross-checking on multiple simulated screen sizes where relevant.</w:t>
      </w:r>
    </w:p>
    <w:p w14:paraId="579E4C80">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Review: Compare the result against the day's learning objective and note any issues or improvements for next time.</w:t>
      </w:r>
    </w:p>
    <w:p w14:paraId="2161BCD3">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Document: Record the activities performed and outcomes achieved, forming the basis of the day-wise log presented in Chapter 4.</w:t>
      </w:r>
    </w:p>
    <w:p w14:paraId="688B6320">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This plan-build-test-review-document cycle, repeated across all 30 days, ensured steady, verifiable progress and produced the structured activity log and learning outcomes presented in the following chapter.</w:t>
      </w:r>
    </w:p>
    <w:p w14:paraId="12ED7E84">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br w:type="page"/>
      </w:r>
    </w:p>
    <w:p w14:paraId="1C269454">
      <w:pPr>
        <w:pStyle w:val="2"/>
        <w:spacing w:before="240" w:after="300"/>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CHAPTER 4</w:t>
      </w:r>
    </w:p>
    <w:p w14:paraId="52A8DD80">
      <w:pPr>
        <w:spacing w:before="0" w:after="400" w:line="360" w:lineRule="auto"/>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val="0"/>
          <w:iCs w:val="0"/>
          <w:sz w:val="28"/>
          <w:szCs w:val="28"/>
        </w:rPr>
        <w:t>DEVELOPMENT AND RESULT ANALYSIS</w:t>
      </w:r>
    </w:p>
    <w:p w14:paraId="36F55B8F">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4.1  System Implementation and Development</w:t>
      </w:r>
    </w:p>
    <w:p w14:paraId="19DFA67F">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internship was carried out over a structured 30-day schedule, with each day building on the concepts and skills acquired previously — progressing from front-end fundamentals to advanced, real-world web development practices. A summary of the day-wise schedule is presented in Table 4.1, followed by a detailed account of the activities performed, and the outcomes achieved, on each day.</w:t>
      </w:r>
    </w:p>
    <w:p w14:paraId="440825C7">
      <w:pPr>
        <w:spacing w:before="100" w:after="200"/>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Table 4.1: Day-wise Internship Activity Log (Summary)</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00"/>
      </w:tblGrid>
      <w:tr w14:paraId="6BAEE15E">
        <w:trPr>
          <w:tblHeader/>
        </w:trPr>
        <w:tc>
          <w:tcPr>
            <w:tcW w:w="900" w:type="dxa"/>
            <w:shd w:val="clear" w:color="auto" w:fill="D9D9D9"/>
          </w:tcPr>
          <w:p w14:paraId="7FF54D26">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Day</w:t>
            </w:r>
          </w:p>
        </w:tc>
        <w:tc>
          <w:tcPr>
            <w:tcW w:w="8100" w:type="dxa"/>
            <w:shd w:val="clear" w:color="auto" w:fill="D9D9D9"/>
          </w:tcPr>
          <w:p w14:paraId="5E2C4C71">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Activities Performed</w:t>
            </w:r>
          </w:p>
        </w:tc>
      </w:tr>
      <w:tr w14:paraId="53EEF141">
        <w:tc>
          <w:tcPr>
            <w:tcW w:w="900" w:type="dxa"/>
          </w:tcPr>
          <w:p w14:paraId="2A006713">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w:t>
            </w:r>
          </w:p>
        </w:tc>
        <w:tc>
          <w:tcPr>
            <w:tcW w:w="8100" w:type="dxa"/>
          </w:tcPr>
          <w:p w14:paraId="43936CB6">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Learned the fundamentals of web development and its importance in creating effective websites. Studied JavaScript, HTML, CSS, and other essential elements of web pages, and set up the development environment.</w:t>
            </w:r>
          </w:p>
        </w:tc>
      </w:tr>
      <w:tr w14:paraId="1F5626EF">
        <w:tc>
          <w:tcPr>
            <w:tcW w:w="900" w:type="dxa"/>
          </w:tcPr>
          <w:p w14:paraId="5F4DFD4C">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w:t>
            </w:r>
          </w:p>
        </w:tc>
        <w:tc>
          <w:tcPr>
            <w:tcW w:w="8100" w:type="dxa"/>
          </w:tcPr>
          <w:p w14:paraId="0D3B5A99">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Learned the foundations of HTML — arranging content using headings, paragraphs, lists, and links. Created a simple HTML page viewable in a web browser.</w:t>
            </w:r>
          </w:p>
        </w:tc>
      </w:tr>
      <w:tr w14:paraId="07D3EEB0">
        <w:tc>
          <w:tcPr>
            <w:tcW w:w="900" w:type="dxa"/>
          </w:tcPr>
          <w:p w14:paraId="3D480E69">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3</w:t>
            </w:r>
          </w:p>
        </w:tc>
        <w:tc>
          <w:tcPr>
            <w:tcW w:w="8100" w:type="dxa"/>
          </w:tcPr>
          <w:p w14:paraId="31646A87">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CSS and its use in web design, including selectors, attributes, and values used to style HTML elements.</w:t>
            </w:r>
          </w:p>
        </w:tc>
      </w:tr>
      <w:tr w14:paraId="4E61D9B6">
        <w:tc>
          <w:tcPr>
            <w:tcW w:w="900" w:type="dxa"/>
          </w:tcPr>
          <w:p w14:paraId="7F8943C1">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4</w:t>
            </w:r>
          </w:p>
        </w:tc>
        <w:tc>
          <w:tcPr>
            <w:tcW w:w="8100" w:type="dxa"/>
          </w:tcPr>
          <w:p w14:paraId="3626238E">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the CSS box model in depth — padding, borders, margins, and content — along with positioning techniques for arranging page elements.</w:t>
            </w:r>
          </w:p>
        </w:tc>
      </w:tr>
      <w:tr w14:paraId="1E94BD15">
        <w:tc>
          <w:tcPr>
            <w:tcW w:w="900" w:type="dxa"/>
          </w:tcPr>
          <w:p w14:paraId="33B82CA1">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5</w:t>
            </w:r>
          </w:p>
        </w:tc>
        <w:tc>
          <w:tcPr>
            <w:tcW w:w="8100" w:type="dxa"/>
          </w:tcPr>
          <w:p w14:paraId="33FF1090">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Focused on responsive web design — creating layouts that work across various screens and devices using media queries, and building mobile-friendly, accessible websites.</w:t>
            </w:r>
          </w:p>
        </w:tc>
      </w:tr>
      <w:tr w14:paraId="0058AD47">
        <w:tc>
          <w:tcPr>
            <w:tcW w:w="900" w:type="dxa"/>
          </w:tcPr>
          <w:p w14:paraId="479425B9">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6</w:t>
            </w:r>
          </w:p>
        </w:tc>
        <w:tc>
          <w:tcPr>
            <w:tcW w:w="8100" w:type="dxa"/>
          </w:tcPr>
          <w:p w14:paraId="0CC68F8F">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typography in web design — font families, styles, weights, and widths; including web-safe and custom fonts, and improving readability through spacing and alignment.</w:t>
            </w:r>
          </w:p>
        </w:tc>
      </w:tr>
      <w:tr w14:paraId="1EE72BDB">
        <w:tc>
          <w:tcPr>
            <w:tcW w:w="900" w:type="dxa"/>
          </w:tcPr>
          <w:p w14:paraId="4419F998">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7</w:t>
            </w:r>
          </w:p>
        </w:tc>
        <w:tc>
          <w:tcPr>
            <w:tcW w:w="8100" w:type="dxa"/>
          </w:tcPr>
          <w:p w14:paraId="21EAAD8D">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colour in web design — colour models (RGB, hexadecimal), applying colour via CSS, and colour psychology and accessibility considerations.</w:t>
            </w:r>
          </w:p>
        </w:tc>
      </w:tr>
      <w:tr w14:paraId="787CE9F2">
        <w:tc>
          <w:tcPr>
            <w:tcW w:w="900" w:type="dxa"/>
          </w:tcPr>
          <w:p w14:paraId="75B92739">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8</w:t>
            </w:r>
          </w:p>
        </w:tc>
        <w:tc>
          <w:tcPr>
            <w:tcW w:w="8100" w:type="dxa"/>
          </w:tcPr>
          <w:p w14:paraId="21A4710D">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the importance of images in website design — file-size reduction, web-friendly image techniques, and adding/positioning images using the HTML img element and CSS.</w:t>
            </w:r>
          </w:p>
        </w:tc>
      </w:tr>
      <w:tr w14:paraId="078A6E7C">
        <w:tc>
          <w:tcPr>
            <w:tcW w:w="900" w:type="dxa"/>
          </w:tcPr>
          <w:p w14:paraId="26F6CF18">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9</w:t>
            </w:r>
          </w:p>
        </w:tc>
        <w:tc>
          <w:tcPr>
            <w:tcW w:w="8100" w:type="dxa"/>
          </w:tcPr>
          <w:p w14:paraId="6EE041D5">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Focused on navigation design — types of navigation menus (vertical, horizontal) and building responsive, user-friendly navigation systems.</w:t>
            </w:r>
          </w:p>
        </w:tc>
      </w:tr>
      <w:tr w14:paraId="66439730">
        <w:tc>
          <w:tcPr>
            <w:tcW w:w="900" w:type="dxa"/>
          </w:tcPr>
          <w:p w14:paraId="1786678C">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10</w:t>
            </w:r>
          </w:p>
        </w:tc>
        <w:tc>
          <w:tcPr>
            <w:tcW w:w="8100" w:type="dxa"/>
          </w:tcPr>
          <w:p w14:paraId="3D8BD162">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Began studying User Experience (UX) design principles for building visually appealing, user-friendly websites, along with wireframing and prototyping tools.</w:t>
            </w:r>
          </w:p>
        </w:tc>
      </w:tr>
      <w:tr w14:paraId="28C29C99">
        <w:tc>
          <w:tcPr>
            <w:tcW w:w="900" w:type="dxa"/>
          </w:tcPr>
          <w:p w14:paraId="1AD09F52">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11</w:t>
            </w:r>
          </w:p>
        </w:tc>
        <w:tc>
          <w:tcPr>
            <w:tcW w:w="8100" w:type="dxa"/>
          </w:tcPr>
          <w:p w14:paraId="113DDEF5">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User Interface (UI) design — UI components such as buttons, forms, and icons, and UI design patterns and best practices.</w:t>
            </w:r>
          </w:p>
        </w:tc>
      </w:tr>
      <w:tr w14:paraId="378DDA6E">
        <w:tc>
          <w:tcPr>
            <w:tcW w:w="900" w:type="dxa"/>
          </w:tcPr>
          <w:p w14:paraId="49D8C66B">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12</w:t>
            </w:r>
          </w:p>
        </w:tc>
        <w:tc>
          <w:tcPr>
            <w:tcW w:w="8100" w:type="dxa"/>
          </w:tcPr>
          <w:p w14:paraId="7FFB3243">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Learned about web accessibility and its importance in inclusive web design, along with tools for website evaluation and accessibility testing.</w:t>
            </w:r>
          </w:p>
        </w:tc>
      </w:tr>
      <w:tr w14:paraId="1AE0547D">
        <w:tc>
          <w:tcPr>
            <w:tcW w:w="900" w:type="dxa"/>
          </w:tcPr>
          <w:p w14:paraId="4FCDFA15">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13</w:t>
            </w:r>
          </w:p>
        </w:tc>
        <w:tc>
          <w:tcPr>
            <w:tcW w:w="8100" w:type="dxa"/>
          </w:tcPr>
          <w:p w14:paraId="1FE6128D">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Focused on website layouts — grid layouts and responsive grid systems using CSS frameworks such as Bootstrap, and techniques for balanced page layouts.</w:t>
            </w:r>
          </w:p>
        </w:tc>
      </w:tr>
      <w:tr w14:paraId="18E02F26">
        <w:tc>
          <w:tcPr>
            <w:tcW w:w="900" w:type="dxa"/>
          </w:tcPr>
          <w:p w14:paraId="0802B98E">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14</w:t>
            </w:r>
          </w:p>
        </w:tc>
        <w:tc>
          <w:tcPr>
            <w:tcW w:w="8100" w:type="dxa"/>
          </w:tcPr>
          <w:p w14:paraId="1F2E87AE">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CSS frameworks in depth, including Bootstrap and Foundation, and their responsive design tools for streamlining web design.</w:t>
            </w:r>
          </w:p>
        </w:tc>
      </w:tr>
      <w:tr w14:paraId="227A97A7">
        <w:tc>
          <w:tcPr>
            <w:tcW w:w="900" w:type="dxa"/>
          </w:tcPr>
          <w:p w14:paraId="4BDC8014">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15</w:t>
            </w:r>
          </w:p>
        </w:tc>
        <w:tc>
          <w:tcPr>
            <w:tcW w:w="8100" w:type="dxa"/>
          </w:tcPr>
          <w:p w14:paraId="7710153C">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interaction design — building engaging user experiences with HTML, CSS, and JavaScript, including sliders, forms, buttons, transitions, and animations.</w:t>
            </w:r>
          </w:p>
        </w:tc>
      </w:tr>
      <w:tr w14:paraId="3F100120">
        <w:tc>
          <w:tcPr>
            <w:tcW w:w="900" w:type="dxa"/>
          </w:tcPr>
          <w:p w14:paraId="0BA6AE9E">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16</w:t>
            </w:r>
          </w:p>
        </w:tc>
        <w:tc>
          <w:tcPr>
            <w:tcW w:w="8100" w:type="dxa"/>
          </w:tcPr>
          <w:p w14:paraId="1FD999F4">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web design optimization techniques — caching strategies, image optimization, and minification of CSS/JavaScript files to improve performance and load times.</w:t>
            </w:r>
          </w:p>
        </w:tc>
      </w:tr>
      <w:tr w14:paraId="3922B4EC">
        <w:tc>
          <w:tcPr>
            <w:tcW w:w="900" w:type="dxa"/>
          </w:tcPr>
          <w:p w14:paraId="33077EED">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17</w:t>
            </w:r>
          </w:p>
        </w:tc>
        <w:tc>
          <w:tcPr>
            <w:tcW w:w="8100" w:type="dxa"/>
          </w:tcPr>
          <w:p w14:paraId="3B5423D3">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Began learning JavaScript fundamentals — syntax, variables, data types, operators, conditionals, loops, functions, and scope.</w:t>
            </w:r>
          </w:p>
        </w:tc>
      </w:tr>
      <w:tr w14:paraId="2B85D4AB">
        <w:tc>
          <w:tcPr>
            <w:tcW w:w="900" w:type="dxa"/>
          </w:tcPr>
          <w:p w14:paraId="4FE48BAB">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18</w:t>
            </w:r>
          </w:p>
        </w:tc>
        <w:tc>
          <w:tcPr>
            <w:tcW w:w="8100" w:type="dxa"/>
          </w:tcPr>
          <w:p w14:paraId="524AEE97">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responsive images, event handling, and DOM manipulation for building interactive websites.</w:t>
            </w:r>
          </w:p>
        </w:tc>
      </w:tr>
      <w:tr w14:paraId="0846FA43">
        <w:tc>
          <w:tcPr>
            <w:tcW w:w="900" w:type="dxa"/>
          </w:tcPr>
          <w:p w14:paraId="7DAF78F2">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19</w:t>
            </w:r>
          </w:p>
        </w:tc>
        <w:tc>
          <w:tcPr>
            <w:tcW w:w="8100" w:type="dxa"/>
          </w:tcPr>
          <w:p w14:paraId="0CC344D6">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User-Centered Design (UCD) — conducting user research, gathering feedback, and applying iterative design and usability testing.</w:t>
            </w:r>
          </w:p>
        </w:tc>
      </w:tr>
      <w:tr w14:paraId="62AAD34D">
        <w:tc>
          <w:tcPr>
            <w:tcW w:w="900" w:type="dxa"/>
          </w:tcPr>
          <w:p w14:paraId="08E4895B">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20</w:t>
            </w:r>
          </w:p>
        </w:tc>
        <w:tc>
          <w:tcPr>
            <w:tcW w:w="8100" w:type="dxa"/>
          </w:tcPr>
          <w:p w14:paraId="27955FB5">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current web design trends and best practices — minimalist and flat design, micro-interactions, hierarchy, visual balance, and typography.</w:t>
            </w:r>
          </w:p>
        </w:tc>
      </w:tr>
      <w:tr w14:paraId="5D963A6F">
        <w:tc>
          <w:tcPr>
            <w:tcW w:w="900" w:type="dxa"/>
          </w:tcPr>
          <w:p w14:paraId="550201AD">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21</w:t>
            </w:r>
          </w:p>
        </w:tc>
        <w:tc>
          <w:tcPr>
            <w:tcW w:w="8100" w:type="dxa"/>
          </w:tcPr>
          <w:p w14:paraId="134333E4">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mobile-first design — designing for mobile devices first, screen-size optimization, and touch-friendly interfaces.</w:t>
            </w:r>
          </w:p>
        </w:tc>
      </w:tr>
      <w:tr w14:paraId="561C2910">
        <w:tc>
          <w:tcPr>
            <w:tcW w:w="900" w:type="dxa"/>
          </w:tcPr>
          <w:p w14:paraId="2962F195">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22</w:t>
            </w:r>
          </w:p>
        </w:tc>
        <w:tc>
          <w:tcPr>
            <w:tcW w:w="8100" w:type="dxa"/>
          </w:tcPr>
          <w:p w14:paraId="6C3305B2">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information architecture — organizing website content using sitemaps, navigation menus, and classification systems.</w:t>
            </w:r>
          </w:p>
        </w:tc>
      </w:tr>
      <w:tr w14:paraId="4939EF4C">
        <w:tc>
          <w:tcPr>
            <w:tcW w:w="900" w:type="dxa"/>
          </w:tcPr>
          <w:p w14:paraId="19B525F1">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23</w:t>
            </w:r>
          </w:p>
        </w:tc>
        <w:tc>
          <w:tcPr>
            <w:tcW w:w="8100" w:type="dxa"/>
          </w:tcPr>
          <w:p w14:paraId="6AEB4D4E">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branding and visual identity in web design — applying logos, colour schemes, and typography for a cohesive brand identity.</w:t>
            </w:r>
          </w:p>
        </w:tc>
      </w:tr>
      <w:tr w14:paraId="5EDF1E44">
        <w:tc>
          <w:tcPr>
            <w:tcW w:w="900" w:type="dxa"/>
          </w:tcPr>
          <w:p w14:paraId="22774453">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24</w:t>
            </w:r>
          </w:p>
        </w:tc>
        <w:tc>
          <w:tcPr>
            <w:tcW w:w="8100" w:type="dxa"/>
          </w:tcPr>
          <w:p w14:paraId="1E1CE398">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usability testing techniques — user testing, heatmaps, analytics, and gathering feedback for data-driven design decisions.</w:t>
            </w:r>
          </w:p>
        </w:tc>
      </w:tr>
      <w:tr w14:paraId="051CD347">
        <w:tc>
          <w:tcPr>
            <w:tcW w:w="900" w:type="dxa"/>
          </w:tcPr>
          <w:p w14:paraId="7C4B4455">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25</w:t>
            </w:r>
          </w:p>
        </w:tc>
        <w:tc>
          <w:tcPr>
            <w:tcW w:w="8100" w:type="dxa"/>
          </w:tcPr>
          <w:p w14:paraId="742A950C">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web design for e-commerce — visually appealing product pages, streamlined checkout processes, and building customer trust.</w:t>
            </w:r>
          </w:p>
        </w:tc>
      </w:tr>
      <w:tr w14:paraId="6FF1EC85">
        <w:tc>
          <w:tcPr>
            <w:tcW w:w="900" w:type="dxa"/>
          </w:tcPr>
          <w:p w14:paraId="6F15AC8F">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26</w:t>
            </w:r>
          </w:p>
        </w:tc>
        <w:tc>
          <w:tcPr>
            <w:tcW w:w="8100" w:type="dxa"/>
          </w:tcPr>
          <w:p w14:paraId="0414209A">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Search Engine Optimization (SEO) — keyword research, on-page SEO, and link-building strategies.</w:t>
            </w:r>
          </w:p>
        </w:tc>
      </w:tr>
      <w:tr w14:paraId="6450E6C7">
        <w:tc>
          <w:tcPr>
            <w:tcW w:w="900" w:type="dxa"/>
          </w:tcPr>
          <w:p w14:paraId="6E825456">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27</w:t>
            </w:r>
          </w:p>
        </w:tc>
        <w:tc>
          <w:tcPr>
            <w:tcW w:w="8100" w:type="dxa"/>
          </w:tcPr>
          <w:p w14:paraId="52360592">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website analytics and tracking — configuring and analyzing data using tools such as Google Analytics for data-driven decisions.</w:t>
            </w:r>
          </w:p>
        </w:tc>
      </w:tr>
      <w:tr w14:paraId="0ED9F28C">
        <w:tc>
          <w:tcPr>
            <w:tcW w:w="900" w:type="dxa"/>
          </w:tcPr>
          <w:p w14:paraId="61642AF0">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28</w:t>
            </w:r>
          </w:p>
        </w:tc>
        <w:tc>
          <w:tcPr>
            <w:tcW w:w="8100" w:type="dxa"/>
          </w:tcPr>
          <w:p w14:paraId="5030EB33">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website security — HTTPS configuration, preventing cross-site scripting (XSS), and conducting regular security audits.</w:t>
            </w:r>
          </w:p>
        </w:tc>
      </w:tr>
      <w:tr w14:paraId="5BEF3CC1">
        <w:tc>
          <w:tcPr>
            <w:tcW w:w="900" w:type="dxa"/>
          </w:tcPr>
          <w:p w14:paraId="70632452">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29</w:t>
            </w:r>
          </w:p>
        </w:tc>
        <w:tc>
          <w:tcPr>
            <w:tcW w:w="8100" w:type="dxa"/>
          </w:tcPr>
          <w:p w14:paraId="72081E45">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Content Management Systems (CMS) — WordPress, Joomla, and Drupal, and techniques to customize CMS functionality.</w:t>
            </w:r>
          </w:p>
        </w:tc>
      </w:tr>
      <w:tr w14:paraId="461BB151">
        <w:tc>
          <w:tcPr>
            <w:tcW w:w="900" w:type="dxa"/>
          </w:tcPr>
          <w:p w14:paraId="08C9FC45">
            <w:pPr>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30</w:t>
            </w:r>
          </w:p>
        </w:tc>
        <w:tc>
          <w:tcPr>
            <w:tcW w:w="8100" w:type="dxa"/>
          </w:tcPr>
          <w:p w14:paraId="3E460678">
            <w:pPr>
              <w:spacing w:line="30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database connectivity using Java Database Connectivity (JDBC) — running SQL queries, managing transactions, and performing CRUD operations.</w:t>
            </w:r>
          </w:p>
        </w:tc>
      </w:tr>
    </w:tbl>
    <w:p w14:paraId="1F46F340">
      <w:pPr>
        <w:spacing w:after="300"/>
        <w:rPr>
          <w:rFonts w:hint="default" w:ascii="Times New Roman Regular" w:hAnsi="Times New Roman Regular" w:cs="Times New Roman Regular"/>
          <w:sz w:val="28"/>
          <w:szCs w:val="28"/>
        </w:rPr>
      </w:pPr>
    </w:p>
    <w:p w14:paraId="4FF92440">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 Orientation and Web Development Fundamentals</w:t>
      </w:r>
    </w:p>
    <w:p w14:paraId="37106992">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first day of the internship began with an orientation session at Fantasy Solution, where the overall structure of the training program, the tools to be used, and the expectations for the month were explained. The importance of web development as a discipline was introduced, along with an overview of how websites are built, hosted, and maintained in a professional environment.</w:t>
      </w:r>
    </w:p>
    <w:p w14:paraId="1DB4DB19">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By the end of the day, a clear roadmap for the remainder of the internship had been formed, and the basic development environment was fully functional and ready for use in subsequent tasks.</w:t>
      </w:r>
    </w:p>
    <w:p w14:paraId="41F5FA0D">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26FE4E39">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Development environment (editor, browser, Git) successfully configured.</w:t>
      </w:r>
    </w:p>
    <w:p w14:paraId="42B58F38">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Understood the relationship between HTML, CSS, and JavaScript.</w:t>
      </w:r>
    </w:p>
    <w:p w14:paraId="36556192">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 HTML Fundamentals — Structuring Web Content</w:t>
      </w:r>
    </w:p>
    <w:p w14:paraId="0418AFCD">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two focused on HyperText Markup Language (HTML), the backbone of every web page. The session began with an explanation of the document object model (DOM) and how browsers parse HTML tags into a tree of elements that can later be styled and manipulated.</w:t>
      </w:r>
    </w:p>
    <w:p w14:paraId="22CD84CA">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A simple multi-section HTML page was created and successfully viewed in a browser, demonstrating a working understanding of page structure, semantic tagging, and hyperlink navigation.</w:t>
      </w:r>
    </w:p>
    <w:p w14:paraId="0FF6CDF7">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78F82F76">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Built a complete semantic HTML page from scratch.</w:t>
      </w:r>
    </w:p>
    <w:p w14:paraId="48E218D7">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Understood the DOM tree and how browsers render markup.</w:t>
      </w:r>
    </w:p>
    <w:p w14:paraId="00D86D6D">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3: Introduction to CSS — Styling Web Pages</w:t>
      </w:r>
    </w:p>
    <w:p w14:paraId="080C318D">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third day introduced Cascading Style Sheets (CSS), the language used to control the visual presentation of HTML content. The concept of selectors — element, class, ID, and attribute selectors — was studied in detail, along with the rules that determine specificity and the cascade.</w:t>
      </w:r>
    </w:p>
    <w:p w14:paraId="5A91FB01">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exercises reinforced how CSS selectors target specific elements and how style rules cascade and override one another, which is essential knowledge for building consistent, maintainable designs.</w:t>
      </w:r>
    </w:p>
    <w:p w14:paraId="58C24CB0">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76CC0D67">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Understood selectors, specificity, and the CSS cascade.</w:t>
      </w:r>
    </w:p>
    <w:p w14:paraId="67B6725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Linked external stylesheets and applied core styling properties.</w:t>
      </w:r>
    </w:p>
    <w:p w14:paraId="4E48E330">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4: The CSS Box Model and Positioning</w:t>
      </w:r>
    </w:p>
    <w:p w14:paraId="4D5FCCCA">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four covered the CSS box model in depth — the concept that every HTML element is treated as a rectangular box composed of content, padding, border, and margin. Understanding how these layers interact is fundamental to controlling spacing and layout precisely.</w:t>
      </w:r>
    </w:p>
    <w:p w14:paraId="14040A90">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By combining box-model properties with positioning techniques, several small layout exercises were completed, giving a much clearer picture of how complex page layouts are constructed from simple building blocks.</w:t>
      </w:r>
    </w:p>
    <w:p w14:paraId="23A0F4F4">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0B32E6B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Mastered the content-padding-border-margin box model.</w:t>
      </w:r>
    </w:p>
    <w:p w14:paraId="645DEA42">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Practiced static, relative, absolute, and fixed positioning.</w:t>
      </w:r>
    </w:p>
    <w:p w14:paraId="4656B0E3">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5: Responsive Web Design and Media Queries</w:t>
      </w:r>
    </w:p>
    <w:p w14:paraId="7B0037F5">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With growing use of mobile devices, responsive design has become essential to modern web development. Day five focused on techniques for building layouts that adapt gracefully to different screen sizes, from small phones to large desktop monitors.</w:t>
      </w:r>
    </w:p>
    <w:p w14:paraId="54F43770">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day's work resulted in a working responsive page that displayed correctly on simulated mobile, tablet, and desktop viewports using the browser's device toolbar.</w:t>
      </w:r>
    </w:p>
    <w:p w14:paraId="6D6B7D51">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7D162644">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Implemented media queries for multiple screen breakpoints.</w:t>
      </w:r>
    </w:p>
    <w:p w14:paraId="050A7601">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Practiced fluid, mobile-first layout techniques.</w:t>
      </w:r>
    </w:p>
    <w:p w14:paraId="61F8BD59">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6: Typography in Web Design</w:t>
      </w:r>
    </w:p>
    <w:p w14:paraId="0965370E">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Typography plays a major role in readability and visual identity, and day six was dedicated to understanding how fonts are chosen and applied on the web. Topics covered included font families, font weights and styles, line height, letter spacing, and the difference between web-safe fonts and custom web fonts.</w:t>
      </w:r>
    </w:p>
    <w:p w14:paraId="5D24EE2A">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exercises resulted in a noticeably more polished and readable page compared to earlier default-font versions, highlighting the practical value of thoughtful typography choices.</w:t>
      </w:r>
    </w:p>
    <w:p w14:paraId="2FC422EF">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2B39A643">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Learned to pair and import custom web fonts.</w:t>
      </w:r>
    </w:p>
    <w:p w14:paraId="630D15D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Applied line-height and letter-spacing for improved readability.</w:t>
      </w:r>
    </w:p>
    <w:p w14:paraId="13771A98">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7: Colour Theory and Application in Web Design</w:t>
      </w:r>
    </w:p>
    <w:p w14:paraId="386DBC31">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seven focused on the role of colour in web design, beginning with an overview of colour models used on the web, including RGB and hexadecimal notation, and how these values are applied through CSS properties such as colour and background-colour.</w:t>
      </w:r>
    </w:p>
    <w:p w14:paraId="01622CB0">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A sample colour palette was created and applied consistently across a demo page, resulting in a more visually cohesive and accessible design.</w:t>
      </w:r>
    </w:p>
    <w:p w14:paraId="66799EFE">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750A6A0F">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Understood RGB and hexadecimal colour models.</w:t>
      </w:r>
    </w:p>
    <w:p w14:paraId="59A03948">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Built a consistent colour palette for a sample page.</w:t>
      </w:r>
    </w:p>
    <w:p w14:paraId="387956BA">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8: Working with Images on the Web</w:t>
      </w:r>
    </w:p>
    <w:p w14:paraId="2348E628">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eighth day addressed the correct use of images in web design. The session began with a discussion of common image formats (JPEG, PNG, SVG, WebP) and the trade-offs between file size and visual quality for each.</w:t>
      </w:r>
    </w:p>
    <w:p w14:paraId="174895BF">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By the end of the session, a gallery-style page had been built that loaded efficiently while maintaining good visual quality across screen sizes.</w:t>
      </w:r>
    </w:p>
    <w:p w14:paraId="4E60A6EB">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72619DB8">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Learned appropriate use cases for JPEG, PNG, SVG, and WebP.</w:t>
      </w:r>
    </w:p>
    <w:p w14:paraId="62C938F5">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Implemented responsive images using CSS.</w:t>
      </w:r>
    </w:p>
    <w:p w14:paraId="6E302997">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9: Navigation Design and Menu Systems</w:t>
      </w:r>
    </w:p>
    <w:p w14:paraId="5329692F">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Good navigation is central to a usable website, and day nine focused on designing and building navigation menus. Both horizontal top-navigation bars and vertical sidebar-style menus were studied, along with their appropriate use cases.</w:t>
      </w:r>
    </w:p>
    <w:p w14:paraId="2A438CF6">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Testing across different screen sizes confirmed that the navigation adapted correctly, remaining easy to use on both desktop and mobile layouts.</w:t>
      </w:r>
    </w:p>
    <w:p w14:paraId="5FCE605B">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2BC88E95">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Built a responsive navigation bar using flexbox.</w:t>
      </w:r>
    </w:p>
    <w:p w14:paraId="5B554EAA">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Implemented a collapsible mobile menu pattern.</w:t>
      </w:r>
    </w:p>
    <w:p w14:paraId="4226990C">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10: Introduction to User Experience (UX) Design</w:t>
      </w:r>
    </w:p>
    <w:p w14:paraId="14C27B03">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ten shifted focus from purely visual and structural concerns to the broader discipline of User Experience (UX) design — designing products around the needs, behaviours, and goals of real users.</w:t>
      </w:r>
    </w:p>
    <w:p w14:paraId="53351804">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A simple wireframe was sketched for a sample landing page, translating abstract requirements into a concrete visual plan that could guide subsequent development.</w:t>
      </w:r>
    </w:p>
    <w:p w14:paraId="02AE4140">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572A9C3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Understood core UX concepts such as personas and user journeys.</w:t>
      </w:r>
    </w:p>
    <w:p w14:paraId="03E8519F">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Practiced low-fidelity wireframing for page planning.</w:t>
      </w:r>
    </w:p>
    <w:p w14:paraId="437E965F">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11: User Interface (UI) Design Components</w:t>
      </w:r>
    </w:p>
    <w:p w14:paraId="29775C86">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Building on the previous day's UX foundation, day eleven focused on User Interface (UI) design — the visual and interactive components users directly engage with, such as buttons, forms, icons, and cards.</w:t>
      </w:r>
    </w:p>
    <w:p w14:paraId="000E7492">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A small set of reusable UI components was built and styled, forming a mini component library that could be reused across multiple pages.</w:t>
      </w:r>
    </w:p>
    <w:p w14:paraId="2E275C4B">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52211493">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Designed reusable UI components (buttons, cards, forms).</w:t>
      </w:r>
    </w:p>
    <w:p w14:paraId="5685F8EB">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Applied consistent interaction states across components.</w:t>
      </w:r>
    </w:p>
    <w:p w14:paraId="08794E3A">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12: Web Accessibility Principles</w:t>
      </w:r>
    </w:p>
    <w:p w14:paraId="3FC25D17">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twelve was dedicated to web accessibility — the practice of designing websites that can be used by people with a wide range of abilities and disabilities. The session began with an overview of the Web Content Accessibility Guidelines (WCAG) and their four core principles.</w:t>
      </w:r>
    </w:p>
    <w:p w14:paraId="483436B6">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A sample page was audited using a browser accessibility checker, and several issues (missing alt attributes and low-contrast text) were identified and corrected, resulting in a more inclusive final page.</w:t>
      </w:r>
    </w:p>
    <w:p w14:paraId="037D79B6">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129AE0F7">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Learned the WCAG accessibility principles.</w:t>
      </w:r>
    </w:p>
    <w:p w14:paraId="058A0FC8">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Applied semantic HTML and alt text for screen readers.</w:t>
      </w:r>
    </w:p>
    <w:p w14:paraId="54C7D1F8">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13: Website Layouts and Grid Systems</w:t>
      </w:r>
    </w:p>
    <w:p w14:paraId="55EE2CED">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thirteen focused on building structured page layouts using modern CSS layout systems, particularly CSS Grid. The differences between Flexbox (one-dimensional layout) and Grid (two-dimensional layout) were discussed, along with guidance on choosing the right tool for a given layout problem.</w:t>
      </w:r>
    </w:p>
    <w:p w14:paraId="00E8A8CF">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exercise reinforced how professional websites achieve balanced, well-aligned layouts, and prepared the ground for working with pre-built frameworks in the following sessions.</w:t>
      </w:r>
    </w:p>
    <w:p w14:paraId="61A06C70">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5D4C7808">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Understood the difference between Flexbox and CSS Grid.</w:t>
      </w:r>
    </w:p>
    <w:p w14:paraId="28204ECF">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Built a custom 12-column responsive grid layout.</w:t>
      </w:r>
    </w:p>
    <w:p w14:paraId="2A760F2C">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14: CSS Frameworks — Bootstrap and Foundation</w:t>
      </w:r>
    </w:p>
    <w:p w14:paraId="13A8B20D">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Building on the previous day's grid knowledge, day fourteen introduced popular CSS frameworks, primarily Bootstrap and, more briefly, Foundation. These frameworks provide pre-built, tested components and a responsive grid system that significantly speed up development.</w:t>
      </w:r>
    </w:p>
    <w:p w14:paraId="31A11C5B">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exercise highlighted the trade-off between the speed and consistency offered by frameworks and the additional file size and reduced design flexibility that can come with using them.</w:t>
      </w:r>
    </w:p>
    <w:p w14:paraId="4749C151">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1EFF19A1">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Integrated Bootstrap into a project via CDN.</w:t>
      </w:r>
    </w:p>
    <w:p w14:paraId="3766DA8C">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Rebuilt a page using framework grid and components.</w:t>
      </w:r>
    </w:p>
    <w:p w14:paraId="49D46A50">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15: Interaction Design with HTML, CSS, and JavaScript</w:t>
      </w:r>
    </w:p>
    <w:p w14:paraId="7881E3BE">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fifteen focused on interaction design — the small but impactful details that make a website feel responsive and engaging, such as hover effects, button animations, sliders, and smooth transitions.</w:t>
      </w:r>
    </w:p>
    <w:p w14:paraId="0155017B">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Testing confirmed that the animations and slider worked smoothly across the browser used for development, and the exercise illustrated how JavaScript and CSS can be combined for engaging interactive elements.</w:t>
      </w:r>
    </w:p>
    <w:p w14:paraId="44CD85B3">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7009B9FC">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Implemented CSS transitions and hover animations.</w:t>
      </w:r>
    </w:p>
    <w:p w14:paraId="3CEA2637">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Built a functional JavaScript-powered image slider.</w:t>
      </w:r>
    </w:p>
    <w:p w14:paraId="289B7E57">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16: Web Performance Optimization</w:t>
      </w:r>
    </w:p>
    <w:p w14:paraId="657090E1">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sixteen addressed website performance — an important factor in both user experience and search engine ranking. The session began with an overview of what determines page load speed, including file sizes, the number of HTTP requests, and render-blocking resources.</w:t>
      </w:r>
    </w:p>
    <w:p w14:paraId="41E1D919">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measured results showed a clear improvement in page load time after optimization, demonstrating the direct, practical value of these techniques.</w:t>
      </w:r>
    </w:p>
    <w:p w14:paraId="699DD8CD">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022ECE8A">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Minified CSS/JavaScript and compressed images.</w:t>
      </w:r>
    </w:p>
    <w:p w14:paraId="7C4BC224">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Measured load-time improvements using developer tools.</w:t>
      </w:r>
    </w:p>
    <w:p w14:paraId="3217C66B">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17: JavaScript Fundamentals — Syntax and Data Types</w:t>
      </w:r>
    </w:p>
    <w:p w14:paraId="13E94A1D">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seventeen marked the beginning of a deeper study of JavaScript, the language responsible for interactivity on the web. The session covered core syntax, including variable declarations (var, let, const), primitive data types, and basic operators.</w:t>
      </w:r>
    </w:p>
    <w:p w14:paraId="349FA2BB">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By the end of the day, several small standalone JavaScript programs had been written and tested in the browser console, building confidence with the language's basic building blocks.</w:t>
      </w:r>
    </w:p>
    <w:p w14:paraId="4F2F1172">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2443E061">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Practiced variables, data types, and operators in JavaScript.</w:t>
      </w:r>
    </w:p>
    <w:p w14:paraId="7735CBB0">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Wrote conditionals, loops, and functions.</w:t>
      </w:r>
    </w:p>
    <w:p w14:paraId="5B6277A8">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18: DOM Manipulation, Events, and Responsive Images</w:t>
      </w:r>
    </w:p>
    <w:p w14:paraId="1E9D08A0">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eighteen focused on connecting JavaScript to the HTML page through the Document Object Model (DOM). Methods for selecting elements (getElementById, querySelector) and modifying their content, attributes, and styles were studied and practiced.</w:t>
      </w:r>
    </w:p>
    <w:p w14:paraId="5E0FF30E">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A small interactive to-do list style page was built, demonstrating DOM selection, event handling, and dynamic content updates working together.</w:t>
      </w:r>
    </w:p>
    <w:p w14:paraId="2FE30286">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1028989A">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Selected and modified DOM elements with JavaScript.</w:t>
      </w:r>
    </w:p>
    <w:p w14:paraId="6FCA8F1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Implemented click and form event handlers.</w:t>
      </w:r>
    </w:p>
    <w:p w14:paraId="71C1F70D">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19: User-Centered Design and Usability Feedback</w:t>
      </w:r>
    </w:p>
    <w:p w14:paraId="550541E4">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nineteen returned to design methodology, focusing on User-Centered Design (UCD) — an iterative process in which real user needs and feedback drive design decisions rather than assumptions alone.</w:t>
      </w:r>
    </w:p>
    <w:p w14:paraId="764B6A35">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feedback gathered highlighted a few small usability issues, which were noted for improvement, reinforcing the value of testing designs with real users rather than relying solely on personal judgement.</w:t>
      </w:r>
    </w:p>
    <w:p w14:paraId="5562999C">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5E1618AA">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the stages of the User-Centered Design process.</w:t>
      </w:r>
    </w:p>
    <w:p w14:paraId="4556A279">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Conducted an informal usability review of a sample page.</w:t>
      </w:r>
    </w:p>
    <w:p w14:paraId="6E8BCC59">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20: Current Web Design Trends and Best Practices</w:t>
      </w:r>
    </w:p>
    <w:p w14:paraId="47E92F7D">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twenty involved a survey of current web design trends and industry best practices, including minimalist and flat design aesthetics, the use of whitespace for visual hierarchy, and subtle micro-interactions that provide feedback to users.</w:t>
      </w:r>
    </w:p>
    <w:p w14:paraId="567C16E2">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This review-based session helped connect the individual techniques learned so far into a broader understanding of what makes a website feel modern and professional.</w:t>
      </w:r>
    </w:p>
    <w:p w14:paraId="22B48EDB">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7F9F212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minimalist, flat design, and micro-interaction trends.</w:t>
      </w:r>
    </w:p>
    <w:p w14:paraId="57AD3DC5">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Critiqued live websites for hierarchy and balance.</w:t>
      </w:r>
    </w:p>
    <w:p w14:paraId="064A48F1">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21: Mobile-First Design Approach</w:t>
      </w:r>
    </w:p>
    <w:p w14:paraId="794C7986">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twenty-one focused specifically on the mobile-first design philosophy — designing for the smallest screen first and progressively enhancing the layout for larger screens, rather than the reverse.</w:t>
      </w:r>
    </w:p>
    <w:p w14:paraId="6F3F263E">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resulting page performed well across all tested screen sizes and reinforced why mobile-first has become the standard approach in modern responsive design.</w:t>
      </w:r>
    </w:p>
    <w:p w14:paraId="62D4DA45">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6F12F2BA">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Rebuilt a page using a true mobile-first workflow.</w:t>
      </w:r>
    </w:p>
    <w:p w14:paraId="5F2E5CA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Applied touch-friendly sizing for interactive elements.</w:t>
      </w:r>
    </w:p>
    <w:p w14:paraId="0F43BF1C">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22: Information Architecture and Content Organization</w:t>
      </w:r>
    </w:p>
    <w:p w14:paraId="7A7BA91F">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twenty-two addressed information architecture (IA) — the practice of organizing, structuring, and labelling website content so that users can find information easily and efficiently.</w:t>
      </w:r>
    </w:p>
    <w:p w14:paraId="37D188E0">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resulting sitemap provided a clear blueprint for how the website's pages and navigation should be structured before any visual design work began.</w:t>
      </w:r>
    </w:p>
    <w:p w14:paraId="4070E60E">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33B8E1FB">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Created a sitemap for a multi-page website.</w:t>
      </w:r>
    </w:p>
    <w:p w14:paraId="547BC67F">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Learned card-sorting as an IA research technique.</w:t>
      </w:r>
    </w:p>
    <w:p w14:paraId="41B30E92">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23: Branding and Visual Identity in Web Design</w:t>
      </w:r>
    </w:p>
    <w:p w14:paraId="5750E1AC">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twenty-three focused on how branding elements — logo, colour palette, and typography — are consistently applied across a website to build a recognizable visual identity.</w:t>
      </w:r>
    </w:p>
    <w:p w14:paraId="1A5BFD3A">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exercise demonstrated how a well-defined style guide makes it significantly easier to maintain consistency as a website grows in size and complexity.</w:t>
      </w:r>
    </w:p>
    <w:p w14:paraId="26F25E55">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69DD5EE5">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Created a basic brand style guide (colours, fonts, logo usage).</w:t>
      </w:r>
    </w:p>
    <w:p w14:paraId="76762EF2">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Applied consistent branding across multiple pages.</w:t>
      </w:r>
    </w:p>
    <w:p w14:paraId="6FC58FE8">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24: Usability Testing Techniques</w:t>
      </w:r>
    </w:p>
    <w:p w14:paraId="15CAEC01">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twenty-four expanded on usability testing methods, including moderated user testing, heatmap analysis, and the use of analytics data to understand how real users interact with a page.</w:t>
      </w:r>
    </w:p>
    <w:p w14:paraId="787798FB">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observations revealed a navigation label that was not immediately clear to first-time users, an issue that would have been difficult to identify without direct observation, underscoring the value of usability testing even in its simplest form.</w:t>
      </w:r>
    </w:p>
    <w:p w14:paraId="3A1B3DE7">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2A7DF158">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Learned heatmap and analytics-based usability techniques.</w:t>
      </w:r>
    </w:p>
    <w:p w14:paraId="5E36D8F2">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Conducted a simplified moderated usability test.</w:t>
      </w:r>
    </w:p>
    <w:p w14:paraId="4D6150C8">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25: Web Design for E-Commerce</w:t>
      </w:r>
    </w:p>
    <w:p w14:paraId="69C13B57">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twenty-five focused on the specific design considerations that apply to e-commerce websites, where the primary goal is to guide users smoothly from product discovery to a completed purchase.</w:t>
      </w:r>
    </w:p>
    <w:p w14:paraId="4152F3A6">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A sample product page and cart summary were designed, applying these principles to create a clear and trustworthy shopping experience.</w:t>
      </w:r>
    </w:p>
    <w:p w14:paraId="4D21698A">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552F0CBA">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Studied core e-commerce UX patterns.</w:t>
      </w:r>
    </w:p>
    <w:p w14:paraId="39DE382B">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Designed a sample product page and cart summary.</w:t>
      </w:r>
    </w:p>
    <w:p w14:paraId="714363D3">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26: Search Engine Optimization (SEO) Fundamentals</w:t>
      </w:r>
    </w:p>
    <w:p w14:paraId="7C9F5076">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twenty-six introduced Search Engine Optimization (SEO) — the set of practices used to improve a website's visibility in search engine results. The session covered on-page SEO factors such as page titles, meta descriptions, header tag hierarchy, and descriptive URL structures.</w:t>
      </w:r>
    </w:p>
    <w:p w14:paraId="31028700">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exercise resulted in a sample page with properly optimized titles, meta tags, and heading structure, following current on-page SEO best practices.</w:t>
      </w:r>
    </w:p>
    <w:p w14:paraId="23719766">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5C0CE3F5">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Practiced keyword research using online SEO tools.</w:t>
      </w:r>
    </w:p>
    <w:p w14:paraId="78C44C57">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Optimized page titles, meta tags, and heading structure.</w:t>
      </w:r>
    </w:p>
    <w:p w14:paraId="0317A89A">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27: Website Analytics and Tracking</w:t>
      </w:r>
    </w:p>
    <w:p w14:paraId="3884B965">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twenty-seven focused on measuring website performance and user behaviour using analytics tools, primarily Google Analytics. The session covered how tracking codes are installed on a website and what key metrics — such as page views, bounce rate, and session duration — reveal about user engagement.</w:t>
      </w:r>
    </w:p>
    <w:p w14:paraId="1DC8BDDB">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This session tied together many of the design and UX concepts studied earlier by showing how their real-world effectiveness can be measured objectively using data.</w:t>
      </w:r>
    </w:p>
    <w:p w14:paraId="04A7FE2D">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544D058C">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Understood key website analytics metrics.</w:t>
      </w:r>
    </w:p>
    <w:p w14:paraId="5389C516">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Practiced interpreting a sample analytics dashboard.</w:t>
      </w:r>
    </w:p>
    <w:p w14:paraId="38B18A2E">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28: Website Security Fundamentals</w:t>
      </w:r>
    </w:p>
    <w:p w14:paraId="42276DF3">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twenty-eight addressed website security, beginning with the importance of HTTPS and SSL/TLS certificates for encrypting data transmitted between a browser and a server, and how this affects both user trust and search engine ranking.</w:t>
      </w:r>
    </w:p>
    <w:p w14:paraId="5C14AED4">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A checklist of basic security best practices was compiled, providing a practical reference for ensuring reasonable security hygiene on future web projects.</w:t>
      </w:r>
    </w:p>
    <w:p w14:paraId="3D63A490">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489E434D">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Understood the role of HTTPS/SSL in web security.</w:t>
      </w:r>
    </w:p>
    <w:p w14:paraId="674267B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Learned the basics of XSS and input validation.</w:t>
      </w:r>
    </w:p>
    <w:p w14:paraId="61F3EA3E">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29: Content Management Systems (CMS)</w:t>
      </w:r>
    </w:p>
    <w:p w14:paraId="6EF0C668">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Day twenty-nine introduced Content Management Systems (CMS), software platforms that allow non-technical users to create and manage website content without writing code directly. WordPress, Joomla, and Drupal were compared in terms of ease of use, flexibility, and typical use cases.</w:t>
      </w:r>
    </w:p>
    <w:p w14:paraId="560FE64A">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session highlighted the trade-offs between hand-coded websites and CMS-driven sites, particularly around long-term maintainability and the involvement of non-developer content editors.</w:t>
      </w:r>
    </w:p>
    <w:p w14:paraId="5FA81488">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0E604C17">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Compared WordPress, Joomla, and Drupal.</w:t>
      </w:r>
    </w:p>
    <w:p w14:paraId="488AB8A4">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Customized a page using the WordPress block editor.</w:t>
      </w:r>
    </w:p>
    <w:p w14:paraId="51E3D2AE">
      <w:pPr>
        <w:pStyle w:val="4"/>
        <w:spacing w:before="260" w:after="15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Day 30: Database Connectivity Using JDBC</w:t>
      </w:r>
    </w:p>
    <w:p w14:paraId="50E80786">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final day of the internship shifted focus to the back-end, introducing Java Database Connectivity (JDBC) as a means of connecting a web application to a relational database. The JDBC architecture — drivers, connections, statements, and result sets — was explained conceptually.</w:t>
      </w:r>
    </w:p>
    <w:p w14:paraId="6085EB42">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This concluding session tied together the internship's front-end and design-focused learning with a foundational introduction to back-end data handling, providing a well-rounded overview of the full web development stack.</w:t>
      </w:r>
    </w:p>
    <w:p w14:paraId="2269211C">
      <w:pPr>
        <w:spacing w:after="8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iCs/>
          <w:sz w:val="28"/>
          <w:szCs w:val="28"/>
        </w:rPr>
        <w:t>Key Takeaways:</w:t>
      </w:r>
    </w:p>
    <w:p w14:paraId="7C0FAD45">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Understood the JDBC connection architecture.</w:t>
      </w:r>
    </w:p>
    <w:p w14:paraId="1705B8AE">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Executed CRUD operations against a MySQL database.</w:t>
      </w:r>
    </w:p>
    <w:p w14:paraId="08BAC434">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4.2  Result Analysis and Testing Parameters</w:t>
      </w:r>
    </w:p>
    <w:p w14:paraId="4D77E8D9">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internship provided a rich and varied learning experience, resulting in the following key learning outcomes and skills, which were evaluated against the objectives set out in Chapter 1:</w:t>
      </w:r>
    </w:p>
    <w:p w14:paraId="0241C96B">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Gained a solid grasp of the fundamental concepts and tools used in web development, and improved technical skills through practical experience with industry-standard software.</w:t>
      </w:r>
    </w:p>
    <w:p w14:paraId="60C60812">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Strengthened problem-solving skills by taking on challenging tasks and arriving at workable solutions.</w:t>
      </w:r>
    </w:p>
    <w:p w14:paraId="3A056CA0">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Developed the ability to address issues methodically through analytical and critical thinking.</w:t>
      </w:r>
    </w:p>
    <w:p w14:paraId="2BC4F8E0">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Improved capacity to cooperate with co-workers and function effectively as part of a team.</w:t>
      </w:r>
    </w:p>
    <w:p w14:paraId="3EE9F460">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Developed clearer written and verbal communication skills that support better collaboration.</w:t>
      </w:r>
    </w:p>
    <w:p w14:paraId="7AF0C69F">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Gained an understanding of professional workplace behaviour and dynamics.</w:t>
      </w:r>
    </w:p>
    <w:p w14:paraId="20F2D0AA">
      <w:pPr>
        <w:pStyle w:val="7"/>
        <w:numPr>
          <w:ilvl w:val="0"/>
          <w:numId w:val="1"/>
        </w:numPr>
        <w:spacing w:after="120" w:line="360" w:lineRule="auto"/>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Enhanced the ability to work well under supervision and adapt to new situations and tasks.</w:t>
      </w:r>
    </w:p>
    <w:p w14:paraId="2F6F6CE1">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These outcomes were assessed through practical implementation of each day's concepts, self-review of completed HTML/CSS/JavaScript exercises, and feedback obtained during the internship, and were found to be consistent with the objectives defined for the internship. A summary self-assessment of proficiency achieved in each core skill area is presented in Table 4.2.</w:t>
      </w:r>
    </w:p>
    <w:p w14:paraId="2670F8F2">
      <w:pPr>
        <w:spacing w:before="100" w:after="200"/>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Table 4.2: Skill Acquisition Matrix</w:t>
      </w:r>
    </w:p>
    <w:tbl>
      <w:tblPr>
        <w:tblStyle w:val="6"/>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85"/>
        <w:gridCol w:w="3383"/>
      </w:tblGrid>
      <w:tr w14:paraId="649690AD">
        <w:trPr>
          <w:tblHeader/>
        </w:trPr>
        <w:tc>
          <w:tcPr>
            <w:tcW w:w="5185" w:type="dxa"/>
            <w:shd w:val="clear" w:color="auto" w:fill="D9D9D9"/>
          </w:tcPr>
          <w:p w14:paraId="14ABB344">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Skill Area</w:t>
            </w:r>
          </w:p>
        </w:tc>
        <w:tc>
          <w:tcPr>
            <w:tcW w:w="3383" w:type="dxa"/>
            <w:shd w:val="clear" w:color="auto" w:fill="D9D9D9"/>
          </w:tcPr>
          <w:p w14:paraId="55F7A505">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sz w:val="28"/>
                <w:szCs w:val="28"/>
              </w:rPr>
              <w:t>Proficiency Achieved</w:t>
            </w:r>
          </w:p>
        </w:tc>
      </w:tr>
      <w:tr w14:paraId="4BBE930D">
        <w:tc>
          <w:tcPr>
            <w:tcW w:w="5185" w:type="dxa"/>
          </w:tcPr>
          <w:p w14:paraId="65A50225">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Front-end Fundamentals (HTML, CSS)</w:t>
            </w:r>
          </w:p>
        </w:tc>
        <w:tc>
          <w:tcPr>
            <w:tcW w:w="3383" w:type="dxa"/>
          </w:tcPr>
          <w:p w14:paraId="0F0DEB38">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Advanced</w:t>
            </w:r>
          </w:p>
        </w:tc>
      </w:tr>
      <w:tr w14:paraId="3BC3F78D">
        <w:tc>
          <w:tcPr>
            <w:tcW w:w="5185" w:type="dxa"/>
          </w:tcPr>
          <w:p w14:paraId="44F567B2">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Responsive &amp; Mobile-first Design</w:t>
            </w:r>
          </w:p>
        </w:tc>
        <w:tc>
          <w:tcPr>
            <w:tcW w:w="3383" w:type="dxa"/>
          </w:tcPr>
          <w:p w14:paraId="6F3B23B4">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Proficient</w:t>
            </w:r>
          </w:p>
        </w:tc>
      </w:tr>
      <w:tr w14:paraId="77E9FD75">
        <w:tc>
          <w:tcPr>
            <w:tcW w:w="5185" w:type="dxa"/>
          </w:tcPr>
          <w:p w14:paraId="3861F38C">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UX / UI Design Principles</w:t>
            </w:r>
          </w:p>
        </w:tc>
        <w:tc>
          <w:tcPr>
            <w:tcW w:w="3383" w:type="dxa"/>
          </w:tcPr>
          <w:p w14:paraId="644E3896">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Working Knowledge</w:t>
            </w:r>
          </w:p>
        </w:tc>
      </w:tr>
      <w:tr w14:paraId="1934C632">
        <w:tc>
          <w:tcPr>
            <w:tcW w:w="5185" w:type="dxa"/>
          </w:tcPr>
          <w:p w14:paraId="3428C520">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CSS Frameworks (Bootstrap, Foundation)</w:t>
            </w:r>
          </w:p>
        </w:tc>
        <w:tc>
          <w:tcPr>
            <w:tcW w:w="3383" w:type="dxa"/>
          </w:tcPr>
          <w:p w14:paraId="66965D2C">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Proficient</w:t>
            </w:r>
          </w:p>
        </w:tc>
      </w:tr>
      <w:tr w14:paraId="667416F2">
        <w:tc>
          <w:tcPr>
            <w:tcW w:w="5185" w:type="dxa"/>
          </w:tcPr>
          <w:p w14:paraId="5DCCA432">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JavaScript &amp; DOM Manipulation</w:t>
            </w:r>
          </w:p>
        </w:tc>
        <w:tc>
          <w:tcPr>
            <w:tcW w:w="3383" w:type="dxa"/>
          </w:tcPr>
          <w:p w14:paraId="4DF336A9">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Working Knowledge</w:t>
            </w:r>
          </w:p>
        </w:tc>
      </w:tr>
      <w:tr w14:paraId="19BB8F7A">
        <w:tc>
          <w:tcPr>
            <w:tcW w:w="5185" w:type="dxa"/>
          </w:tcPr>
          <w:p w14:paraId="79D4C40A">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Web Accessibility (WCAG)</w:t>
            </w:r>
          </w:p>
        </w:tc>
        <w:tc>
          <w:tcPr>
            <w:tcW w:w="3383" w:type="dxa"/>
          </w:tcPr>
          <w:p w14:paraId="58221675">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Working Knowledge</w:t>
            </w:r>
          </w:p>
        </w:tc>
      </w:tr>
      <w:tr w14:paraId="49C734DA">
        <w:tc>
          <w:tcPr>
            <w:tcW w:w="5185" w:type="dxa"/>
          </w:tcPr>
          <w:p w14:paraId="06877407">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Performance Optimization</w:t>
            </w:r>
          </w:p>
        </w:tc>
        <w:tc>
          <w:tcPr>
            <w:tcW w:w="3383" w:type="dxa"/>
          </w:tcPr>
          <w:p w14:paraId="256A072A">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Working Knowledge</w:t>
            </w:r>
          </w:p>
        </w:tc>
      </w:tr>
      <w:tr w14:paraId="0AB0EA1B">
        <w:tc>
          <w:tcPr>
            <w:tcW w:w="5185" w:type="dxa"/>
          </w:tcPr>
          <w:p w14:paraId="7CE7E4CE">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SEO &amp; Web Analytics</w:t>
            </w:r>
          </w:p>
        </w:tc>
        <w:tc>
          <w:tcPr>
            <w:tcW w:w="3383" w:type="dxa"/>
          </w:tcPr>
          <w:p w14:paraId="3C16D1B7">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Working Knowledge</w:t>
            </w:r>
          </w:p>
        </w:tc>
      </w:tr>
      <w:tr w14:paraId="2E6838F6">
        <w:tc>
          <w:tcPr>
            <w:tcW w:w="5185" w:type="dxa"/>
          </w:tcPr>
          <w:p w14:paraId="00FFB839">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Website Security Fundamentals</w:t>
            </w:r>
          </w:p>
        </w:tc>
        <w:tc>
          <w:tcPr>
            <w:tcW w:w="3383" w:type="dxa"/>
          </w:tcPr>
          <w:p w14:paraId="7EB4613C">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Basic Awareness</w:t>
            </w:r>
          </w:p>
        </w:tc>
      </w:tr>
      <w:tr w14:paraId="1DBC5532">
        <w:tc>
          <w:tcPr>
            <w:tcW w:w="5185" w:type="dxa"/>
          </w:tcPr>
          <w:p w14:paraId="11B8C386">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Content Management Systems</w:t>
            </w:r>
          </w:p>
        </w:tc>
        <w:tc>
          <w:tcPr>
            <w:tcW w:w="3383" w:type="dxa"/>
          </w:tcPr>
          <w:p w14:paraId="6C245E6D">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Basic Awareness</w:t>
            </w:r>
          </w:p>
        </w:tc>
      </w:tr>
      <w:tr w14:paraId="57EF6404">
        <w:tc>
          <w:tcPr>
            <w:tcW w:w="5185" w:type="dxa"/>
          </w:tcPr>
          <w:p w14:paraId="6CDD515B">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Database Connectivity (JDBC)</w:t>
            </w:r>
          </w:p>
        </w:tc>
        <w:tc>
          <w:tcPr>
            <w:tcW w:w="3383" w:type="dxa"/>
          </w:tcPr>
          <w:p w14:paraId="13E73654">
            <w:pP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rPr>
              <w:t>Basic Awareness</w:t>
            </w:r>
          </w:p>
        </w:tc>
      </w:tr>
    </w:tbl>
    <w:p w14:paraId="5BFB06FB">
      <w:pPr>
        <w:spacing w:after="200"/>
        <w:rPr>
          <w:rFonts w:hint="default" w:ascii="Times New Roman Regular" w:hAnsi="Times New Roman Regular" w:cs="Times New Roman Regular"/>
          <w:sz w:val="28"/>
          <w:szCs w:val="28"/>
        </w:rPr>
      </w:pPr>
    </w:p>
    <w:p w14:paraId="64D9EFA8">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As shown in the matrix, the strongest gains were achieved in front-end fundamentals, responsive design, and framework usage, which received the most extensive hands-on practice. Areas such as security, content management, and database connectivity were introduced at a foundational level and represent clear directions for continued learning beyond this internship.</w:t>
      </w:r>
    </w:p>
    <w:p w14:paraId="213E3D40">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br w:type="page"/>
      </w:r>
    </w:p>
    <w:p w14:paraId="0A708AAA">
      <w:pPr>
        <w:pStyle w:val="2"/>
        <w:spacing w:before="240" w:after="300"/>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CHAPTER 5</w:t>
      </w:r>
    </w:p>
    <w:p w14:paraId="00AB19FB">
      <w:pPr>
        <w:spacing w:before="0" w:after="400" w:line="360" w:lineRule="auto"/>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val="0"/>
          <w:iCs w:val="0"/>
          <w:sz w:val="28"/>
          <w:szCs w:val="28"/>
        </w:rPr>
        <w:t>CONCLUSION</w:t>
      </w:r>
    </w:p>
    <w:p w14:paraId="7759844C">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This internship has taught me a great deal, and I now have a far better understanding of the professional workplace. While I believe I could have performed better in certain areas, there are still aspects I need to continue working on — in particular, building further confidence in coding. I recognize that some assignments could have been completed sooner, and a few technical issues in my work had to be addressed more than once.</w:t>
      </w:r>
    </w:p>
    <w:p w14:paraId="6E55E99C">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Nevertheless, I learned a great deal from this internship, particularly regarding the importance of time management and self-motivation. The guidance and support provided during the internship also helped me address some of my shortcomings and grow both technically and professionally.</w:t>
      </w:r>
    </w:p>
    <w:p w14:paraId="5982CE3C">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Over the course of the 30-day program, I progressed from a basic understanding of HTML and CSS to being able to build responsive, accessible, and reasonably polished web pages using modern frameworks, along with a foundational awareness of JavaScript interactivity, website security, SEO, and back-end database connectivity. This structured, hands-on exposure to the full web development lifecycle has given me a much stronger foundation than classroom study alone could have provided, and it has clarified the areas — particularly JavaScript, security, and back-end development — that I intend to continue studying in greater depth going forward.</w:t>
      </w:r>
    </w:p>
    <w:p w14:paraId="21286624">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Overall, I consider this internship to have been a valuable and rewarding experience that has meaningfully strengthened both my technical capabilities and my readiness for professional work in the field of web development.</w:t>
      </w:r>
    </w:p>
    <w:p w14:paraId="73B21062">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br w:type="page"/>
      </w:r>
    </w:p>
    <w:p w14:paraId="4CC29F2D">
      <w:pPr>
        <w:pStyle w:val="2"/>
        <w:spacing w:before="240" w:after="300"/>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REFERENCES</w:t>
      </w:r>
    </w:p>
    <w:p w14:paraId="68A698A0">
      <w:pPr>
        <w:spacing w:before="0" w:after="200" w:line="24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1. Mozilla Developer Network (MDN Web Docs) — 'JavaScript Guide', Mozilla Foundation.</w:t>
      </w:r>
    </w:p>
    <w:p w14:paraId="452196CB">
      <w:pPr>
        <w:spacing w:before="0" w:after="200" w:line="24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2. W3Schools (2026) — 'HTML Tutorial' and 'CSS Tutorial', Refsnes Data.</w:t>
      </w:r>
    </w:p>
    <w:p w14:paraId="22C70475">
      <w:pPr>
        <w:spacing w:before="0" w:after="200" w:line="24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3. Bootstrap Team — 'Bootstrap Documentation', getbootstrap.com.</w:t>
      </w:r>
    </w:p>
    <w:p w14:paraId="5672CDAC">
      <w:pPr>
        <w:spacing w:before="0" w:after="200" w:line="24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4. Google Developers — 'Web Fundamentals: Responsive Web Design Basics'.</w:t>
      </w:r>
    </w:p>
    <w:p w14:paraId="33652C95">
      <w:pPr>
        <w:spacing w:before="0" w:after="200" w:line="24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5. Oracle Corporation — 'JDBC Basics', Java Documentation.</w:t>
      </w:r>
    </w:p>
    <w:p w14:paraId="75C24598">
      <w:pPr>
        <w:spacing w:before="0" w:after="200" w:line="240" w:lineRule="auto"/>
        <w:jc w:val="left"/>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6. Fantasy Solution — Company Profile and Internship Training Materials, Trichy.</w:t>
      </w:r>
    </w:p>
    <w:p w14:paraId="048BFB66">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br w:type="page"/>
      </w:r>
    </w:p>
    <w:p w14:paraId="3D534406">
      <w:pPr>
        <w:pStyle w:val="2"/>
        <w:spacing w:before="240" w:after="300"/>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APPENDIX A</w:t>
      </w:r>
    </w:p>
    <w:p w14:paraId="3F2D222E">
      <w:pPr>
        <w:spacing w:before="0" w:after="400" w:line="360" w:lineRule="auto"/>
        <w:jc w:val="center"/>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i w:val="0"/>
          <w:iCs w:val="0"/>
          <w:sz w:val="28"/>
          <w:szCs w:val="28"/>
        </w:rPr>
        <w:t>SAMPLE CODE SNIPPETS</w:t>
      </w:r>
    </w:p>
    <w:p w14:paraId="733B0C45">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A.1  Sample Responsive Navigation Bar (HTML &amp; CSS)</w:t>
      </w:r>
    </w:p>
    <w:p w14:paraId="3A855BA7">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following snippet illustrates a simple responsive navigation bar built using HTML and CSS Flexbox, of the type developed on Day 9 of the internship.</w:t>
      </w:r>
    </w:p>
    <w:tbl>
      <w:tblPr>
        <w:tblStyle w:val="6"/>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68"/>
      </w:tblGrid>
      <w:tr w14:paraId="6DAB95ED">
        <w:tc>
          <w:tcPr>
            <w:tcW w:w="8568" w:type="dxa"/>
            <w:shd w:val="clear" w:color="auto" w:fill="F2F2F2"/>
          </w:tcPr>
          <w:p w14:paraId="64BA2038">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&lt;nav class="navbar"&gt;</w:t>
            </w:r>
          </w:p>
          <w:p w14:paraId="0A982757">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&lt;div class="logo"&gt;FantasySite&lt;/div&gt;</w:t>
            </w:r>
          </w:p>
          <w:p w14:paraId="33F65456">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&lt;ul class="nav-links"&gt;</w:t>
            </w:r>
          </w:p>
          <w:p w14:paraId="0E18A690">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&lt;li&gt;&lt;a href="#home"&gt;Home&lt;/a&gt;&lt;/li&gt;</w:t>
            </w:r>
          </w:p>
          <w:p w14:paraId="7117EC4D">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&lt;li&gt;&lt;a href="#about"&gt;About&lt;/a&gt;&lt;/li&gt;</w:t>
            </w:r>
          </w:p>
          <w:p w14:paraId="7747BEF2">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&lt;li&gt;&lt;a href="#contact"&gt;Contact&lt;/a&gt;&lt;/li&gt;</w:t>
            </w:r>
          </w:p>
          <w:p w14:paraId="40EEC102">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&lt;/ul&gt;</w:t>
            </w:r>
          </w:p>
          <w:p w14:paraId="171C6CFA">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&lt;/nav&gt;</w:t>
            </w:r>
          </w:p>
          <w:p w14:paraId="6090867E">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w:t>
            </w:r>
          </w:p>
          <w:p w14:paraId="26DBF9F9">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.navbar { display: flex; justify-content: space-between;</w:t>
            </w:r>
          </w:p>
          <w:p w14:paraId="559373CE">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align-items: center; padding: 1rem 2rem; }</w:t>
            </w:r>
          </w:p>
          <w:p w14:paraId="3EFE68B0">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.nav-links { display: flex; list-style: none; gap: 1.5rem; }</w:t>
            </w:r>
          </w:p>
          <w:p w14:paraId="0C4A3B41">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@media (max-width: 600px) {</w:t>
            </w:r>
          </w:p>
          <w:p w14:paraId="6D88BE1E">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.nav-links { flex-direction: column; display: none; }</w:t>
            </w:r>
          </w:p>
          <w:p w14:paraId="507322C7">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w:t>
            </w:r>
          </w:p>
        </w:tc>
      </w:tr>
    </w:tbl>
    <w:p w14:paraId="41F0A56D">
      <w:pPr>
        <w:spacing w:after="200"/>
        <w:rPr>
          <w:rFonts w:hint="default" w:ascii="Times New Roman Regular" w:hAnsi="Times New Roman Regular" w:cs="Times New Roman Regular"/>
          <w:sz w:val="28"/>
          <w:szCs w:val="28"/>
        </w:rPr>
      </w:pPr>
    </w:p>
    <w:p w14:paraId="298F1E5C">
      <w:pPr>
        <w:pStyle w:val="3"/>
        <w:spacing w:before="300" w:after="200"/>
        <w:rPr>
          <w:rFonts w:hint="default" w:ascii="Times New Roman Regular" w:hAnsi="Times New Roman Regular" w:eastAsia="Times New Roman" w:cs="Times New Roman Regular"/>
          <w:b/>
          <w:bCs/>
          <w:color w:val="000000"/>
          <w:sz w:val="28"/>
          <w:szCs w:val="28"/>
        </w:rPr>
      </w:pPr>
    </w:p>
    <w:p w14:paraId="5C300966">
      <w:pPr>
        <w:pStyle w:val="3"/>
        <w:spacing w:before="300" w:after="200"/>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bCs/>
          <w:color w:val="000000"/>
          <w:sz w:val="28"/>
          <w:szCs w:val="28"/>
        </w:rPr>
        <w:t>A.2  Sample JDBC Database Connection (Java)</w:t>
      </w:r>
    </w:p>
    <w:p w14:paraId="248E7FB9">
      <w:pPr>
        <w:spacing w:before="0" w:after="200"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b w:val="0"/>
          <w:bCs w:val="0"/>
          <w:i w:val="0"/>
          <w:iCs w:val="0"/>
          <w:sz w:val="28"/>
          <w:szCs w:val="28"/>
        </w:rPr>
        <w:t>The following snippet illustrates a basic JDBC connection and query, of the type developed on Day 30 of the internship.</w:t>
      </w:r>
    </w:p>
    <w:tbl>
      <w:tblPr>
        <w:tblStyle w:val="6"/>
        <w:tblW w:w="86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96"/>
      </w:tblGrid>
      <w:tr w14:paraId="61EE429D">
        <w:tc>
          <w:tcPr>
            <w:tcW w:w="8696" w:type="dxa"/>
            <w:shd w:val="clear" w:color="auto" w:fill="F2F2F2"/>
          </w:tcPr>
          <w:p w14:paraId="46F50F02">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import java.sql.*;</w:t>
            </w:r>
          </w:p>
          <w:p w14:paraId="0B38F9BC">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w:t>
            </w:r>
          </w:p>
          <w:p w14:paraId="1C60CA38">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public class DBConnect {</w:t>
            </w:r>
          </w:p>
          <w:p w14:paraId="7D3838E0">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public static void main(String[] args) throws Exception {</w:t>
            </w:r>
          </w:p>
          <w:p w14:paraId="560E18EB">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String url = "jdbc:mysql://localhost:3306/webdev_db";</w:t>
            </w:r>
          </w:p>
          <w:p w14:paraId="4465BDBF">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Connection con = DriverManager.getConnection(url, "root", "password");</w:t>
            </w:r>
          </w:p>
          <w:p w14:paraId="23042D1B">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Statement stmt = con.createStatement();</w:t>
            </w:r>
          </w:p>
          <w:p w14:paraId="7781F187">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ResultSet rs = stmt.executeQuery("SELECT * FROM users");</w:t>
            </w:r>
          </w:p>
          <w:p w14:paraId="4C82C24E">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while (rs.next()) {</w:t>
            </w:r>
          </w:p>
          <w:p w14:paraId="74DD7297">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System.out.println(rs.getString("name"));</w:t>
            </w:r>
          </w:p>
          <w:p w14:paraId="5A3B290A">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w:t>
            </w:r>
          </w:p>
          <w:p w14:paraId="10F8D8C7">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con.close();</w:t>
            </w:r>
          </w:p>
          <w:p w14:paraId="51D0DB28">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 xml:space="preserve">  }</w:t>
            </w:r>
          </w:p>
          <w:p w14:paraId="2E1343D9">
            <w:pPr>
              <w:spacing w:line="260" w:lineRule="auto"/>
              <w:rPr>
                <w:rFonts w:hint="default" w:ascii="Times New Roman Regular" w:hAnsi="Times New Roman Regular" w:cs="Times New Roman Regular"/>
                <w:sz w:val="28"/>
                <w:szCs w:val="28"/>
              </w:rPr>
            </w:pPr>
            <w:r>
              <w:rPr>
                <w:rFonts w:hint="default" w:ascii="Times New Roman Regular" w:hAnsi="Times New Roman Regular" w:eastAsia="Courier New" w:cs="Times New Roman Regular"/>
                <w:sz w:val="28"/>
                <w:szCs w:val="28"/>
              </w:rPr>
              <w:t>}</w:t>
            </w:r>
          </w:p>
        </w:tc>
      </w:tr>
    </w:tbl>
    <w:p w14:paraId="57A2CB85"/>
    <w:p w14:paraId="100D37E3"/>
    <w:p w14:paraId="3D691DEC"/>
    <w:p w14:paraId="601F1A0B"/>
    <w:p w14:paraId="49F8C633"/>
    <w:p w14:paraId="03C513EA"/>
    <w:p w14:paraId="3928BD7A"/>
    <w:p w14:paraId="1857BD49"/>
    <w:p w14:paraId="0BD44482"/>
    <w:p w14:paraId="12757409"/>
    <w:p w14:paraId="783790E7"/>
    <w:p w14:paraId="1CD8E78C"/>
    <w:p w14:paraId="19DB115C"/>
    <w:p w14:paraId="6C9A9F5B"/>
    <w:p w14:paraId="1FDF81D1"/>
    <w:p w14:paraId="64E1461F"/>
    <w:p w14:paraId="70C0FFA4"/>
    <w:p w14:paraId="7F8F8889"/>
    <w:p w14:paraId="26AEC437"/>
    <w:p w14:paraId="16D10BB9"/>
    <w:p w14:paraId="0D268121"/>
    <w:p w14:paraId="79B639D2"/>
    <w:p w14:paraId="7349F45C"/>
    <w:p w14:paraId="00B60418"/>
    <w:p w14:paraId="22B2E0C5"/>
    <w:p w14:paraId="147F270A"/>
    <w:p w14:paraId="4C2C5F20"/>
    <w:p w14:paraId="6BC2DAF8"/>
    <w:p w14:paraId="10E0FAF0"/>
    <w:p w14:paraId="6F466CC9"/>
    <w:p w14:paraId="1BB5474D"/>
    <w:p w14:paraId="1A277A7D"/>
    <w:p w14:paraId="6BDDFF59"/>
    <w:p w14:paraId="461FA128"/>
    <w:p w14:paraId="7C352B9F"/>
    <w:p w14:paraId="7F1168D8"/>
    <w:p w14:paraId="0585371E"/>
    <w:p w14:paraId="6E6B55C0"/>
    <w:p w14:paraId="54F72D68"/>
    <w:p w14:paraId="5A9C2B55"/>
    <w:p w14:paraId="74503E36"/>
    <w:p w14:paraId="03A91A96"/>
    <w:p w14:paraId="1A932512"/>
    <w:p w14:paraId="721B5777"/>
    <w:p w14:paraId="66D97881"/>
    <w:p w14:paraId="7F03E890">
      <w:pPr>
        <w:spacing w:before="0" w:after="600" w:line="360" w:lineRule="auto"/>
        <w:jc w:val="center"/>
        <w:rPr>
          <w:rFonts w:hint="default" w:ascii="Times New Roman" w:hAnsi="Times New Roman" w:eastAsia="Times New Roman" w:cs="Times New Roman"/>
          <w:b/>
          <w:bCs/>
          <w:i w:val="0"/>
          <w:iCs w:val="0"/>
          <w:sz w:val="32"/>
          <w:szCs w:val="32"/>
          <w:lang w:val="en-US"/>
        </w:rPr>
      </w:pPr>
      <w:r>
        <w:rPr>
          <w:rFonts w:hint="default" w:ascii="Times New Roman" w:hAnsi="Times New Roman" w:eastAsia="Times New Roman" w:cs="Times New Roman"/>
          <w:b/>
          <w:bCs/>
          <w:i w:val="0"/>
          <w:iCs w:val="0"/>
          <w:sz w:val="32"/>
          <w:szCs w:val="32"/>
          <w:lang w:val="en-US"/>
        </w:rPr>
        <w:t>OFFER LETTER</w:t>
      </w:r>
    </w:p>
    <w:p w14:paraId="5C00416B">
      <w:pPr>
        <w:spacing w:before="0" w:after="600" w:line="360" w:lineRule="auto"/>
        <w:jc w:val="center"/>
        <w:rPr>
          <w:rFonts w:hint="default" w:ascii="Times New Roman" w:hAnsi="Times New Roman" w:eastAsia="Times New Roman" w:cs="Times New Roman"/>
          <w:b/>
          <w:bCs/>
          <w:i w:val="0"/>
          <w:iCs w:val="0"/>
          <w:sz w:val="32"/>
          <w:szCs w:val="32"/>
          <w:lang w:val="en-US"/>
        </w:rPr>
      </w:pPr>
      <w:r>
        <w:rPr>
          <w:rFonts w:hint="default" w:ascii="Times New Roman" w:hAnsi="Times New Roman" w:eastAsia="Times New Roman" w:cs="Times New Roman"/>
          <w:b/>
          <w:bCs/>
          <w:i w:val="0"/>
          <w:iCs w:val="0"/>
          <w:sz w:val="32"/>
          <w:szCs w:val="32"/>
          <w:lang w:val="en-US"/>
        </w:rPr>
        <w:drawing>
          <wp:inline distT="0" distB="0" distL="114300" distR="114300">
            <wp:extent cx="5499100" cy="7795260"/>
            <wp:effectExtent l="0" t="0" r="12700" b="2540"/>
            <wp:docPr id="5" name="Picture 5" descr="Screenshot 2026-08-05 at 9.15.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8-05 at 9.15.19 PM"/>
                    <pic:cNvPicPr>
                      <a:picLocks noChangeAspect="1"/>
                    </pic:cNvPicPr>
                  </pic:nvPicPr>
                  <pic:blipFill>
                    <a:blip r:embed="rId10"/>
                    <a:stretch>
                      <a:fillRect/>
                    </a:stretch>
                  </pic:blipFill>
                  <pic:spPr>
                    <a:xfrm>
                      <a:off x="0" y="0"/>
                      <a:ext cx="5499100" cy="7795260"/>
                    </a:xfrm>
                    <a:prstGeom prst="rect">
                      <a:avLst/>
                    </a:prstGeom>
                  </pic:spPr>
                </pic:pic>
              </a:graphicData>
            </a:graphic>
          </wp:inline>
        </w:drawing>
      </w:r>
    </w:p>
    <w:p w14:paraId="2937F4EC">
      <w:pPr>
        <w:spacing w:before="0" w:after="600" w:line="360" w:lineRule="auto"/>
        <w:ind w:firstLine="720" w:firstLineChars="0"/>
        <w:jc w:val="center"/>
        <w:rPr>
          <w:rFonts w:hint="default"/>
          <w:lang w:val="en-US"/>
        </w:rPr>
      </w:pPr>
      <w:r>
        <w:rPr>
          <w:rFonts w:ascii="Times New Roman" w:hAnsi="Times New Roman" w:eastAsia="Times New Roman" w:cs="Times New Roman"/>
          <w:b/>
          <w:bCs/>
          <w:i w:val="0"/>
          <w:iCs w:val="0"/>
          <w:sz w:val="32"/>
          <w:szCs w:val="32"/>
        </w:rPr>
        <w:t>CERTIFICATE OF COMPLETION OF IN</w:t>
      </w:r>
      <w:r>
        <w:rPr>
          <w:rFonts w:hint="default" w:ascii="Times New Roman" w:hAnsi="Times New Roman" w:eastAsia="Times New Roman" w:cs="Times New Roman"/>
          <w:b/>
          <w:bCs/>
          <w:i w:val="0"/>
          <w:iCs w:val="0"/>
          <w:sz w:val="32"/>
          <w:szCs w:val="32"/>
          <w:lang w:val="en-US"/>
        </w:rPr>
        <w:t>TERNSHIP</w:t>
      </w:r>
    </w:p>
    <w:p w14:paraId="31B446AA">
      <w:pPr>
        <w:rPr>
          <w:rFonts w:hint="default"/>
          <w:lang w:val="en-US"/>
        </w:rPr>
      </w:pPr>
      <w:r>
        <w:rPr>
          <w:rFonts w:hint="default"/>
          <w:lang w:val="en-US"/>
        </w:rP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497195" cy="7876540"/>
            <wp:effectExtent l="0" t="0" r="14605" b="22860"/>
            <wp:wrapTight wrapText="bothSides">
              <wp:wrapPolygon>
                <wp:start x="0" y="0"/>
                <wp:lineTo x="0" y="21523"/>
                <wp:lineTo x="21458" y="21523"/>
                <wp:lineTo x="21458" y="0"/>
                <wp:lineTo x="0" y="0"/>
              </wp:wrapPolygon>
            </wp:wrapTight>
            <wp:docPr id="8" name="Picture 8" descr="PHOTO-2026-08-05-21-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HOTO-2026-08-05-21-27-41"/>
                    <pic:cNvPicPr>
                      <a:picLocks noChangeAspect="1"/>
                    </pic:cNvPicPr>
                  </pic:nvPicPr>
                  <pic:blipFill>
                    <a:blip r:embed="rId11"/>
                    <a:srcRect t="18929" b="19123"/>
                    <a:stretch>
                      <a:fillRect/>
                    </a:stretch>
                  </pic:blipFill>
                  <pic:spPr>
                    <a:xfrm>
                      <a:off x="0" y="0"/>
                      <a:ext cx="5497195" cy="7876540"/>
                    </a:xfrm>
                    <a:prstGeom prst="rect">
                      <a:avLst/>
                    </a:prstGeom>
                  </pic:spPr>
                </pic:pic>
              </a:graphicData>
            </a:graphic>
          </wp:anchor>
        </w:drawing>
      </w:r>
      <w:r>
        <w:br w:type="page"/>
      </w:r>
    </w:p>
    <w:p w14:paraId="4691B250">
      <w:pPr>
        <w:spacing w:before="0" w:after="600" w:line="360" w:lineRule="auto"/>
        <w:jc w:val="center"/>
      </w:pPr>
      <w:r>
        <w:rPr>
          <w:rFonts w:hint="default"/>
          <w:lang w:val="en-US"/>
        </w:rPr>
        <w:drawing>
          <wp:anchor distT="0" distB="0" distL="114300" distR="114300" simplePos="0" relativeHeight="251659264" behindDoc="1" locked="0" layoutInCell="1" allowOverlap="1">
            <wp:simplePos x="0" y="0"/>
            <wp:positionH relativeFrom="column">
              <wp:posOffset>12700</wp:posOffset>
            </wp:positionH>
            <wp:positionV relativeFrom="paragraph">
              <wp:posOffset>706755</wp:posOffset>
            </wp:positionV>
            <wp:extent cx="5533390" cy="7825740"/>
            <wp:effectExtent l="0" t="0" r="3810" b="22860"/>
            <wp:wrapTight wrapText="bothSides">
              <wp:wrapPolygon>
                <wp:start x="0" y="0"/>
                <wp:lineTo x="0" y="21523"/>
                <wp:lineTo x="21516" y="21523"/>
                <wp:lineTo x="21516" y="0"/>
                <wp:lineTo x="0" y="0"/>
              </wp:wrapPolygon>
            </wp:wrapTight>
            <wp:docPr id="7" name="Picture 7" descr="PHOTO-2026-08-05-22-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HOTO-2026-08-05-22-23-22"/>
                    <pic:cNvPicPr>
                      <a:picLocks noChangeAspect="1"/>
                    </pic:cNvPicPr>
                  </pic:nvPicPr>
                  <pic:blipFill>
                    <a:blip r:embed="rId12"/>
                    <a:srcRect t="1778"/>
                    <a:stretch>
                      <a:fillRect/>
                    </a:stretch>
                  </pic:blipFill>
                  <pic:spPr>
                    <a:xfrm>
                      <a:off x="0" y="0"/>
                      <a:ext cx="5533390" cy="7825740"/>
                    </a:xfrm>
                    <a:prstGeom prst="rect">
                      <a:avLst/>
                    </a:prstGeom>
                  </pic:spPr>
                </pic:pic>
              </a:graphicData>
            </a:graphic>
          </wp:anchor>
        </w:drawing>
      </w:r>
      <w:r>
        <w:rPr>
          <w:rFonts w:ascii="Times New Roman" w:hAnsi="Times New Roman" w:eastAsia="Times New Roman" w:cs="Times New Roman"/>
          <w:b/>
          <w:bCs/>
          <w:i w:val="0"/>
          <w:iCs w:val="0"/>
          <w:sz w:val="32"/>
          <w:szCs w:val="32"/>
        </w:rPr>
        <w:t>COPY OF ATTENDANCE</w:t>
      </w:r>
    </w:p>
    <w:p w14:paraId="77EECC52">
      <w:pPr>
        <w:ind w:left="2880" w:leftChars="0" w:firstLine="720" w:firstLineChars="0"/>
        <w:jc w:val="both"/>
        <w:rPr>
          <w:rFonts w:hint="default"/>
          <w:lang w:val="en-US"/>
        </w:rPr>
        <w:sectPr>
          <w:footerReference r:id="rId4" w:type="default"/>
          <w:pgSz w:w="11907" w:h="16840"/>
          <w:pgMar w:top="1440" w:right="1440" w:bottom="1440" w:left="1440" w:header="708" w:footer="708" w:gutter="0"/>
          <w:pgBorders>
            <w:top w:val="single" w:color="auto" w:sz="4" w:space="1"/>
            <w:left w:val="single" w:color="auto" w:sz="4" w:space="4"/>
            <w:bottom w:val="single" w:color="auto" w:sz="4" w:space="1"/>
            <w:right w:val="single" w:color="auto" w:sz="4" w:space="4"/>
          </w:pgBorders>
          <w:pgNumType w:fmt="lowerRoman" w:start="1"/>
          <w:cols w:space="720" w:num="1"/>
          <w:docGrid w:linePitch="360" w:charSpace="0"/>
        </w:sectPr>
      </w:pPr>
      <w:r>
        <w:rPr>
          <w:rFonts w:hint="default" w:ascii="Times New Roman Regular" w:hAnsi="Times New Roman Regular" w:cs="Times New Roman Regular"/>
          <w:sz w:val="28"/>
          <w:szCs w:val="32"/>
          <w:lang w:val="en-US"/>
        </w:rPr>
        <w:drawing>
          <wp:anchor distT="0" distB="0" distL="114300" distR="114300" simplePos="0" relativeHeight="251661312" behindDoc="1" locked="0" layoutInCell="1" allowOverlap="1">
            <wp:simplePos x="0" y="0"/>
            <wp:positionH relativeFrom="column">
              <wp:posOffset>17780</wp:posOffset>
            </wp:positionH>
            <wp:positionV relativeFrom="paragraph">
              <wp:posOffset>455930</wp:posOffset>
            </wp:positionV>
            <wp:extent cx="5474335" cy="8145780"/>
            <wp:effectExtent l="0" t="0" r="12065" b="7620"/>
            <wp:wrapTight wrapText="bothSides">
              <wp:wrapPolygon>
                <wp:start x="0" y="0"/>
                <wp:lineTo x="0" y="21553"/>
                <wp:lineTo x="21547" y="21553"/>
                <wp:lineTo x="21547" y="0"/>
                <wp:lineTo x="0" y="0"/>
              </wp:wrapPolygon>
            </wp:wrapTight>
            <wp:docPr id="9" name="Picture 9" descr="PHOTO-2026-08-05-21-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HOTO-2026-08-05-21-12-32"/>
                    <pic:cNvPicPr>
                      <a:picLocks noChangeAspect="1"/>
                    </pic:cNvPicPr>
                  </pic:nvPicPr>
                  <pic:blipFill>
                    <a:blip r:embed="rId13"/>
                    <a:srcRect l="1996" t="7743"/>
                    <a:stretch>
                      <a:fillRect/>
                    </a:stretch>
                  </pic:blipFill>
                  <pic:spPr>
                    <a:xfrm>
                      <a:off x="0" y="0"/>
                      <a:ext cx="5474335" cy="8145780"/>
                    </a:xfrm>
                    <a:prstGeom prst="rect">
                      <a:avLst/>
                    </a:prstGeom>
                  </pic:spPr>
                </pic:pic>
              </a:graphicData>
            </a:graphic>
          </wp:anchor>
        </w:drawing>
      </w:r>
      <w:r>
        <w:rPr>
          <w:rFonts w:hint="default" w:ascii="Times New Roman Regular" w:hAnsi="Times New Roman Regular" w:cs="Times New Roman Regular"/>
          <w:sz w:val="28"/>
          <w:szCs w:val="32"/>
          <w:lang w:val="en-US"/>
        </w:rPr>
        <w:t>ANNEXURE</w:t>
      </w:r>
      <w:bookmarkStart w:id="0" w:name="_GoBack"/>
      <w:bookmarkEnd w:id="0"/>
    </w:p>
    <w:p w14:paraId="3B9A4829">
      <w:pPr>
        <w:jc w:val="both"/>
      </w:pPr>
    </w:p>
    <w:sectPr>
      <w:footerReference r:id="rId5" w:type="default"/>
      <w:pgSz w:w="11907" w:h="16840"/>
      <w:pgMar w:top="1440" w:right="1440" w:bottom="1440" w:left="1440" w:header="708" w:footer="708" w:gutter="0"/>
      <w:pgBorders>
        <w:top w:val="single" w:color="auto" w:sz="4" w:space="1"/>
        <w:left w:val="single" w:color="auto" w:sz="4" w:space="4"/>
        <w:bottom w:val="single" w:color="auto" w:sz="4" w:space="1"/>
        <w:right w:val="single" w:color="auto" w:sz="4" w:space="4"/>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FFA07">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0A38E">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55843">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7B117C"/>
    <w:multiLevelType w:val="singleLevel"/>
    <w:tmpl w:val="C77B117C"/>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7F291C"/>
    <w:rsid w:val="7AD8AFD7"/>
    <w:rsid w:val="7D7F291C"/>
    <w:rsid w:val="DAFFC1AB"/>
    <w:rsid w:val="FBA7F827"/>
    <w:rsid w:val="FF77D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List Paragraph"/>
    <w:qFormat/>
    <w:uiPriority w:val="0"/>
    <w:rPr>
      <w:rFonts w:asciiTheme="minorHAnsi" w:hAnsiTheme="minorHAnsi" w:eastAsiaTheme="minorEastAsia" w:cstheme="minorBidi"/>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1</TotalTime>
  <ScaleCrop>false</ScaleCrop>
  <LinksUpToDate>false</LinksUpToDate>
  <CharactersWithSpaces>0</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2026-08-05T20:38:00Z</dcterms:created>
  <dc:creator>MANOYUVA</dc:creator>
  <cp:lastModifiedBy>MANOYUVA</cp:lastModifiedBy>
  <dcterms:modified xsi:type="dcterms:W3CDTF">2026-08-05T22:31:22Z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DC7E4A761A1E4ED0EB51736ABFC9A93F_41</vt:lpwstr>
  </property>
</Properties>
</file>