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EBB3C8" w:rsidR="00627882" w:rsidRPr="00E91158" w:rsidRDefault="00000000" w:rsidP="00A35486">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z w:val="21"/>
          <w:szCs w:val="21"/>
          <w:lang w:val="es-US"/>
        </w:rPr>
        <w:t xml:space="preserve">UNIVERSIDAD </w:t>
      </w:r>
      <w:r w:rsidR="00A35486" w:rsidRPr="00E91158">
        <w:rPr>
          <w:rFonts w:ascii="Century Schoolbook" w:eastAsia="Century Schoolbook" w:hAnsi="Century Schoolbook" w:cs="Century Schoolbook"/>
          <w:b/>
          <w:sz w:val="21"/>
          <w:szCs w:val="21"/>
          <w:lang w:val="es-US"/>
        </w:rPr>
        <w:t xml:space="preserve">DE BUENOS AIRES - </w:t>
      </w:r>
      <w:r w:rsidR="00A35486" w:rsidRPr="00E91158">
        <w:rPr>
          <w:rFonts w:ascii="Century Schoolbook" w:eastAsia="Century Schoolbook" w:hAnsi="Century Schoolbook" w:cs="Century Schoolbook"/>
          <w:b/>
          <w:smallCaps/>
          <w:sz w:val="21"/>
          <w:szCs w:val="21"/>
          <w:lang w:val="es-US"/>
        </w:rPr>
        <w:t>2025</w:t>
      </w:r>
    </w:p>
    <w:p w14:paraId="00000002" w14:textId="77777777" w:rsidR="00627882" w:rsidRPr="00A35486" w:rsidRDefault="00627882">
      <w:pPr>
        <w:pBdr>
          <w:bottom w:val="single" w:sz="6" w:space="1" w:color="000000"/>
        </w:pBdr>
        <w:rPr>
          <w:rFonts w:ascii="Century Schoolbook" w:eastAsia="Century Schoolbook" w:hAnsi="Century Schoolbook" w:cs="Century Schoolbook"/>
          <w:sz w:val="20"/>
          <w:szCs w:val="20"/>
          <w:lang w:val="es-US"/>
        </w:rPr>
      </w:pPr>
    </w:p>
    <w:p w14:paraId="00000003" w14:textId="77777777" w:rsidR="00627882" w:rsidRPr="00A35486" w:rsidRDefault="00627882">
      <w:pPr>
        <w:rPr>
          <w:rFonts w:ascii="Century Schoolbook" w:eastAsia="Century Schoolbook" w:hAnsi="Century Schoolbook" w:cs="Century Schoolbook"/>
          <w:b/>
          <w:sz w:val="20"/>
          <w:szCs w:val="20"/>
          <w:lang w:val="es-US"/>
        </w:rPr>
      </w:pPr>
    </w:p>
    <w:p w14:paraId="4803FF6A" w14:textId="77777777" w:rsidR="00A35486" w:rsidRPr="00A35486" w:rsidRDefault="00A35486" w:rsidP="00A35486">
      <w:pPr>
        <w:jc w:val="center"/>
        <w:rPr>
          <w:rFonts w:ascii="Century Schoolbook" w:eastAsia="Century Schoolbook" w:hAnsi="Century Schoolbook" w:cs="Century Schoolbook"/>
          <w:b/>
          <w:sz w:val="30"/>
          <w:szCs w:val="30"/>
          <w:lang w:val="es-US"/>
        </w:rPr>
      </w:pPr>
      <w:r w:rsidRPr="00A35486">
        <w:rPr>
          <w:rFonts w:ascii="Century Schoolbook" w:eastAsia="Century Schoolbook" w:hAnsi="Century Schoolbook" w:cs="Century Schoolbook"/>
          <w:b/>
          <w:sz w:val="30"/>
          <w:szCs w:val="30"/>
          <w:lang w:val="es-US"/>
        </w:rPr>
        <w:t>Big Data y Machine Learning</w:t>
      </w:r>
    </w:p>
    <w:p w14:paraId="00000005" w14:textId="77777777" w:rsidR="00627882" w:rsidRPr="00A35486" w:rsidRDefault="00627882">
      <w:pPr>
        <w:pBdr>
          <w:bottom w:val="single" w:sz="6" w:space="1" w:color="000000"/>
        </w:pBdr>
        <w:jc w:val="center"/>
        <w:rPr>
          <w:rFonts w:ascii="Century Schoolbook" w:eastAsia="Century Schoolbook" w:hAnsi="Century Schoolbook" w:cs="Century Schoolbook"/>
          <w:sz w:val="20"/>
          <w:szCs w:val="20"/>
          <w:lang w:val="es-US"/>
        </w:rPr>
      </w:pPr>
    </w:p>
    <w:p w14:paraId="00000006" w14:textId="77777777" w:rsidR="00627882" w:rsidRPr="00A35486" w:rsidRDefault="00627882">
      <w:pPr>
        <w:rPr>
          <w:rFonts w:ascii="Century Schoolbook" w:eastAsia="Century Schoolbook" w:hAnsi="Century Schoolbook" w:cs="Century Schoolbook"/>
          <w:smallCaps/>
          <w:sz w:val="28"/>
          <w:szCs w:val="28"/>
          <w:lang w:val="es-US"/>
        </w:rPr>
      </w:pPr>
    </w:p>
    <w:p w14:paraId="00000007" w14:textId="45AF00F6" w:rsidR="00627882" w:rsidRPr="00A35486" w:rsidRDefault="00000000">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mallCaps/>
          <w:sz w:val="28"/>
          <w:szCs w:val="28"/>
          <w:lang w:val="es-US"/>
        </w:rPr>
        <w:t xml:space="preserve">Trabajo Práctico N° </w:t>
      </w:r>
      <w:r w:rsidR="00A35486">
        <w:rPr>
          <w:rFonts w:ascii="Century Schoolbook" w:eastAsia="Century Schoolbook" w:hAnsi="Century Schoolbook" w:cs="Century Schoolbook"/>
          <w:b/>
          <w:smallCaps/>
          <w:sz w:val="28"/>
          <w:szCs w:val="28"/>
          <w:lang w:val="es-US"/>
        </w:rPr>
        <w:t>4</w:t>
      </w:r>
    </w:p>
    <w:p w14:paraId="00000008" w14:textId="77777777" w:rsidR="00627882" w:rsidRPr="00A35486" w:rsidRDefault="00627882">
      <w:pPr>
        <w:jc w:val="center"/>
        <w:rPr>
          <w:rFonts w:ascii="Century Schoolbook" w:eastAsia="Century Schoolbook" w:hAnsi="Century Schoolbook" w:cs="Century Schoolbook"/>
          <w:b/>
          <w:smallCaps/>
          <w:sz w:val="28"/>
          <w:szCs w:val="28"/>
          <w:lang w:val="es-US"/>
        </w:rPr>
      </w:pPr>
    </w:p>
    <w:p w14:paraId="00000009" w14:textId="416BB399" w:rsidR="00627882" w:rsidRPr="00A35486" w:rsidRDefault="00000000">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mallCaps/>
          <w:sz w:val="28"/>
          <w:szCs w:val="28"/>
          <w:lang w:val="es-US"/>
        </w:rPr>
        <w:t xml:space="preserve">Clasificando de pobres </w:t>
      </w:r>
      <w:r w:rsidR="00A35486">
        <w:rPr>
          <w:rFonts w:ascii="Century Schoolbook" w:eastAsia="Century Schoolbook" w:hAnsi="Century Schoolbook" w:cs="Century Schoolbook"/>
          <w:b/>
          <w:smallCaps/>
          <w:sz w:val="28"/>
          <w:szCs w:val="28"/>
          <w:lang w:val="es-US"/>
        </w:rPr>
        <w:t>con</w:t>
      </w:r>
      <w:r w:rsidRPr="00A35486">
        <w:rPr>
          <w:rFonts w:ascii="Century Schoolbook" w:eastAsia="Century Schoolbook" w:hAnsi="Century Schoolbook" w:cs="Century Schoolbook"/>
          <w:b/>
          <w:smallCaps/>
          <w:sz w:val="28"/>
          <w:szCs w:val="28"/>
          <w:lang w:val="es-US"/>
        </w:rPr>
        <w:t xml:space="preserve"> la EPH</w:t>
      </w:r>
    </w:p>
    <w:p w14:paraId="0000000A" w14:textId="77777777" w:rsidR="00627882" w:rsidRPr="00A35486" w:rsidRDefault="00627882">
      <w:pPr>
        <w:pBdr>
          <w:bottom w:val="single" w:sz="6" w:space="1" w:color="000000"/>
        </w:pBdr>
        <w:rPr>
          <w:rFonts w:ascii="Century Schoolbook" w:eastAsia="Century Schoolbook" w:hAnsi="Century Schoolbook" w:cs="Century Schoolbook"/>
          <w:sz w:val="20"/>
          <w:szCs w:val="20"/>
          <w:lang w:val="es-US"/>
        </w:rPr>
      </w:pPr>
    </w:p>
    <w:p w14:paraId="0000000B" w14:textId="77777777" w:rsidR="00627882" w:rsidRPr="00A35486" w:rsidRDefault="00627882">
      <w:pPr>
        <w:rPr>
          <w:rFonts w:ascii="Century Schoolbook" w:eastAsia="Century Schoolbook" w:hAnsi="Century Schoolbook" w:cs="Century Schoolbook"/>
          <w:lang w:val="es-US"/>
        </w:rPr>
      </w:pPr>
    </w:p>
    <w:p w14:paraId="0000000C" w14:textId="77777777" w:rsidR="00627882" w:rsidRPr="00A35486" w:rsidRDefault="00627882">
      <w:pPr>
        <w:ind w:left="720"/>
        <w:rPr>
          <w:rFonts w:ascii="Century Schoolbook" w:eastAsia="Century Schoolbook" w:hAnsi="Century Schoolbook" w:cs="Century Schoolbook"/>
          <w:lang w:val="es-US"/>
        </w:rPr>
      </w:pPr>
    </w:p>
    <w:p w14:paraId="0000000D" w14:textId="4D5C00F3" w:rsidR="00627882" w:rsidRPr="00A35486" w:rsidRDefault="00000000">
      <w:pPr>
        <w:ind w:left="720" w:right="720"/>
        <w:jc w:val="both"/>
        <w:rPr>
          <w:rFonts w:ascii="Century Schoolbook" w:eastAsia="Century Schoolbook" w:hAnsi="Century Schoolbook" w:cs="Century Schoolbook"/>
          <w:color w:val="000000"/>
          <w:lang w:val="es-US"/>
        </w:rPr>
      </w:pPr>
      <w:r w:rsidRPr="00A35486">
        <w:rPr>
          <w:rFonts w:ascii="Century Schoolbook" w:eastAsia="Century Schoolbook" w:hAnsi="Century Schoolbook" w:cs="Century Schoolbook"/>
          <w:b/>
          <w:color w:val="000000"/>
          <w:lang w:val="es-US"/>
        </w:rPr>
        <w:t>Fecha de entrega:</w:t>
      </w:r>
      <w:r w:rsidRPr="00A35486">
        <w:rPr>
          <w:rFonts w:ascii="Century Schoolbook" w:eastAsia="Century Schoolbook" w:hAnsi="Century Schoolbook" w:cs="Century Schoolbook"/>
          <w:color w:val="000000"/>
          <w:lang w:val="es-US"/>
        </w:rPr>
        <w:t xml:space="preserve"> </w:t>
      </w:r>
      <w:r w:rsidR="00A35486">
        <w:rPr>
          <w:rFonts w:ascii="Century Schoolbook" w:eastAsia="Century Schoolbook" w:hAnsi="Century Schoolbook" w:cs="Century Schoolbook"/>
          <w:lang w:val="es-US"/>
        </w:rPr>
        <w:t>4</w:t>
      </w:r>
      <w:r w:rsidRPr="00A35486">
        <w:rPr>
          <w:rFonts w:ascii="Century Schoolbook" w:eastAsia="Century Schoolbook" w:hAnsi="Century Schoolbook" w:cs="Century Schoolbook"/>
          <w:color w:val="000000"/>
          <w:lang w:val="es-US"/>
        </w:rPr>
        <w:t xml:space="preserve"> de </w:t>
      </w:r>
      <w:r w:rsidR="00A35486">
        <w:rPr>
          <w:rFonts w:ascii="Century Schoolbook" w:eastAsia="Century Schoolbook" w:hAnsi="Century Schoolbook" w:cs="Century Schoolbook"/>
          <w:lang w:val="es-US"/>
        </w:rPr>
        <w:t>noviembre</w:t>
      </w:r>
      <w:r w:rsidRPr="00A35486">
        <w:rPr>
          <w:rFonts w:ascii="Century Schoolbook" w:eastAsia="Century Schoolbook" w:hAnsi="Century Schoolbook" w:cs="Century Schoolbook"/>
          <w:color w:val="000000"/>
          <w:lang w:val="es-US"/>
        </w:rPr>
        <w:t xml:space="preserve"> a las </w:t>
      </w:r>
      <w:r w:rsidR="00A35486">
        <w:rPr>
          <w:rFonts w:ascii="Century Schoolbook" w:eastAsia="Century Schoolbook" w:hAnsi="Century Schoolbook" w:cs="Century Schoolbook"/>
          <w:lang w:val="es-US"/>
        </w:rPr>
        <w:t>1</w:t>
      </w:r>
      <w:r w:rsidRPr="00A35486">
        <w:rPr>
          <w:rFonts w:ascii="Century Schoolbook" w:eastAsia="Century Schoolbook" w:hAnsi="Century Schoolbook" w:cs="Century Schoolbook"/>
          <w:lang w:val="es-US"/>
        </w:rPr>
        <w:t>3:</w:t>
      </w:r>
      <w:r w:rsidR="00A35486">
        <w:rPr>
          <w:rFonts w:ascii="Century Schoolbook" w:eastAsia="Century Schoolbook" w:hAnsi="Century Schoolbook" w:cs="Century Schoolbook"/>
          <w:lang w:val="es-US"/>
        </w:rPr>
        <w:t>00</w:t>
      </w:r>
      <w:r w:rsidRPr="00A35486">
        <w:rPr>
          <w:rFonts w:ascii="Century Schoolbook" w:eastAsia="Century Schoolbook" w:hAnsi="Century Schoolbook" w:cs="Century Schoolbook"/>
          <w:color w:val="000000"/>
          <w:lang w:val="es-US"/>
        </w:rPr>
        <w:t xml:space="preserve"> hs.</w:t>
      </w:r>
    </w:p>
    <w:p w14:paraId="0000000E" w14:textId="7A69FED8" w:rsidR="00627882" w:rsidRPr="00A35486" w:rsidRDefault="00000000">
      <w:pPr>
        <w:spacing w:before="240"/>
        <w:ind w:left="720" w:right="720"/>
        <w:jc w:val="both"/>
        <w:rPr>
          <w:rFonts w:ascii="Century Schoolbook" w:eastAsia="Century Schoolbook" w:hAnsi="Century Schoolbook" w:cs="Century Schoolbook"/>
          <w:color w:val="000000"/>
          <w:lang w:val="es-US"/>
        </w:rPr>
      </w:pPr>
      <w:r w:rsidRPr="00A35486">
        <w:rPr>
          <w:rFonts w:ascii="Century Schoolbook" w:eastAsia="Century Schoolbook" w:hAnsi="Century Schoolbook" w:cs="Century Schoolbook"/>
          <w:b/>
          <w:color w:val="000000"/>
          <w:lang w:val="es-US"/>
        </w:rPr>
        <w:t>Contenido</w:t>
      </w:r>
      <w:r w:rsidRPr="00A35486">
        <w:rPr>
          <w:rFonts w:ascii="Century Schoolbook" w:eastAsia="Century Schoolbook" w:hAnsi="Century Schoolbook" w:cs="Century Schoolbook"/>
          <w:b/>
          <w:i/>
          <w:color w:val="000000"/>
          <w:lang w:val="es-US"/>
        </w:rPr>
        <w:t>:</w:t>
      </w:r>
      <w:r w:rsidRPr="00A35486">
        <w:rPr>
          <w:rFonts w:ascii="Century Schoolbook" w:eastAsia="Century Schoolbook" w:hAnsi="Century Schoolbook" w:cs="Century Schoolbook"/>
          <w:color w:val="000000"/>
          <w:lang w:val="es-US"/>
        </w:rPr>
        <w:t xml:space="preserve"> </w:t>
      </w:r>
      <w:r w:rsidRPr="00A35486">
        <w:rPr>
          <w:rFonts w:ascii="Century Schoolbook" w:eastAsia="Century Schoolbook" w:hAnsi="Century Schoolbook" w:cs="Century Schoolbook"/>
          <w:lang w:val="es-US"/>
        </w:rPr>
        <w:t>Comenzar</w:t>
      </w:r>
      <w:r w:rsidRPr="00A35486">
        <w:rPr>
          <w:rFonts w:ascii="Century Schoolbook" w:eastAsia="Century Schoolbook" w:hAnsi="Century Schoolbook" w:cs="Century Schoolbook"/>
          <w:color w:val="000000"/>
          <w:lang w:val="es-US"/>
        </w:rPr>
        <w:t xml:space="preserve"> con la </w:t>
      </w:r>
      <w:r w:rsidRPr="00A35486">
        <w:rPr>
          <w:rFonts w:ascii="Century Schoolbook" w:eastAsia="Century Schoolbook" w:hAnsi="Century Schoolbook" w:cs="Century Schoolbook"/>
          <w:lang w:val="es-US"/>
        </w:rPr>
        <w:t>aplicación de los métodos de clasificación vistos en clase</w:t>
      </w:r>
      <w:r w:rsidR="00A35486">
        <w:rPr>
          <w:rFonts w:ascii="Century Schoolbook" w:eastAsia="Century Schoolbook" w:hAnsi="Century Schoolbook" w:cs="Century Schoolbook"/>
          <w:lang w:val="es-US"/>
        </w:rPr>
        <w:t xml:space="preserve"> para identificar pobres usando la EPH</w:t>
      </w:r>
      <w:r w:rsidR="00D25ED1">
        <w:rPr>
          <w:rFonts w:ascii="Century Schoolbook" w:eastAsia="Century Schoolbook" w:hAnsi="Century Schoolbook" w:cs="Century Schoolbook"/>
          <w:lang w:val="es-US"/>
        </w:rPr>
        <w:t xml:space="preserve"> y validación cruzada para elegir la complejidad optima de los modelos</w:t>
      </w:r>
      <w:r w:rsidRPr="00A35486">
        <w:rPr>
          <w:rFonts w:ascii="Century Schoolbook" w:eastAsia="Century Schoolbook" w:hAnsi="Century Schoolbook" w:cs="Century Schoolbook"/>
          <w:lang w:val="es-US"/>
        </w:rPr>
        <w:t>.</w:t>
      </w:r>
    </w:p>
    <w:p w14:paraId="0000000F" w14:textId="77777777" w:rsidR="00627882" w:rsidRDefault="00000000">
      <w:pPr>
        <w:keepNext/>
        <w:keepLines/>
        <w:pBdr>
          <w:top w:val="nil"/>
          <w:left w:val="nil"/>
          <w:bottom w:val="nil"/>
          <w:right w:val="nil"/>
          <w:between w:val="nil"/>
        </w:pBdr>
        <w:spacing w:before="240"/>
        <w:rPr>
          <w:rFonts w:ascii="Century Schoolbook" w:eastAsia="Century Schoolbook" w:hAnsi="Century Schoolbook" w:cs="Century Schoolbook"/>
          <w:color w:val="002060"/>
          <w:sz w:val="32"/>
          <w:szCs w:val="32"/>
        </w:rPr>
      </w:pPr>
      <w:r>
        <w:rPr>
          <w:rFonts w:ascii="Century Schoolbook" w:eastAsia="Century Schoolbook" w:hAnsi="Century Schoolbook" w:cs="Century Schoolbook"/>
          <w:color w:val="002060"/>
          <w:sz w:val="32"/>
          <w:szCs w:val="32"/>
        </w:rPr>
        <w:t>Modalidad de entrega</w:t>
      </w:r>
    </w:p>
    <w:p w14:paraId="7E743FA1" w14:textId="3A330CE7" w:rsidR="00A35486" w:rsidRPr="00445AED" w:rsidRDefault="00A35486" w:rsidP="00A35486">
      <w:pPr>
        <w:numPr>
          <w:ilvl w:val="0"/>
          <w:numId w:val="1"/>
        </w:numPr>
        <w:spacing w:before="240"/>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El informe debe subirse a </w:t>
      </w:r>
      <w:r>
        <w:rPr>
          <w:rFonts w:ascii="Century Schoolbook" w:eastAsia="Century Schoolbook" w:hAnsi="Century Schoolbook" w:cs="Century Schoolbook"/>
          <w:lang w:val="es-US"/>
        </w:rPr>
        <w:t>la</w:t>
      </w:r>
      <w:r w:rsidRPr="00445AED">
        <w:rPr>
          <w:rFonts w:ascii="Century Schoolbook" w:eastAsia="Century Schoolbook" w:hAnsi="Century Schoolbook" w:cs="Century Schoolbook"/>
          <w:lang w:val="es-US"/>
        </w:rPr>
        <w:t xml:space="preserve"> carpeta </w:t>
      </w:r>
      <w:r>
        <w:rPr>
          <w:rFonts w:ascii="Century Schoolbook" w:eastAsia="Century Schoolbook" w:hAnsi="Century Schoolbook" w:cs="Century Schoolbook"/>
          <w:lang w:val="es-US"/>
        </w:rPr>
        <w:t xml:space="preserve">correspondiente </w:t>
      </w:r>
      <w:r w:rsidRPr="00445AED">
        <w:rPr>
          <w:rFonts w:ascii="Century Schoolbook" w:eastAsia="Century Schoolbook" w:hAnsi="Century Schoolbook" w:cs="Century Schoolbook"/>
          <w:lang w:val="es-US"/>
        </w:rPr>
        <w:t>en repositorio</w:t>
      </w:r>
      <w:r>
        <w:rPr>
          <w:rFonts w:ascii="Century Schoolbook" w:eastAsia="Century Schoolbook" w:hAnsi="Century Schoolbook" w:cs="Century Schoolbook"/>
          <w:lang w:val="es-US"/>
        </w:rPr>
        <w:t xml:space="preserve"> de GitHub</w:t>
      </w:r>
      <w:r w:rsidRPr="00445AED">
        <w:rPr>
          <w:rFonts w:ascii="Century Schoolbook" w:eastAsia="Century Schoolbook" w:hAnsi="Century Schoolbook" w:cs="Century Schoolbook"/>
          <w:lang w:val="es-US"/>
        </w:rPr>
        <w:t xml:space="preserve"> del grupo en formato PDF con el nombre </w:t>
      </w:r>
      <w:r>
        <w:rPr>
          <w:rFonts w:ascii="Century Schoolbook" w:eastAsia="Century Schoolbook" w:hAnsi="Century Schoolbook" w:cs="Century Schoolbook"/>
          <w:b/>
          <w:lang w:val="es-US"/>
        </w:rPr>
        <w:t>BigData</w:t>
      </w:r>
      <w:r w:rsidRPr="00445AED">
        <w:rPr>
          <w:rFonts w:ascii="Century Schoolbook" w:eastAsia="Century Schoolbook" w:hAnsi="Century Schoolbook" w:cs="Century Schoolbook"/>
          <w:b/>
          <w:lang w:val="es-US"/>
        </w:rPr>
        <w:t>_TP</w:t>
      </w:r>
      <w:r>
        <w:rPr>
          <w:rFonts w:ascii="Century Schoolbook" w:eastAsia="Century Schoolbook" w:hAnsi="Century Schoolbook" w:cs="Century Schoolbook"/>
          <w:b/>
          <w:lang w:val="es-US"/>
        </w:rPr>
        <w:t>4</w:t>
      </w:r>
      <w:r w:rsidRPr="00445AED">
        <w:rPr>
          <w:rFonts w:ascii="Century Schoolbook" w:eastAsia="Century Schoolbook" w:hAnsi="Century Schoolbook" w:cs="Century Schoolbook"/>
          <w:b/>
          <w:lang w:val="es-US"/>
        </w:rPr>
        <w:t>_Grupo#</w:t>
      </w:r>
      <w:r w:rsidRPr="00445AED">
        <w:rPr>
          <w:rFonts w:ascii="Century Schoolbook" w:eastAsia="Century Schoolbook" w:hAnsi="Century Schoolbook" w:cs="Century Schoolbook"/>
          <w:lang w:val="es-US"/>
        </w:rPr>
        <w:t>.</w:t>
      </w:r>
      <w:r w:rsidRPr="00445AED">
        <w:rPr>
          <w:rFonts w:ascii="Century Schoolbook" w:eastAsia="Century Schoolbook" w:hAnsi="Century Schoolbook" w:cs="Century Schoolbook"/>
          <w:b/>
          <w:lang w:val="es-US"/>
        </w:rPr>
        <w:t xml:space="preserve">pdf </w:t>
      </w:r>
      <w:r w:rsidRPr="00445AED">
        <w:rPr>
          <w:rFonts w:ascii="Century Schoolbook" w:eastAsia="Century Schoolbook" w:hAnsi="Century Schoolbook" w:cs="Century Schoolbook"/>
          <w:lang w:val="es-US"/>
        </w:rPr>
        <w:t xml:space="preserve">(donde </w:t>
      </w:r>
      <w:r w:rsidRPr="00445AED">
        <w:rPr>
          <w:rFonts w:ascii="Century Schoolbook" w:eastAsia="Century Schoolbook" w:hAnsi="Century Schoolbook" w:cs="Century Schoolbook"/>
          <w:b/>
          <w:lang w:val="es-US"/>
        </w:rPr>
        <w:t>#</w:t>
      </w:r>
      <w:r w:rsidRPr="00445AED">
        <w:rPr>
          <w:rFonts w:ascii="Century Schoolbook" w:eastAsia="Century Schoolbook" w:hAnsi="Century Schoolbook" w:cs="Century Schoolbook"/>
          <w:lang w:val="es-US"/>
        </w:rPr>
        <w:t xml:space="preserve"> es el número de grupo), incluyendo gráficos e imágenes dentro del mismo archivo.</w:t>
      </w:r>
      <w:r>
        <w:rPr>
          <w:rFonts w:ascii="Century Schoolbook" w:eastAsia="Century Schoolbook" w:hAnsi="Century Schoolbook" w:cs="Century Schoolbook"/>
          <w:lang w:val="es-US"/>
        </w:rPr>
        <w:t xml:space="preserve"> El mismo debe tener link al repositorio del grupo en la primer pagina.</w:t>
      </w:r>
      <w:r w:rsidRPr="00445AED">
        <w:rPr>
          <w:rFonts w:ascii="Century Schoolbook" w:eastAsia="Century Schoolbook" w:hAnsi="Century Schoolbook" w:cs="Century Schoolbook"/>
          <w:lang w:val="es-US"/>
        </w:rPr>
        <w:t xml:space="preserve"> La extensión máxima es de </w:t>
      </w:r>
      <w:r w:rsidRPr="00762AF0">
        <w:rPr>
          <w:rFonts w:ascii="Century Schoolbook" w:eastAsia="Century Schoolbook" w:hAnsi="Century Schoolbook" w:cs="Century Schoolbook"/>
          <w:highlight w:val="yellow"/>
          <w:lang w:val="es-US"/>
        </w:rPr>
        <w:t>8 páginas (sin apéndices</w:t>
      </w:r>
      <w:r w:rsidRPr="00445AED">
        <w:rPr>
          <w:rFonts w:ascii="Century Schoolbook" w:eastAsia="Century Schoolbook" w:hAnsi="Century Schoolbook" w:cs="Century Schoolbook"/>
          <w:lang w:val="es-US"/>
        </w:rPr>
        <w:t>) y se espera una redacción clara y precisa.</w:t>
      </w:r>
    </w:p>
    <w:p w14:paraId="3E918F4C" w14:textId="18F25702" w:rsidR="00A35486" w:rsidRPr="00445AED" w:rsidRDefault="00A35486" w:rsidP="00A35486">
      <w:pPr>
        <w:numPr>
          <w:ilvl w:val="0"/>
          <w:numId w:val="1"/>
        </w:numPr>
        <w:spacing w:before="240"/>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Se debe publicar el código con los comandos utilizados</w:t>
      </w:r>
      <w:r>
        <w:rPr>
          <w:rFonts w:ascii="Century Schoolbook" w:eastAsia="Century Schoolbook" w:hAnsi="Century Schoolbook" w:cs="Century Schoolbook"/>
          <w:lang w:val="es-US"/>
        </w:rPr>
        <w:t xml:space="preserve"> en el repositorio</w:t>
      </w:r>
      <w:r w:rsidRPr="00445AED">
        <w:rPr>
          <w:rFonts w:ascii="Century Schoolbook" w:eastAsia="Century Schoolbook" w:hAnsi="Century Schoolbook" w:cs="Century Schoolbook"/>
          <w:lang w:val="es-US"/>
        </w:rPr>
        <w:t xml:space="preserve">, indicando claramente a qué inciso corresponde cada uno. El nombre del archivo deberá ser </w:t>
      </w:r>
      <w:r>
        <w:rPr>
          <w:rFonts w:ascii="Century Schoolbook" w:eastAsia="Century Schoolbook" w:hAnsi="Century Schoolbook" w:cs="Century Schoolbook"/>
          <w:b/>
          <w:lang w:val="es-US"/>
        </w:rPr>
        <w:t>BigData</w:t>
      </w:r>
      <w:r w:rsidRPr="00445AED">
        <w:rPr>
          <w:rFonts w:ascii="Century Schoolbook" w:eastAsia="Century Schoolbook" w:hAnsi="Century Schoolbook" w:cs="Century Schoolbook"/>
          <w:b/>
          <w:lang w:val="es-US"/>
        </w:rPr>
        <w:t>_TP</w:t>
      </w:r>
      <w:r>
        <w:rPr>
          <w:rFonts w:ascii="Century Schoolbook" w:eastAsia="Century Schoolbook" w:hAnsi="Century Schoolbook" w:cs="Century Schoolbook"/>
          <w:b/>
          <w:lang w:val="es-US"/>
        </w:rPr>
        <w:t>4</w:t>
      </w:r>
      <w:r w:rsidRPr="00445AED">
        <w:rPr>
          <w:rFonts w:ascii="Century Schoolbook" w:eastAsia="Century Schoolbook" w:hAnsi="Century Schoolbook" w:cs="Century Schoolbook"/>
          <w:b/>
          <w:lang w:val="es-US"/>
        </w:rPr>
        <w:t>_Grupo#</w:t>
      </w:r>
      <w:r w:rsidRPr="00445AED">
        <w:rPr>
          <w:rFonts w:ascii="Century Schoolbook" w:eastAsia="Century Schoolbook" w:hAnsi="Century Schoolbook" w:cs="Century Schoolbook"/>
          <w:lang w:val="es-US"/>
        </w:rPr>
        <w:t>.</w:t>
      </w:r>
    </w:p>
    <w:p w14:paraId="71331A0B" w14:textId="77777777"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Al finalizar el trabajo práctico deben hacer un último commit en su repositorio de GitHub llamado “</w:t>
      </w:r>
      <w:r w:rsidRPr="00445AED">
        <w:rPr>
          <w:rFonts w:ascii="Century Schoolbook" w:eastAsia="Century Schoolbook" w:hAnsi="Century Schoolbook" w:cs="Century Schoolbook"/>
          <w:i/>
          <w:iCs/>
          <w:lang w:val="es-US"/>
        </w:rPr>
        <w:t xml:space="preserve">Entrega final del </w:t>
      </w:r>
      <w:r>
        <w:rPr>
          <w:rFonts w:ascii="Century Schoolbook" w:eastAsia="Century Schoolbook" w:hAnsi="Century Schoolbook" w:cs="Century Schoolbook"/>
          <w:i/>
          <w:iCs/>
          <w:lang w:val="es-US"/>
        </w:rPr>
        <w:t>TP</w:t>
      </w:r>
      <w:r w:rsidRPr="00445AED">
        <w:rPr>
          <w:rFonts w:ascii="Century Schoolbook" w:eastAsia="Century Schoolbook" w:hAnsi="Century Schoolbook" w:cs="Century Schoolbook"/>
          <w:lang w:val="es-US"/>
        </w:rPr>
        <w:t>”.</w:t>
      </w:r>
    </w:p>
    <w:p w14:paraId="507B041E" w14:textId="498AC651"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El Jupyter Notebook y el correspondiente al TP</w:t>
      </w:r>
      <w:r>
        <w:rPr>
          <w:rFonts w:ascii="Century Schoolbook" w:eastAsia="Century Schoolbook" w:hAnsi="Century Schoolbook" w:cs="Century Schoolbook"/>
          <w:lang w:val="es-US"/>
        </w:rPr>
        <w:t>4</w:t>
      </w:r>
      <w:r w:rsidRPr="00445AED">
        <w:rPr>
          <w:rFonts w:ascii="Century Schoolbook" w:eastAsia="Century Schoolbook" w:hAnsi="Century Schoolbook" w:cs="Century Schoolbook"/>
          <w:lang w:val="es-US"/>
        </w:rPr>
        <w:t xml:space="preserve"> deben estar dentro de esa carpeta.</w:t>
      </w:r>
    </w:p>
    <w:p w14:paraId="1A59D0F0" w14:textId="77777777"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La última versión en el repositorio es la que será evaluada. Por lo que es importante que:</w:t>
      </w:r>
    </w:p>
    <w:p w14:paraId="02B13918" w14:textId="77777777" w:rsidR="00A35486" w:rsidRPr="00445AED" w:rsidRDefault="00A35486" w:rsidP="00A35486">
      <w:pPr>
        <w:numPr>
          <w:ilvl w:val="2"/>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No </w:t>
      </w:r>
      <w:r>
        <w:rPr>
          <w:rFonts w:ascii="Century Schoolbook" w:eastAsia="Century Schoolbook" w:hAnsi="Century Schoolbook" w:cs="Century Schoolbook"/>
          <w:lang w:val="es-US"/>
        </w:rPr>
        <w:t>suban</w:t>
      </w:r>
      <w:r w:rsidRPr="00445AED">
        <w:rPr>
          <w:rFonts w:ascii="Century Schoolbook" w:eastAsia="Century Schoolbook" w:hAnsi="Century Schoolbook" w:cs="Century Schoolbook"/>
          <w:lang w:val="es-US"/>
        </w:rPr>
        <w:t xml:space="preserve"> </w:t>
      </w:r>
      <w:r>
        <w:rPr>
          <w:rFonts w:ascii="Century Schoolbook" w:eastAsia="Century Schoolbook" w:hAnsi="Century Schoolbook" w:cs="Century Schoolbook"/>
          <w:lang w:val="es-US"/>
        </w:rPr>
        <w:t>el pdf en la sección de “</w:t>
      </w:r>
      <w:hyperlink r:id="rId8" w:history="1">
        <w:r w:rsidRPr="00445AED">
          <w:rPr>
            <w:rStyle w:val="Hipervnculo"/>
            <w:rFonts w:ascii="Century Schoolbook" w:eastAsia="Century Schoolbook" w:hAnsi="Century Schoolbook" w:cs="Century Schoolbook"/>
            <w:b/>
            <w:bCs/>
            <w:lang w:val="es-US"/>
          </w:rPr>
          <w:t>Actividades</w:t>
        </w:r>
      </w:hyperlink>
      <w:r w:rsidRPr="00445AED">
        <w:rPr>
          <w:rFonts w:ascii="Century Schoolbook" w:eastAsia="Century Schoolbook" w:hAnsi="Century Schoolbook" w:cs="Century Schoolbook"/>
          <w:b/>
          <w:bCs/>
          <w:lang w:val="es-US"/>
        </w:rPr>
        <w:t>/Entregas</w:t>
      </w:r>
      <w:r>
        <w:rPr>
          <w:rFonts w:ascii="Century Schoolbook" w:eastAsia="Century Schoolbook" w:hAnsi="Century Schoolbook" w:cs="Century Schoolbook"/>
          <w:lang w:val="es-US"/>
        </w:rPr>
        <w:t>” del campus</w:t>
      </w:r>
      <w:r w:rsidRPr="00445AED">
        <w:rPr>
          <w:rFonts w:ascii="Century Schoolbook" w:eastAsia="Century Schoolbook" w:hAnsi="Century Schoolbook" w:cs="Century Schoolbook"/>
          <w:lang w:val="es-US"/>
        </w:rPr>
        <w:t xml:space="preserve"> hasta no haber terminado y estar seguros de que han hecho el </w:t>
      </w:r>
      <w:r w:rsidRPr="00445AED">
        <w:rPr>
          <w:rFonts w:ascii="Century Schoolbook" w:eastAsia="Century Schoolbook" w:hAnsi="Century Schoolbook" w:cs="Century Schoolbook"/>
          <w:i/>
          <w:lang w:val="es-US"/>
        </w:rPr>
        <w:t>commit</w:t>
      </w:r>
      <w:r w:rsidRPr="00445AED">
        <w:rPr>
          <w:rFonts w:ascii="Century Schoolbook" w:eastAsia="Century Schoolbook" w:hAnsi="Century Schoolbook" w:cs="Century Schoolbook"/>
          <w:lang w:val="es-US"/>
        </w:rPr>
        <w:t xml:space="preserve"> y </w:t>
      </w:r>
      <w:r w:rsidRPr="00445AED">
        <w:rPr>
          <w:rFonts w:ascii="Century Schoolbook" w:eastAsia="Century Schoolbook" w:hAnsi="Century Schoolbook" w:cs="Century Schoolbook"/>
          <w:i/>
          <w:lang w:val="es-US"/>
        </w:rPr>
        <w:t>push</w:t>
      </w:r>
      <w:r w:rsidRPr="00445AED">
        <w:rPr>
          <w:rFonts w:ascii="Century Schoolbook" w:eastAsia="Century Schoolbook" w:hAnsi="Century Schoolbook" w:cs="Century Schoolbook"/>
          <w:lang w:val="es-US"/>
        </w:rPr>
        <w:t xml:space="preserve"> a la versión final que quieren entregar.</w:t>
      </w:r>
    </w:p>
    <w:p w14:paraId="63E80025" w14:textId="77777777" w:rsidR="00A35486" w:rsidRPr="00445AED" w:rsidRDefault="00A35486" w:rsidP="00A35486">
      <w:pPr>
        <w:numPr>
          <w:ilvl w:val="2"/>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No hagan nuevos </w:t>
      </w:r>
      <w:r w:rsidRPr="00445AED">
        <w:rPr>
          <w:rFonts w:ascii="Century Schoolbook" w:eastAsia="Century Schoolbook" w:hAnsi="Century Schoolbook" w:cs="Century Schoolbook"/>
          <w:i/>
          <w:lang w:val="es-US"/>
        </w:rPr>
        <w:t>push</w:t>
      </w:r>
      <w:r w:rsidRPr="00445AED">
        <w:rPr>
          <w:rFonts w:ascii="Century Schoolbook" w:eastAsia="Century Schoolbook" w:hAnsi="Century Schoolbook" w:cs="Century Schoolbook"/>
          <w:lang w:val="es-US"/>
        </w:rPr>
        <w:t xml:space="preserve"> despues de haber entregado su versión final. Esto generaría confusión acerca de que versión es la que quieren que se les corrija.</w:t>
      </w:r>
    </w:p>
    <w:p w14:paraId="00000012" w14:textId="77777777" w:rsidR="00627882" w:rsidRPr="00A35486" w:rsidRDefault="00000000">
      <w:pPr>
        <w:numPr>
          <w:ilvl w:val="0"/>
          <w:numId w:val="1"/>
        </w:numPr>
        <w:spacing w:before="240"/>
        <w:jc w:val="both"/>
        <w:rPr>
          <w:rFonts w:ascii="Century Schoolbook" w:eastAsia="Century Schoolbook" w:hAnsi="Century Schoolbook" w:cs="Century Schoolbook"/>
          <w:b/>
          <w:lang w:val="es-US"/>
        </w:rPr>
      </w:pPr>
      <w:r w:rsidRPr="00A35486">
        <w:rPr>
          <w:rFonts w:ascii="Century Schoolbook" w:eastAsia="Century Schoolbook" w:hAnsi="Century Schoolbook" w:cs="Century Schoolbook"/>
          <w:b/>
          <w:lang w:val="es-US"/>
        </w:rPr>
        <w:t>Cualquier detección de copia o plagio será sancionada.</w:t>
      </w:r>
    </w:p>
    <w:p w14:paraId="00000013" w14:textId="77777777" w:rsidR="00627882" w:rsidRPr="00A35486" w:rsidRDefault="00627882">
      <w:pPr>
        <w:spacing w:before="240"/>
        <w:ind w:left="720"/>
        <w:jc w:val="both"/>
        <w:rPr>
          <w:rFonts w:ascii="Century Schoolbook" w:eastAsia="Century Schoolbook" w:hAnsi="Century Schoolbook" w:cs="Century Schoolbook"/>
          <w:lang w:val="es-US"/>
        </w:rPr>
        <w:sectPr w:rsidR="00627882" w:rsidRPr="00A35486">
          <w:footerReference w:type="default" r:id="rId9"/>
          <w:footerReference w:type="first" r:id="rId10"/>
          <w:pgSz w:w="11900" w:h="16840"/>
          <w:pgMar w:top="1417" w:right="1701" w:bottom="1417" w:left="1701" w:header="720" w:footer="720" w:gutter="0"/>
          <w:pgNumType w:start="1"/>
          <w:cols w:space="720"/>
        </w:sectPr>
      </w:pPr>
    </w:p>
    <w:p w14:paraId="00000015" w14:textId="47B52381" w:rsidR="00627882" w:rsidRPr="00CC0797" w:rsidRDefault="00000000" w:rsidP="00CC0797">
      <w:pPr>
        <w:spacing w:before="240"/>
        <w:ind w:firstLine="141"/>
        <w:jc w:val="both"/>
        <w:rPr>
          <w:rFonts w:ascii="Century Schoolbook" w:eastAsia="Century Schoolbook" w:hAnsi="Century Schoolbook" w:cs="Century Schoolbook"/>
          <w:i/>
          <w:color w:val="366091"/>
          <w:lang w:val="es-US"/>
        </w:rPr>
      </w:pPr>
      <w:r w:rsidRPr="00A35486">
        <w:rPr>
          <w:rFonts w:ascii="Century Schoolbook" w:eastAsia="Century Schoolbook" w:hAnsi="Century Schoolbook" w:cs="Century Schoolbook"/>
          <w:lang w:val="es-US"/>
        </w:rPr>
        <w:lastRenderedPageBreak/>
        <w:t>El objetivo de este trabajo práctico es intentar predecir si una persona es pobre o no utilizando distintas variables de características individuales</w:t>
      </w:r>
      <w:r w:rsidR="00A35486">
        <w:rPr>
          <w:rFonts w:ascii="Century Schoolbook" w:eastAsia="Century Schoolbook" w:hAnsi="Century Schoolbook" w:cs="Century Schoolbook"/>
          <w:lang w:val="es-US"/>
        </w:rPr>
        <w:t xml:space="preserve"> que limpiaron </w:t>
      </w:r>
      <w:r w:rsidRPr="00A35486">
        <w:rPr>
          <w:rFonts w:ascii="Century Schoolbook" w:eastAsia="Century Schoolbook" w:hAnsi="Century Schoolbook" w:cs="Century Schoolbook"/>
          <w:lang w:val="es-US"/>
        </w:rPr>
        <w:t xml:space="preserve">y los distintos clasificadores vistos en clase. Recuerden que en los trabajos prácticos anteriores crearon dos bases de datos distintas: </w:t>
      </w:r>
      <w:r w:rsidRPr="00A35486">
        <w:rPr>
          <w:rFonts w:ascii="Courier New" w:eastAsia="Courier New" w:hAnsi="Courier New" w:cs="Courier New"/>
          <w:lang w:val="es-US"/>
        </w:rPr>
        <w:t xml:space="preserve">respondieron, </w:t>
      </w:r>
      <w:r w:rsidRPr="00A35486">
        <w:rPr>
          <w:rFonts w:ascii="Century Schoolbook" w:eastAsia="Century Schoolbook" w:hAnsi="Century Schoolbook" w:cs="Century Schoolbook"/>
          <w:lang w:val="es-US"/>
        </w:rPr>
        <w:t xml:space="preserve">que tiene datos de personas que sí respondieron su ingreso (ITF) y </w:t>
      </w:r>
      <w:r w:rsidRPr="00A35486">
        <w:rPr>
          <w:rFonts w:ascii="Courier New" w:eastAsia="Courier New" w:hAnsi="Courier New" w:cs="Courier New"/>
          <w:lang w:val="es-US"/>
        </w:rPr>
        <w:t>norespondieron</w:t>
      </w:r>
      <w:r w:rsidRPr="00A35486">
        <w:rPr>
          <w:rFonts w:ascii="Century Schoolbook" w:eastAsia="Century Schoolbook" w:hAnsi="Century Schoolbook" w:cs="Century Schoolbook"/>
          <w:lang w:val="es-US"/>
        </w:rPr>
        <w:t>,</w:t>
      </w:r>
      <w:r w:rsidRPr="00A35486">
        <w:rPr>
          <w:rFonts w:ascii="Courier New" w:eastAsia="Courier New" w:hAnsi="Courier New" w:cs="Courier New"/>
          <w:lang w:val="es-US"/>
        </w:rPr>
        <w:t xml:space="preserve"> </w:t>
      </w:r>
      <w:r w:rsidRPr="00A35486">
        <w:rPr>
          <w:rFonts w:ascii="Century Schoolbook" w:eastAsia="Century Schoolbook" w:hAnsi="Century Schoolbook" w:cs="Century Schoolbook"/>
          <w:lang w:val="es-US"/>
        </w:rPr>
        <w:t>que tienen aquellas personas que no declaran su ingreso.</w:t>
      </w:r>
    </w:p>
    <w:p w14:paraId="00000016" w14:textId="77777777" w:rsidR="00627882" w:rsidRPr="00A35486" w:rsidRDefault="00000000">
      <w:pPr>
        <w:spacing w:before="240"/>
        <w:ind w:right="1291"/>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color w:val="366091"/>
          <w:lang w:val="es-US"/>
        </w:rPr>
        <w:t>A. Enfoque de validación</w:t>
      </w:r>
      <w:r w:rsidRPr="00A35486">
        <w:rPr>
          <w:rFonts w:ascii="Century Schoolbook" w:eastAsia="Century Schoolbook" w:hAnsi="Century Schoolbook" w:cs="Century Schoolbook"/>
          <w:i/>
          <w:lang w:val="es-US"/>
        </w:rPr>
        <w:t xml:space="preserve"> </w:t>
      </w:r>
    </w:p>
    <w:p w14:paraId="00000017" w14:textId="77777777" w:rsidR="00627882" w:rsidRPr="00A35486" w:rsidRDefault="00000000" w:rsidP="00A85EAC">
      <w:p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Utilicen la base </w:t>
      </w:r>
      <w:r w:rsidRPr="00A35486">
        <w:rPr>
          <w:rFonts w:ascii="Courier New" w:eastAsia="Courier New" w:hAnsi="Courier New" w:cs="Courier New"/>
          <w:lang w:val="es-US"/>
        </w:rPr>
        <w:t>respondieron.</w:t>
      </w:r>
      <w:r w:rsidRPr="00A35486">
        <w:rPr>
          <w:rFonts w:ascii="Century Schoolbook" w:eastAsia="Century Schoolbook" w:hAnsi="Century Schoolbook" w:cs="Century Schoolbook"/>
          <w:lang w:val="es-US"/>
        </w:rPr>
        <w:t xml:space="preserve"> Para cada año, dividan las observaciones en una base de prueba (test) y una de entrenamiento (train) utilizando el comando </w:t>
      </w:r>
      <w:r w:rsidRPr="00A35486">
        <w:rPr>
          <w:rFonts w:ascii="Courier New" w:eastAsia="Courier New" w:hAnsi="Courier New" w:cs="Courier New"/>
          <w:lang w:val="es-US"/>
        </w:rPr>
        <w:t>train_test_split</w:t>
      </w:r>
      <w:r w:rsidRPr="00A35486">
        <w:rPr>
          <w:rFonts w:ascii="Century Schoolbook" w:eastAsia="Century Schoolbook" w:hAnsi="Century Schoolbook" w:cs="Century Schoolbook"/>
          <w:lang w:val="es-US"/>
        </w:rPr>
        <w:t>. La base de entrenamiento debe comprender el 70% de los datos, y la semilla a utilizar (</w:t>
      </w:r>
      <w:r w:rsidRPr="00A35486">
        <w:rPr>
          <w:rFonts w:ascii="Century Schoolbook" w:eastAsia="Century Schoolbook" w:hAnsi="Century Schoolbook" w:cs="Century Schoolbook"/>
          <w:i/>
          <w:lang w:val="es-US"/>
        </w:rPr>
        <w:t>random state instance</w:t>
      </w:r>
      <w:r w:rsidRPr="00A35486">
        <w:rPr>
          <w:rFonts w:ascii="Century Schoolbook" w:eastAsia="Century Schoolbook" w:hAnsi="Century Schoolbook" w:cs="Century Schoolbook"/>
          <w:lang w:val="es-US"/>
        </w:rPr>
        <w:t xml:space="preserve">) debe ser 444. Establezca a pobre como su variable dependiente en la base de entrenamiento (vector y). El resto de las variables seleccionadas serán las variables independientes (matriz X). Recuerden agregar la columna de unos (1) para el intercepto. </w:t>
      </w:r>
      <w:r w:rsidRPr="00A35486">
        <w:rPr>
          <w:rFonts w:ascii="Century Schoolbook" w:eastAsia="Century Schoolbook" w:hAnsi="Century Schoolbook" w:cs="Century Schoolbook"/>
          <w:i/>
          <w:color w:val="366091"/>
          <w:lang w:val="es-US"/>
        </w:rPr>
        <w:t xml:space="preserve">Aclaración: no incluir la variable ingreso en X para predecir la pobreza porque cuando vayamos a la base de norespondieron no vamos a tener esa información. </w:t>
      </w:r>
    </w:p>
    <w:p w14:paraId="00000018" w14:textId="77777777"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 Cree una tabla de diferencia de medias entre la base de entrenamiento y la de testeo de las características seleccionadas en su matriz X. Para la matriz de las X seleccione variables que hayan limpiado en los TPs anteriores y justifique su inclusión para predecir la pobreza. Comente la tabla de la diferencia de medias de sus variables entre entrenamiento y testeo. ¿Hay diferencias significativas entre las medias del entrenamiento y testeo? </w:t>
      </w:r>
    </w:p>
    <w:p w14:paraId="00000019" w14:textId="77777777" w:rsidR="00627882" w:rsidRDefault="00000000">
      <w:pPr>
        <w:numPr>
          <w:ilvl w:val="0"/>
          <w:numId w:val="2"/>
        </w:numPr>
        <w:spacing w:before="240"/>
        <w:jc w:val="both"/>
        <w:rPr>
          <w:rFonts w:ascii="Century Schoolbook" w:eastAsia="Century Schoolbook" w:hAnsi="Century Schoolbook" w:cs="Century Schoolbook"/>
        </w:rPr>
      </w:pPr>
      <w:r w:rsidRPr="00A35486">
        <w:rPr>
          <w:rFonts w:ascii="Century Schoolbook" w:eastAsia="Century Schoolbook" w:hAnsi="Century Schoolbook" w:cs="Century Schoolbook"/>
          <w:lang w:val="es-US"/>
        </w:rPr>
        <w:t xml:space="preserve">Separen la base respondieron en dos: respondieron_2005 y respondieron_2025. </w:t>
      </w:r>
      <w:r>
        <w:rPr>
          <w:rFonts w:ascii="Century Schoolbook" w:eastAsia="Century Schoolbook" w:hAnsi="Century Schoolbook" w:cs="Century Schoolbook"/>
        </w:rPr>
        <w:t xml:space="preserve">Idem con la base </w:t>
      </w:r>
      <w:r>
        <w:rPr>
          <w:rFonts w:ascii="Courier New" w:eastAsia="Courier New" w:hAnsi="Courier New" w:cs="Courier New"/>
        </w:rPr>
        <w:t xml:space="preserve">norespondieron. </w:t>
      </w:r>
    </w:p>
    <w:p w14:paraId="0000001A" w14:textId="1EB6039B" w:rsidR="00627882" w:rsidRPr="00CC0797" w:rsidRDefault="00000000">
      <w:pPr>
        <w:spacing w:before="240"/>
        <w:ind w:right="1291"/>
        <w:jc w:val="both"/>
        <w:rPr>
          <w:rFonts w:ascii="Courier New" w:eastAsia="Courier New" w:hAnsi="Courier New" w:cs="Courier New"/>
          <w:lang w:val="es-US"/>
        </w:rPr>
      </w:pPr>
      <w:r w:rsidRPr="00CC0797">
        <w:rPr>
          <w:rFonts w:ascii="Century Schoolbook" w:eastAsia="Century Schoolbook" w:hAnsi="Century Schoolbook" w:cs="Century Schoolbook"/>
          <w:i/>
          <w:color w:val="366091"/>
          <w:lang w:val="es-US"/>
        </w:rPr>
        <w:t>B. Modelo de Regresion Log</w:t>
      </w:r>
      <w:r w:rsidR="00CC0797" w:rsidRPr="00CC0797">
        <w:rPr>
          <w:rFonts w:ascii="Century Schoolbook" w:eastAsia="Century Schoolbook" w:hAnsi="Century Schoolbook" w:cs="Century Schoolbook"/>
          <w:i/>
          <w:color w:val="366091"/>
          <w:lang w:val="es-US"/>
        </w:rPr>
        <w:t>í</w:t>
      </w:r>
      <w:r w:rsidRPr="00CC0797">
        <w:rPr>
          <w:rFonts w:ascii="Century Schoolbook" w:eastAsia="Century Schoolbook" w:hAnsi="Century Schoolbook" w:cs="Century Schoolbook"/>
          <w:i/>
          <w:color w:val="366091"/>
          <w:lang w:val="es-US"/>
        </w:rPr>
        <w:t>stica</w:t>
      </w:r>
    </w:p>
    <w:p w14:paraId="0000001B" w14:textId="19ACCD9D"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Estimación y Efectos Marginales</w:t>
      </w:r>
      <w:r w:rsidRPr="00A35486">
        <w:rPr>
          <w:rFonts w:ascii="Century Schoolbook" w:eastAsia="Century Schoolbook" w:hAnsi="Century Schoolbook" w:cs="Century Schoolbook"/>
          <w:lang w:val="es-US"/>
        </w:rPr>
        <w:t xml:space="preserve">: Estimen una </w:t>
      </w:r>
      <w:r w:rsidRPr="00A35486">
        <w:rPr>
          <w:rFonts w:ascii="Century Schoolbook" w:eastAsia="Century Schoolbook" w:hAnsi="Century Schoolbook" w:cs="Century Schoolbook"/>
          <w:b/>
          <w:lang w:val="es-US"/>
        </w:rPr>
        <w:t xml:space="preserve">Regresión Logística </w:t>
      </w:r>
      <w:r w:rsidRPr="00A35486">
        <w:rPr>
          <w:rFonts w:ascii="Century Schoolbook" w:eastAsia="Century Schoolbook" w:hAnsi="Century Schoolbook" w:cs="Century Schoolbook"/>
          <w:lang w:val="es-US"/>
        </w:rPr>
        <w:t xml:space="preserve">usando </w:t>
      </w:r>
      <w:r w:rsidRPr="00A35486">
        <w:rPr>
          <w:rFonts w:ascii="Century Schoolbook" w:eastAsia="Century Schoolbook" w:hAnsi="Century Schoolbook" w:cs="Century Schoolbook"/>
          <w:i/>
          <w:lang w:val="es-US"/>
        </w:rPr>
        <w:t>X_train</w:t>
      </w:r>
      <w:r w:rsidR="006F3432">
        <w:rPr>
          <w:rFonts w:ascii="Century Schoolbook" w:eastAsia="Century Schoolbook" w:hAnsi="Century Schoolbook" w:cs="Century Schoolbook"/>
          <w:i/>
          <w:lang w:val="es-US"/>
        </w:rPr>
        <w:t xml:space="preserve"> </w:t>
      </w:r>
      <w:r w:rsidR="006F3432">
        <w:rPr>
          <w:rFonts w:ascii="Century Schoolbook" w:eastAsia="Century Schoolbook" w:hAnsi="Century Schoolbook" w:cs="Century Schoolbook"/>
          <w:iCs/>
          <w:lang w:val="es-US"/>
        </w:rPr>
        <w:t xml:space="preserve">de </w:t>
      </w:r>
      <w:r w:rsidR="006F3432"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lang w:val="es-US"/>
        </w:rPr>
        <w:t>. Exporten una tabla con: (i) los coeficientes estimados para cada variable, (ii) los errores estándar y (ii) los odd-ratios. Interpreten los resultados de la tabla. (</w:t>
      </w:r>
      <w:r w:rsidRPr="00A35486">
        <w:rPr>
          <w:rFonts w:ascii="Century Schoolbook" w:eastAsia="Century Schoolbook" w:hAnsi="Century Schoolbook" w:cs="Century Schoolbook"/>
          <w:i/>
          <w:lang w:val="es-US"/>
        </w:rPr>
        <w:t>Hint</w:t>
      </w:r>
      <w:r w:rsidRPr="00A35486">
        <w:rPr>
          <w:rFonts w:ascii="Century Schoolbook" w:eastAsia="Century Schoolbook" w:hAnsi="Century Schoolbook" w:cs="Century Schoolbook"/>
          <w:lang w:val="es-US"/>
        </w:rPr>
        <w:t>: en la clase 6 hay una ilustración de la tabla).</w:t>
      </w:r>
    </w:p>
    <w:p w14:paraId="0000001C" w14:textId="286782A8"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Visualización</w:t>
      </w:r>
      <w:r w:rsidRPr="00A35486">
        <w:rPr>
          <w:rFonts w:ascii="Century Schoolbook" w:eastAsia="Century Schoolbook" w:hAnsi="Century Schoolbook" w:cs="Century Schoolbook"/>
          <w:i/>
          <w:lang w:val="es-US"/>
        </w:rPr>
        <w:t>:</w:t>
      </w:r>
      <w:r w:rsidRPr="00A35486">
        <w:rPr>
          <w:rFonts w:ascii="Century Schoolbook" w:eastAsia="Century Schoolbook" w:hAnsi="Century Schoolbook" w:cs="Century Schoolbook"/>
          <w:lang w:val="es-US"/>
        </w:rPr>
        <w:t xml:space="preserve"> Grafiquen la </w:t>
      </w:r>
      <m:oMath>
        <m:acc>
          <m:accPr>
            <m:ctrlPr>
              <w:rPr>
                <w:rFonts w:ascii="Century Schoolbook" w:eastAsia="Century Schoolbook" w:hAnsi="Century Schoolbook" w:cs="Century Schoolbook"/>
              </w:rPr>
            </m:ctrlPr>
          </m:accPr>
          <m:e>
            <m:r>
              <w:rPr>
                <w:rFonts w:ascii="Century Schoolbook" w:eastAsia="Century Schoolbook" w:hAnsi="Century Schoolbook" w:cs="Century Schoolbook"/>
              </w:rPr>
              <m:t>P</m:t>
            </m:r>
          </m:e>
        </m:acc>
        <m:r>
          <w:rPr>
            <w:rFonts w:ascii="Century Schoolbook" w:eastAsia="Century Schoolbook" w:hAnsi="Century Schoolbook" w:cs="Century Schoolbook"/>
            <w:lang w:val="es-US"/>
          </w:rPr>
          <m:t>(</m:t>
        </m:r>
        <m:r>
          <w:rPr>
            <w:rFonts w:ascii="Century Schoolbook" w:eastAsia="Century Schoolbook" w:hAnsi="Century Schoolbook" w:cs="Century Schoolbook"/>
          </w:rPr>
          <m:t>Y</m:t>
        </m:r>
        <m:r>
          <w:rPr>
            <w:rFonts w:ascii="Century Schoolbook" w:eastAsia="Century Schoolbook" w:hAnsi="Century Schoolbook" w:cs="Century Schoolbook"/>
            <w:lang w:val="es-US"/>
          </w:rPr>
          <m:t>=1|</m:t>
        </m:r>
        <m:r>
          <w:rPr>
            <w:rFonts w:ascii="Century Schoolbook" w:eastAsia="Century Schoolbook" w:hAnsi="Century Schoolbook" w:cs="Century Schoolbook"/>
          </w:rPr>
          <m:t>X</m:t>
        </m:r>
        <m:r>
          <w:rPr>
            <w:rFonts w:ascii="Century Schoolbook" w:eastAsia="Century Schoolbook" w:hAnsi="Century Schoolbook" w:cs="Century Schoolbook"/>
            <w:lang w:val="es-US"/>
          </w:rPr>
          <m:t>)</m:t>
        </m:r>
      </m:oMath>
      <w:r w:rsidRPr="00A35486">
        <w:rPr>
          <w:rFonts w:ascii="Century Schoolbook" w:eastAsia="Century Schoolbook" w:hAnsi="Century Schoolbook" w:cs="Century Schoolbook"/>
          <w:lang w:val="es-US"/>
        </w:rPr>
        <w:t xml:space="preserve"> (en el eje vertical) y alguna característica </w:t>
      </w:r>
      <w:r w:rsidRPr="00A35486">
        <w:rPr>
          <w:rFonts w:ascii="Century Schoolbook" w:eastAsia="Century Schoolbook" w:hAnsi="Century Schoolbook" w:cs="Century Schoolbook"/>
          <w:b/>
          <w:lang w:val="es-US"/>
        </w:rPr>
        <w:t xml:space="preserve">numérica </w:t>
      </w:r>
      <w:r w:rsidRPr="00A35486">
        <w:rPr>
          <w:rFonts w:ascii="Century Schoolbook" w:eastAsia="Century Schoolbook" w:hAnsi="Century Schoolbook" w:cs="Century Schoolbook"/>
          <w:lang w:val="es-US"/>
        </w:rPr>
        <w:t>(en el eje horizontal). Comente dicho gráfico y la variable seleccionada para ilustrar la probabilidad de ser pobre según la característica seleccionada. (</w:t>
      </w:r>
      <w:r w:rsidRPr="00A35486">
        <w:rPr>
          <w:rFonts w:ascii="Century Schoolbook" w:eastAsia="Century Schoolbook" w:hAnsi="Century Schoolbook" w:cs="Century Schoolbook"/>
          <w:i/>
          <w:lang w:val="es-US"/>
        </w:rPr>
        <w:t>Hint</w:t>
      </w:r>
      <w:r w:rsidRPr="00A35486">
        <w:rPr>
          <w:rFonts w:ascii="Century Schoolbook" w:eastAsia="Century Schoolbook" w:hAnsi="Century Schoolbook" w:cs="Century Schoolbook"/>
          <w:lang w:val="es-US"/>
        </w:rPr>
        <w:t>: en la clase 6 hay una ilustración de este estilo).</w:t>
      </w:r>
    </w:p>
    <w:p w14:paraId="0000001D" w14:textId="77777777" w:rsidR="00627882" w:rsidRPr="00A35486" w:rsidRDefault="00627882">
      <w:pPr>
        <w:spacing w:before="240"/>
        <w:ind w:left="720"/>
        <w:jc w:val="both"/>
        <w:rPr>
          <w:rFonts w:ascii="Century Schoolbook" w:eastAsia="Century Schoolbook" w:hAnsi="Century Schoolbook" w:cs="Century Schoolbook"/>
          <w:lang w:val="es-US"/>
        </w:rPr>
      </w:pPr>
    </w:p>
    <w:p w14:paraId="0000001E" w14:textId="77777777" w:rsidR="00627882" w:rsidRPr="00A35486" w:rsidRDefault="00000000">
      <w:pPr>
        <w:spacing w:before="240"/>
        <w:ind w:right="1291"/>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color w:val="366091"/>
          <w:lang w:val="es-US"/>
        </w:rPr>
        <w:lastRenderedPageBreak/>
        <w:t>C. Método de Vecinos Cercanos (KNN)</w:t>
      </w:r>
    </w:p>
    <w:p w14:paraId="0000001F" w14:textId="1551B209"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Estimación:</w:t>
      </w:r>
      <w:r w:rsidRPr="00A35486">
        <w:rPr>
          <w:rFonts w:ascii="Century Schoolbook" w:eastAsia="Century Schoolbook" w:hAnsi="Century Schoolbook" w:cs="Century Schoolbook"/>
          <w:lang w:val="es-US"/>
        </w:rPr>
        <w:t xml:space="preserve"> Clasifiquen a las observaciones como “pobre”/“no pobre” en su región con Vecinos Cercanos (</w:t>
      </w:r>
      <w:r w:rsidRPr="00A35486">
        <w:rPr>
          <w:rFonts w:ascii="Century Schoolbook" w:eastAsia="Century Schoolbook" w:hAnsi="Century Schoolbook" w:cs="Century Schoolbook"/>
          <w:b/>
          <w:lang w:val="es-US"/>
        </w:rPr>
        <w:t>KNN)</w:t>
      </w:r>
      <w:r w:rsidRPr="00A35486">
        <w:rPr>
          <w:rFonts w:ascii="Century Schoolbook" w:eastAsia="Century Schoolbook" w:hAnsi="Century Schoolbook" w:cs="Century Schoolbook"/>
          <w:lang w:val="es-US"/>
        </w:rPr>
        <w:t xml:space="preserve"> usando  K={1,5,10} para su matriz </w:t>
      </w:r>
      <w:r w:rsidRPr="00A35486">
        <w:rPr>
          <w:rFonts w:ascii="Century Schoolbook" w:eastAsia="Century Schoolbook" w:hAnsi="Century Schoolbook" w:cs="Century Schoolbook"/>
          <w:i/>
          <w:lang w:val="es-US"/>
        </w:rPr>
        <w:t>X_train</w:t>
      </w:r>
      <w:r w:rsidR="006F3432">
        <w:rPr>
          <w:rFonts w:ascii="Century Schoolbook" w:eastAsia="Century Schoolbook" w:hAnsi="Century Schoolbook" w:cs="Century Schoolbook"/>
          <w:i/>
          <w:lang w:val="es-US"/>
        </w:rPr>
        <w:t xml:space="preserve"> </w:t>
      </w:r>
      <w:r w:rsidR="006F3432">
        <w:rPr>
          <w:rFonts w:ascii="Century Schoolbook" w:eastAsia="Century Schoolbook" w:hAnsi="Century Schoolbook" w:cs="Century Schoolbook"/>
          <w:iCs/>
          <w:lang w:val="es-US"/>
        </w:rPr>
        <w:t xml:space="preserve">de </w:t>
      </w:r>
      <w:r w:rsidR="006F3432"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color w:val="222222"/>
          <w:highlight w:val="white"/>
          <w:lang w:val="es-US"/>
        </w:rPr>
        <w:t>. Expliquen en no más de 2-3 oraciones c</w:t>
      </w:r>
      <w:r w:rsidR="00A85EAC">
        <w:rPr>
          <w:rFonts w:ascii="Century Schoolbook" w:eastAsia="Century Schoolbook" w:hAnsi="Century Schoolbook" w:cs="Century Schoolbook"/>
          <w:color w:val="222222"/>
          <w:highlight w:val="white"/>
          <w:lang w:val="es-US"/>
        </w:rPr>
        <w:t>ó</w:t>
      </w:r>
      <w:r w:rsidRPr="00A35486">
        <w:rPr>
          <w:rFonts w:ascii="Century Schoolbook" w:eastAsia="Century Schoolbook" w:hAnsi="Century Schoolbook" w:cs="Century Schoolbook"/>
          <w:color w:val="222222"/>
          <w:highlight w:val="white"/>
          <w:lang w:val="es-US"/>
        </w:rPr>
        <w:t xml:space="preserve">mo la elección de K se relaciona con el trade-off sesgo varianza.  </w:t>
      </w:r>
    </w:p>
    <w:p w14:paraId="00000020" w14:textId="031DA966" w:rsidR="00627882" w:rsidRPr="00A85EAC" w:rsidRDefault="00000000">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i/>
          <w:u w:val="single"/>
          <w:lang w:val="es-US"/>
        </w:rPr>
        <w:t>Visualización</w:t>
      </w:r>
      <w:r w:rsidRPr="00A35486">
        <w:rPr>
          <w:rFonts w:ascii="Century Schoolbook" w:eastAsia="Century Schoolbook" w:hAnsi="Century Schoolbook" w:cs="Century Schoolbook"/>
          <w:i/>
          <w:lang w:val="es-US"/>
        </w:rPr>
        <w:t>:</w:t>
      </w:r>
      <w:r w:rsidRPr="00A35486">
        <w:rPr>
          <w:rFonts w:ascii="Century Schoolbook" w:eastAsia="Century Schoolbook" w:hAnsi="Century Schoolbook" w:cs="Century Schoolbook"/>
          <w:lang w:val="es-US"/>
        </w:rPr>
        <w:t xml:space="preserve"> Grafiquen dos características numéricas </w:t>
      </w:r>
      <w:r w:rsidR="00A85EAC">
        <w:rPr>
          <w:rFonts w:ascii="Century Schoolbook" w:eastAsia="Century Schoolbook" w:hAnsi="Century Schoolbook" w:cs="Century Schoolbook"/>
          <w:lang w:val="es-US"/>
        </w:rPr>
        <w:t>de</w:t>
      </w:r>
      <w:r w:rsidRPr="00A35486">
        <w:rPr>
          <w:rFonts w:ascii="Century Schoolbook" w:eastAsia="Century Schoolbook" w:hAnsi="Century Schoolbook" w:cs="Century Schoolbook"/>
          <w:lang w:val="es-US"/>
        </w:rPr>
        <w:t xml:space="preserve"> su matriz </w:t>
      </w:r>
      <w:r w:rsidRPr="00A35486">
        <w:rPr>
          <w:rFonts w:ascii="Century Schoolbook" w:eastAsia="Century Schoolbook" w:hAnsi="Century Schoolbook" w:cs="Century Schoolbook"/>
          <w:i/>
          <w:lang w:val="es-US"/>
        </w:rPr>
        <w:t>X_train</w:t>
      </w:r>
      <w:r w:rsidRPr="00A35486">
        <w:rPr>
          <w:rFonts w:ascii="Century Schoolbook" w:eastAsia="Century Schoolbook" w:hAnsi="Century Schoolbook" w:cs="Century Schoolbook"/>
          <w:lang w:val="es-US"/>
        </w:rPr>
        <w:t xml:space="preserve"> y visualicen las clases predichas por KNN usando con K=</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10</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 xml:space="preserve"> con su frontera por clase “pobre”/“no pobre”.</w:t>
      </w:r>
    </w:p>
    <w:p w14:paraId="5A9510B5" w14:textId="286CFC40" w:rsidR="00CC0797" w:rsidRPr="00CC0797" w:rsidRDefault="00CC0797">
      <w:pPr>
        <w:numPr>
          <w:ilvl w:val="0"/>
          <w:numId w:val="2"/>
        </w:numPr>
        <w:spacing w:before="240" w:line="276" w:lineRule="auto"/>
        <w:jc w:val="both"/>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i/>
          <w:iCs/>
          <w:color w:val="222222"/>
          <w:highlight w:val="white"/>
          <w:u w:val="single"/>
          <w:lang w:val="es-US"/>
        </w:rPr>
        <w:t xml:space="preserve">K optimo por </w:t>
      </w:r>
      <w:r w:rsidR="00FC1D54" w:rsidRPr="00FC1D54">
        <w:rPr>
          <w:rFonts w:ascii="Century Schoolbook" w:eastAsia="Century Schoolbook" w:hAnsi="Century Schoolbook" w:cs="Century Schoolbook"/>
          <w:i/>
          <w:iCs/>
          <w:color w:val="222222"/>
          <w:highlight w:val="white"/>
          <w:u w:val="single"/>
          <w:lang w:val="es-US"/>
        </w:rPr>
        <w:t>Cross-validation</w:t>
      </w:r>
      <w:r w:rsidR="00FC1D54">
        <w:rPr>
          <w:rFonts w:ascii="Century Schoolbook" w:eastAsia="Century Schoolbook" w:hAnsi="Century Schoolbook" w:cs="Century Schoolbook"/>
          <w:color w:val="222222"/>
          <w:highlight w:val="white"/>
          <w:lang w:val="es-US"/>
        </w:rPr>
        <w:t xml:space="preserve">: </w:t>
      </w:r>
      <w:r>
        <w:rPr>
          <w:rFonts w:ascii="Century Schoolbook" w:eastAsia="Century Schoolbook" w:hAnsi="Century Schoolbook" w:cs="Century Schoolbook"/>
          <w:color w:val="222222"/>
          <w:highlight w:val="white"/>
          <w:lang w:val="es-US"/>
        </w:rPr>
        <w:t>D</w:t>
      </w:r>
      <w:r w:rsidRPr="00A35486">
        <w:rPr>
          <w:rFonts w:ascii="Century Schoolbook" w:eastAsia="Century Schoolbook" w:hAnsi="Century Schoolbook" w:cs="Century Schoolbook"/>
          <w:color w:val="222222"/>
          <w:highlight w:val="white"/>
          <w:lang w:val="es-US"/>
        </w:rPr>
        <w:t>ivid</w:t>
      </w:r>
      <w:r>
        <w:rPr>
          <w:rFonts w:ascii="Century Schoolbook" w:eastAsia="Century Schoolbook" w:hAnsi="Century Schoolbook" w:cs="Century Schoolbook"/>
          <w:color w:val="222222"/>
          <w:highlight w:val="white"/>
          <w:lang w:val="es-US"/>
        </w:rPr>
        <w:t>an</w:t>
      </w:r>
      <w:r w:rsidRPr="00A35486">
        <w:rPr>
          <w:rFonts w:ascii="Century Schoolbook" w:eastAsia="Century Schoolbook" w:hAnsi="Century Schoolbook" w:cs="Century Schoolbook"/>
          <w:color w:val="222222"/>
          <w:highlight w:val="white"/>
          <w:lang w:val="es-US"/>
        </w:rPr>
        <w:t xml:space="preserve"> la base </w:t>
      </w:r>
      <w:r w:rsidRPr="00A35486">
        <w:rPr>
          <w:rFonts w:ascii="Century Schoolbook" w:eastAsia="Century Schoolbook" w:hAnsi="Century Schoolbook" w:cs="Century Schoolbook"/>
          <w:i/>
          <w:lang w:val="es-US"/>
        </w:rPr>
        <w:t>X_train</w:t>
      </w:r>
      <w:r>
        <w:rPr>
          <w:rFonts w:ascii="Century Schoolbook" w:eastAsia="Century Schoolbook" w:hAnsi="Century Schoolbook" w:cs="Century Schoolbook"/>
          <w:i/>
          <w:lang w:val="es-US"/>
        </w:rPr>
        <w:t xml:space="preserve"> </w:t>
      </w:r>
      <w:r>
        <w:rPr>
          <w:rFonts w:ascii="Century Schoolbook" w:eastAsia="Century Schoolbook" w:hAnsi="Century Schoolbook" w:cs="Century Schoolbook"/>
          <w:iCs/>
          <w:lang w:val="es-US"/>
        </w:rPr>
        <w:t xml:space="preserve">de </w:t>
      </w:r>
      <w:r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color w:val="222222"/>
          <w:highlight w:val="white"/>
          <w:lang w:val="es-US"/>
        </w:rPr>
        <w:t xml:space="preserve"> en 5 partes</w:t>
      </w:r>
      <w:r>
        <w:rPr>
          <w:rFonts w:ascii="Century Schoolbook" w:eastAsia="Century Schoolbook" w:hAnsi="Century Schoolbook" w:cs="Century Schoolbook"/>
          <w:color w:val="222222"/>
          <w:highlight w:val="white"/>
          <w:lang w:val="es-US"/>
        </w:rPr>
        <w:t xml:space="preserve"> (5-fold) p</w:t>
      </w:r>
      <w:r w:rsidRPr="00A35486">
        <w:rPr>
          <w:rFonts w:ascii="Century Schoolbook" w:eastAsia="Century Schoolbook" w:hAnsi="Century Schoolbook" w:cs="Century Schoolbook"/>
          <w:color w:val="222222"/>
          <w:highlight w:val="white"/>
          <w:lang w:val="es-US"/>
        </w:rPr>
        <w:t xml:space="preserve">ara obtener el K óptimo </w:t>
      </w:r>
      <w:r>
        <w:rPr>
          <w:rFonts w:ascii="Century Schoolbook" w:eastAsia="Century Schoolbook" w:hAnsi="Century Schoolbook" w:cs="Century Schoolbook"/>
          <w:color w:val="222222"/>
          <w:highlight w:val="white"/>
          <w:lang w:val="es-US"/>
        </w:rPr>
        <w:t>por</w:t>
      </w:r>
      <w:r w:rsidRPr="00A35486">
        <w:rPr>
          <w:rFonts w:ascii="Century Schoolbook" w:eastAsia="Century Schoolbook" w:hAnsi="Century Schoolbook" w:cs="Century Schoolbook"/>
          <w:color w:val="222222"/>
          <w:highlight w:val="white"/>
          <w:lang w:val="es-US"/>
        </w:rPr>
        <w:t xml:space="preserve"> Cross-Validation</w:t>
      </w:r>
      <w:r>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lang w:val="es-US"/>
        </w:rPr>
        <w:t>con K=</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10</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color w:val="222222"/>
          <w:highlight w:val="white"/>
          <w:lang w:val="es-US"/>
        </w:rPr>
        <w:t xml:space="preserve">. Llamenle a este modelo </w:t>
      </w:r>
      <w:r w:rsidRPr="00A35486">
        <w:rPr>
          <w:rFonts w:ascii="Century Schoolbook" w:eastAsia="Century Schoolbook" w:hAnsi="Century Schoolbook" w:cs="Century Schoolbook"/>
          <w:b/>
          <w:color w:val="222222"/>
          <w:highlight w:val="white"/>
          <w:lang w:val="es-US"/>
        </w:rPr>
        <w:t>KNN con K-CV</w:t>
      </w:r>
      <w:r w:rsidRPr="00CC0797">
        <w:rPr>
          <w:rFonts w:ascii="Century Schoolbook" w:eastAsia="Century Schoolbook" w:hAnsi="Century Schoolbook" w:cs="Century Schoolbook"/>
          <w:bCs/>
          <w:color w:val="222222"/>
          <w:highlight w:val="white"/>
          <w:lang w:val="es-US"/>
        </w:rPr>
        <w:t xml:space="preserve">. Grafiquen </w:t>
      </w:r>
      <w:r>
        <w:rPr>
          <w:rFonts w:ascii="Century Schoolbook" w:eastAsia="Century Schoolbook" w:hAnsi="Century Schoolbook" w:cs="Century Schoolbook"/>
          <w:bCs/>
          <w:color w:val="222222"/>
          <w:highlight w:val="white"/>
          <w:lang w:val="es-US"/>
        </w:rPr>
        <w:t xml:space="preserve">el </w:t>
      </w:r>
      <w:r w:rsidRPr="00CC0797">
        <w:rPr>
          <w:rFonts w:ascii="Century Schoolbook" w:eastAsia="Century Schoolbook" w:hAnsi="Century Schoolbook" w:cs="Century Schoolbook"/>
          <w:bCs/>
          <w:i/>
          <w:iCs/>
          <w:color w:val="222222"/>
          <w:highlight w:val="white"/>
          <w:lang w:val="es-US"/>
        </w:rPr>
        <w:t>accuracy</w:t>
      </w:r>
      <w:r>
        <w:rPr>
          <w:rFonts w:ascii="Century Schoolbook" w:eastAsia="Century Schoolbook" w:hAnsi="Century Schoolbook" w:cs="Century Schoolbook"/>
          <w:bCs/>
          <w:color w:val="222222"/>
          <w:highlight w:val="white"/>
          <w:lang w:val="es-US"/>
        </w:rPr>
        <w:t xml:space="preserve"> de cada modelo y comenten cual es el número óptimo de vecinos cercanos para identificar pobres.</w:t>
      </w:r>
    </w:p>
    <w:p w14:paraId="316F6D0F" w14:textId="0ADF2F09" w:rsidR="00A85EAC" w:rsidRPr="00A85EAC" w:rsidRDefault="00BF7B97" w:rsidP="003E4111">
      <w:pPr>
        <w:spacing w:before="240"/>
        <w:ind w:right="38"/>
        <w:jc w:val="both"/>
        <w:rPr>
          <w:rFonts w:ascii="Courier New" w:eastAsia="Courier New" w:hAnsi="Courier New" w:cs="Courier New"/>
          <w:lang w:val="es-US"/>
        </w:rPr>
      </w:pPr>
      <w:r>
        <w:rPr>
          <w:rFonts w:ascii="Century Schoolbook" w:eastAsia="Century Schoolbook" w:hAnsi="Century Schoolbook" w:cs="Century Schoolbook"/>
          <w:i/>
          <w:color w:val="366091"/>
          <w:lang w:val="es-US"/>
        </w:rPr>
        <w:t>D</w:t>
      </w:r>
      <w:r w:rsidR="00A85EAC" w:rsidRPr="00A85EAC">
        <w:rPr>
          <w:rFonts w:ascii="Century Schoolbook" w:eastAsia="Century Schoolbook" w:hAnsi="Century Schoolbook" w:cs="Century Schoolbook"/>
          <w:i/>
          <w:color w:val="366091"/>
          <w:lang w:val="es-US"/>
        </w:rPr>
        <w:t xml:space="preserve">. Modelo de Regresion Logistica con </w:t>
      </w:r>
      <w:r w:rsidR="00A85EAC">
        <w:rPr>
          <w:rFonts w:ascii="Century Schoolbook" w:eastAsia="Century Schoolbook" w:hAnsi="Century Schoolbook" w:cs="Century Schoolbook"/>
          <w:i/>
          <w:color w:val="366091"/>
          <w:lang w:val="es-US"/>
        </w:rPr>
        <w:t>Regularización</w:t>
      </w:r>
      <w:r w:rsidR="003E4111">
        <w:rPr>
          <w:rFonts w:ascii="Century Schoolbook" w:eastAsia="Century Schoolbook" w:hAnsi="Century Schoolbook" w:cs="Century Schoolbook"/>
          <w:i/>
          <w:color w:val="366091"/>
          <w:lang w:val="es-US"/>
        </w:rPr>
        <w:t>: Ridg y LASSO</w:t>
      </w:r>
    </w:p>
    <w:p w14:paraId="4265440A" w14:textId="217F0A2A" w:rsidR="00A85EAC" w:rsidRDefault="00A85EAC" w:rsidP="00A85EAC">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Visualización</w:t>
      </w:r>
      <w:r w:rsidRPr="00A35486">
        <w:rPr>
          <w:rFonts w:ascii="Century Schoolbook" w:eastAsia="Century Schoolbook" w:hAnsi="Century Schoolbook" w:cs="Century Schoolbook"/>
          <w:i/>
          <w:lang w:val="es-US"/>
        </w:rPr>
        <w:t>:</w:t>
      </w:r>
      <w:r w:rsidRPr="00A35486">
        <w:rPr>
          <w:rFonts w:ascii="Century Schoolbook" w:eastAsia="Century Schoolbook" w:hAnsi="Century Schoolbook" w:cs="Century Schoolbook"/>
          <w:lang w:val="es-US"/>
        </w:rPr>
        <w:t xml:space="preserve"> Grafiquen </w:t>
      </w:r>
      <w:r w:rsidR="00FB7C02">
        <w:rPr>
          <w:rFonts w:ascii="Century Schoolbook" w:eastAsia="Century Schoolbook" w:hAnsi="Century Schoolbook" w:cs="Century Schoolbook"/>
          <w:lang w:val="es-US"/>
        </w:rPr>
        <w:t xml:space="preserve">en dos paneles distintos los coeficientes de la penalidad de LASSO y Ridge para </w:t>
      </w:r>
      <w:r w:rsidR="002C582D">
        <w:rPr>
          <w:rFonts w:ascii="Century Schoolbook" w:eastAsia="Century Schoolbook" w:hAnsi="Century Schoolbook" w:cs="Century Schoolbook"/>
          <w:lang w:val="es-US"/>
        </w:rPr>
        <w:t>la</w:t>
      </w:r>
      <w:r w:rsidR="00FB7C02">
        <w:rPr>
          <w:rFonts w:ascii="Century Schoolbook" w:eastAsia="Century Schoolbook" w:hAnsi="Century Schoolbook" w:cs="Century Schoolbook"/>
          <w:lang w:val="es-US"/>
        </w:rPr>
        <w:t xml:space="preserve"> grilla del parametro</w:t>
      </w:r>
      <w:r w:rsidR="002C582D">
        <w:rPr>
          <w:rFonts w:ascii="Century Schoolbook" w:eastAsia="Century Schoolbook" w:hAnsi="Century Schoolbook" w:cs="Century Schoolbook"/>
          <w:lang w:val="es-US"/>
        </w:rPr>
        <w:t>s</w:t>
      </w:r>
      <w:r w:rsidR="00FB7C02">
        <w:rPr>
          <w:rFonts w:ascii="Century Schoolbook" w:eastAsia="Century Schoolbook" w:hAnsi="Century Schoolbook" w:cs="Century Schoolbook"/>
          <w:lang w:val="es-US"/>
        </w:rPr>
        <w:t xml:space="preserve"> de penalidad</w:t>
      </w:r>
      <w:r w:rsidR="002C582D">
        <w:rPr>
          <w:rFonts w:ascii="Century Schoolbook" w:eastAsia="Century Schoolbook" w:hAnsi="Century Schoolbook" w:cs="Century Schoolbook"/>
          <w:lang w:val="es-US"/>
        </w:rPr>
        <w:t xml:space="preserve"> </w:t>
      </w:r>
      <m:oMath>
        <m:r>
          <w:rPr>
            <w:rFonts w:ascii="Cambria Math" w:eastAsia="Century Schoolbook" w:hAnsi="Cambria Math" w:cs="Century Schoolbook"/>
            <w:lang w:val="es-US"/>
          </w:rPr>
          <m:t>λ=</m:t>
        </m:r>
        <m:sSup>
          <m:sSupPr>
            <m:ctrlPr>
              <w:rPr>
                <w:rFonts w:ascii="Cambria Math" w:eastAsia="Century Schoolbook" w:hAnsi="Cambria Math" w:cs="Century Schoolbook"/>
                <w:i/>
                <w:lang w:val="es-US"/>
              </w:rPr>
            </m:ctrlPr>
          </m:sSupPr>
          <m:e>
            <m:r>
              <w:rPr>
                <w:rFonts w:ascii="Cambria Math" w:eastAsia="Century Schoolbook" w:hAnsi="Cambria Math" w:cs="Century Schoolbook"/>
                <w:lang w:val="es-US"/>
              </w:rPr>
              <m:t>10</m:t>
            </m:r>
          </m:e>
          <m:sup>
            <m:r>
              <w:rPr>
                <w:rFonts w:ascii="Cambria Math" w:eastAsia="Century Schoolbook" w:hAnsi="Cambria Math" w:cs="Century Schoolbook"/>
                <w:lang w:val="es-US"/>
              </w:rPr>
              <m:t>n</m:t>
            </m:r>
          </m:sup>
        </m:sSup>
      </m:oMath>
      <w:r w:rsidR="002C582D">
        <w:rPr>
          <w:rFonts w:ascii="Century Schoolbook" w:eastAsia="Century Schoolbook" w:hAnsi="Century Schoolbook" w:cs="Century Schoolbook"/>
          <w:lang w:val="es-US"/>
        </w:rPr>
        <w:t xml:space="preserve"> con </w:t>
      </w:r>
      <m:oMath>
        <m:r>
          <w:rPr>
            <w:rFonts w:ascii="Cambria Math" w:eastAsia="Century Schoolbook" w:hAnsi="Cambria Math" w:cs="Century Schoolbook"/>
            <w:lang w:val="es-US"/>
          </w:rPr>
          <m:t>n</m:t>
        </m:r>
        <m:r>
          <w:rPr>
            <w:rFonts w:ascii="Cambria Math" w:eastAsia="Century Schoolbook" w:hAnsi="Cambria Math" w:cs="Century Schoolbook"/>
            <w:lang w:val="es-US"/>
          </w:rPr>
          <m:t>∈</m:t>
        </m:r>
        <m:d>
          <m:dPr>
            <m:begChr m:val="{"/>
            <m:endChr m:val="}"/>
            <m:ctrlPr>
              <w:rPr>
                <w:rFonts w:ascii="Cambria Math" w:eastAsia="Century Schoolbook" w:hAnsi="Cambria Math" w:cs="Century Schoolbook"/>
                <w:i/>
                <w:lang w:val="es-US"/>
              </w:rPr>
            </m:ctrlPr>
          </m:dPr>
          <m:e>
            <m:r>
              <w:rPr>
                <w:rFonts w:ascii="Cambria Math" w:eastAsia="Century Schoolbook" w:hAnsi="Cambria Math" w:cs="Century Schoolbook"/>
                <w:lang w:val="es-US"/>
              </w:rPr>
              <m:t>-5, -4, -3, …, 4, 5</m:t>
            </m:r>
          </m:e>
        </m:d>
      </m:oMath>
      <w:r w:rsidR="00CC0797">
        <w:rPr>
          <w:rFonts w:ascii="Century Schoolbook" w:eastAsia="Century Schoolbook" w:hAnsi="Century Schoolbook" w:cs="Century Schoolbook"/>
          <w:lang w:val="es-US"/>
        </w:rPr>
        <w:t xml:space="preserve"> e interpreten la regularizacion con cada penalidad</w:t>
      </w:r>
      <w:r w:rsidR="00FB7C02">
        <w:rPr>
          <w:rFonts w:ascii="Century Schoolbook" w:eastAsia="Century Schoolbook" w:hAnsi="Century Schoolbook" w:cs="Century Schoolbook"/>
          <w:lang w:val="es-US"/>
        </w:rPr>
        <w:t>. (</w:t>
      </w:r>
      <w:r w:rsidR="00FB7C02" w:rsidRPr="00FB7C02">
        <w:rPr>
          <w:rFonts w:ascii="Century Schoolbook" w:eastAsia="Century Schoolbook" w:hAnsi="Century Schoolbook" w:cs="Century Schoolbook"/>
          <w:i/>
          <w:iCs/>
          <w:lang w:val="es-US"/>
        </w:rPr>
        <w:t>Hint</w:t>
      </w:r>
      <w:r w:rsidR="00FB7C02">
        <w:rPr>
          <w:rFonts w:ascii="Century Schoolbook" w:eastAsia="Century Schoolbook" w:hAnsi="Century Schoolbook" w:cs="Century Schoolbook"/>
          <w:lang w:val="es-US"/>
        </w:rPr>
        <w:t xml:space="preserve">: en la funcion LogisticRegression la opcion </w:t>
      </w:r>
      <w:r w:rsidR="00FB7C02" w:rsidRPr="00E91158">
        <w:rPr>
          <w:rFonts w:ascii="Courier New" w:eastAsia="Century Schoolbook" w:hAnsi="Courier New" w:cs="Courier New"/>
          <w:lang w:val="es-US"/>
        </w:rPr>
        <w:t>C</w:t>
      </w:r>
      <w:r w:rsidR="00FB7C02">
        <w:rPr>
          <w:rFonts w:ascii="Century Schoolbook" w:eastAsia="Century Schoolbook" w:hAnsi="Century Schoolbook" w:cs="Century Schoolbook"/>
          <w:lang w:val="es-US"/>
        </w:rPr>
        <w:t xml:space="preserve"> es la inversa de la fuerza de penalidad, en lugar de alpha. Según el tamaño de su matriz, se recomineda probar con distintas opciones de </w:t>
      </w:r>
      <w:r w:rsidR="00FC1D54" w:rsidRPr="00E91158">
        <w:rPr>
          <w:rFonts w:ascii="Courier New" w:eastAsia="Century Schoolbook" w:hAnsi="Courier New" w:cs="Courier New"/>
          <w:lang w:val="es-US"/>
        </w:rPr>
        <w:t>solver</w:t>
      </w:r>
      <w:r w:rsidR="00FC1D54">
        <w:rPr>
          <w:rFonts w:ascii="Century Schoolbook" w:eastAsia="Century Schoolbook" w:hAnsi="Century Schoolbook" w:cs="Century Schoolbook"/>
          <w:lang w:val="es-US"/>
        </w:rPr>
        <w:t xml:space="preserve"> para el uso eficiente computacional</w:t>
      </w:r>
      <w:r w:rsidR="00FB7C02">
        <w:rPr>
          <w:rFonts w:ascii="Century Schoolbook" w:eastAsia="Century Schoolbook" w:hAnsi="Century Schoolbook" w:cs="Century Schoolbook"/>
          <w:lang w:val="es-US"/>
        </w:rPr>
        <w:t>)</w:t>
      </w:r>
      <w:r w:rsidR="00FC1D54">
        <w:rPr>
          <w:rFonts w:ascii="Century Schoolbook" w:eastAsia="Century Schoolbook" w:hAnsi="Century Schoolbook" w:cs="Century Schoolbook"/>
          <w:lang w:val="es-US"/>
        </w:rPr>
        <w:t>.</w:t>
      </w:r>
    </w:p>
    <w:p w14:paraId="68C9E00E" w14:textId="726B49B4" w:rsidR="00CC0797" w:rsidRDefault="00CC0797" w:rsidP="00A85EAC">
      <w:pPr>
        <w:numPr>
          <w:ilvl w:val="0"/>
          <w:numId w:val="2"/>
        </w:numPr>
        <w:spacing w:before="240"/>
        <w:jc w:val="both"/>
        <w:rPr>
          <w:rFonts w:ascii="Century Schoolbook" w:eastAsia="Century Schoolbook" w:hAnsi="Century Schoolbook" w:cs="Century Schoolbook"/>
          <w:lang w:val="es-US"/>
        </w:rPr>
      </w:pPr>
      <w:r>
        <w:rPr>
          <w:rFonts w:ascii="Century Schoolbook" w:eastAsia="Century Schoolbook" w:hAnsi="Century Schoolbook" w:cs="Century Schoolbook"/>
          <w:i/>
          <w:u w:val="single"/>
          <w:lang w:val="es-US"/>
        </w:rPr>
        <w:t>Penalidad optima por Cross</w:t>
      </w:r>
      <w:r w:rsidRPr="00CC0797">
        <w:rPr>
          <w:rFonts w:ascii="Century Schoolbook" w:eastAsia="Century Schoolbook" w:hAnsi="Century Schoolbook" w:cs="Century Schoolbook"/>
          <w:i/>
          <w:u w:val="single"/>
          <w:lang w:val="es-US"/>
        </w:rPr>
        <w:t>-validation</w:t>
      </w:r>
      <w:r w:rsidR="002C582D">
        <w:rPr>
          <w:rFonts w:ascii="Century Schoolbook" w:eastAsia="Century Schoolbook" w:hAnsi="Century Schoolbook" w:cs="Century Schoolbook"/>
          <w:i/>
          <w:u w:val="single"/>
          <w:lang w:val="es-US"/>
        </w:rPr>
        <w:t xml:space="preserve"> y visualización</w:t>
      </w:r>
      <w:r>
        <w:rPr>
          <w:rFonts w:ascii="Century Schoolbook" w:eastAsia="Century Schoolbook" w:hAnsi="Century Schoolbook" w:cs="Century Schoolbook"/>
          <w:lang w:val="es-US"/>
        </w:rPr>
        <w:t xml:space="preserve">: Usando </w:t>
      </w:r>
      <w:r w:rsidRPr="00CC0797">
        <w:rPr>
          <w:rFonts w:ascii="Century Schoolbook" w:eastAsia="Century Schoolbook" w:hAnsi="Century Schoolbook" w:cs="Century Schoolbook"/>
          <w:lang w:val="es-US"/>
        </w:rPr>
        <w:t>LogisticRegressionCV</w:t>
      </w:r>
      <w:r>
        <w:rPr>
          <w:rFonts w:ascii="Century Schoolbook" w:eastAsia="Century Schoolbook" w:hAnsi="Century Schoolbook" w:cs="Century Schoolbook"/>
          <w:lang w:val="es-US"/>
        </w:rPr>
        <w:t xml:space="preserve"> dividiendo la base </w:t>
      </w:r>
      <w:r w:rsidR="00D51812">
        <w:rPr>
          <w:rFonts w:ascii="Century Schoolbook" w:eastAsia="Century Schoolbook" w:hAnsi="Century Schoolbook" w:cs="Century Schoolbook"/>
          <w:lang w:val="es-US"/>
        </w:rPr>
        <w:t xml:space="preserve">5 partes (5-fold), </w:t>
      </w:r>
      <w:r w:rsidR="002C582D">
        <w:rPr>
          <w:rFonts w:ascii="Century Schoolbook" w:eastAsia="Century Schoolbook" w:hAnsi="Century Schoolbook" w:cs="Century Schoolbook"/>
          <w:lang w:val="es-US"/>
        </w:rPr>
        <w:t xml:space="preserve">eligan la penalidad óptima </w:t>
      </w:r>
      <m:oMath>
        <m:r>
          <w:rPr>
            <w:rFonts w:ascii="Cambria Math" w:eastAsia="Century Schoolbook" w:hAnsi="Cambria Math" w:cs="Century Schoolbook"/>
            <w:lang w:val="es-US"/>
          </w:rPr>
          <m:t>λ</m:t>
        </m:r>
      </m:oMath>
      <w:r w:rsidR="002C582D">
        <w:rPr>
          <w:rFonts w:ascii="Century Schoolbook" w:eastAsia="Century Schoolbook" w:hAnsi="Century Schoolbook" w:cs="Century Schoolbook"/>
          <w:lang w:val="es-US"/>
        </w:rPr>
        <w:t xml:space="preserve"> en la grilla mencionada arriba. </w:t>
      </w:r>
      <w:r w:rsidR="002C582D" w:rsidRPr="002C582D">
        <w:rPr>
          <w:rFonts w:ascii="Century Schoolbook" w:eastAsia="Century Schoolbook" w:hAnsi="Century Schoolbook" w:cs="Century Schoolbook"/>
          <w:lang w:val="es-US"/>
        </w:rPr>
        <w:t>¿Qu</w:t>
      </w:r>
      <w:r w:rsidR="002C582D">
        <w:rPr>
          <w:rFonts w:ascii="Century Schoolbook" w:eastAsia="Century Schoolbook" w:hAnsi="Century Schoolbook" w:cs="Century Schoolbook"/>
          <w:lang w:val="es-US"/>
        </w:rPr>
        <w:t>é</w:t>
      </w:r>
      <w:r w:rsidR="002C582D" w:rsidRPr="002C582D">
        <w:rPr>
          <w:rFonts w:ascii="Century Schoolbook" w:eastAsia="Century Schoolbook" w:hAnsi="Century Schoolbook" w:cs="Century Schoolbook"/>
          <w:lang w:val="es-US"/>
        </w:rPr>
        <w:t xml:space="preserve"> </w:t>
      </w:r>
      <m:oMath>
        <m:sSup>
          <m:sSupPr>
            <m:ctrlPr>
              <w:rPr>
                <w:rFonts w:ascii="Cambria Math" w:eastAsia="Century Schoolbook" w:hAnsi="Cambria Math" w:cs="Century Schoolbook"/>
                <w:b/>
                <w:bCs/>
                <w:i/>
                <w:lang w:val="es-US"/>
              </w:rPr>
            </m:ctrlPr>
          </m:sSupPr>
          <m:e>
            <m:r>
              <m:rPr>
                <m:sty m:val="bi"/>
              </m:rPr>
              <w:rPr>
                <w:rFonts w:ascii="Cambria Math" w:eastAsia="Century Schoolbook" w:hAnsi="Cambria Math" w:cs="Century Schoolbook"/>
                <w:lang w:val="es-US"/>
              </w:rPr>
              <m:t>λ</m:t>
            </m:r>
          </m:e>
          <m:sup>
            <m:r>
              <m:rPr>
                <m:sty m:val="bi"/>
              </m:rPr>
              <w:rPr>
                <w:rFonts w:ascii="Cambria Math" w:eastAsia="Century Schoolbook" w:hAnsi="Cambria Math" w:cs="Century Schoolbook"/>
                <w:lang w:val="es-US"/>
              </w:rPr>
              <m:t>cv</m:t>
            </m:r>
          </m:sup>
        </m:sSup>
      </m:oMath>
      <w:r w:rsidR="002C582D" w:rsidRPr="002C582D">
        <w:rPr>
          <w:rFonts w:ascii="Century Schoolbook" w:eastAsia="Century Schoolbook" w:hAnsi="Century Schoolbook" w:cs="Century Schoolbook"/>
          <w:lang w:val="es-US"/>
        </w:rPr>
        <w:t xml:space="preserve"> seleccion</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 xml:space="preserve"> en cada caso? Generen box-plots mostrando la distribuci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n del error de predicci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 xml:space="preserve">n para cada </w:t>
      </w:r>
      <m:oMath>
        <m:r>
          <w:rPr>
            <w:rFonts w:ascii="Cambria Math" w:eastAsia="Century Schoolbook" w:hAnsi="Cambria Math" w:cs="Century Schoolbook"/>
            <w:lang w:val="es-US"/>
          </w:rPr>
          <m:t>λ</m:t>
        </m:r>
      </m:oMath>
      <w:r w:rsidR="002C582D" w:rsidRPr="002C582D">
        <w:rPr>
          <w:rFonts w:ascii="Century Schoolbook" w:eastAsia="Century Schoolbook" w:hAnsi="Century Schoolbook" w:cs="Century Schoolbook"/>
          <w:lang w:val="es-US"/>
        </w:rPr>
        <w:t xml:space="preserve">. Cada box debe corresponder a un valor de </w:t>
      </w:r>
      <m:oMath>
        <m:r>
          <w:rPr>
            <w:rFonts w:ascii="Cambria Math" w:eastAsia="Century Schoolbook" w:hAnsi="Cambria Math" w:cs="Century Schoolbook"/>
            <w:lang w:val="es-US"/>
          </w:rPr>
          <m:t>λ</m:t>
        </m:r>
      </m:oMath>
      <w:r w:rsidR="002C582D" w:rsidRPr="002C582D">
        <w:rPr>
          <w:rFonts w:ascii="Century Schoolbook" w:eastAsia="Century Schoolbook" w:hAnsi="Century Schoolbook" w:cs="Century Schoolbook"/>
          <w:lang w:val="es-US"/>
        </w:rPr>
        <w:t xml:space="preserve"> y contener como observaciones el error </w:t>
      </w:r>
      <w:r w:rsidR="002C582D">
        <w:rPr>
          <w:rFonts w:ascii="Century Schoolbook" w:eastAsia="Century Schoolbook" w:hAnsi="Century Schoolbook" w:cs="Century Schoolbook"/>
          <w:lang w:val="es-US"/>
        </w:rPr>
        <w:t>de clasificación</w:t>
      </w:r>
      <w:r w:rsidR="002C582D" w:rsidRPr="002C582D">
        <w:rPr>
          <w:rFonts w:ascii="Century Schoolbook" w:eastAsia="Century Schoolbook" w:hAnsi="Century Schoolbook" w:cs="Century Schoolbook"/>
          <w:lang w:val="es-US"/>
        </w:rPr>
        <w:t xml:space="preserve"> de validaci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n para cada partici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 xml:space="preserve">n. </w:t>
      </w:r>
      <w:r w:rsidR="002C582D" w:rsidRPr="002C582D">
        <w:rPr>
          <w:rFonts w:ascii="Century Schoolbook" w:eastAsia="Century Schoolbook" w:hAnsi="Century Schoolbook" w:cs="Century Schoolbook"/>
          <w:i/>
          <w:iCs/>
          <w:lang w:val="es-US"/>
        </w:rPr>
        <w:t>Opcional</w:t>
      </w:r>
      <w:r w:rsidR="002C582D">
        <w:rPr>
          <w:rFonts w:ascii="Century Schoolbook" w:eastAsia="Century Schoolbook" w:hAnsi="Century Schoolbook" w:cs="Century Schoolbook"/>
          <w:lang w:val="es-US"/>
        </w:rPr>
        <w:t>:</w:t>
      </w:r>
      <w:r w:rsidR="002C582D" w:rsidRPr="002C582D">
        <w:rPr>
          <w:rFonts w:ascii="Century Schoolbook" w:eastAsia="Century Schoolbook" w:hAnsi="Century Schoolbook" w:cs="Century Schoolbook"/>
          <w:lang w:val="es-US"/>
        </w:rPr>
        <w:t xml:space="preserve"> para la regularizaci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n LASSO, generen un box-plot similar, pero graficando la proporci</w:t>
      </w:r>
      <w:r w:rsidR="002C582D">
        <w:rPr>
          <w:rFonts w:ascii="Century Schoolbook" w:eastAsia="Century Schoolbook" w:hAnsi="Century Schoolbook" w:cs="Century Schoolbook"/>
          <w:lang w:val="es-US"/>
        </w:rPr>
        <w:t>o</w:t>
      </w:r>
      <w:r w:rsidR="002C582D" w:rsidRPr="002C582D">
        <w:rPr>
          <w:rFonts w:ascii="Century Schoolbook" w:eastAsia="Century Schoolbook" w:hAnsi="Century Schoolbook" w:cs="Century Schoolbook"/>
          <w:lang w:val="es-US"/>
        </w:rPr>
        <w:t>n de variables ignoradas por el modelo en funci</w:t>
      </w:r>
      <w:r w:rsidR="002C582D">
        <w:rPr>
          <w:rFonts w:ascii="Century Schoolbook" w:eastAsia="Century Schoolbook" w:hAnsi="Century Schoolbook" w:cs="Century Schoolbook"/>
          <w:lang w:val="es-US"/>
        </w:rPr>
        <w:t>o</w:t>
      </w:r>
      <w:r w:rsidR="002C582D" w:rsidRPr="002C582D">
        <w:rPr>
          <w:rFonts w:ascii="Century Schoolbook" w:eastAsia="Century Schoolbook" w:hAnsi="Century Schoolbook" w:cs="Century Schoolbook"/>
          <w:lang w:val="es-US"/>
        </w:rPr>
        <w:t xml:space="preserve">n de </w:t>
      </w:r>
      <m:oMath>
        <m:r>
          <w:rPr>
            <w:rFonts w:ascii="Cambria Math" w:eastAsia="Century Schoolbook" w:hAnsi="Cambria Math" w:cs="Century Schoolbook"/>
            <w:lang w:val="es-US"/>
          </w:rPr>
          <m:t>λ</m:t>
        </m:r>
      </m:oMath>
      <w:r w:rsidR="002C582D" w:rsidRPr="002C582D">
        <w:rPr>
          <w:rFonts w:ascii="Century Schoolbook" w:eastAsia="Century Schoolbook" w:hAnsi="Century Schoolbook" w:cs="Century Schoolbook"/>
          <w:lang w:val="es-US"/>
        </w:rPr>
        <w:t>, es decir la proporci</w:t>
      </w:r>
      <w:r w:rsidR="002C582D">
        <w:rPr>
          <w:rFonts w:ascii="Century Schoolbook" w:eastAsia="Century Schoolbook" w:hAnsi="Century Schoolbook" w:cs="Century Schoolbook"/>
          <w:lang w:val="es-US"/>
        </w:rPr>
        <w:t>ó</w:t>
      </w:r>
      <w:r w:rsidR="002C582D" w:rsidRPr="002C582D">
        <w:rPr>
          <w:rFonts w:ascii="Century Schoolbook" w:eastAsia="Century Schoolbook" w:hAnsi="Century Schoolbook" w:cs="Century Schoolbook"/>
          <w:lang w:val="es-US"/>
        </w:rPr>
        <w:t>n de variables para las cuales el coeficiente asociado es cero.</w:t>
      </w:r>
    </w:p>
    <w:p w14:paraId="1F9AB155" w14:textId="652E9785" w:rsidR="002C582D" w:rsidRPr="002C582D" w:rsidRDefault="002C582D" w:rsidP="002C582D">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Estimación</w:t>
      </w:r>
      <w:r>
        <w:rPr>
          <w:rFonts w:ascii="Century Schoolbook" w:eastAsia="Century Schoolbook" w:hAnsi="Century Schoolbook" w:cs="Century Schoolbook"/>
          <w:i/>
          <w:u w:val="single"/>
          <w:lang w:val="es-US"/>
        </w:rPr>
        <w:t xml:space="preserve"> con </w:t>
      </w:r>
      <m:oMath>
        <m:sSup>
          <m:sSupPr>
            <m:ctrlPr>
              <w:rPr>
                <w:rFonts w:ascii="Cambria Math" w:eastAsia="Century Schoolbook" w:hAnsi="Cambria Math" w:cs="Century Schoolbook"/>
                <w:i/>
                <w:lang w:val="es-US"/>
              </w:rPr>
            </m:ctrlPr>
          </m:sSupPr>
          <m:e>
            <m:r>
              <w:rPr>
                <w:rFonts w:ascii="Cambria Math" w:eastAsia="Century Schoolbook" w:hAnsi="Cambria Math" w:cs="Century Schoolbook"/>
                <w:lang w:val="es-US"/>
              </w:rPr>
              <m:t>λ</m:t>
            </m:r>
          </m:e>
          <m:sup>
            <m:r>
              <w:rPr>
                <w:rFonts w:ascii="Cambria Math" w:eastAsia="Century Schoolbook" w:hAnsi="Cambria Math" w:cs="Century Schoolbook"/>
                <w:lang w:val="es-US"/>
              </w:rPr>
              <m:t>cv</m:t>
            </m:r>
          </m:sup>
        </m:sSup>
      </m:oMath>
      <w:r w:rsidRPr="00A35486">
        <w:rPr>
          <w:rFonts w:ascii="Century Schoolbook" w:eastAsia="Century Schoolbook" w:hAnsi="Century Schoolbook" w:cs="Century Schoolbook"/>
          <w:i/>
          <w:u w:val="single"/>
          <w:lang w:val="es-US"/>
        </w:rPr>
        <w:t xml:space="preserve"> y </w:t>
      </w:r>
      <w:r>
        <w:rPr>
          <w:rFonts w:ascii="Century Schoolbook" w:eastAsia="Century Schoolbook" w:hAnsi="Century Schoolbook" w:cs="Century Schoolbook"/>
          <w:i/>
          <w:u w:val="single"/>
          <w:lang w:val="es-US"/>
        </w:rPr>
        <w:t>comparación de coeficientes</w:t>
      </w:r>
      <w:r w:rsidRPr="00A35486">
        <w:rPr>
          <w:rFonts w:ascii="Century Schoolbook" w:eastAsia="Century Schoolbook" w:hAnsi="Century Schoolbook" w:cs="Century Schoolbook"/>
          <w:lang w:val="es-US"/>
        </w:rPr>
        <w:t xml:space="preserve">: Estimen una </w:t>
      </w:r>
      <w:r w:rsidRPr="00A35486">
        <w:rPr>
          <w:rFonts w:ascii="Century Schoolbook" w:eastAsia="Century Schoolbook" w:hAnsi="Century Schoolbook" w:cs="Century Schoolbook"/>
          <w:b/>
          <w:lang w:val="es-US"/>
        </w:rPr>
        <w:t xml:space="preserve">Regresión Logística </w:t>
      </w:r>
      <w:r w:rsidRPr="00A35486">
        <w:rPr>
          <w:rFonts w:ascii="Century Schoolbook" w:eastAsia="Century Schoolbook" w:hAnsi="Century Schoolbook" w:cs="Century Schoolbook"/>
          <w:lang w:val="es-US"/>
        </w:rPr>
        <w:t xml:space="preserve">usando </w:t>
      </w:r>
      <w:r w:rsidRPr="00A35486">
        <w:rPr>
          <w:rFonts w:ascii="Century Schoolbook" w:eastAsia="Century Schoolbook" w:hAnsi="Century Schoolbook" w:cs="Century Schoolbook"/>
          <w:i/>
          <w:lang w:val="es-US"/>
        </w:rPr>
        <w:t>X_train</w:t>
      </w:r>
      <w:r>
        <w:rPr>
          <w:rFonts w:ascii="Century Schoolbook" w:eastAsia="Century Schoolbook" w:hAnsi="Century Schoolbook" w:cs="Century Schoolbook"/>
          <w:i/>
          <w:lang w:val="es-US"/>
        </w:rPr>
        <w:t xml:space="preserve"> </w:t>
      </w:r>
      <w:r>
        <w:rPr>
          <w:rFonts w:ascii="Century Schoolbook" w:eastAsia="Century Schoolbook" w:hAnsi="Century Schoolbook" w:cs="Century Schoolbook"/>
          <w:iCs/>
          <w:lang w:val="es-US"/>
        </w:rPr>
        <w:t xml:space="preserve">de </w:t>
      </w:r>
      <w:r w:rsidRPr="00A35486">
        <w:rPr>
          <w:rFonts w:ascii="Century Schoolbook" w:eastAsia="Century Schoolbook" w:hAnsi="Century Schoolbook" w:cs="Century Schoolbook"/>
          <w:lang w:val="es-US"/>
        </w:rPr>
        <w:t>respondieron_2025</w:t>
      </w:r>
      <w:r>
        <w:rPr>
          <w:rFonts w:ascii="Century Schoolbook" w:eastAsia="Century Schoolbook" w:hAnsi="Century Schoolbook" w:cs="Century Schoolbook"/>
          <w:lang w:val="es-US"/>
        </w:rPr>
        <w:t xml:space="preserve"> sin penalidad, con penalidad L1 y L2</w:t>
      </w:r>
      <w:r>
        <w:rPr>
          <w:rFonts w:ascii="Century Schoolbook" w:eastAsia="Century Schoolbook" w:hAnsi="Century Schoolbook" w:cs="Century Schoolbook"/>
          <w:lang w:val="es-US"/>
        </w:rPr>
        <w:t xml:space="preserve"> siendo la penalidad optima </w:t>
      </w:r>
      <m:oMath>
        <m:sSup>
          <m:sSupPr>
            <m:ctrlPr>
              <w:rPr>
                <w:rFonts w:ascii="Cambria Math" w:eastAsia="Century Schoolbook" w:hAnsi="Cambria Math" w:cs="Century Schoolbook"/>
                <w:b/>
                <w:bCs/>
                <w:i/>
                <w:lang w:val="es-US"/>
              </w:rPr>
            </m:ctrlPr>
          </m:sSupPr>
          <m:e>
            <m:r>
              <m:rPr>
                <m:sty m:val="bi"/>
              </m:rPr>
              <w:rPr>
                <w:rFonts w:ascii="Cambria Math" w:eastAsia="Century Schoolbook" w:hAnsi="Cambria Math" w:cs="Century Schoolbook"/>
                <w:lang w:val="es-US"/>
              </w:rPr>
              <m:t>λ</m:t>
            </m:r>
          </m:e>
          <m:sup>
            <m:r>
              <m:rPr>
                <m:sty m:val="bi"/>
              </m:rPr>
              <w:rPr>
                <w:rFonts w:ascii="Cambria Math" w:eastAsia="Century Schoolbook" w:hAnsi="Cambria Math" w:cs="Century Schoolbook"/>
                <w:lang w:val="es-US"/>
              </w:rPr>
              <m:t>cv</m:t>
            </m:r>
          </m:sup>
        </m:sSup>
      </m:oMath>
      <w:r>
        <w:rPr>
          <w:rFonts w:ascii="Century Schoolbook" w:eastAsia="Century Schoolbook" w:hAnsi="Century Schoolbook" w:cs="Century Schoolbook"/>
          <w:b/>
          <w:bCs/>
          <w:lang w:val="es-US"/>
        </w:rPr>
        <w:t xml:space="preserve"> </w:t>
      </w:r>
      <w:r w:rsidRPr="002C582D">
        <w:rPr>
          <w:rFonts w:ascii="Century Schoolbook" w:eastAsia="Century Schoolbook" w:hAnsi="Century Schoolbook" w:cs="Century Schoolbook"/>
          <w:lang w:val="es-US"/>
        </w:rPr>
        <w:t>elegida en el item anterior</w:t>
      </w:r>
      <w:r w:rsidRPr="00A35486">
        <w:rPr>
          <w:rFonts w:ascii="Century Schoolbook" w:eastAsia="Century Schoolbook" w:hAnsi="Century Schoolbook" w:cs="Century Schoolbook"/>
          <w:lang w:val="es-US"/>
        </w:rPr>
        <w:t>. Exporten una tabla con</w:t>
      </w:r>
      <w:r>
        <w:rPr>
          <w:rFonts w:ascii="Century Schoolbook" w:eastAsia="Century Schoolbook" w:hAnsi="Century Schoolbook" w:cs="Century Schoolbook"/>
          <w:lang w:val="es-US"/>
        </w:rPr>
        <w:t xml:space="preserve"> las siguientes columnas</w:t>
      </w:r>
      <w:r w:rsidRPr="00A35486">
        <w:rPr>
          <w:rFonts w:ascii="Century Schoolbook" w:eastAsia="Century Schoolbook" w:hAnsi="Century Schoolbook" w:cs="Century Schoolbook"/>
          <w:lang w:val="es-US"/>
        </w:rPr>
        <w:t>: (i) los coeficientes estimados para cada variable</w:t>
      </w:r>
      <w:r>
        <w:rPr>
          <w:rFonts w:ascii="Century Schoolbook" w:eastAsia="Century Schoolbook" w:hAnsi="Century Schoolbook" w:cs="Century Schoolbook"/>
          <w:lang w:val="es-US"/>
        </w:rPr>
        <w:t xml:space="preserve"> sin penalidad</w:t>
      </w:r>
      <w:r w:rsidRPr="00A35486">
        <w:rPr>
          <w:rFonts w:ascii="Century Schoolbook" w:eastAsia="Century Schoolbook" w:hAnsi="Century Schoolbook" w:cs="Century Schoolbook"/>
          <w:lang w:val="es-US"/>
        </w:rPr>
        <w:t xml:space="preserve">, (ii) </w:t>
      </w:r>
      <w:r>
        <w:rPr>
          <w:rFonts w:ascii="Century Schoolbook" w:eastAsia="Century Schoolbook" w:hAnsi="Century Schoolbook" w:cs="Century Schoolbook"/>
          <w:lang w:val="es-US"/>
        </w:rPr>
        <w:t>coeficientes de penalidad L1,</w:t>
      </w:r>
      <w:r w:rsidRPr="00A35486">
        <w:rPr>
          <w:rFonts w:ascii="Century Schoolbook" w:eastAsia="Century Schoolbook" w:hAnsi="Century Schoolbook" w:cs="Century Schoolbook"/>
          <w:lang w:val="es-US"/>
        </w:rPr>
        <w:t xml:space="preserve"> y (ii) </w:t>
      </w:r>
      <w:r>
        <w:rPr>
          <w:rFonts w:ascii="Century Schoolbook" w:eastAsia="Century Schoolbook" w:hAnsi="Century Schoolbook" w:cs="Century Schoolbook"/>
          <w:lang w:val="es-US"/>
        </w:rPr>
        <w:t>coeficientes de penalidad L2</w:t>
      </w:r>
      <w:r w:rsidRPr="00A35486">
        <w:rPr>
          <w:rFonts w:ascii="Century Schoolbook" w:eastAsia="Century Schoolbook" w:hAnsi="Century Schoolbook" w:cs="Century Schoolbook"/>
          <w:lang w:val="es-US"/>
        </w:rPr>
        <w:t>.  Interpreten los resultados de la tabla</w:t>
      </w:r>
      <w:r>
        <w:rPr>
          <w:rFonts w:ascii="Century Schoolbook" w:eastAsia="Century Schoolbook" w:hAnsi="Century Schoolbook" w:cs="Century Schoolbook"/>
          <w:lang w:val="es-US"/>
        </w:rPr>
        <w:t xml:space="preserve"> y conteste: </w:t>
      </w:r>
      <w:r w:rsidRPr="00A35486">
        <w:rPr>
          <w:rFonts w:ascii="Century Schoolbook" w:eastAsia="Century Schoolbook" w:hAnsi="Century Schoolbook" w:cs="Century Schoolbook"/>
          <w:lang w:val="es-US"/>
        </w:rPr>
        <w:t>¿</w:t>
      </w:r>
      <w:r>
        <w:rPr>
          <w:rFonts w:ascii="Century Schoolbook" w:eastAsia="Century Schoolbook" w:hAnsi="Century Schoolbook" w:cs="Century Schoolbook"/>
          <w:lang w:val="es-US"/>
        </w:rPr>
        <w:t xml:space="preserve">cómo son los coeficientes de la regularización con respecto a logit sin </w:t>
      </w:r>
      <w:r>
        <w:rPr>
          <w:rFonts w:ascii="Century Schoolbook" w:eastAsia="Century Schoolbook" w:hAnsi="Century Schoolbook" w:cs="Century Schoolbook"/>
          <w:lang w:val="es-US"/>
        </w:rPr>
        <w:lastRenderedPageBreak/>
        <w:t xml:space="preserve">penalidad? </w:t>
      </w:r>
      <w:r w:rsidRPr="00A35486">
        <w:rPr>
          <w:rFonts w:ascii="Century Schoolbook" w:eastAsia="Century Schoolbook" w:hAnsi="Century Schoolbook" w:cs="Century Schoolbook"/>
          <w:lang w:val="es-US"/>
        </w:rPr>
        <w:t>¿</w:t>
      </w:r>
      <w:r>
        <w:rPr>
          <w:rFonts w:ascii="Century Schoolbook" w:eastAsia="Century Schoolbook" w:hAnsi="Century Schoolbook" w:cs="Century Schoolbook"/>
          <w:lang w:val="es-US"/>
        </w:rPr>
        <w:t xml:space="preserve">La penalidad L2 les elimina variables de las que incluyeron en su matriz </w:t>
      </w:r>
      <w:r w:rsidRPr="00A35486">
        <w:rPr>
          <w:rFonts w:ascii="Century Schoolbook" w:eastAsia="Century Schoolbook" w:hAnsi="Century Schoolbook" w:cs="Century Schoolbook"/>
          <w:i/>
          <w:lang w:val="es-US"/>
        </w:rPr>
        <w:t>X_train</w:t>
      </w:r>
      <w:r>
        <w:rPr>
          <w:rFonts w:ascii="Century Schoolbook" w:eastAsia="Century Schoolbook" w:hAnsi="Century Schoolbook" w:cs="Century Schoolbook"/>
          <w:lang w:val="es-US"/>
        </w:rPr>
        <w:t>?</w:t>
      </w:r>
    </w:p>
    <w:p w14:paraId="00000022" w14:textId="127A221B" w:rsidR="00627882" w:rsidRPr="00A35486" w:rsidRDefault="00BF7B97" w:rsidP="00873703">
      <w:pPr>
        <w:spacing w:before="240"/>
        <w:ind w:right="38"/>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i/>
          <w:color w:val="366091"/>
          <w:lang w:val="es-US"/>
        </w:rPr>
        <w:t>E</w:t>
      </w:r>
      <w:r w:rsidRPr="00A35486">
        <w:rPr>
          <w:rFonts w:ascii="Century Schoolbook" w:eastAsia="Century Schoolbook" w:hAnsi="Century Schoolbook" w:cs="Century Schoolbook"/>
          <w:i/>
          <w:color w:val="366091"/>
          <w:lang w:val="es-US"/>
        </w:rPr>
        <w:t>. Desempeño de modelos afuera de la muestra</w:t>
      </w:r>
      <w:r w:rsidR="00873703">
        <w:rPr>
          <w:rFonts w:ascii="Century Schoolbook" w:eastAsia="Century Schoolbook" w:hAnsi="Century Schoolbook" w:cs="Century Schoolbook"/>
          <w:i/>
          <w:color w:val="366091"/>
          <w:lang w:val="es-US"/>
        </w:rPr>
        <w:t>, métricas y politicas públicas</w:t>
      </w:r>
    </w:p>
    <w:p w14:paraId="4CF30DC5" w14:textId="61D6D225" w:rsidR="00535EFB" w:rsidRDefault="00000000" w:rsidP="00EA6E3B">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Comparen el desempeño de predicción de pobreza en la base de </w:t>
      </w:r>
      <w:r w:rsidR="004A4052" w:rsidRPr="004A4052">
        <w:rPr>
          <w:rFonts w:ascii="Century Schoolbook" w:eastAsia="Century Schoolbook" w:hAnsi="Century Schoolbook" w:cs="Century Schoolbook"/>
          <w:i/>
          <w:iCs/>
          <w:color w:val="222222"/>
          <w:highlight w:val="white"/>
          <w:lang w:val="es-US"/>
        </w:rPr>
        <w:t>X_</w:t>
      </w:r>
      <w:r w:rsidRPr="00A35486">
        <w:rPr>
          <w:rFonts w:ascii="Century Schoolbook" w:eastAsia="Century Schoolbook" w:hAnsi="Century Schoolbook" w:cs="Century Schoolbook"/>
          <w:i/>
          <w:color w:val="222222"/>
          <w:highlight w:val="white"/>
          <w:lang w:val="es-US"/>
        </w:rPr>
        <w:t>test</w:t>
      </w:r>
      <w:r w:rsidRPr="00A35486">
        <w:rPr>
          <w:rFonts w:ascii="Century Schoolbook" w:eastAsia="Century Schoolbook" w:hAnsi="Century Schoolbook" w:cs="Century Schoolbook"/>
          <w:color w:val="222222"/>
          <w:highlight w:val="white"/>
          <w:lang w:val="es-US"/>
        </w:rPr>
        <w:t xml:space="preserve"> </w:t>
      </w:r>
      <w:r w:rsidR="004A4052">
        <w:rPr>
          <w:rFonts w:ascii="Century Schoolbook" w:eastAsia="Century Schoolbook" w:hAnsi="Century Schoolbook" w:cs="Century Schoolbook"/>
          <w:color w:val="222222"/>
          <w:highlight w:val="white"/>
          <w:lang w:val="es-US"/>
        </w:rPr>
        <w:t>en 2025</w:t>
      </w:r>
      <w:r w:rsidR="001A74EE">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color w:val="222222"/>
          <w:highlight w:val="white"/>
          <w:lang w:val="es-US"/>
        </w:rPr>
        <w:t>de</w:t>
      </w:r>
      <w:r w:rsidR="001A74EE">
        <w:rPr>
          <w:rFonts w:ascii="Century Schoolbook" w:eastAsia="Century Schoolbook" w:hAnsi="Century Schoolbook" w:cs="Century Schoolbook"/>
          <w:color w:val="222222"/>
          <w:highlight w:val="white"/>
          <w:lang w:val="es-US"/>
        </w:rPr>
        <w:t xml:space="preserve"> los </w:t>
      </w:r>
      <w:r w:rsidRPr="00A35486">
        <w:rPr>
          <w:rFonts w:ascii="Century Schoolbook" w:eastAsia="Century Schoolbook" w:hAnsi="Century Schoolbook" w:cs="Century Schoolbook"/>
          <w:color w:val="222222"/>
          <w:highlight w:val="white"/>
          <w:lang w:val="es-US"/>
        </w:rPr>
        <w:t>modelo</w:t>
      </w:r>
      <w:r w:rsidR="001A74EE">
        <w:rPr>
          <w:rFonts w:ascii="Century Schoolbook" w:eastAsia="Century Schoolbook" w:hAnsi="Century Schoolbook" w:cs="Century Schoolbook"/>
          <w:color w:val="222222"/>
          <w:highlight w:val="white"/>
          <w:lang w:val="es-US"/>
        </w:rPr>
        <w:t>s</w:t>
      </w:r>
      <w:r w:rsidRPr="00A35486">
        <w:rPr>
          <w:rFonts w:ascii="Century Schoolbook" w:eastAsia="Century Schoolbook" w:hAnsi="Century Schoolbook" w:cs="Century Schoolbook"/>
          <w:color w:val="222222"/>
          <w:highlight w:val="white"/>
          <w:lang w:val="es-US"/>
        </w:rPr>
        <w:t xml:space="preserve"> </w:t>
      </w:r>
      <w:r w:rsidRPr="00873703">
        <w:rPr>
          <w:rFonts w:ascii="Century Schoolbook" w:eastAsia="Century Schoolbook" w:hAnsi="Century Schoolbook" w:cs="Century Schoolbook"/>
          <w:bCs/>
          <w:color w:val="222222"/>
          <w:highlight w:val="white"/>
          <w:lang w:val="es-US"/>
        </w:rPr>
        <w:t>Logit</w:t>
      </w:r>
      <w:r w:rsidR="002C582D" w:rsidRPr="00873703">
        <w:rPr>
          <w:rFonts w:ascii="Century Schoolbook" w:eastAsia="Century Schoolbook" w:hAnsi="Century Schoolbook" w:cs="Century Schoolbook"/>
          <w:bCs/>
          <w:color w:val="222222"/>
          <w:highlight w:val="white"/>
          <w:lang w:val="es-US"/>
        </w:rPr>
        <w:t>,</w:t>
      </w:r>
      <w:r w:rsidRPr="00873703">
        <w:rPr>
          <w:rFonts w:ascii="Century Schoolbook" w:eastAsia="Century Schoolbook" w:hAnsi="Century Schoolbook" w:cs="Century Schoolbook"/>
          <w:bCs/>
          <w:color w:val="222222"/>
          <w:highlight w:val="white"/>
          <w:lang w:val="es-US"/>
        </w:rPr>
        <w:t xml:space="preserve"> KNN con K-CV</w:t>
      </w:r>
      <w:r w:rsidR="00535EFB">
        <w:rPr>
          <w:rFonts w:ascii="Century Schoolbook" w:eastAsia="Century Schoolbook" w:hAnsi="Century Schoolbook" w:cs="Century Schoolbook"/>
          <w:bCs/>
          <w:color w:val="222222"/>
          <w:highlight w:val="white"/>
          <w:lang w:val="es-US"/>
        </w:rPr>
        <w:t xml:space="preserve">, logit con penalidad </w:t>
      </w:r>
      <m:oMath>
        <m:sSup>
          <m:sSupPr>
            <m:ctrlPr>
              <w:rPr>
                <w:rFonts w:ascii="Cambria Math" w:eastAsia="Century Schoolbook" w:hAnsi="Cambria Math" w:cs="Century Schoolbook"/>
                <w:b/>
                <w:bCs/>
                <w:i/>
                <w:lang w:val="es-US"/>
              </w:rPr>
            </m:ctrlPr>
          </m:sSupPr>
          <m:e>
            <m:r>
              <m:rPr>
                <m:sty m:val="bi"/>
              </m:rPr>
              <w:rPr>
                <w:rFonts w:ascii="Cambria Math" w:eastAsia="Century Schoolbook" w:hAnsi="Cambria Math" w:cs="Century Schoolbook"/>
                <w:lang w:val="es-US"/>
              </w:rPr>
              <m:t>λ</m:t>
            </m:r>
          </m:e>
          <m:sup>
            <m:r>
              <m:rPr>
                <m:sty m:val="bi"/>
              </m:rPr>
              <w:rPr>
                <w:rFonts w:ascii="Cambria Math" w:eastAsia="Century Schoolbook" w:hAnsi="Cambria Math" w:cs="Century Schoolbook"/>
                <w:lang w:val="es-US"/>
              </w:rPr>
              <m:t>cv</m:t>
            </m:r>
          </m:sup>
        </m:sSup>
      </m:oMath>
      <w:r w:rsidR="00535EFB">
        <w:rPr>
          <w:rFonts w:ascii="Century Schoolbook" w:eastAsia="Century Schoolbook" w:hAnsi="Century Schoolbook" w:cs="Century Schoolbook"/>
          <w:bCs/>
          <w:color w:val="222222"/>
          <w:highlight w:val="white"/>
          <w:lang w:val="es-US"/>
        </w:rPr>
        <w:t xml:space="preserve"> de LASSO y logit con </w:t>
      </w:r>
      <m:oMath>
        <m:sSup>
          <m:sSupPr>
            <m:ctrlPr>
              <w:rPr>
                <w:rFonts w:ascii="Cambria Math" w:eastAsia="Century Schoolbook" w:hAnsi="Cambria Math" w:cs="Century Schoolbook"/>
                <w:b/>
                <w:bCs/>
                <w:i/>
                <w:lang w:val="es-US"/>
              </w:rPr>
            </m:ctrlPr>
          </m:sSupPr>
          <m:e>
            <m:r>
              <m:rPr>
                <m:sty m:val="bi"/>
              </m:rPr>
              <w:rPr>
                <w:rFonts w:ascii="Cambria Math" w:eastAsia="Century Schoolbook" w:hAnsi="Cambria Math" w:cs="Century Schoolbook"/>
                <w:lang w:val="es-US"/>
              </w:rPr>
              <m:t>λ</m:t>
            </m:r>
          </m:e>
          <m:sup>
            <m:r>
              <m:rPr>
                <m:sty m:val="bi"/>
              </m:rPr>
              <w:rPr>
                <w:rFonts w:ascii="Cambria Math" w:eastAsia="Century Schoolbook" w:hAnsi="Cambria Math" w:cs="Century Schoolbook"/>
                <w:lang w:val="es-US"/>
              </w:rPr>
              <m:t>cv</m:t>
            </m:r>
          </m:sup>
        </m:sSup>
      </m:oMath>
      <w:r w:rsidR="00535EFB">
        <w:rPr>
          <w:rFonts w:ascii="Century Schoolbook" w:eastAsia="Century Schoolbook" w:hAnsi="Century Schoolbook" w:cs="Century Schoolbook"/>
          <w:b/>
          <w:bCs/>
          <w:lang w:val="es-US"/>
        </w:rPr>
        <w:t xml:space="preserve"> </w:t>
      </w:r>
      <w:r w:rsidR="00535EFB" w:rsidRPr="00535EFB">
        <w:rPr>
          <w:rFonts w:ascii="Century Schoolbook" w:eastAsia="Century Schoolbook" w:hAnsi="Century Schoolbook" w:cs="Century Schoolbook"/>
          <w:lang w:val="es-US"/>
        </w:rPr>
        <w:t>de Ridge</w:t>
      </w:r>
      <w:r w:rsidRPr="00A35486">
        <w:rPr>
          <w:rFonts w:ascii="Century Schoolbook" w:eastAsia="Century Schoolbook" w:hAnsi="Century Schoolbook" w:cs="Century Schoolbook"/>
          <w:b/>
          <w:color w:val="222222"/>
          <w:highlight w:val="white"/>
          <w:lang w:val="es-US"/>
        </w:rPr>
        <w:t>.</w:t>
      </w:r>
      <w:r w:rsidRPr="00A35486">
        <w:rPr>
          <w:rFonts w:ascii="Century Schoolbook" w:eastAsia="Century Schoolbook" w:hAnsi="Century Schoolbook" w:cs="Century Schoolbook"/>
          <w:color w:val="222222"/>
          <w:highlight w:val="white"/>
          <w:lang w:val="es-US"/>
        </w:rPr>
        <w:t xml:space="preserve"> Muestren</w:t>
      </w:r>
      <w:r w:rsidR="00535EFB">
        <w:rPr>
          <w:rFonts w:ascii="Century Schoolbook" w:eastAsia="Century Schoolbook" w:hAnsi="Century Schoolbook" w:cs="Century Schoolbook"/>
          <w:color w:val="222222"/>
          <w:highlight w:val="white"/>
          <w:lang w:val="es-US"/>
        </w:rPr>
        <w:t>:</w:t>
      </w:r>
      <w:r w:rsidRPr="00A35486">
        <w:rPr>
          <w:rFonts w:ascii="Century Schoolbook" w:eastAsia="Century Schoolbook" w:hAnsi="Century Schoolbook" w:cs="Century Schoolbook"/>
          <w:color w:val="222222"/>
          <w:highlight w:val="white"/>
          <w:lang w:val="es-US"/>
        </w:rPr>
        <w:t xml:space="preserve"> </w:t>
      </w:r>
    </w:p>
    <w:p w14:paraId="75C3DA07" w14:textId="001E6275" w:rsidR="00535EFB" w:rsidRDefault="00000000"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la matriz de confusión (con umbral </w:t>
      </w:r>
      <m:oMath>
        <m:r>
          <w:rPr>
            <w:rFonts w:ascii="Cambria Math" w:eastAsia="Century Schoolbook" w:hAnsi="Cambria Math" w:cs="Century Schoolbook"/>
            <w:color w:val="222222"/>
            <w:highlight w:val="white"/>
            <w:lang w:val="es-US"/>
          </w:rPr>
          <m:t>p&gt;0.5</m:t>
        </m:r>
      </m:oMath>
      <w:r w:rsidRPr="00A35486">
        <w:rPr>
          <w:rFonts w:ascii="Century Schoolbook" w:eastAsia="Century Schoolbook" w:hAnsi="Century Schoolbook" w:cs="Century Schoolbook"/>
          <w:color w:val="222222"/>
          <w:highlight w:val="white"/>
          <w:lang w:val="es-US"/>
        </w:rPr>
        <w:t>)</w:t>
      </w:r>
      <w:r w:rsidR="00535EFB">
        <w:rPr>
          <w:rFonts w:ascii="Century Schoolbook" w:eastAsia="Century Schoolbook" w:hAnsi="Century Schoolbook" w:cs="Century Schoolbook"/>
          <w:color w:val="222222"/>
          <w:highlight w:val="white"/>
          <w:lang w:val="es-US"/>
        </w:rPr>
        <w:t xml:space="preserve"> para logit</w:t>
      </w:r>
      <w:r w:rsidRPr="00A35486">
        <w:rPr>
          <w:rFonts w:ascii="Century Schoolbook" w:eastAsia="Century Schoolbook" w:hAnsi="Century Schoolbook" w:cs="Century Schoolbook"/>
          <w:color w:val="222222"/>
          <w:highlight w:val="white"/>
          <w:lang w:val="es-US"/>
        </w:rPr>
        <w:t xml:space="preserve">, </w:t>
      </w:r>
    </w:p>
    <w:p w14:paraId="3A7ECEA7" w14:textId="77777777" w:rsidR="00535EFB" w:rsidRDefault="00000000"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la curva ROC de </w:t>
      </w:r>
      <w:r w:rsidR="00535EFB">
        <w:rPr>
          <w:rFonts w:ascii="Century Schoolbook" w:eastAsia="Century Schoolbook" w:hAnsi="Century Schoolbook" w:cs="Century Schoolbook"/>
          <w:color w:val="222222"/>
          <w:highlight w:val="white"/>
          <w:lang w:val="es-US"/>
        </w:rPr>
        <w:t>los cuatro</w:t>
      </w:r>
      <w:r w:rsidRPr="00A35486">
        <w:rPr>
          <w:rFonts w:ascii="Century Schoolbook" w:eastAsia="Century Schoolbook" w:hAnsi="Century Schoolbook" w:cs="Century Schoolbook"/>
          <w:color w:val="222222"/>
          <w:highlight w:val="white"/>
          <w:lang w:val="es-US"/>
        </w:rPr>
        <w:t xml:space="preserve"> modelos, </w:t>
      </w:r>
    </w:p>
    <w:p w14:paraId="00000023" w14:textId="7AF9D97F" w:rsidR="00627882" w:rsidRPr="00A35486" w:rsidRDefault="00535EFB"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color w:val="222222"/>
          <w:highlight w:val="white"/>
          <w:lang w:val="es-US"/>
        </w:rPr>
        <w:t xml:space="preserve">un tabla con </w:t>
      </w:r>
      <w:r w:rsidR="00000000" w:rsidRPr="00A35486">
        <w:rPr>
          <w:rFonts w:ascii="Century Schoolbook" w:eastAsia="Century Schoolbook" w:hAnsi="Century Schoolbook" w:cs="Century Schoolbook"/>
          <w:color w:val="222222"/>
          <w:highlight w:val="white"/>
          <w:lang w:val="es-US"/>
        </w:rPr>
        <w:t>dos métricas</w:t>
      </w:r>
      <w:r>
        <w:rPr>
          <w:rFonts w:ascii="Century Schoolbook" w:eastAsia="Century Schoolbook" w:hAnsi="Century Schoolbook" w:cs="Century Schoolbook"/>
          <w:color w:val="222222"/>
          <w:highlight w:val="white"/>
          <w:lang w:val="es-US"/>
        </w:rPr>
        <w:t xml:space="preserve"> de clasificación</w:t>
      </w:r>
      <w:r w:rsidR="00000000" w:rsidRPr="00A35486">
        <w:rPr>
          <w:rFonts w:ascii="Century Schoolbook" w:eastAsia="Century Schoolbook" w:hAnsi="Century Schoolbook" w:cs="Century Schoolbook"/>
          <w:color w:val="222222"/>
          <w:highlight w:val="white"/>
          <w:lang w:val="es-US"/>
        </w:rPr>
        <w:t xml:space="preserve"> vista en clase</w:t>
      </w:r>
      <w:r>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color w:val="222222"/>
          <w:highlight w:val="white"/>
          <w:lang w:val="es-US"/>
        </w:rPr>
        <w:t xml:space="preserve">de </w:t>
      </w:r>
      <w:r>
        <w:rPr>
          <w:rFonts w:ascii="Century Schoolbook" w:eastAsia="Century Schoolbook" w:hAnsi="Century Schoolbook" w:cs="Century Schoolbook"/>
          <w:color w:val="222222"/>
          <w:highlight w:val="white"/>
          <w:lang w:val="es-US"/>
        </w:rPr>
        <w:t>los cuatro</w:t>
      </w:r>
      <w:r w:rsidRPr="00A35486">
        <w:rPr>
          <w:rFonts w:ascii="Century Schoolbook" w:eastAsia="Century Schoolbook" w:hAnsi="Century Schoolbook" w:cs="Century Schoolbook"/>
          <w:color w:val="222222"/>
          <w:highlight w:val="white"/>
          <w:lang w:val="es-US"/>
        </w:rPr>
        <w:t xml:space="preserve"> modelos</w:t>
      </w:r>
      <w:r>
        <w:rPr>
          <w:rFonts w:ascii="Century Schoolbook" w:eastAsia="Century Schoolbook" w:hAnsi="Century Schoolbook" w:cs="Century Schoolbook"/>
          <w:color w:val="222222"/>
          <w:highlight w:val="white"/>
          <w:lang w:val="es-US"/>
        </w:rPr>
        <w:t>,</w:t>
      </w:r>
      <w:r w:rsidR="00000000" w:rsidRPr="00A35486">
        <w:rPr>
          <w:rFonts w:ascii="Century Schoolbook" w:eastAsia="Century Schoolbook" w:hAnsi="Century Schoolbook" w:cs="Century Schoolbook"/>
          <w:color w:val="222222"/>
          <w:highlight w:val="white"/>
          <w:lang w:val="es-US"/>
        </w:rPr>
        <w:t xml:space="preserve"> e interprete los resultados.</w:t>
      </w:r>
    </w:p>
    <w:p w14:paraId="00000024" w14:textId="2052236C" w:rsidR="00627882" w:rsidRPr="00A35486" w:rsidRDefault="00000000" w:rsidP="00EA6E3B">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Suponga que el Ministerio de Capital Humano esta interesado en identificar a grupos vulnerables para dirigir los recursos de un programa de alimentos. Discutan cuál modelo de clasificación es “mejor” para predecir pobres y asignar dichos recursos </w:t>
      </w:r>
      <w:r w:rsidR="004A4052">
        <w:rPr>
          <w:rFonts w:ascii="Century Schoolbook" w:eastAsia="Century Schoolbook" w:hAnsi="Century Schoolbook" w:cs="Century Schoolbook"/>
          <w:color w:val="222222"/>
          <w:highlight w:val="white"/>
          <w:lang w:val="es-US"/>
        </w:rPr>
        <w:t xml:space="preserve">de alimentos </w:t>
      </w:r>
      <w:r w:rsidRPr="00A35486">
        <w:rPr>
          <w:rFonts w:ascii="Century Schoolbook" w:eastAsia="Century Schoolbook" w:hAnsi="Century Schoolbook" w:cs="Century Schoolbook"/>
          <w:color w:val="222222"/>
          <w:highlight w:val="white"/>
          <w:lang w:val="es-US"/>
        </w:rPr>
        <w:t>escasos. (</w:t>
      </w:r>
      <w:r w:rsidRPr="00A35486">
        <w:rPr>
          <w:rFonts w:ascii="Century Schoolbook" w:eastAsia="Century Schoolbook" w:hAnsi="Century Schoolbook" w:cs="Century Schoolbook"/>
          <w:i/>
          <w:color w:val="222222"/>
          <w:highlight w:val="white"/>
          <w:lang w:val="es-US"/>
        </w:rPr>
        <w:t>Hint</w:t>
      </w:r>
      <w:r w:rsidRPr="00A35486">
        <w:rPr>
          <w:rFonts w:ascii="Century Schoolbook" w:eastAsia="Century Schoolbook" w:hAnsi="Century Schoolbook" w:cs="Century Schoolbook"/>
          <w:color w:val="222222"/>
          <w:highlight w:val="white"/>
          <w:lang w:val="es-US"/>
        </w:rPr>
        <w:t>: recuerden que en la clase</w:t>
      </w:r>
      <w:r w:rsidR="004A4052">
        <w:rPr>
          <w:rFonts w:ascii="Century Schoolbook" w:eastAsia="Century Schoolbook" w:hAnsi="Century Schoolbook" w:cs="Century Schoolbook"/>
          <w:color w:val="222222"/>
          <w:highlight w:val="white"/>
          <w:lang w:val="es-US"/>
        </w:rPr>
        <w:t xml:space="preserve"> de clasificación</w:t>
      </w:r>
      <w:r w:rsidRPr="00A35486">
        <w:rPr>
          <w:rFonts w:ascii="Century Schoolbook" w:eastAsia="Century Schoolbook" w:hAnsi="Century Schoolbook" w:cs="Century Schoolbook"/>
          <w:color w:val="222222"/>
          <w:highlight w:val="white"/>
          <w:lang w:val="es-US"/>
        </w:rPr>
        <w:t xml:space="preserve"> discutimos el trade-off de minimizar error tipo I o II) </w:t>
      </w:r>
    </w:p>
    <w:p w14:paraId="00000025" w14:textId="0A25A926" w:rsidR="00627882" w:rsidRPr="00A35486" w:rsidRDefault="00000000" w:rsidP="00EA6E3B">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Con el método que seleccionaron, predigan qué personas son pobres dentro de la base </w:t>
      </w:r>
      <w:r w:rsidRPr="00A35486">
        <w:rPr>
          <w:rFonts w:ascii="Courier New" w:eastAsia="Courier New" w:hAnsi="Courier New" w:cs="Courier New"/>
          <w:lang w:val="es-US"/>
        </w:rPr>
        <w:t>norespondieron</w:t>
      </w:r>
      <w:r w:rsidRPr="00A35486">
        <w:rPr>
          <w:rFonts w:ascii="Century Schoolbook" w:eastAsia="Century Schoolbook" w:hAnsi="Century Schoolbook" w:cs="Century Schoolbook"/>
          <w:lang w:val="es-US"/>
        </w:rPr>
        <w:t xml:space="preserve"> para 2025. ¿Qué proporción de las personas que no respondieron pudieron identificar como pobres? </w:t>
      </w:r>
    </w:p>
    <w:p w14:paraId="00000027" w14:textId="77777777" w:rsidR="00627882" w:rsidRPr="00A35486" w:rsidRDefault="00627882">
      <w:pPr>
        <w:pBdr>
          <w:top w:val="nil"/>
          <w:left w:val="nil"/>
          <w:bottom w:val="nil"/>
          <w:right w:val="nil"/>
          <w:between w:val="nil"/>
        </w:pBdr>
        <w:spacing w:before="240"/>
        <w:jc w:val="both"/>
        <w:rPr>
          <w:rFonts w:ascii="Century Schoolbook" w:eastAsia="Century Schoolbook" w:hAnsi="Century Schoolbook" w:cs="Century Schoolbook"/>
          <w:lang w:val="es-US"/>
        </w:rPr>
      </w:pPr>
      <w:bookmarkStart w:id="0" w:name="_heading=h.jeib60nvwfz6" w:colFirst="0" w:colLast="0"/>
      <w:bookmarkEnd w:id="0"/>
    </w:p>
    <w:sectPr w:rsidR="00627882" w:rsidRPr="00A35486">
      <w:pgSz w:w="11900" w:h="16840"/>
      <w:pgMar w:top="1417" w:right="1701" w:bottom="1417"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EEFD" w14:textId="77777777" w:rsidR="0038638C" w:rsidRDefault="0038638C">
      <w:r>
        <w:separator/>
      </w:r>
    </w:p>
  </w:endnote>
  <w:endnote w:type="continuationSeparator" w:id="0">
    <w:p w14:paraId="5611F118" w14:textId="77777777" w:rsidR="0038638C" w:rsidRDefault="00386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168934-C313-084B-B73F-7CAE20104119}"/>
    <w:embedBold r:id="rId2" w:fontKey="{532AF5FA-4106-BC45-8E99-1E37E949E62A}"/>
  </w:font>
  <w:font w:name="Noto Sans Symbols">
    <w:panose1 w:val="020B0604020202020204"/>
    <w:charset w:val="00"/>
    <w:family w:val="auto"/>
    <w:pitch w:val="default"/>
    <w:embedRegular r:id="rId3" w:fontKey="{D7A2055E-8611-7E41-B5ED-86F6DCF69213}"/>
  </w:font>
  <w:font w:name="Courier New">
    <w:panose1 w:val="02070309020205020404"/>
    <w:charset w:val="00"/>
    <w:family w:val="modern"/>
    <w:pitch w:val="fixed"/>
    <w:sig w:usb0="E0002EFF" w:usb1="C0007843" w:usb2="00000009" w:usb3="00000000" w:csb0="000001FF" w:csb1="00000000"/>
    <w:embedRegular r:id="rId4" w:fontKey="{6D23C61D-80F9-B245-B3C7-F20537430C7B}"/>
  </w:font>
  <w:font w:name="Cambria">
    <w:panose1 w:val="02040503050406030204"/>
    <w:charset w:val="00"/>
    <w:family w:val="roman"/>
    <w:pitch w:val="variable"/>
    <w:sig w:usb0="E00002FF" w:usb1="400004FF" w:usb2="00000000" w:usb3="00000000" w:csb0="0000019F" w:csb1="00000000"/>
    <w:embedRegular r:id="rId5" w:fontKey="{1DC7F84F-161F-A647-A299-78EE294C7A57}"/>
  </w:font>
  <w:font w:name="Arial">
    <w:panose1 w:val="020B0604020202020204"/>
    <w:charset w:val="00"/>
    <w:family w:val="swiss"/>
    <w:pitch w:val="variable"/>
    <w:sig w:usb0="E0002AFF" w:usb1="C0007843" w:usb2="00000009" w:usb3="00000000" w:csb0="000001FF" w:csb1="00000000"/>
    <w:embedRegular r:id="rId6" w:fontKey="{CE6D6A72-9EE7-4D4B-859C-48C2AB9B71A1}"/>
  </w:font>
  <w:font w:name="Tahoma">
    <w:panose1 w:val="020B0604030504040204"/>
    <w:charset w:val="00"/>
    <w:family w:val="swiss"/>
    <w:pitch w:val="variable"/>
    <w:sig w:usb0="E1002EFF" w:usb1="C000605B" w:usb2="00000029" w:usb3="00000000" w:csb0="000101FF" w:csb1="00000000"/>
    <w:embedRegular r:id="rId7" w:fontKey="{13508C5C-36BE-2742-9B1B-C484735243A7}"/>
  </w:font>
  <w:font w:name="Georgia">
    <w:panose1 w:val="02040502050405020303"/>
    <w:charset w:val="00"/>
    <w:family w:val="roman"/>
    <w:pitch w:val="variable"/>
    <w:sig w:usb0="00000287" w:usb1="00000000" w:usb2="00000000" w:usb3="00000000" w:csb0="0000009F" w:csb1="00000000"/>
    <w:embedRegular r:id="rId8" w:fontKey="{24342F2A-769C-BD49-A6BD-A3BF0BBADA77}"/>
    <w:embedItalic r:id="rId9" w:fontKey="{171DB486-C739-7D4B-B25B-27BBCB7BDA21}"/>
  </w:font>
  <w:font w:name="Century Schoolbook">
    <w:panose1 w:val="02040604050505020304"/>
    <w:charset w:val="00"/>
    <w:family w:val="roman"/>
    <w:pitch w:val="variable"/>
    <w:sig w:usb0="00000287" w:usb1="00000000" w:usb2="00000000" w:usb3="00000000" w:csb0="0000009F" w:csb1="00000000"/>
    <w:embedRegular r:id="rId10" w:fontKey="{149849E9-D7BA-EA4E-B600-B6C1073A235F}"/>
    <w:embedBold r:id="rId11" w:fontKey="{94C2C754-1A02-654E-8919-25398A89D6E5}"/>
    <w:embedItalic r:id="rId12" w:fontKey="{BB2E33E7-B227-A74E-8EBB-783F3C67AB6D}"/>
    <w:embedBoldItalic r:id="rId13" w:fontKey="{088C25CB-27FD-BC4D-B493-3AE458041A51}"/>
  </w:font>
  <w:font w:name="Cambria Math">
    <w:panose1 w:val="02040503050406030204"/>
    <w:charset w:val="00"/>
    <w:family w:val="roman"/>
    <w:pitch w:val="variable"/>
    <w:sig w:usb0="E00002FF" w:usb1="420024FF" w:usb2="00000000" w:usb3="00000000" w:csb0="0000019F" w:csb1="00000000"/>
    <w:embedItalic r:id="rId14" w:fontKey="{5B8A9B7B-F8C9-FF4D-A75E-8A25B47677DE}"/>
    <w:embedBoldItalic r:id="rId15" w:fontKey="{5FDCEBE7-D419-6C4F-B476-8BA72C6C13ED}"/>
  </w:font>
  <w:font w:name="Calibri">
    <w:panose1 w:val="020F0502020204030204"/>
    <w:charset w:val="00"/>
    <w:family w:val="swiss"/>
    <w:pitch w:val="variable"/>
    <w:sig w:usb0="E0002AFF" w:usb1="C000247B" w:usb2="00000009" w:usb3="00000000" w:csb0="000001FF" w:csb1="00000000"/>
    <w:embedRegular r:id="rId16" w:fontKey="{0F58965C-B6C4-874C-BB54-00AF8D2257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4E83ABDD" w:rsidR="00627882" w:rsidRDefault="00000000">
    <w:pPr>
      <w:pBdr>
        <w:top w:val="nil"/>
        <w:left w:val="nil"/>
        <w:bottom w:val="nil"/>
        <w:right w:val="nil"/>
        <w:between w:val="nil"/>
      </w:pBdr>
      <w:tabs>
        <w:tab w:val="center" w:pos="4320"/>
        <w:tab w:val="right" w:pos="8640"/>
      </w:tabs>
      <w:rPr>
        <w:color w:val="000000"/>
      </w:rPr>
    </w:pPr>
    <w:r>
      <w:fldChar w:fldCharType="begin"/>
    </w:r>
    <w:r>
      <w:instrText>PAGE</w:instrText>
    </w:r>
    <w:r>
      <w:fldChar w:fldCharType="separate"/>
    </w:r>
    <w:r w:rsidR="00A3548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627882" w:rsidRDefault="00000000">
    <w:pPr>
      <w:pBdr>
        <w:top w:val="nil"/>
        <w:left w:val="nil"/>
        <w:bottom w:val="nil"/>
        <w:right w:val="nil"/>
        <w:between w:val="nil"/>
      </w:pBdr>
      <w:tabs>
        <w:tab w:val="center" w:pos="4320"/>
        <w:tab w:val="right" w:pos="8640"/>
      </w:tabs>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DA4C" w14:textId="77777777" w:rsidR="0038638C" w:rsidRDefault="0038638C">
      <w:r>
        <w:separator/>
      </w:r>
    </w:p>
  </w:footnote>
  <w:footnote w:type="continuationSeparator" w:id="0">
    <w:p w14:paraId="5A42560C" w14:textId="77777777" w:rsidR="0038638C" w:rsidRDefault="00386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58AD"/>
    <w:multiLevelType w:val="multilevel"/>
    <w:tmpl w:val="43A8EE4A"/>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2E34348D"/>
    <w:multiLevelType w:val="multilevel"/>
    <w:tmpl w:val="18A00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0175F3"/>
    <w:multiLevelType w:val="multilevel"/>
    <w:tmpl w:val="9E7C6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8C6093"/>
    <w:multiLevelType w:val="multilevel"/>
    <w:tmpl w:val="43A8EE4A"/>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408843626">
    <w:abstractNumId w:val="2"/>
  </w:num>
  <w:num w:numId="2" w16cid:durableId="1080366471">
    <w:abstractNumId w:val="0"/>
  </w:num>
  <w:num w:numId="3" w16cid:durableId="1722746876">
    <w:abstractNumId w:val="1"/>
  </w:num>
  <w:num w:numId="4" w16cid:durableId="840048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882"/>
    <w:rsid w:val="001A74EE"/>
    <w:rsid w:val="002C582D"/>
    <w:rsid w:val="0038638C"/>
    <w:rsid w:val="003E4111"/>
    <w:rsid w:val="004A4052"/>
    <w:rsid w:val="00535EFB"/>
    <w:rsid w:val="00627882"/>
    <w:rsid w:val="006F3432"/>
    <w:rsid w:val="007A3265"/>
    <w:rsid w:val="008016EF"/>
    <w:rsid w:val="00873703"/>
    <w:rsid w:val="00A35486"/>
    <w:rsid w:val="00A85EAC"/>
    <w:rsid w:val="00BE3428"/>
    <w:rsid w:val="00BF7B97"/>
    <w:rsid w:val="00CC0797"/>
    <w:rsid w:val="00D24955"/>
    <w:rsid w:val="00D25ED1"/>
    <w:rsid w:val="00D51812"/>
    <w:rsid w:val="00E17D10"/>
    <w:rsid w:val="00E91158"/>
    <w:rsid w:val="00EA6E3B"/>
    <w:rsid w:val="00FB7C02"/>
    <w:rsid w:val="00FC1D5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94D34B5"/>
  <w15:docId w15:val="{916224B9-838D-EE48-B5E5-31E17C590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paragraph" w:styleId="Direccinsobre">
    <w:name w:val="envelope address"/>
    <w:basedOn w:val="Normal"/>
    <w:rsid w:val="00A26AAF"/>
    <w:pPr>
      <w:framePr w:w="7920" w:h="1980" w:hRule="exact" w:hSpace="180" w:wrap="auto" w:hAnchor="page" w:xAlign="center" w:yAlign="bottom"/>
      <w:ind w:left="2880"/>
    </w:pPr>
    <w:rPr>
      <w:rFonts w:cs="Arial"/>
    </w:rPr>
  </w:style>
  <w:style w:type="paragraph" w:styleId="Encabezado">
    <w:name w:val="header"/>
    <w:basedOn w:val="Normal"/>
    <w:rsid w:val="00501740"/>
    <w:pPr>
      <w:tabs>
        <w:tab w:val="center" w:pos="4320"/>
        <w:tab w:val="right" w:pos="8640"/>
      </w:tabs>
    </w:pPr>
  </w:style>
  <w:style w:type="paragraph" w:styleId="Piedepgina">
    <w:name w:val="footer"/>
    <w:basedOn w:val="Normal"/>
    <w:link w:val="PiedepginaCar"/>
    <w:uiPriority w:val="99"/>
    <w:rsid w:val="00501740"/>
    <w:pPr>
      <w:tabs>
        <w:tab w:val="center" w:pos="4320"/>
        <w:tab w:val="right" w:pos="8640"/>
      </w:tabs>
    </w:pPr>
  </w:style>
  <w:style w:type="table" w:styleId="Tablaconcuadrcula">
    <w:name w:val="Table Grid"/>
    <w:basedOn w:val="Tablanormal"/>
    <w:rsid w:val="002D1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256CBE"/>
    <w:rPr>
      <w:rFonts w:ascii="Tahoma" w:hAnsi="Tahoma" w:cs="Tahoma"/>
      <w:sz w:val="16"/>
      <w:szCs w:val="16"/>
    </w:rPr>
  </w:style>
  <w:style w:type="paragraph" w:styleId="Prrafodelista">
    <w:name w:val="List Paragraph"/>
    <w:basedOn w:val="Normal"/>
    <w:uiPriority w:val="34"/>
    <w:qFormat/>
    <w:rsid w:val="00C056D8"/>
    <w:pPr>
      <w:ind w:left="708"/>
    </w:pPr>
  </w:style>
  <w:style w:type="character" w:customStyle="1" w:styleId="PiedepginaCar">
    <w:name w:val="Pie de página Car"/>
    <w:basedOn w:val="Fuentedeprrafopredeter"/>
    <w:link w:val="Piedepgina"/>
    <w:uiPriority w:val="99"/>
    <w:rsid w:val="00773711"/>
    <w:rPr>
      <w:sz w:val="24"/>
      <w:szCs w:val="24"/>
      <w:lang w:val="en-GB" w:eastAsia="en-US"/>
    </w:rPr>
  </w:style>
  <w:style w:type="character" w:styleId="Textodelmarcadordeposicin">
    <w:name w:val="Placeholder Text"/>
    <w:basedOn w:val="Fuentedeprrafopredeter"/>
    <w:uiPriority w:val="99"/>
    <w:semiHidden/>
    <w:rsid w:val="00293479"/>
    <w:rPr>
      <w:color w:val="808080"/>
    </w:rPr>
  </w:style>
  <w:style w:type="paragraph" w:styleId="NormalWeb">
    <w:name w:val="Normal (Web)"/>
    <w:basedOn w:val="Normal"/>
    <w:uiPriority w:val="99"/>
    <w:semiHidden/>
    <w:unhideWhenUsed/>
    <w:rsid w:val="00293479"/>
    <w:pPr>
      <w:spacing w:before="100" w:beforeAutospacing="1" w:after="100" w:afterAutospacing="1"/>
    </w:pPr>
    <w:rPr>
      <w:lang w:val="en-US"/>
    </w:rPr>
  </w:style>
  <w:style w:type="character" w:customStyle="1" w:styleId="Ttulo1Car">
    <w:name w:val="Título 1 Car"/>
    <w:basedOn w:val="Fuentedeprrafopredeter"/>
    <w:rsid w:val="00F757DC"/>
    <w:rPr>
      <w:rFonts w:asciiTheme="majorHAnsi" w:eastAsiaTheme="majorEastAsia" w:hAnsiTheme="majorHAnsi" w:cstheme="majorBidi"/>
      <w:color w:val="365F91" w:themeColor="accent1" w:themeShade="BF"/>
      <w:sz w:val="32"/>
      <w:szCs w:val="32"/>
      <w:lang w:val="en-GB" w:eastAsia="en-US"/>
    </w:rPr>
  </w:style>
  <w:style w:type="character" w:styleId="Hipervnculo">
    <w:name w:val="Hyperlink"/>
    <w:basedOn w:val="Fuentedeprrafopredeter"/>
    <w:unhideWhenUsed/>
    <w:rsid w:val="00F757DC"/>
    <w:rPr>
      <w:color w:val="0000FF" w:themeColor="hyperlink"/>
      <w:u w:val="single"/>
    </w:rPr>
  </w:style>
  <w:style w:type="character" w:styleId="Mencinsinresolver">
    <w:name w:val="Unresolved Mention"/>
    <w:basedOn w:val="Fuentedeprrafopredeter"/>
    <w:rsid w:val="00F757DC"/>
    <w:rPr>
      <w:color w:val="605E5C"/>
      <w:shd w:val="clear" w:color="auto" w:fill="E1DFDD"/>
    </w:rPr>
  </w:style>
  <w:style w:type="paragraph" w:styleId="Textonotapie">
    <w:name w:val="footnote text"/>
    <w:basedOn w:val="Normal"/>
    <w:link w:val="TextonotapieCar"/>
    <w:semiHidden/>
    <w:unhideWhenUsed/>
    <w:rsid w:val="00C04281"/>
    <w:rPr>
      <w:sz w:val="20"/>
      <w:szCs w:val="20"/>
    </w:rPr>
  </w:style>
  <w:style w:type="character" w:customStyle="1" w:styleId="TextonotapieCar">
    <w:name w:val="Texto nota pie Car"/>
    <w:basedOn w:val="Fuentedeprrafopredeter"/>
    <w:link w:val="Textonotapie"/>
    <w:semiHidden/>
    <w:rsid w:val="00C04281"/>
    <w:rPr>
      <w:lang w:val="en-GB" w:eastAsia="en-US"/>
    </w:rPr>
  </w:style>
  <w:style w:type="character" w:styleId="Refdenotaalpie">
    <w:name w:val="footnote reference"/>
    <w:basedOn w:val="Fuentedeprrafopredeter"/>
    <w:semiHidden/>
    <w:unhideWhenUsed/>
    <w:rsid w:val="00C04281"/>
    <w:rPr>
      <w:vertAlign w:val="superscript"/>
    </w:rPr>
  </w:style>
  <w:style w:type="character" w:styleId="Refdecomentario">
    <w:name w:val="annotation reference"/>
    <w:basedOn w:val="Fuentedeprrafopredeter"/>
    <w:uiPriority w:val="99"/>
    <w:semiHidden/>
    <w:unhideWhenUsed/>
    <w:rsid w:val="007A6527"/>
    <w:rPr>
      <w:sz w:val="16"/>
      <w:szCs w:val="16"/>
    </w:rPr>
  </w:style>
  <w:style w:type="paragraph" w:styleId="Textocomentario">
    <w:name w:val="annotation text"/>
    <w:basedOn w:val="Normal"/>
    <w:link w:val="TextocomentarioCar"/>
    <w:uiPriority w:val="99"/>
    <w:semiHidden/>
    <w:unhideWhenUsed/>
    <w:rsid w:val="007A6527"/>
    <w:rPr>
      <w:sz w:val="20"/>
      <w:szCs w:val="20"/>
    </w:rPr>
  </w:style>
  <w:style w:type="character" w:customStyle="1" w:styleId="TextocomentarioCar">
    <w:name w:val="Texto comentario Car"/>
    <w:basedOn w:val="Fuentedeprrafopredeter"/>
    <w:link w:val="Textocomentario"/>
    <w:uiPriority w:val="99"/>
    <w:semiHidden/>
    <w:rsid w:val="007A6527"/>
    <w:rPr>
      <w:sz w:val="20"/>
      <w:szCs w:val="20"/>
      <w:lang w:val="en-GB" w:eastAsia="en-US"/>
    </w:rPr>
  </w:style>
  <w:style w:type="paragraph" w:styleId="Asuntodelcomentario">
    <w:name w:val="annotation subject"/>
    <w:basedOn w:val="Textocomentario"/>
    <w:next w:val="Textocomentario"/>
    <w:link w:val="AsuntodelcomentarioCar"/>
    <w:uiPriority w:val="99"/>
    <w:semiHidden/>
    <w:unhideWhenUsed/>
    <w:rsid w:val="007A6527"/>
    <w:rPr>
      <w:b/>
      <w:bCs/>
    </w:rPr>
  </w:style>
  <w:style w:type="character" w:customStyle="1" w:styleId="AsuntodelcomentarioCar">
    <w:name w:val="Asunto del comentario Car"/>
    <w:basedOn w:val="TextocomentarioCar"/>
    <w:link w:val="Asuntodelcomentario"/>
    <w:uiPriority w:val="99"/>
    <w:semiHidden/>
    <w:rsid w:val="007A6527"/>
    <w:rPr>
      <w:b/>
      <w:bCs/>
      <w:sz w:val="20"/>
      <w:szCs w:val="20"/>
      <w:lang w:val="en-GB" w:eastAsia="en-U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onomicasuba.sharepoint.com/sites/Economia/AULA-272044/Paginas/Actividades.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eShbTtUH4HKj0+C8l74TVtdKQ==">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1208</Words>
  <Characters>6646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Knick</dc:creator>
  <cp:lastModifiedBy>Noelia Romero</cp:lastModifiedBy>
  <cp:revision>17</cp:revision>
  <dcterms:created xsi:type="dcterms:W3CDTF">2024-09-27T12:20:00Z</dcterms:created>
  <dcterms:modified xsi:type="dcterms:W3CDTF">2025-10-20T20:48:00Z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documentId_6529</vt:lpwstr>
  </property>
  <property fmtid="{D5CDD505-2E9C-101B-9397-08002B2CF9AE}" pid="3" name="grammarly_documentContext">
    <vt:lpwstr>{"goals":[],"domain":"general","emotions":[],"dialect":"american"}</vt:lpwstr>
  </property>
</Properties>
</file>