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4164DA" w14:textId="435E2914" w:rsidR="005B6D3D" w:rsidRDefault="005837C2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bCs/>
          <w:sz w:val="21"/>
          <w:szCs w:val="21"/>
        </w:rPr>
        <w:t xml:space="preserve">UNIVERSIDAD DE </w:t>
      </w:r>
      <w:r w:rsidR="001C3C7F">
        <w:rPr>
          <w:rFonts w:ascii="Century Schoolbook" w:eastAsia="Century Schoolbook" w:hAnsi="Century Schoolbook" w:cs="Century Schoolbook"/>
          <w:b/>
          <w:bCs/>
          <w:sz w:val="21"/>
          <w:szCs w:val="21"/>
        </w:rPr>
        <w:t>BUENOS AIRES</w:t>
      </w:r>
      <w:r>
        <w:rPr>
          <w:rFonts w:ascii="Century Schoolbook" w:eastAsia="Century Schoolbook" w:hAnsi="Century Schoolbook" w:cs="Century Schoolbook"/>
          <w:b/>
          <w:bCs/>
          <w:sz w:val="21"/>
          <w:szCs w:val="21"/>
        </w:rPr>
        <w:t xml:space="preserve"> - </w:t>
      </w:r>
      <w:r>
        <w:rPr>
          <w:rFonts w:ascii="Century Schoolbook" w:eastAsia="Century Schoolbook" w:hAnsi="Century Schoolbook" w:cs="Century Schoolbook"/>
          <w:b/>
          <w:bCs/>
          <w:smallCaps/>
          <w:sz w:val="21"/>
          <w:szCs w:val="21"/>
        </w:rPr>
        <w:t>2026</w:t>
      </w:r>
    </w:p>
    <w:p w14:paraId="704164DB" w14:textId="77777777" w:rsidR="005B6D3D" w:rsidRDefault="005B6D3D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704164DC" w14:textId="77777777" w:rsidR="005B6D3D" w:rsidRDefault="005B6D3D">
      <w:pPr>
        <w:rPr>
          <w:rFonts w:ascii="Century Schoolbook" w:eastAsia="Century Schoolbook" w:hAnsi="Century Schoolbook" w:cs="Century Schoolbook"/>
          <w:b/>
          <w:bCs/>
          <w:sz w:val="20"/>
          <w:szCs w:val="20"/>
        </w:rPr>
      </w:pPr>
    </w:p>
    <w:p w14:paraId="08D15B02" w14:textId="77777777" w:rsidR="00243E97" w:rsidRPr="00F46A54" w:rsidRDefault="00243E97" w:rsidP="00243E97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</w:rPr>
      </w:pPr>
      <w:r>
        <w:rPr>
          <w:rFonts w:ascii="Century Schoolbook" w:eastAsia="Century Schoolbook" w:hAnsi="Century Schoolbook" w:cs="Century Schoolbook"/>
          <w:b/>
          <w:bCs/>
          <w:sz w:val="30"/>
          <w:szCs w:val="30"/>
        </w:rPr>
        <w:t>Taller de Programación</w:t>
      </w:r>
    </w:p>
    <w:p w14:paraId="704164DE" w14:textId="77777777" w:rsidR="005B6D3D" w:rsidRDefault="005B6D3D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704164DF" w14:textId="77777777" w:rsidR="005B6D3D" w:rsidRDefault="005B6D3D">
      <w:pPr>
        <w:rPr>
          <w:rFonts w:ascii="Century Schoolbook" w:eastAsia="Century Schoolbook" w:hAnsi="Century Schoolbook" w:cs="Century Schoolbook"/>
          <w:smallCaps/>
          <w:sz w:val="28"/>
          <w:szCs w:val="28"/>
        </w:rPr>
      </w:pPr>
    </w:p>
    <w:p w14:paraId="704164E0" w14:textId="1B5AB51A" w:rsidR="005B6D3D" w:rsidRDefault="005837C2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smallCaps/>
          <w:sz w:val="28"/>
          <w:szCs w:val="28"/>
        </w:rPr>
        <w:t xml:space="preserve">Trabajo Práctico N° </w:t>
      </w:r>
      <w:r w:rsidR="00243E97">
        <w:rPr>
          <w:rFonts w:ascii="Century Schoolbook" w:eastAsia="Century Schoolbook" w:hAnsi="Century Schoolbook" w:cs="Century Schoolbook"/>
          <w:smallCaps/>
          <w:sz w:val="28"/>
          <w:szCs w:val="28"/>
        </w:rPr>
        <w:t>2</w:t>
      </w:r>
    </w:p>
    <w:p w14:paraId="704164E1" w14:textId="77777777" w:rsidR="005B6D3D" w:rsidRDefault="005B6D3D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</w:rPr>
      </w:pPr>
    </w:p>
    <w:p w14:paraId="704164E2" w14:textId="705BC077" w:rsidR="005B6D3D" w:rsidRDefault="005837C2">
      <w:pPr>
        <w:jc w:val="center"/>
        <w:rPr>
          <w:rFonts w:ascii="Century Schoolbook" w:eastAsia="Century Schoolbook" w:hAnsi="Century Schoolbook" w:cs="Century Schoolbook"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smallCaps/>
          <w:sz w:val="28"/>
          <w:szCs w:val="28"/>
        </w:rPr>
        <w:t>Métodos No Supervisados usando la EPH</w:t>
      </w:r>
    </w:p>
    <w:p w14:paraId="704164E3" w14:textId="77777777" w:rsidR="005B6D3D" w:rsidRDefault="005B6D3D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704164E4" w14:textId="77777777" w:rsidR="005B6D3D" w:rsidRDefault="005B6D3D">
      <w:pPr>
        <w:rPr>
          <w:rFonts w:ascii="Century Schoolbook" w:eastAsia="Century Schoolbook" w:hAnsi="Century Schoolbook" w:cs="Century Schoolbook"/>
        </w:rPr>
      </w:pPr>
    </w:p>
    <w:p w14:paraId="704164E5" w14:textId="77777777" w:rsidR="005B6D3D" w:rsidRDefault="005B6D3D">
      <w:pPr>
        <w:ind w:left="720"/>
        <w:rPr>
          <w:rFonts w:ascii="Century Schoolbook" w:eastAsia="Century Schoolbook" w:hAnsi="Century Schoolbook" w:cs="Century Schoolbook"/>
        </w:rPr>
      </w:pPr>
    </w:p>
    <w:p w14:paraId="704164E6" w14:textId="0FD2F4EA" w:rsidR="005B6D3D" w:rsidRDefault="005837C2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b/>
          <w:bCs/>
          <w:color w:val="000000"/>
        </w:rPr>
        <w:t>Fecha de entrega: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A65424">
        <w:rPr>
          <w:rFonts w:ascii="Century Schoolbook" w:eastAsia="Century Schoolbook" w:hAnsi="Century Schoolbook" w:cs="Century Schoolbook"/>
          <w:color w:val="EE0000"/>
        </w:rPr>
        <w:t>viernes</w:t>
      </w:r>
      <w:r w:rsidRPr="005E5003">
        <w:rPr>
          <w:rFonts w:ascii="Century Schoolbook" w:eastAsia="Century Schoolbook" w:hAnsi="Century Schoolbook" w:cs="Century Schoolbook"/>
          <w:color w:val="EE0000"/>
        </w:rPr>
        <w:t xml:space="preserve"> </w:t>
      </w:r>
      <w:r w:rsidR="005E5003" w:rsidRPr="005E5003">
        <w:rPr>
          <w:rFonts w:ascii="Century Schoolbook" w:eastAsia="Century Schoolbook" w:hAnsi="Century Schoolbook" w:cs="Century Schoolbook"/>
          <w:color w:val="EE0000"/>
        </w:rPr>
        <w:t>2</w:t>
      </w:r>
      <w:r w:rsidR="00A65424">
        <w:rPr>
          <w:rFonts w:ascii="Century Schoolbook" w:eastAsia="Century Schoolbook" w:hAnsi="Century Schoolbook" w:cs="Century Schoolbook"/>
          <w:color w:val="EE0000"/>
        </w:rPr>
        <w:t>4</w:t>
      </w:r>
      <w:r w:rsidRPr="005E5003">
        <w:rPr>
          <w:rFonts w:ascii="Century Schoolbook" w:eastAsia="Century Schoolbook" w:hAnsi="Century Schoolbook" w:cs="Century Schoolbook"/>
          <w:color w:val="EE0000"/>
        </w:rPr>
        <w:t xml:space="preserve"> de </w:t>
      </w:r>
      <w:r w:rsidR="00243E97">
        <w:rPr>
          <w:rFonts w:ascii="Century Schoolbook" w:eastAsia="Century Schoolbook" w:hAnsi="Century Schoolbook" w:cs="Century Schoolbook"/>
          <w:color w:val="EE0000"/>
        </w:rPr>
        <w:t>julio</w:t>
      </w:r>
      <w:r w:rsidRPr="005E5003">
        <w:rPr>
          <w:rFonts w:ascii="Century Schoolbook" w:eastAsia="Century Schoolbook" w:hAnsi="Century Schoolbook" w:cs="Century Schoolbook"/>
          <w:color w:val="EE0000"/>
        </w:rPr>
        <w:t xml:space="preserve"> a las 13:00 h</w:t>
      </w:r>
      <w:r>
        <w:rPr>
          <w:rFonts w:ascii="Century Schoolbook" w:eastAsia="Century Schoolbook" w:hAnsi="Century Schoolbook" w:cs="Century Schoolbook"/>
          <w:color w:val="000000"/>
        </w:rPr>
        <w:t>.</w:t>
      </w:r>
    </w:p>
    <w:p w14:paraId="704164E7" w14:textId="559C0EBC" w:rsidR="005B6D3D" w:rsidRDefault="005837C2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b/>
          <w:bCs/>
          <w:color w:val="000000"/>
        </w:rPr>
        <w:t>Contenido</w:t>
      </w:r>
      <w:r>
        <w:rPr>
          <w:rFonts w:ascii="Century Schoolbook" w:eastAsia="Century Schoolbook" w:hAnsi="Century Schoolbook" w:cs="Century Schoolbook"/>
          <w:b/>
          <w:bCs/>
          <w:i/>
          <w:iCs/>
          <w:color w:val="000000"/>
        </w:rPr>
        <w:t>:</w:t>
      </w:r>
      <w:r>
        <w:rPr>
          <w:rFonts w:ascii="Century Schoolbook" w:eastAsia="Century Schoolbook" w:hAnsi="Century Schoolbook" w:cs="Century Schoolbook"/>
          <w:color w:val="000000"/>
        </w:rPr>
        <w:t xml:space="preserve"> Continuar con la </w:t>
      </w:r>
      <w:r>
        <w:rPr>
          <w:rFonts w:ascii="Century Schoolbook" w:eastAsia="Century Schoolbook" w:hAnsi="Century Schoolbook" w:cs="Century Schoolbook"/>
        </w:rPr>
        <w:t xml:space="preserve">familiarización con la base de datos de la Encuesta Permanente de Hogares. </w:t>
      </w:r>
      <w:r w:rsidR="001C3C7F">
        <w:rPr>
          <w:rFonts w:ascii="Century Schoolbook" w:eastAsia="Century Schoolbook" w:hAnsi="Century Schoolbook" w:cs="Century Schoolbook"/>
        </w:rPr>
        <w:t>Practicar</w:t>
      </w:r>
      <w:r>
        <w:rPr>
          <w:rFonts w:ascii="Century Schoolbook" w:eastAsia="Century Schoolbook" w:hAnsi="Century Schoolbook" w:cs="Century Schoolbook"/>
        </w:rPr>
        <w:t xml:space="preserve"> los métodos no supervisados vistos en clase (PCA &amp; </w:t>
      </w:r>
      <w:r w:rsidR="00133F59">
        <w:rPr>
          <w:rFonts w:ascii="Century Schoolbook" w:eastAsia="Century Schoolbook" w:hAnsi="Century Schoolbook" w:cs="Century Schoolbook"/>
        </w:rPr>
        <w:t>Clúster</w:t>
      </w:r>
      <w:r>
        <w:rPr>
          <w:rFonts w:ascii="Century Schoolbook" w:eastAsia="Century Schoolbook" w:hAnsi="Century Schoolbook" w:cs="Century Schoolbook"/>
        </w:rPr>
        <w:t>).</w:t>
      </w:r>
    </w:p>
    <w:p w14:paraId="704164E8" w14:textId="77777777" w:rsidR="005B6D3D" w:rsidRDefault="005837C2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bookmarkStart w:id="0" w:name="_heading=h.9ei6x9kcjhaa" w:colFirst="0" w:colLast="0"/>
      <w:bookmarkEnd w:id="0"/>
      <w:r>
        <w:rPr>
          <w:rFonts w:ascii="Century Schoolbook" w:eastAsia="Century Schoolbook" w:hAnsi="Century Schoolbook" w:cs="Century Schoolbook"/>
          <w:color w:val="002060"/>
        </w:rPr>
        <w:t>Modalidad de entrega</w:t>
      </w:r>
    </w:p>
    <w:p w14:paraId="56467D73" w14:textId="3453E44A" w:rsidR="008E1A7C" w:rsidRPr="00E16823" w:rsidRDefault="008E1A7C" w:rsidP="008E1A7C">
      <w:pPr>
        <w:pStyle w:val="Prrafodelista"/>
        <w:numPr>
          <w:ilvl w:val="0"/>
          <w:numId w:val="6"/>
        </w:numPr>
        <w:jc w:val="both"/>
      </w:pPr>
      <w:r w:rsidRPr="00E16823">
        <w:rPr>
          <w:rFonts w:ascii="Century Schoolbook" w:hAnsi="Century Schoolbook"/>
        </w:rPr>
        <w:t xml:space="preserve">Crear en el repositorio público de GitHub una carpeta llamada </w:t>
      </w:r>
      <w:r w:rsidRPr="00E16823">
        <w:rPr>
          <w:rFonts w:ascii="Century Schoolbook" w:hAnsi="Century Schoolbook"/>
          <w:b/>
          <w:bCs/>
        </w:rPr>
        <w:t>TP</w:t>
      </w:r>
      <w:r>
        <w:rPr>
          <w:rFonts w:ascii="Century Schoolbook" w:hAnsi="Century Schoolbook"/>
          <w:b/>
          <w:bCs/>
        </w:rPr>
        <w:t>2</w:t>
      </w:r>
      <w:r w:rsidRPr="00E16823">
        <w:rPr>
          <w:rFonts w:ascii="Century Schoolbook" w:hAnsi="Century Schoolbook"/>
        </w:rPr>
        <w:t xml:space="preserve"> con el código utilizado para resolver el trabajo práctico, indicando claramente a qué inciso corresponde cada parte.</w:t>
      </w:r>
    </w:p>
    <w:p w14:paraId="6947789F" w14:textId="0DDED103" w:rsidR="008E1A7C" w:rsidRPr="00E16823" w:rsidRDefault="008E1A7C" w:rsidP="008E1A7C">
      <w:pPr>
        <w:pStyle w:val="Prrafodelista"/>
        <w:numPr>
          <w:ilvl w:val="0"/>
          <w:numId w:val="6"/>
        </w:numPr>
        <w:jc w:val="both"/>
      </w:pPr>
      <w:r w:rsidRPr="00E16823">
        <w:rPr>
          <w:rFonts w:ascii="Century Schoolbook" w:hAnsi="Century Schoolbook"/>
        </w:rPr>
        <w:t xml:space="preserve">Incluir en esa carpeta el informe final en PDF, con gráficos e imágenes integrados, nombrado </w:t>
      </w:r>
      <w:r w:rsidRPr="00E16823">
        <w:rPr>
          <w:rFonts w:ascii="Century Schoolbook" w:hAnsi="Century Schoolbook"/>
          <w:b/>
          <w:bCs/>
        </w:rPr>
        <w:t>TP</w:t>
      </w:r>
      <w:r>
        <w:rPr>
          <w:rFonts w:ascii="Century Schoolbook" w:hAnsi="Century Schoolbook"/>
          <w:b/>
          <w:bCs/>
        </w:rPr>
        <w:t>2</w:t>
      </w:r>
      <w:r w:rsidRPr="00E16823">
        <w:rPr>
          <w:rFonts w:ascii="Century Schoolbook" w:hAnsi="Century Schoolbook"/>
          <w:b/>
          <w:bCs/>
        </w:rPr>
        <w:t>_Programacion_Grupo#.pdf</w:t>
      </w:r>
      <w:r w:rsidRPr="00E16823">
        <w:rPr>
          <w:rFonts w:ascii="Century Schoolbook" w:hAnsi="Century Schoolbook"/>
        </w:rPr>
        <w:t xml:space="preserve"> (</w:t>
      </w:r>
      <w:r w:rsidRPr="00E16823">
        <w:rPr>
          <w:rFonts w:ascii="Century Schoolbook" w:hAnsi="Century Schoolbook"/>
          <w:b/>
          <w:bCs/>
        </w:rPr>
        <w:t>#</w:t>
      </w:r>
      <w:r w:rsidRPr="00E16823">
        <w:rPr>
          <w:rFonts w:ascii="Century Schoolbook" w:hAnsi="Century Schoolbook"/>
        </w:rPr>
        <w:t xml:space="preserve"> corresponde al número de grupo). El informe no debe superar las 5 páginas, sin contar apéndices.</w:t>
      </w:r>
    </w:p>
    <w:p w14:paraId="75EB4F6A" w14:textId="2205DADF" w:rsidR="008E1A7C" w:rsidRPr="00E16823" w:rsidRDefault="008E1A7C" w:rsidP="008E1A7C">
      <w:pPr>
        <w:pStyle w:val="Prrafodelista"/>
        <w:numPr>
          <w:ilvl w:val="0"/>
          <w:numId w:val="6"/>
        </w:numPr>
        <w:jc w:val="both"/>
      </w:pPr>
      <w:r w:rsidRPr="00E16823">
        <w:rPr>
          <w:rFonts w:ascii="Century Schoolbook" w:hAnsi="Century Schoolbook"/>
        </w:rPr>
        <w:t xml:space="preserve">Subir al campus virtual únicamente el informe, en </w:t>
      </w:r>
      <w:r w:rsidRPr="00E16823">
        <w:rPr>
          <w:rFonts w:ascii="Century Schoolbook" w:hAnsi="Century Schoolbook"/>
          <w:i/>
          <w:iCs/>
        </w:rPr>
        <w:t>Trabajos Prácticos</w:t>
      </w:r>
      <w:r w:rsidRPr="00E16823">
        <w:rPr>
          <w:rFonts w:ascii="Century Schoolbook" w:hAnsi="Century Schoolbook"/>
        </w:rPr>
        <w:t xml:space="preserve"> &gt; </w:t>
      </w:r>
      <w:r w:rsidRPr="00E16823">
        <w:rPr>
          <w:rFonts w:ascii="Century Schoolbook" w:hAnsi="Century Schoolbook"/>
          <w:i/>
          <w:iCs/>
        </w:rPr>
        <w:t xml:space="preserve">Entrega Informe </w:t>
      </w:r>
      <w:r>
        <w:rPr>
          <w:rFonts w:ascii="Century Schoolbook" w:hAnsi="Century Schoolbook"/>
          <w:i/>
          <w:iCs/>
        </w:rPr>
        <w:t>2</w:t>
      </w:r>
      <w:r w:rsidRPr="00E16823">
        <w:rPr>
          <w:rFonts w:ascii="Century Schoolbook" w:hAnsi="Century Schoolbook"/>
        </w:rPr>
        <w:t>. La primera página debe contener el link al repositorio de GitHub.</w:t>
      </w:r>
    </w:p>
    <w:p w14:paraId="5F5285AD" w14:textId="77777777" w:rsidR="008E1A7C" w:rsidRPr="007C1D6C" w:rsidRDefault="008E1A7C" w:rsidP="008E1A7C">
      <w:pPr>
        <w:pStyle w:val="Prrafodelista"/>
        <w:numPr>
          <w:ilvl w:val="0"/>
          <w:numId w:val="6"/>
        </w:numPr>
        <w:jc w:val="both"/>
      </w:pPr>
      <w:r w:rsidRPr="00E16823">
        <w:rPr>
          <w:rFonts w:ascii="Century Schoolbook" w:hAnsi="Century Schoolbook"/>
        </w:rPr>
        <w:t xml:space="preserve">Antes de entregar, realizar el </w:t>
      </w:r>
      <w:r w:rsidRPr="00E16823">
        <w:rPr>
          <w:rFonts w:ascii="Century Schoolbook" w:hAnsi="Century Schoolbook"/>
          <w:i/>
          <w:iCs/>
        </w:rPr>
        <w:t>commit</w:t>
      </w:r>
      <w:r w:rsidRPr="00E16823">
        <w:rPr>
          <w:rFonts w:ascii="Century Schoolbook" w:hAnsi="Century Schoolbook"/>
        </w:rPr>
        <w:t xml:space="preserve"> y </w:t>
      </w:r>
      <w:r w:rsidRPr="00E16823">
        <w:rPr>
          <w:rFonts w:ascii="Century Schoolbook" w:hAnsi="Century Schoolbook"/>
          <w:i/>
          <w:iCs/>
        </w:rPr>
        <w:t>push</w:t>
      </w:r>
      <w:r w:rsidRPr="00E16823">
        <w:rPr>
          <w:rFonts w:ascii="Century Schoolbook" w:hAnsi="Century Schoolbook"/>
        </w:rPr>
        <w:t xml:space="preserve"> finales con el mensaje “Entrega final del TP”. </w:t>
      </w:r>
      <w:r w:rsidRPr="007C1D6C">
        <w:rPr>
          <w:rFonts w:ascii="Century Schoolbook" w:hAnsi="Century Schoolbook"/>
        </w:rPr>
        <w:t>La versión evaluada será la última disponible en GitHub al momento de la entrega; no realizar nuevos cambios después.</w:t>
      </w:r>
    </w:p>
    <w:p w14:paraId="7BDF1489" w14:textId="77777777" w:rsidR="008E1A7C" w:rsidRPr="007C1D6C" w:rsidRDefault="008E1A7C" w:rsidP="008E1A7C">
      <w:pPr>
        <w:pStyle w:val="Prrafodelista"/>
        <w:numPr>
          <w:ilvl w:val="0"/>
          <w:numId w:val="6"/>
        </w:numPr>
      </w:pPr>
      <w:r w:rsidRPr="007C1D6C">
        <w:rPr>
          <w:rFonts w:ascii="Century Schoolbook" w:hAnsi="Century Schoolbook"/>
          <w:b/>
          <w:bCs/>
        </w:rPr>
        <w:t>Cualquier detección de copia o plagio será sancionada.</w:t>
      </w:r>
    </w:p>
    <w:p w14:paraId="704164F4" w14:textId="7271DD16" w:rsidR="005B6D3D" w:rsidRDefault="005837C2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Parte I: Creación de variables</w:t>
      </w:r>
      <w:r w:rsidR="00D65CBD"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 xml:space="preserve"> y más </w:t>
      </w:r>
      <w:r w:rsidR="00133F59"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estadística</w:t>
      </w:r>
      <w:r w:rsidR="00D65CBD"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 xml:space="preserve"> descriptiva</w:t>
      </w:r>
    </w:p>
    <w:p w14:paraId="704164F5" w14:textId="3C1150E4" w:rsidR="005B6D3D" w:rsidRDefault="005837C2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La idea de esta primera parte es que completen la limpieza de la base de datos que contiene las observaciones del </w:t>
      </w:r>
      <w:r w:rsidR="0012723B">
        <w:rPr>
          <w:rFonts w:ascii="Century Schoolbook" w:eastAsia="Century Schoolbook" w:hAnsi="Century Schoolbook" w:cs="Century Schoolbook"/>
          <w:b/>
          <w:bCs/>
        </w:rPr>
        <w:t>cuarto</w:t>
      </w:r>
      <w:r>
        <w:rPr>
          <w:rFonts w:ascii="Century Schoolbook" w:eastAsia="Century Schoolbook" w:hAnsi="Century Schoolbook" w:cs="Century Schoolbook"/>
          <w:color w:val="000000"/>
        </w:rPr>
        <w:t xml:space="preserve"> trimestre de </w:t>
      </w:r>
      <w:r w:rsidRPr="0013179B">
        <w:rPr>
          <w:rFonts w:ascii="Century Schoolbook" w:eastAsia="Century Schoolbook" w:hAnsi="Century Schoolbook" w:cs="Century Schoolbook"/>
          <w:b/>
          <w:bCs/>
          <w:color w:val="000000"/>
        </w:rPr>
        <w:t>20</w:t>
      </w:r>
      <w:r w:rsidR="0012723B" w:rsidRPr="0013179B">
        <w:rPr>
          <w:rFonts w:ascii="Century Schoolbook" w:eastAsia="Century Schoolbook" w:hAnsi="Century Schoolbook" w:cs="Century Schoolbook"/>
          <w:b/>
          <w:bCs/>
          <w:color w:val="000000"/>
        </w:rPr>
        <w:t>24</w:t>
      </w:r>
      <w:r>
        <w:rPr>
          <w:rFonts w:ascii="Century Schoolbook" w:eastAsia="Century Schoolbook" w:hAnsi="Century Schoolbook" w:cs="Century Schoolbook"/>
          <w:color w:val="000000"/>
        </w:rPr>
        <w:t xml:space="preserve"> y </w:t>
      </w:r>
      <w:r w:rsidRPr="0013179B">
        <w:rPr>
          <w:rFonts w:ascii="Century Schoolbook" w:eastAsia="Century Schoolbook" w:hAnsi="Century Schoolbook" w:cs="Century Schoolbook"/>
          <w:b/>
          <w:bCs/>
          <w:color w:val="000000"/>
        </w:rPr>
        <w:t>202</w:t>
      </w:r>
      <w:r w:rsidRPr="0013179B">
        <w:rPr>
          <w:rFonts w:ascii="Century Schoolbook" w:eastAsia="Century Schoolbook" w:hAnsi="Century Schoolbook" w:cs="Century Schoolbook"/>
          <w:b/>
          <w:bCs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. </w:t>
      </w:r>
      <w:r w:rsidR="00347839">
        <w:rPr>
          <w:rFonts w:ascii="Century Schoolbook" w:eastAsia="Century Schoolbook" w:hAnsi="Century Schoolbook" w:cs="Century Schoolbook"/>
          <w:color w:val="000000"/>
        </w:rPr>
        <w:t xml:space="preserve">Para todos los </w:t>
      </w:r>
      <w:r w:rsidR="00133F59">
        <w:rPr>
          <w:rFonts w:ascii="Century Schoolbook" w:eastAsia="Century Schoolbook" w:hAnsi="Century Schoolbook" w:cs="Century Schoolbook"/>
          <w:color w:val="000000"/>
        </w:rPr>
        <w:t>gráficos</w:t>
      </w:r>
      <w:r w:rsidR="00347839">
        <w:rPr>
          <w:rFonts w:ascii="Century Schoolbook" w:eastAsia="Century Schoolbook" w:hAnsi="Century Schoolbook" w:cs="Century Schoolbook"/>
          <w:color w:val="000000"/>
        </w:rPr>
        <w:t xml:space="preserve">, recuerde mantener los principios de visualización de la clase 1 y feedback de Noelia a </w:t>
      </w:r>
      <w:r w:rsidR="00FF07D5">
        <w:rPr>
          <w:rFonts w:ascii="Century Schoolbook" w:eastAsia="Century Schoolbook" w:hAnsi="Century Schoolbook" w:cs="Century Schoolbook"/>
          <w:color w:val="000000"/>
        </w:rPr>
        <w:t>su TP1</w:t>
      </w:r>
      <w:r w:rsidR="00347839">
        <w:rPr>
          <w:rFonts w:ascii="Century Schoolbook" w:eastAsia="Century Schoolbook" w:hAnsi="Century Schoolbook" w:cs="Century Schoolbook"/>
          <w:color w:val="000000"/>
        </w:rPr>
        <w:t>.</w:t>
      </w:r>
    </w:p>
    <w:p w14:paraId="08313B86" w14:textId="77777777" w:rsidR="005A7800" w:rsidRPr="005A7800" w:rsidRDefault="00C86198" w:rsidP="007945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6D45E5">
        <w:rPr>
          <w:rFonts w:ascii="Century Schoolbook" w:eastAsia="Century Schoolbook" w:hAnsi="Century Schoolbook" w:cs="Century Schoolbook"/>
          <w:i/>
          <w:iCs/>
          <w:color w:val="000000"/>
          <w:u w:val="single"/>
        </w:rPr>
        <w:t>Cre</w:t>
      </w:r>
      <w:r w:rsidR="007945FA" w:rsidRPr="006D45E5">
        <w:rPr>
          <w:rFonts w:ascii="Century Schoolbook" w:eastAsia="Century Schoolbook" w:hAnsi="Century Schoolbook" w:cs="Century Schoolbook"/>
          <w:i/>
          <w:iCs/>
          <w:color w:val="000000"/>
          <w:u w:val="single"/>
        </w:rPr>
        <w:t>ación de variables</w:t>
      </w:r>
      <w:r w:rsidR="007945FA">
        <w:rPr>
          <w:rFonts w:ascii="Century Schoolbook" w:eastAsia="Century Schoolbook" w:hAnsi="Century Schoolbook" w:cs="Century Schoolbook"/>
          <w:i/>
          <w:iCs/>
          <w:color w:val="000000"/>
        </w:rPr>
        <w:t xml:space="preserve">: </w:t>
      </w:r>
    </w:p>
    <w:p w14:paraId="57BEE1E8" w14:textId="77777777" w:rsidR="005A7800" w:rsidRDefault="005837C2" w:rsidP="005A78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Cree la variable “</w:t>
      </w:r>
      <w:r>
        <w:rPr>
          <w:rFonts w:ascii="Century Schoolbook" w:eastAsia="Century Schoolbook" w:hAnsi="Century Schoolbook" w:cs="Century Schoolbook"/>
          <w:i/>
          <w:iCs/>
          <w:color w:val="000000"/>
        </w:rPr>
        <w:t>edad2</w:t>
      </w:r>
      <w:r>
        <w:rPr>
          <w:rFonts w:ascii="Century Schoolbook" w:eastAsia="Century Schoolbook" w:hAnsi="Century Schoolbook" w:cs="Century Schoolbook"/>
          <w:color w:val="000000"/>
        </w:rPr>
        <w:t>” definida como edad</w:t>
      </w:r>
      <w:r>
        <w:rPr>
          <w:rFonts w:ascii="Century Schoolbook" w:eastAsia="Century Schoolbook" w:hAnsi="Century Schoolbook" w:cs="Century Schoolbook"/>
          <w:color w:val="000000"/>
          <w:vertAlign w:val="superscript"/>
        </w:rPr>
        <w:t>2</w:t>
      </w:r>
      <w:r>
        <w:rPr>
          <w:rFonts w:ascii="Century Schoolbook" w:eastAsia="Century Schoolbook" w:hAnsi="Century Schoolbook" w:cs="Century Schoolbook"/>
          <w:color w:val="000000"/>
        </w:rPr>
        <w:t xml:space="preserve"> (edad al cuadrado).</w:t>
      </w:r>
    </w:p>
    <w:p w14:paraId="58EA6D88" w14:textId="7E315EA7" w:rsidR="007945FA" w:rsidRDefault="007945FA" w:rsidP="005A78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También, c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ree la variable </w:t>
      </w:r>
      <w:r w:rsidR="005837C2" w:rsidRPr="007945FA">
        <w:rPr>
          <w:rFonts w:ascii="Century Schoolbook" w:eastAsia="Century Schoolbook" w:hAnsi="Century Schoolbook" w:cs="Century Schoolbook"/>
          <w:i/>
          <w:iCs/>
          <w:color w:val="000000"/>
        </w:rPr>
        <w:t>educ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definida como la cantidad de años de educación. Use inteligentemente las variables CH12, CH13 y CH14 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lastRenderedPageBreak/>
        <w:t xml:space="preserve">para crearla. Por ejemplo, si dice que el nivel más alto de educación es “Secundario” (CH12), “Sí” </w:t>
      </w:r>
      <w:r w:rsidR="005837C2" w:rsidRPr="007945FA">
        <w:rPr>
          <w:rFonts w:ascii="Century Schoolbook" w:eastAsia="Century Schoolbook" w:hAnsi="Century Schoolbook" w:cs="Century Schoolbook"/>
        </w:rPr>
        <w:t>finalizó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este nivel (CH13)  y el </w:t>
      </w:r>
      <w:r w:rsidR="005837C2" w:rsidRPr="007945FA">
        <w:rPr>
          <w:rFonts w:ascii="Century Schoolbook" w:eastAsia="Century Schoolbook" w:hAnsi="Century Schoolbook" w:cs="Century Schoolbook"/>
        </w:rPr>
        <w:t>último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año que aprobó (CH14) fue “sexto”, entonces puede asumir que tiene  </w:t>
      </w:r>
      <w:r w:rsidR="005837C2" w:rsidRPr="007945FA">
        <w:rPr>
          <w:rFonts w:ascii="Century Schoolbook" w:eastAsia="Century Schoolbook" w:hAnsi="Century Schoolbook" w:cs="Century Schoolbook"/>
          <w:i/>
          <w:iCs/>
          <w:color w:val="000000"/>
        </w:rPr>
        <w:t>educ=12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, </w:t>
      </w:r>
      <w:r w:rsidR="00133F59" w:rsidRPr="007945FA">
        <w:rPr>
          <w:rFonts w:ascii="Century Schoolbook" w:eastAsia="Century Schoolbook" w:hAnsi="Century Schoolbook" w:cs="Century Schoolbook"/>
          <w:color w:val="000000"/>
        </w:rPr>
        <w:t>ósea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12 años de educación formal. </w:t>
      </w:r>
    </w:p>
    <w:p w14:paraId="4BBE591F" w14:textId="606DC8C9" w:rsidR="005A7800" w:rsidRDefault="005A7800" w:rsidP="005A78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</w:rPr>
        <w:t xml:space="preserve">Para el jefe del hogar, </w:t>
      </w:r>
      <w:r>
        <w:rPr>
          <w:rFonts w:ascii="Century Schoolbook" w:eastAsia="Century Schoolbook" w:hAnsi="Century Schoolbook" w:cs="Century Schoolbook"/>
          <w:color w:val="000000"/>
        </w:rPr>
        <w:t xml:space="preserve">cree la variable </w:t>
      </w:r>
      <w:r>
        <w:rPr>
          <w:rFonts w:ascii="Century Schoolbook" w:eastAsia="Century Schoolbook" w:hAnsi="Century Schoolbook" w:cs="Century Schoolbook"/>
          <w:i/>
          <w:iCs/>
          <w:color w:val="000000"/>
        </w:rPr>
        <w:t>horastrab</w:t>
      </w:r>
      <w:r>
        <w:rPr>
          <w:rFonts w:ascii="Century Schoolbook" w:eastAsia="Century Schoolbook" w:hAnsi="Century Schoolbook" w:cs="Century Schoolbook"/>
          <w:color w:val="000000"/>
        </w:rPr>
        <w:t xml:space="preserve"> como el total de horas trabajadas como la suma de las horas en la ocupación principal y otras ocupaciones (PP3E_TOT + PP3F_TOT).</w:t>
      </w:r>
    </w:p>
    <w:p w14:paraId="52C3AE7D" w14:textId="6A528DD2" w:rsidR="00C33B6E" w:rsidRDefault="00C33B6E" w:rsidP="005A78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Cre</w:t>
      </w:r>
      <w:r w:rsidR="00902360">
        <w:rPr>
          <w:rFonts w:ascii="Century Schoolbook" w:eastAsia="Century Schoolbook" w:hAnsi="Century Schoolbook" w:cs="Century Schoolbook"/>
          <w:color w:val="000000"/>
        </w:rPr>
        <w:t>e</w:t>
      </w:r>
      <w:r>
        <w:rPr>
          <w:rFonts w:ascii="Century Schoolbook" w:eastAsia="Century Schoolbook" w:hAnsi="Century Schoolbook" w:cs="Century Schoolbook"/>
          <w:color w:val="000000"/>
        </w:rPr>
        <w:t xml:space="preserve"> una variable</w:t>
      </w:r>
      <w:r w:rsidR="00902360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902360">
        <w:rPr>
          <w:rFonts w:ascii="Century Schoolbook" w:eastAsia="Century Schoolbook" w:hAnsi="Century Schoolbook" w:cs="Century Schoolbook"/>
          <w:i/>
          <w:iCs/>
          <w:color w:val="000000"/>
        </w:rPr>
        <w:t>n</w:t>
      </w:r>
      <w:r w:rsidR="001F3042">
        <w:rPr>
          <w:rFonts w:ascii="Century Schoolbook" w:eastAsia="Century Schoolbook" w:hAnsi="Century Schoolbook" w:cs="Century Schoolbook"/>
          <w:i/>
          <w:iCs/>
          <w:color w:val="000000"/>
        </w:rPr>
        <w:t>hogar</w:t>
      </w:r>
      <w:r>
        <w:rPr>
          <w:rFonts w:ascii="Century Schoolbook" w:eastAsia="Century Schoolbook" w:hAnsi="Century Schoolbook" w:cs="Century Schoolbook"/>
          <w:color w:val="000000"/>
        </w:rPr>
        <w:t xml:space="preserve"> con </w:t>
      </w:r>
      <w:r w:rsidRPr="00C33B6E">
        <w:rPr>
          <w:rFonts w:ascii="Century Schoolbook" w:eastAsia="Century Schoolbook" w:hAnsi="Century Schoolbook" w:cs="Century Schoolbook"/>
          <w:color w:val="000000"/>
        </w:rPr>
        <w:t xml:space="preserve">el número de miembros </w:t>
      </w:r>
      <w:r>
        <w:rPr>
          <w:rFonts w:ascii="Century Schoolbook" w:eastAsia="Century Schoolbook" w:hAnsi="Century Schoolbook" w:cs="Century Schoolbook"/>
          <w:color w:val="000000"/>
        </w:rPr>
        <w:t>por</w:t>
      </w:r>
      <w:r w:rsidRPr="00C33B6E">
        <w:rPr>
          <w:rFonts w:ascii="Century Schoolbook" w:eastAsia="Century Schoolbook" w:hAnsi="Century Schoolbook" w:cs="Century Schoolbook"/>
          <w:color w:val="000000"/>
        </w:rPr>
        <w:t xml:space="preserve"> el hogar</w:t>
      </w:r>
      <w:r>
        <w:rPr>
          <w:rFonts w:ascii="Century Schoolbook" w:eastAsia="Century Schoolbook" w:hAnsi="Century Schoolbook" w:cs="Century Schoolbook"/>
          <w:color w:val="000000"/>
        </w:rPr>
        <w:t xml:space="preserve"> (</w:t>
      </w:r>
      <w:r>
        <w:rPr>
          <w:rFonts w:ascii="Century Schoolbook" w:eastAsia="Century Schoolbook" w:hAnsi="Century Schoolbook" w:cs="Century Schoolbook"/>
          <w:i/>
          <w:iCs/>
          <w:color w:val="000000"/>
        </w:rPr>
        <w:t>Hint: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A3336D">
        <w:rPr>
          <w:rFonts w:ascii="Century Schoolbook" w:eastAsia="Century Schoolbook" w:hAnsi="Century Schoolbook" w:cs="Century Schoolbook"/>
          <w:color w:val="000000"/>
        </w:rPr>
        <w:t>use inteligentemente</w:t>
      </w:r>
      <w:r w:rsidR="006C08E7">
        <w:rPr>
          <w:rFonts w:ascii="Century Schoolbook" w:eastAsia="Century Schoolbook" w:hAnsi="Century Schoolbook" w:cs="Century Schoolbook"/>
          <w:color w:val="000000"/>
        </w:rPr>
        <w:t xml:space="preserve"> CODUSO</w:t>
      </w:r>
      <w:r w:rsidR="005A5F6C">
        <w:rPr>
          <w:rFonts w:ascii="Century Schoolbook" w:eastAsia="Century Schoolbook" w:hAnsi="Century Schoolbook" w:cs="Century Schoolbook"/>
          <w:color w:val="000000"/>
        </w:rPr>
        <w:t>,</w:t>
      </w:r>
      <w:r w:rsidR="0087327F">
        <w:rPr>
          <w:rFonts w:ascii="Century Schoolbook" w:eastAsia="Century Schoolbook" w:hAnsi="Century Schoolbook" w:cs="Century Schoolbook"/>
          <w:color w:val="000000"/>
        </w:rPr>
        <w:t xml:space="preserve"> N</w:t>
      </w:r>
      <w:r w:rsidR="00CB0F5B">
        <w:rPr>
          <w:rFonts w:ascii="Century Schoolbook" w:eastAsia="Century Schoolbook" w:hAnsi="Century Schoolbook" w:cs="Century Schoolbook"/>
          <w:color w:val="000000"/>
        </w:rPr>
        <w:t>_</w:t>
      </w:r>
      <w:r w:rsidR="0087327F">
        <w:rPr>
          <w:rFonts w:ascii="Century Schoolbook" w:eastAsia="Century Schoolbook" w:hAnsi="Century Schoolbook" w:cs="Century Schoolbook"/>
          <w:color w:val="000000"/>
        </w:rPr>
        <w:t>HOGAR</w:t>
      </w:r>
      <w:r w:rsidR="005A5F6C">
        <w:rPr>
          <w:rFonts w:ascii="Century Schoolbook" w:eastAsia="Century Schoolbook" w:hAnsi="Century Schoolbook" w:cs="Century Schoolbook"/>
          <w:color w:val="000000"/>
        </w:rPr>
        <w:t xml:space="preserve"> y COMPONENTE</w:t>
      </w:r>
      <w:r>
        <w:rPr>
          <w:rFonts w:ascii="Century Schoolbook" w:eastAsia="Century Schoolbook" w:hAnsi="Century Schoolbook" w:cs="Century Schoolbook"/>
          <w:color w:val="000000"/>
        </w:rPr>
        <w:t>)</w:t>
      </w:r>
      <w:r w:rsidR="0013400C">
        <w:rPr>
          <w:rFonts w:ascii="Century Schoolbook" w:eastAsia="Century Schoolbook" w:hAnsi="Century Schoolbook" w:cs="Century Schoolbook"/>
          <w:color w:val="000000"/>
        </w:rPr>
        <w:t>.</w:t>
      </w:r>
    </w:p>
    <w:p w14:paraId="704164F7" w14:textId="11254F0E" w:rsidR="005B6D3D" w:rsidRDefault="00D34888" w:rsidP="007945F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 w:rsidRPr="006D45E5">
        <w:rPr>
          <w:rFonts w:ascii="Century Schoolbook" w:eastAsia="Century Schoolbook" w:hAnsi="Century Schoolbook" w:cs="Century Schoolbook"/>
          <w:i/>
          <w:iCs/>
          <w:color w:val="000000"/>
          <w:u w:val="single"/>
        </w:rPr>
        <w:t>Estadística</w:t>
      </w:r>
      <w:r w:rsidR="007945FA" w:rsidRPr="006D45E5">
        <w:rPr>
          <w:rFonts w:ascii="Century Schoolbook" w:eastAsia="Century Schoolbook" w:hAnsi="Century Schoolbook" w:cs="Century Schoolbook"/>
          <w:i/>
          <w:iCs/>
          <w:color w:val="000000"/>
          <w:u w:val="single"/>
        </w:rPr>
        <w:t xml:space="preserve"> descriptiva</w:t>
      </w:r>
      <w:r w:rsidR="006D45E5">
        <w:rPr>
          <w:rFonts w:ascii="Century Schoolbook" w:eastAsia="Century Schoolbook" w:hAnsi="Century Schoolbook" w:cs="Century Schoolbook"/>
          <w:color w:val="000000"/>
        </w:rPr>
        <w:t>:</w:t>
      </w:r>
      <w:r w:rsidR="007945FA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Presente una </w:t>
      </w:r>
      <w:r w:rsidR="005837C2" w:rsidRPr="007945FA">
        <w:rPr>
          <w:rFonts w:ascii="Century Schoolbook" w:eastAsia="Century Schoolbook" w:hAnsi="Century Schoolbook" w:cs="Century Schoolbook"/>
        </w:rPr>
        <w:t>estadística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descriptiva (</w:t>
      </w:r>
      <w:r w:rsidR="00AE7912">
        <w:rPr>
          <w:rFonts w:ascii="Century Schoolbook" w:eastAsia="Century Schoolbook" w:hAnsi="Century Schoolbook" w:cs="Century Schoolbook"/>
          <w:color w:val="000000"/>
        </w:rPr>
        <w:t xml:space="preserve">observaciones, 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>promedio, sd, min,</w:t>
      </w:r>
      <w:r w:rsidR="00AE7912">
        <w:rPr>
          <w:rFonts w:ascii="Century Schoolbook" w:eastAsia="Century Schoolbook" w:hAnsi="Century Schoolbook" w:cs="Century Schoolbook"/>
          <w:color w:val="000000"/>
        </w:rPr>
        <w:t xml:space="preserve"> p25,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p50,</w:t>
      </w:r>
      <w:r w:rsidR="00AE7912">
        <w:rPr>
          <w:rFonts w:ascii="Century Schoolbook" w:eastAsia="Century Schoolbook" w:hAnsi="Century Schoolbook" w:cs="Century Schoolbook"/>
          <w:color w:val="000000"/>
        </w:rPr>
        <w:t xml:space="preserve"> p75,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max) de</w:t>
      </w:r>
      <w:r w:rsidR="006D45E5">
        <w:rPr>
          <w:rFonts w:ascii="Century Schoolbook" w:eastAsia="Century Schoolbook" w:hAnsi="Century Schoolbook" w:cs="Century Schoolbook"/>
          <w:color w:val="000000"/>
        </w:rPr>
        <w:t xml:space="preserve"> todas las variables</w:t>
      </w:r>
      <w:r w:rsidR="00E476AB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6D45E5">
        <w:rPr>
          <w:rFonts w:ascii="Century Schoolbook" w:eastAsia="Century Schoolbook" w:hAnsi="Century Schoolbook" w:cs="Century Schoolbook"/>
          <w:color w:val="000000"/>
        </w:rPr>
        <w:t>limpias en el TP1 y estas nuevas variables</w:t>
      </w:r>
      <w:r w:rsidR="00BC3121">
        <w:rPr>
          <w:rFonts w:ascii="Century Schoolbook" w:eastAsia="Century Schoolbook" w:hAnsi="Century Schoolbook" w:cs="Century Schoolbook"/>
          <w:color w:val="000000"/>
        </w:rPr>
        <w:t xml:space="preserve"> numéricas</w:t>
      </w:r>
      <w:r w:rsidR="006D45E5">
        <w:rPr>
          <w:rFonts w:ascii="Century Schoolbook" w:eastAsia="Century Schoolbook" w:hAnsi="Century Schoolbook" w:cs="Century Schoolbook"/>
          <w:color w:val="000000"/>
        </w:rPr>
        <w:t xml:space="preserve"> creadas</w:t>
      </w:r>
      <w:r w:rsidR="001A0C77">
        <w:rPr>
          <w:rFonts w:ascii="Century Schoolbook" w:eastAsia="Century Schoolbook" w:hAnsi="Century Schoolbook" w:cs="Century Schoolbook"/>
          <w:color w:val="000000"/>
        </w:rPr>
        <w:t>.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1A0C77">
        <w:rPr>
          <w:rFonts w:ascii="Century Schoolbook" w:eastAsia="Century Schoolbook" w:hAnsi="Century Schoolbook" w:cs="Century Schoolbook"/>
          <w:color w:val="000000"/>
        </w:rPr>
        <w:t>C</w:t>
      </w:r>
      <w:r w:rsidR="005837C2" w:rsidRPr="007945FA">
        <w:rPr>
          <w:rFonts w:ascii="Century Schoolbook" w:eastAsia="Century Schoolbook" w:hAnsi="Century Schoolbook" w:cs="Century Schoolbook"/>
          <w:color w:val="000000"/>
        </w:rPr>
        <w:t>omente</w:t>
      </w:r>
      <w:r w:rsidR="001A0C77">
        <w:rPr>
          <w:rFonts w:ascii="Century Schoolbook" w:eastAsia="Century Schoolbook" w:hAnsi="Century Schoolbook" w:cs="Century Schoolbook"/>
          <w:color w:val="000000"/>
        </w:rPr>
        <w:t xml:space="preserve"> brevemente </w:t>
      </w:r>
      <w:r w:rsidR="00182F74">
        <w:rPr>
          <w:rFonts w:ascii="Century Schoolbook" w:eastAsia="Century Schoolbook" w:hAnsi="Century Schoolbook" w:cs="Century Schoolbook"/>
          <w:color w:val="000000"/>
        </w:rPr>
        <w:t>la tabla</w:t>
      </w:r>
      <w:r w:rsidR="001A0C77">
        <w:rPr>
          <w:rFonts w:ascii="Century Schoolbook" w:eastAsia="Century Schoolbook" w:hAnsi="Century Schoolbook" w:cs="Century Schoolbook"/>
          <w:color w:val="000000"/>
        </w:rPr>
        <w:t>.</w:t>
      </w:r>
    </w:p>
    <w:p w14:paraId="7041651D" w14:textId="1F7B0650" w:rsidR="005B6D3D" w:rsidRPr="002F09D8" w:rsidRDefault="007D4C2D" w:rsidP="002F09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Con la base de </w:t>
      </w:r>
      <w:r>
        <w:rPr>
          <w:rFonts w:ascii="Courier New" w:hAnsi="Courier New" w:cs="Courier New"/>
          <w:color w:val="000000"/>
          <w:lang w:val="es-MX"/>
        </w:rPr>
        <w:t>ocupados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B02034">
        <w:rPr>
          <w:rFonts w:ascii="Century Schoolbook" w:eastAsia="Century Schoolbook" w:hAnsi="Century Schoolbook" w:cs="Century Schoolbook"/>
          <w:color w:val="000000"/>
        </w:rPr>
        <w:t>creada en el TP1, r</w:t>
      </w:r>
      <w:r w:rsidR="005632CF">
        <w:rPr>
          <w:rFonts w:ascii="Century Schoolbook" w:eastAsia="Century Schoolbook" w:hAnsi="Century Schoolbook" w:cs="Century Schoolbook"/>
          <w:color w:val="000000"/>
        </w:rPr>
        <w:t>ealice una matriz de correlaciones para</w:t>
      </w:r>
      <w:r w:rsidR="00310065">
        <w:rPr>
          <w:rFonts w:ascii="Century Schoolbook" w:eastAsia="Century Schoolbook" w:hAnsi="Century Schoolbook" w:cs="Century Schoolbook"/>
          <w:color w:val="000000"/>
        </w:rPr>
        <w:t xml:space="preserve"> 2024 y</w:t>
      </w:r>
      <w:r w:rsidR="005632CF">
        <w:rPr>
          <w:rFonts w:ascii="Century Schoolbook" w:eastAsia="Century Schoolbook" w:hAnsi="Century Schoolbook" w:cs="Century Schoolbook"/>
          <w:color w:val="000000"/>
        </w:rPr>
        <w:t xml:space="preserve"> 2025</w:t>
      </w:r>
      <w:r w:rsidR="001850D6">
        <w:rPr>
          <w:rFonts w:ascii="Century Schoolbook" w:eastAsia="Century Schoolbook" w:hAnsi="Century Schoolbook" w:cs="Century Schoolbook"/>
          <w:color w:val="000000"/>
        </w:rPr>
        <w:t>, respectivamente;</w:t>
      </w:r>
      <w:r w:rsidR="005632CF">
        <w:rPr>
          <w:rFonts w:ascii="Century Schoolbook" w:eastAsia="Century Schoolbook" w:hAnsi="Century Schoolbook" w:cs="Century Schoolbook"/>
          <w:color w:val="000000"/>
        </w:rPr>
        <w:t xml:space="preserve"> con</w:t>
      </w:r>
      <w:r w:rsidR="001850D6">
        <w:rPr>
          <w:rFonts w:ascii="Century Schoolbook" w:eastAsia="Century Schoolbook" w:hAnsi="Century Schoolbook" w:cs="Century Schoolbook"/>
          <w:color w:val="000000"/>
        </w:rPr>
        <w:t xml:space="preserve"> las variables</w:t>
      </w:r>
      <w:r w:rsidR="00AA2E93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AA2E93">
        <w:rPr>
          <w:rFonts w:ascii="Century Schoolbook" w:eastAsia="Century Schoolbook" w:hAnsi="Century Schoolbook" w:cs="Century Schoolbook"/>
          <w:i/>
          <w:iCs/>
          <w:color w:val="000000"/>
        </w:rPr>
        <w:t>informal</w:t>
      </w:r>
      <w:r w:rsidR="00B02034">
        <w:rPr>
          <w:rFonts w:ascii="Century Schoolbook" w:eastAsia="Century Schoolbook" w:hAnsi="Century Schoolbook" w:cs="Century Schoolbook"/>
          <w:color w:val="000000"/>
        </w:rPr>
        <w:t xml:space="preserve"> (con la definición que le fue asignada en el TP1)</w:t>
      </w:r>
      <w:r w:rsidR="00A34033">
        <w:rPr>
          <w:rFonts w:ascii="Century Schoolbook" w:eastAsia="Century Schoolbook" w:hAnsi="Century Schoolbook" w:cs="Century Schoolbook"/>
          <w:i/>
          <w:iCs/>
          <w:color w:val="000000"/>
        </w:rPr>
        <w:t>, edad, edad2, educ, horastrabj,</w:t>
      </w:r>
      <w:r w:rsidR="006C3B1F">
        <w:rPr>
          <w:rFonts w:ascii="Century Schoolbook" w:eastAsia="Century Schoolbook" w:hAnsi="Century Schoolbook" w:cs="Century Schoolbook"/>
          <w:i/>
          <w:iCs/>
          <w:color w:val="000000"/>
        </w:rPr>
        <w:t xml:space="preserve"> nhogar, </w:t>
      </w:r>
      <w:r w:rsidR="00167F1B" w:rsidRPr="001B2964">
        <w:rPr>
          <w:rFonts w:ascii="Courier New" w:eastAsia="Century Schoolbook" w:hAnsi="Courier New" w:cs="Courier New"/>
          <w:color w:val="000000"/>
        </w:rPr>
        <w:t>P21</w:t>
      </w:r>
      <w:r w:rsidR="00167F1B">
        <w:rPr>
          <w:rFonts w:ascii="Century Schoolbook" w:eastAsia="Century Schoolbook" w:hAnsi="Century Schoolbook" w:cs="Century Schoolbook"/>
          <w:color w:val="000000"/>
        </w:rPr>
        <w:t>,</w:t>
      </w:r>
      <w:r w:rsidR="00A34033">
        <w:rPr>
          <w:rFonts w:ascii="Century Schoolbook" w:eastAsia="Century Schoolbook" w:hAnsi="Century Schoolbook" w:cs="Century Schoolbook"/>
          <w:i/>
          <w:iCs/>
          <w:color w:val="000000"/>
        </w:rPr>
        <w:t xml:space="preserve"> </w:t>
      </w:r>
      <w:r w:rsidR="001B2964" w:rsidRPr="001B2964">
        <w:rPr>
          <w:rFonts w:ascii="Courier New" w:hAnsi="Courier New" w:cs="Courier New"/>
          <w:color w:val="000000"/>
          <w:lang w:val="es-MX"/>
        </w:rPr>
        <w:t>PP04C</w:t>
      </w:r>
      <w:r w:rsidR="00DA785B">
        <w:rPr>
          <w:rFonts w:ascii="Century Schoolbook" w:eastAsia="Century Schoolbook" w:hAnsi="Century Schoolbook" w:cs="Century Schoolbook"/>
          <w:color w:val="000000"/>
          <w:lang w:val="es-MX"/>
        </w:rPr>
        <w:t xml:space="preserve">; </w:t>
      </w:r>
      <w:r w:rsidR="005632CF">
        <w:rPr>
          <w:rFonts w:ascii="Century Schoolbook" w:eastAsia="Century Schoolbook" w:hAnsi="Century Schoolbook" w:cs="Century Schoolbook"/>
          <w:color w:val="000000"/>
        </w:rPr>
        <w:t xml:space="preserve">y comente </w:t>
      </w:r>
      <w:r w:rsidR="00DA785B">
        <w:rPr>
          <w:rFonts w:ascii="Century Schoolbook" w:eastAsia="Century Schoolbook" w:hAnsi="Century Schoolbook" w:cs="Century Schoolbook"/>
          <w:color w:val="000000"/>
        </w:rPr>
        <w:t>dicha matriz</w:t>
      </w:r>
      <w:r w:rsidR="005632CF">
        <w:rPr>
          <w:rFonts w:ascii="Century Schoolbook" w:eastAsia="Century Schoolbook" w:hAnsi="Century Schoolbook" w:cs="Century Schoolbook"/>
          <w:color w:val="000000"/>
        </w:rPr>
        <w:t>.</w:t>
      </w:r>
      <w:r w:rsidR="00D130FC">
        <w:rPr>
          <w:rFonts w:ascii="Century Schoolbook" w:eastAsia="Century Schoolbook" w:hAnsi="Century Schoolbook" w:cs="Century Schoolbook"/>
          <w:color w:val="000000"/>
        </w:rPr>
        <w:t xml:space="preserve"> Para esta muestra con dichos predictores ¿es un contexto de alta, mediana, o baja correlación</w:t>
      </w:r>
      <w:r w:rsidR="00504A0B">
        <w:rPr>
          <w:rFonts w:ascii="Century Schoolbook" w:eastAsia="Century Schoolbook" w:hAnsi="Century Schoolbook" w:cs="Century Schoolbook"/>
          <w:color w:val="000000"/>
        </w:rPr>
        <w:t xml:space="preserve"> parcial</w:t>
      </w:r>
      <w:r w:rsidR="00D130FC">
        <w:rPr>
          <w:rFonts w:ascii="Century Schoolbook" w:eastAsia="Century Schoolbook" w:hAnsi="Century Schoolbook" w:cs="Century Schoolbook"/>
          <w:color w:val="000000"/>
        </w:rPr>
        <w:t xml:space="preserve"> entre los predictores mencionados</w:t>
      </w:r>
      <w:r w:rsidR="009D786F">
        <w:rPr>
          <w:rFonts w:ascii="Century Schoolbook" w:eastAsia="Century Schoolbook" w:hAnsi="Century Schoolbook" w:cs="Century Schoolbook"/>
          <w:color w:val="000000"/>
        </w:rPr>
        <w:t xml:space="preserve"> e informalidad</w:t>
      </w:r>
      <w:r w:rsidR="00D130FC">
        <w:rPr>
          <w:rFonts w:ascii="Century Schoolbook" w:eastAsia="Century Schoolbook" w:hAnsi="Century Schoolbook" w:cs="Century Schoolbook"/>
          <w:color w:val="000000"/>
        </w:rPr>
        <w:t>?</w:t>
      </w:r>
      <w:r w:rsidR="00A34EFC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A34EFC">
        <w:rPr>
          <w:rFonts w:ascii="Century Schoolbook" w:eastAsia="Century Schoolbook" w:hAnsi="Century Schoolbook" w:cs="Century Schoolbook"/>
          <w:color w:val="000000"/>
        </w:rPr>
        <w:t>¿</w:t>
      </w:r>
      <w:r w:rsidR="00A34EFC">
        <w:rPr>
          <w:rFonts w:ascii="Century Schoolbook" w:eastAsia="Century Schoolbook" w:hAnsi="Century Schoolbook" w:cs="Century Schoolbook"/>
          <w:color w:val="000000"/>
        </w:rPr>
        <w:t>Se observa un cambio significativos de los coeficientes de correlacion parcial entre 2024 y 2025?</w:t>
      </w:r>
    </w:p>
    <w:p w14:paraId="7041651E" w14:textId="77777777" w:rsidR="005B6D3D" w:rsidRDefault="005837C2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r>
        <w:rPr>
          <w:rFonts w:ascii="Century Schoolbook" w:eastAsia="Century Schoolbook" w:hAnsi="Century Schoolbook" w:cs="Century Schoolbook"/>
          <w:color w:val="002060"/>
        </w:rPr>
        <w:t>Parte II: Métodos No Supervisados</w:t>
      </w:r>
    </w:p>
    <w:p w14:paraId="70416521" w14:textId="77777777" w:rsidR="005B6D3D" w:rsidRDefault="005837C2">
      <w:pPr>
        <w:pStyle w:val="Subttulo"/>
        <w:numPr>
          <w:ilvl w:val="0"/>
          <w:numId w:val="5"/>
        </w:numPr>
        <w:ind w:left="360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t>PCA</w:t>
      </w:r>
    </w:p>
    <w:p w14:paraId="70416522" w14:textId="58F0026B" w:rsidR="005B6D3D" w:rsidRDefault="005837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>PCA:</w:t>
      </w:r>
      <w:r>
        <w:rPr>
          <w:rFonts w:ascii="Century Schoolbook" w:eastAsia="Century Schoolbook" w:hAnsi="Century Schoolbook" w:cs="Century Schoolbook"/>
          <w:color w:val="000000"/>
        </w:rPr>
        <w:t xml:space="preserve"> Apliquen PCA a</w:t>
      </w:r>
      <w:r w:rsidR="00F4147A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E41CE3">
        <w:rPr>
          <w:rFonts w:ascii="Century Schoolbook" w:eastAsia="Century Schoolbook" w:hAnsi="Century Schoolbook" w:cs="Century Schoolbook"/>
          <w:color w:val="000000"/>
        </w:rPr>
        <w:t xml:space="preserve">las variables: </w:t>
      </w:r>
      <w:r w:rsidR="00E41CE3">
        <w:rPr>
          <w:rFonts w:ascii="Century Schoolbook" w:eastAsia="Century Schoolbook" w:hAnsi="Century Schoolbook" w:cs="Century Schoolbook"/>
          <w:i/>
          <w:iCs/>
          <w:color w:val="000000"/>
        </w:rPr>
        <w:t xml:space="preserve">edad, edad2, educ, horastrabj, nhogar, </w:t>
      </w:r>
      <w:r w:rsidR="00E41CE3" w:rsidRPr="001B2964">
        <w:rPr>
          <w:rFonts w:ascii="Courier New" w:eastAsia="Century Schoolbook" w:hAnsi="Courier New" w:cs="Courier New"/>
          <w:color w:val="000000"/>
        </w:rPr>
        <w:t>P21</w:t>
      </w:r>
      <w:r w:rsidR="00E41CE3">
        <w:rPr>
          <w:rFonts w:ascii="Century Schoolbook" w:eastAsia="Century Schoolbook" w:hAnsi="Century Schoolbook" w:cs="Century Schoolbook"/>
          <w:color w:val="000000"/>
        </w:rPr>
        <w:t>,</w:t>
      </w:r>
      <w:r w:rsidR="00534B42">
        <w:rPr>
          <w:rFonts w:ascii="Century Schoolbook" w:eastAsia="Century Schoolbook" w:hAnsi="Century Schoolbook" w:cs="Century Schoolbook"/>
          <w:color w:val="000000"/>
        </w:rPr>
        <w:t xml:space="preserve"> y</w:t>
      </w:r>
      <w:r w:rsidR="00E41CE3">
        <w:rPr>
          <w:rFonts w:ascii="Century Schoolbook" w:eastAsia="Century Schoolbook" w:hAnsi="Century Schoolbook" w:cs="Century Schoolbook"/>
          <w:i/>
          <w:iCs/>
          <w:color w:val="000000"/>
        </w:rPr>
        <w:t xml:space="preserve"> </w:t>
      </w:r>
      <w:r w:rsidR="00E41CE3" w:rsidRPr="001B2964">
        <w:rPr>
          <w:rFonts w:ascii="Courier New" w:hAnsi="Courier New" w:cs="Courier New"/>
          <w:color w:val="000000"/>
          <w:lang w:val="es-MX"/>
        </w:rPr>
        <w:t>PP04C</w:t>
      </w:r>
      <w:r w:rsidR="00E41CE3">
        <w:rPr>
          <w:rFonts w:ascii="Courier New" w:hAnsi="Courier New" w:cs="Courier New"/>
          <w:color w:val="000000"/>
          <w:lang w:val="es-MX"/>
        </w:rPr>
        <w:t xml:space="preserve"> </w:t>
      </w:r>
      <w:r w:rsidR="00E41CE3">
        <w:rPr>
          <w:rFonts w:ascii="Century Schoolbook" w:eastAsia="Century Schoolbook" w:hAnsi="Century Schoolbook" w:cs="Century Schoolbook"/>
          <w:color w:val="000000"/>
        </w:rPr>
        <w:t xml:space="preserve">de la base de </w:t>
      </w:r>
      <w:r w:rsidR="00E41CE3">
        <w:rPr>
          <w:rFonts w:ascii="Courier New" w:hAnsi="Courier New" w:cs="Courier New"/>
          <w:color w:val="000000"/>
          <w:lang w:val="es-MX"/>
        </w:rPr>
        <w:t>ocupados</w:t>
      </w:r>
      <w:r>
        <w:rPr>
          <w:rFonts w:ascii="Century Schoolbook" w:eastAsia="Century Schoolbook" w:hAnsi="Century Schoolbook" w:cs="Century Schoolbook"/>
          <w:color w:val="000000"/>
        </w:rPr>
        <w:t xml:space="preserve">. En un gráfico de dispersión muestren los </w:t>
      </w:r>
      <w:r>
        <w:rPr>
          <w:rFonts w:ascii="Century Schoolbook" w:eastAsia="Century Schoolbook" w:hAnsi="Century Schoolbook" w:cs="Century Schoolbook"/>
        </w:rPr>
        <w:t>índices</w:t>
      </w:r>
      <w:r>
        <w:rPr>
          <w:rFonts w:ascii="Century Schoolbook" w:eastAsia="Century Schoolbook" w:hAnsi="Century Schoolbook" w:cs="Century Schoolbook"/>
          <w:color w:val="000000"/>
        </w:rPr>
        <w:t xml:space="preserve"> (</w:t>
      </w:r>
      <w:r>
        <w:rPr>
          <w:rFonts w:ascii="Century Schoolbook" w:eastAsia="Century Schoolbook" w:hAnsi="Century Schoolbook" w:cs="Century Schoolbook"/>
          <w:i/>
          <w:iCs/>
          <w:color w:val="000000"/>
        </w:rPr>
        <w:t>scores</w:t>
      </w:r>
      <w:r>
        <w:rPr>
          <w:rFonts w:ascii="Century Schoolbook" w:eastAsia="Century Schoolbook" w:hAnsi="Century Schoolbook" w:cs="Century Schoolbook"/>
          <w:color w:val="000000"/>
        </w:rPr>
        <w:t xml:space="preserve">) calculados del primer y segundo componente de PCA y comente los resultados. </w:t>
      </w:r>
      <w:r w:rsidR="00EE5A26">
        <w:rPr>
          <w:rFonts w:ascii="Century Schoolbook" w:eastAsia="Century Schoolbook" w:hAnsi="Century Schoolbook" w:cs="Century Schoolbook"/>
          <w:color w:val="000000"/>
        </w:rPr>
        <w:t xml:space="preserve">En dicho grafico, </w:t>
      </w:r>
      <w:r w:rsidR="00D34888">
        <w:rPr>
          <w:rFonts w:ascii="Century Schoolbook" w:eastAsia="Century Schoolbook" w:hAnsi="Century Schoolbook" w:cs="Century Schoolbook"/>
          <w:color w:val="000000"/>
        </w:rPr>
        <w:t>utilice</w:t>
      </w:r>
      <w:r w:rsidR="00EE5A26">
        <w:rPr>
          <w:rFonts w:ascii="Century Schoolbook" w:eastAsia="Century Schoolbook" w:hAnsi="Century Schoolbook" w:cs="Century Schoolbook"/>
          <w:color w:val="000000"/>
        </w:rPr>
        <w:t xml:space="preserve"> un color para las observaciones que son formales y otro para formales. ¿Nota algún </w:t>
      </w:r>
      <w:r w:rsidR="00D34888">
        <w:rPr>
          <w:rFonts w:ascii="Century Schoolbook" w:eastAsia="Century Schoolbook" w:hAnsi="Century Schoolbook" w:cs="Century Schoolbook"/>
          <w:color w:val="000000"/>
        </w:rPr>
        <w:t>patrón</w:t>
      </w:r>
      <w:r w:rsidR="00EE5A26">
        <w:rPr>
          <w:rFonts w:ascii="Century Schoolbook" w:eastAsia="Century Schoolbook" w:hAnsi="Century Schoolbook" w:cs="Century Schoolbook"/>
          <w:color w:val="000000"/>
        </w:rPr>
        <w:t xml:space="preserve"> de los scores e informalidad laboral?</w:t>
      </w:r>
      <w:r w:rsidR="0068209A" w:rsidRPr="0068209A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68209A">
        <w:rPr>
          <w:rFonts w:ascii="Century Schoolbook" w:eastAsia="Century Schoolbook" w:hAnsi="Century Schoolbook" w:cs="Century Schoolbook"/>
          <w:color w:val="000000"/>
        </w:rPr>
        <w:t>¿Encuentran algunos outliers?</w:t>
      </w:r>
      <w:r w:rsidR="005617F0">
        <w:rPr>
          <w:rFonts w:ascii="Century Schoolbook" w:eastAsia="Century Schoolbook" w:hAnsi="Century Schoolbook" w:cs="Century Schoolbook"/>
          <w:color w:val="000000"/>
        </w:rPr>
        <w:t xml:space="preserve"> </w:t>
      </w:r>
    </w:p>
    <w:p w14:paraId="70416523" w14:textId="5225952C" w:rsidR="005B6D3D" w:rsidRDefault="005837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Grafique con flechas los </w:t>
      </w:r>
      <w:r>
        <w:rPr>
          <w:rFonts w:ascii="Century Schoolbook" w:eastAsia="Century Schoolbook" w:hAnsi="Century Schoolbook" w:cs="Century Schoolbook"/>
        </w:rPr>
        <w:t>ponderadores</w:t>
      </w:r>
      <w:r>
        <w:rPr>
          <w:rFonts w:ascii="Century Schoolbook" w:eastAsia="Century Schoolbook" w:hAnsi="Century Schoolbook" w:cs="Century Schoolbook"/>
          <w:color w:val="000000"/>
        </w:rPr>
        <w:t xml:space="preserve"> (</w:t>
      </w:r>
      <w:r>
        <w:rPr>
          <w:rFonts w:ascii="Century Schoolbook" w:eastAsia="Century Schoolbook" w:hAnsi="Century Schoolbook" w:cs="Century Schoolbook"/>
          <w:i/>
          <w:iCs/>
          <w:color w:val="000000"/>
        </w:rPr>
        <w:t>loading</w:t>
      </w:r>
      <w:r>
        <w:rPr>
          <w:rFonts w:ascii="Century Schoolbook" w:eastAsia="Century Schoolbook" w:hAnsi="Century Schoolbook" w:cs="Century Schoolbook"/>
          <w:color w:val="000000"/>
        </w:rPr>
        <w:t>) de PCA para el primer y segundo componente</w:t>
      </w:r>
      <w:r w:rsidR="005617F0">
        <w:rPr>
          <w:rFonts w:ascii="Century Schoolbook" w:eastAsia="Century Schoolbook" w:hAnsi="Century Schoolbook" w:cs="Century Schoolbook"/>
          <w:color w:val="000000"/>
        </w:rPr>
        <w:t>;</w:t>
      </w:r>
      <w:r>
        <w:rPr>
          <w:rFonts w:ascii="Century Schoolbook" w:eastAsia="Century Schoolbook" w:hAnsi="Century Schoolbook" w:cs="Century Schoolbook"/>
          <w:color w:val="000000"/>
        </w:rPr>
        <w:t xml:space="preserve"> comente los pesos que que le dan a cada variable utilizada. </w:t>
      </w:r>
      <w:r w:rsidR="009E1BD6">
        <w:rPr>
          <w:rFonts w:ascii="Century Schoolbook" w:eastAsia="Century Schoolbook" w:hAnsi="Century Schoolbook" w:cs="Century Schoolbook"/>
          <w:color w:val="000000"/>
        </w:rPr>
        <w:t xml:space="preserve">Utilice un color para los scores de individuos formales y otro para los informales (según la definición que le toco). </w:t>
      </w:r>
      <w:r w:rsidR="009E1BD6">
        <w:rPr>
          <w:rFonts w:ascii="Century Schoolbook" w:eastAsia="Century Schoolbook" w:hAnsi="Century Schoolbook" w:cs="Century Schoolbook"/>
          <w:color w:val="000000"/>
        </w:rPr>
        <w:t>¿</w:t>
      </w:r>
      <w:r w:rsidR="009E1BD6">
        <w:rPr>
          <w:rFonts w:ascii="Century Schoolbook" w:eastAsia="Century Schoolbook" w:hAnsi="Century Schoolbook" w:cs="Century Schoolbook"/>
          <w:color w:val="000000"/>
        </w:rPr>
        <w:t>Hay</w:t>
      </w:r>
      <w:r w:rsidR="009E1BD6">
        <w:rPr>
          <w:rFonts w:ascii="Century Schoolbook" w:eastAsia="Century Schoolbook" w:hAnsi="Century Schoolbook" w:cs="Century Schoolbook"/>
          <w:color w:val="000000"/>
        </w:rPr>
        <w:t xml:space="preserve"> algún patrón</w:t>
      </w:r>
      <w:r w:rsidR="009E1BD6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C14880">
        <w:rPr>
          <w:rFonts w:ascii="Century Schoolbook" w:eastAsia="Century Schoolbook" w:hAnsi="Century Schoolbook" w:cs="Century Schoolbook"/>
          <w:color w:val="000000"/>
        </w:rPr>
        <w:t>en todas las dimiensiones entre los formales e informales en el espacio del primer y segundo compontente?</w:t>
      </w:r>
    </w:p>
    <w:p w14:paraId="70416524" w14:textId="464DF38D" w:rsidR="005B6D3D" w:rsidRDefault="005837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Finalmente, grafique la proporción de la varianza </w:t>
      </w:r>
      <w:r>
        <w:rPr>
          <w:rFonts w:ascii="Century Schoolbook" w:eastAsia="Century Schoolbook" w:hAnsi="Century Schoolbook" w:cs="Century Schoolbook"/>
        </w:rPr>
        <w:t>explicada para</w:t>
      </w:r>
      <w:r>
        <w:rPr>
          <w:rFonts w:ascii="Century Schoolbook" w:eastAsia="Century Schoolbook" w:hAnsi="Century Schoolbook" w:cs="Century Schoolbook"/>
          <w:color w:val="000000"/>
        </w:rPr>
        <w:t xml:space="preserve"> cada uno de los </w:t>
      </w:r>
      <w:r w:rsidR="00063DBC">
        <w:rPr>
          <w:rFonts w:ascii="Century Schoolbook" w:eastAsia="Century Schoolbook" w:hAnsi="Century Schoolbook" w:cs="Century Schoolbook"/>
        </w:rPr>
        <w:t>siete</w:t>
      </w:r>
      <w:r>
        <w:rPr>
          <w:rFonts w:ascii="Century Schoolbook" w:eastAsia="Century Schoolbook" w:hAnsi="Century Schoolbook" w:cs="Century Schoolbook"/>
          <w:color w:val="000000"/>
        </w:rPr>
        <w:t xml:space="preserve"> componentes y comente el </w:t>
      </w:r>
      <w:r>
        <w:rPr>
          <w:rFonts w:ascii="Century Schoolbook" w:eastAsia="Century Schoolbook" w:hAnsi="Century Schoolbook" w:cs="Century Schoolbook"/>
        </w:rPr>
        <w:t>gráfico</w:t>
      </w:r>
      <w:r w:rsidR="00BB3CEF">
        <w:rPr>
          <w:rFonts w:ascii="Century Schoolbook" w:eastAsia="Century Schoolbook" w:hAnsi="Century Schoolbook" w:cs="Century Schoolbook"/>
        </w:rPr>
        <w:t xml:space="preserve"> en relación al contexto de correlaciones que observaron en el </w:t>
      </w:r>
      <w:r w:rsidR="00D34888">
        <w:rPr>
          <w:rFonts w:ascii="Century Schoolbook" w:eastAsia="Century Schoolbook" w:hAnsi="Century Schoolbook" w:cs="Century Schoolbook"/>
        </w:rPr>
        <w:t>ítem</w:t>
      </w:r>
      <w:r w:rsidR="001D1626">
        <w:rPr>
          <w:rFonts w:ascii="Century Schoolbook" w:eastAsia="Century Schoolbook" w:hAnsi="Century Schoolbook" w:cs="Century Schoolbook"/>
        </w:rPr>
        <w:t xml:space="preserve"> 3 de la Parte I</w:t>
      </w:r>
      <w:r>
        <w:rPr>
          <w:rFonts w:ascii="Century Schoolbook" w:eastAsia="Century Schoolbook" w:hAnsi="Century Schoolbook" w:cs="Century Schoolbook"/>
          <w:color w:val="000000"/>
        </w:rPr>
        <w:t xml:space="preserve">. </w:t>
      </w:r>
    </w:p>
    <w:p w14:paraId="70416525" w14:textId="0DCE56CA" w:rsidR="005B6D3D" w:rsidRDefault="00D34888">
      <w:pPr>
        <w:pStyle w:val="Subttulo"/>
        <w:numPr>
          <w:ilvl w:val="0"/>
          <w:numId w:val="5"/>
        </w:numPr>
        <w:ind w:left="360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lastRenderedPageBreak/>
        <w:t>Clúster</w:t>
      </w:r>
    </w:p>
    <w:p w14:paraId="70416526" w14:textId="335B2D9A" w:rsidR="005B6D3D" w:rsidRDefault="00D348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>Clúster</w:t>
      </w:r>
      <w:r w:rsidR="005837C2">
        <w:rPr>
          <w:rFonts w:ascii="Century Schoolbook" w:eastAsia="Century Schoolbook" w:hAnsi="Century Schoolbook" w:cs="Century Schoolbook"/>
          <w:color w:val="000000"/>
          <w:u w:val="single"/>
        </w:rPr>
        <w:t xml:space="preserve"> k-medias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: </w:t>
      </w:r>
    </w:p>
    <w:p w14:paraId="70416527" w14:textId="2CC1F4F3" w:rsidR="005B6D3D" w:rsidRDefault="009B7130" w:rsidP="004326C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Para la misma selección de variable</w:t>
      </w:r>
      <w:r w:rsidR="00063DBC">
        <w:rPr>
          <w:rFonts w:ascii="Century Schoolbook" w:eastAsia="Century Schoolbook" w:hAnsi="Century Schoolbook" w:cs="Century Schoolbook"/>
          <w:color w:val="000000"/>
        </w:rPr>
        <w:t>s</w:t>
      </w:r>
      <w:r>
        <w:rPr>
          <w:rFonts w:ascii="Century Schoolbook" w:eastAsia="Century Schoolbook" w:hAnsi="Century Schoolbook" w:cs="Century Schoolbook"/>
          <w:color w:val="000000"/>
        </w:rPr>
        <w:t xml:space="preserve"> de la parte II.A, c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orran el algoritmo con </w:t>
      </w:r>
      <m:oMath>
        <m:r>
          <w:rPr>
            <w:rFonts w:ascii="Cambria Math" w:eastAsia="Cambria Math" w:hAnsi="Cambria Math" w:cs="Cambria Math"/>
            <w:color w:val="000000"/>
          </w:rPr>
          <m:t>k=2</m:t>
        </m:r>
      </m:oMath>
      <w:r w:rsidR="005837C2">
        <w:rPr>
          <w:rFonts w:ascii="Century Schoolbook" w:eastAsia="Century Schoolbook" w:hAnsi="Century Schoolbook" w:cs="Century Schoolbook"/>
          <w:color w:val="000000"/>
        </w:rPr>
        <w:t xml:space="preserve">, usando n_init = 20, y grafiquen los resultados usando dos </w:t>
      </w:r>
      <w:r>
        <w:rPr>
          <w:rFonts w:ascii="Century Schoolbook" w:eastAsia="Century Schoolbook" w:hAnsi="Century Schoolbook" w:cs="Century Schoolbook"/>
        </w:rPr>
        <w:t xml:space="preserve">variables </w:t>
      </w:r>
      <w:r w:rsidR="005F6C3E">
        <w:rPr>
          <w:rFonts w:ascii="Century Schoolbook" w:eastAsia="Century Schoolbook" w:hAnsi="Century Schoolbook" w:cs="Century Schoolbook"/>
        </w:rPr>
        <w:t>de las siete seleccionadas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. </w:t>
      </w:r>
      <w:r w:rsidR="005837C2">
        <w:rPr>
          <w:rFonts w:ascii="Century Schoolbook" w:eastAsia="Century Schoolbook" w:hAnsi="Century Schoolbook" w:cs="Century Schoolbook"/>
        </w:rPr>
        <w:t>Interprétenlos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5837C2">
        <w:rPr>
          <w:rFonts w:ascii="Century Schoolbook" w:eastAsia="Century Schoolbook" w:hAnsi="Century Schoolbook" w:cs="Century Schoolbook"/>
        </w:rPr>
        <w:t xml:space="preserve">¿Puede el algoritmo con </w:t>
      </w:r>
      <m:oMath>
        <m:r>
          <w:rPr>
            <w:rFonts w:ascii="Cambria Math" w:eastAsia="Cambria Math" w:hAnsi="Cambria Math" w:cs="Cambria Math"/>
          </w:rPr>
          <m:t>k=2</m:t>
        </m:r>
      </m:oMath>
      <w:r w:rsidR="005837C2">
        <w:rPr>
          <w:rFonts w:ascii="Cambria Math" w:eastAsia="Cambria Math" w:hAnsi="Cambria Math" w:cs="Cambria Math"/>
        </w:rPr>
        <w:t xml:space="preserve"> </w:t>
      </w:r>
      <w:r w:rsidR="005837C2">
        <w:rPr>
          <w:rFonts w:ascii="Century Schoolbook" w:eastAsia="Century Schoolbook" w:hAnsi="Century Schoolbook" w:cs="Century Schoolbook"/>
        </w:rPr>
        <w:t>separar correctamente a las personas informales y formales?</w:t>
      </w:r>
    </w:p>
    <w:p w14:paraId="70416528" w14:textId="1FF166EF" w:rsidR="005B6D3D" w:rsidRDefault="005837C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Grafique </w:t>
      </w:r>
      <w:r>
        <w:rPr>
          <w:rFonts w:ascii="Century Schoolbook" w:eastAsia="Century Schoolbook" w:hAnsi="Century Schoolbook" w:cs="Century Schoolbook"/>
        </w:rPr>
        <w:t xml:space="preserve">alguna medida de disimilitud para </w:t>
      </w:r>
      <m:oMath>
        <m:r>
          <w:rPr>
            <w:rFonts w:ascii="Cambria Math" w:eastAsia="Cambria Math" w:hAnsi="Cambria Math" w:cs="Cambria Math"/>
          </w:rPr>
          <m:t>k=1</m:t>
        </m:r>
      </m:oMath>
      <w:r>
        <w:rPr>
          <w:rFonts w:ascii="Century Schoolbook" w:eastAsia="Century Schoolbook" w:hAnsi="Century Schoolbook" w:cs="Century Schoolbook"/>
        </w:rPr>
        <w:t xml:space="preserve"> hasta </w:t>
      </w:r>
      <m:oMath>
        <m:r>
          <w:rPr>
            <w:rFonts w:ascii="Cambria Math" w:eastAsia="Cambria Math" w:hAnsi="Cambria Math" w:cs="Cambria Math"/>
          </w:rPr>
          <m:t>k=40</m:t>
        </m:r>
      </m:oMath>
      <w:r>
        <w:rPr>
          <w:rFonts w:ascii="Cambria Math" w:eastAsia="Cambria Math" w:hAnsi="Cambria Math" w:cs="Cambria Math"/>
        </w:rPr>
        <w:t xml:space="preserve">. </w:t>
      </w:r>
      <w:r>
        <w:rPr>
          <w:rFonts w:ascii="Century Schoolbook" w:eastAsia="Century Schoolbook" w:hAnsi="Century Schoolbook" w:cs="Century Schoolbook"/>
        </w:rPr>
        <w:t xml:space="preserve">Usando la inspección visual de </w:t>
      </w:r>
      <w:r>
        <w:rPr>
          <w:rFonts w:ascii="Century Schoolbook" w:eastAsia="Century Schoolbook" w:hAnsi="Century Schoolbook" w:cs="Century Schoolbook"/>
          <w:i/>
          <w:iCs/>
        </w:rPr>
        <w:t>Elbow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entury Schoolbook" w:eastAsia="Century Schoolbook" w:hAnsi="Century Schoolbook" w:cs="Century Schoolbook"/>
        </w:rPr>
        <w:t xml:space="preserve">¿cuál sería el número óptimo de clusters? </w:t>
      </w:r>
    </w:p>
    <w:p w14:paraId="70416529" w14:textId="0AEB934D" w:rsidR="005B6D3D" w:rsidRDefault="00D348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>Clúster</w:t>
      </w:r>
      <w:r w:rsidR="005837C2">
        <w:rPr>
          <w:rFonts w:ascii="Century Schoolbook" w:eastAsia="Century Schoolbook" w:hAnsi="Century Schoolbook" w:cs="Century Schoolbook"/>
          <w:color w:val="000000"/>
          <w:u w:val="single"/>
        </w:rPr>
        <w:t xml:space="preserve"> jerárquico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: </w:t>
      </w:r>
      <w:r w:rsidR="005837C2">
        <w:rPr>
          <w:rFonts w:ascii="Century Schoolbook" w:eastAsia="Century Schoolbook" w:hAnsi="Century Schoolbook" w:cs="Century Schoolbook"/>
        </w:rPr>
        <w:t>U</w:t>
      </w:r>
      <w:r w:rsidR="005837C2">
        <w:rPr>
          <w:rFonts w:ascii="Century Schoolbook" w:eastAsia="Century Schoolbook" w:hAnsi="Century Schoolbook" w:cs="Century Schoolbook"/>
          <w:color w:val="000000"/>
        </w:rPr>
        <w:t>tilizando las variables mencionadas arriba, realicen un análisis de clustering jerárquico. Generen un dendograma</w:t>
      </w:r>
      <w:r w:rsidR="000E06FD">
        <w:rPr>
          <w:rFonts w:ascii="Century Schoolbook" w:eastAsia="Century Schoolbook" w:hAnsi="Century Schoolbook" w:cs="Century Schoolbook"/>
          <w:color w:val="000000"/>
        </w:rPr>
        <w:t xml:space="preserve">, </w:t>
      </w:r>
      <w:r w:rsidR="005837C2">
        <w:rPr>
          <w:rFonts w:ascii="Century Schoolbook" w:eastAsia="Century Schoolbook" w:hAnsi="Century Schoolbook" w:cs="Century Schoolbook"/>
          <w:color w:val="000000"/>
        </w:rPr>
        <w:t xml:space="preserve"> expliquen brevemente qué es un dendograma</w:t>
      </w:r>
      <w:r w:rsidR="000E06FD">
        <w:rPr>
          <w:rFonts w:ascii="Century Schoolbook" w:eastAsia="Century Schoolbook" w:hAnsi="Century Schoolbook" w:cs="Century Schoolbook"/>
          <w:color w:val="000000"/>
        </w:rPr>
        <w:t xml:space="preserve"> y qué resultados obtuvieron</w:t>
      </w:r>
      <w:r w:rsidR="005837C2">
        <w:rPr>
          <w:rFonts w:ascii="Century Schoolbook" w:eastAsia="Century Schoolbook" w:hAnsi="Century Schoolbook" w:cs="Century Schoolbook"/>
          <w:color w:val="000000"/>
        </w:rPr>
        <w:t>.</w:t>
      </w:r>
    </w:p>
    <w:p w14:paraId="293FF620" w14:textId="77777777" w:rsidR="009F7CAF" w:rsidRDefault="00D34888">
      <w:pPr>
        <w:numPr>
          <w:ilvl w:val="0"/>
          <w:numId w:val="3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  <w:u w:val="single"/>
        </w:rPr>
        <w:t>Clúster</w:t>
      </w:r>
      <w:r w:rsidR="005837C2">
        <w:rPr>
          <w:rFonts w:ascii="Century Schoolbook" w:eastAsia="Century Schoolbook" w:hAnsi="Century Schoolbook" w:cs="Century Schoolbook"/>
          <w:u w:val="single"/>
        </w:rPr>
        <w:t xml:space="preserve"> k-moda:</w:t>
      </w:r>
      <w:r w:rsidR="005837C2">
        <w:rPr>
          <w:rFonts w:ascii="Century Schoolbook" w:eastAsia="Century Schoolbook" w:hAnsi="Century Schoolbook" w:cs="Century Schoolbook"/>
        </w:rPr>
        <w:t xml:space="preserve"> </w:t>
      </w:r>
    </w:p>
    <w:p w14:paraId="4DDB8821" w14:textId="50968823" w:rsidR="009F7CAF" w:rsidRDefault="005837C2" w:rsidP="009F7CAF">
      <w:pPr>
        <w:numPr>
          <w:ilvl w:val="1"/>
          <w:numId w:val="3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Implemente </w:t>
      </w:r>
      <w:r w:rsidR="00D34888">
        <w:rPr>
          <w:rFonts w:ascii="Century Schoolbook" w:eastAsia="Century Schoolbook" w:hAnsi="Century Schoolbook" w:cs="Century Schoolbook"/>
        </w:rPr>
        <w:t>clúster</w:t>
      </w:r>
      <w:r>
        <w:rPr>
          <w:rFonts w:ascii="Century Schoolbook" w:eastAsia="Century Schoolbook" w:hAnsi="Century Schoolbook" w:cs="Century Schoolbook"/>
        </w:rPr>
        <w:t xml:space="preserve"> k-moda con </w:t>
      </w:r>
      <m:oMath>
        <m:r>
          <w:rPr>
            <w:rFonts w:ascii="Cambria Math" w:eastAsia="Cambria Math" w:hAnsi="Cambria Math" w:cs="Cambria Math"/>
          </w:rPr>
          <m:t>k=2</m:t>
        </m:r>
      </m:oMath>
      <w:r>
        <w:rPr>
          <w:rFonts w:ascii="Century Schoolbook" w:eastAsia="Century Schoolbook" w:hAnsi="Century Schoolbook" w:cs="Century Schoolbook"/>
        </w:rPr>
        <w:t xml:space="preserve"> </w:t>
      </w:r>
      <w:r w:rsidR="000830C1">
        <w:rPr>
          <w:rFonts w:ascii="Century Schoolbook" w:eastAsia="Century Schoolbook" w:hAnsi="Century Schoolbook" w:cs="Century Schoolbook"/>
        </w:rPr>
        <w:t>para</w:t>
      </w:r>
      <w:r>
        <w:rPr>
          <w:rFonts w:ascii="Century Schoolbook" w:eastAsia="Century Schoolbook" w:hAnsi="Century Schoolbook" w:cs="Century Schoolbook"/>
        </w:rPr>
        <w:t xml:space="preserve"> </w:t>
      </w:r>
      <w:r w:rsidRPr="00026F3A">
        <w:rPr>
          <w:rFonts w:ascii="Century Schoolbook" w:eastAsia="Century Schoolbook" w:hAnsi="Century Schoolbook" w:cs="Century Schoolbook"/>
          <w:u w:val="single"/>
        </w:rPr>
        <w:t>todas</w:t>
      </w:r>
      <w:r>
        <w:rPr>
          <w:rFonts w:ascii="Century Schoolbook" w:eastAsia="Century Schoolbook" w:hAnsi="Century Schoolbook" w:cs="Century Schoolbook"/>
        </w:rPr>
        <w:t xml:space="preserve"> las variables </w:t>
      </w:r>
      <w:r>
        <w:rPr>
          <w:rFonts w:ascii="Century Schoolbook" w:eastAsia="Century Schoolbook" w:hAnsi="Century Schoolbook" w:cs="Century Schoolbook"/>
          <w:b/>
          <w:bCs/>
        </w:rPr>
        <w:t xml:space="preserve">dummies </w:t>
      </w:r>
      <w:r>
        <w:rPr>
          <w:rFonts w:ascii="Century Schoolbook" w:eastAsia="Century Schoolbook" w:hAnsi="Century Schoolbook" w:cs="Century Schoolbook"/>
        </w:rPr>
        <w:t xml:space="preserve">de la EPH que </w:t>
      </w:r>
      <w:r w:rsidR="00306735">
        <w:rPr>
          <w:rFonts w:ascii="Century Schoolbook" w:eastAsia="Century Schoolbook" w:hAnsi="Century Schoolbook" w:cs="Century Schoolbook"/>
        </w:rPr>
        <w:t>creo inteligentemente en el TP1</w:t>
      </w:r>
      <w:r w:rsidR="00026F3A">
        <w:rPr>
          <w:rFonts w:ascii="Century Schoolbook" w:eastAsia="Century Schoolbook" w:hAnsi="Century Schoolbook" w:cs="Century Schoolbook"/>
        </w:rPr>
        <w:t xml:space="preserve"> y las nuevas variables numericas</w:t>
      </w:r>
      <w:r w:rsidR="000830C1">
        <w:rPr>
          <w:rFonts w:ascii="Century Schoolbook" w:eastAsia="Century Schoolbook" w:hAnsi="Century Schoolbook" w:cs="Century Schoolbook"/>
        </w:rPr>
        <w:t xml:space="preserve"> de este TP pero</w:t>
      </w:r>
      <w:r w:rsidR="00026F3A">
        <w:rPr>
          <w:rFonts w:ascii="Century Schoolbook" w:eastAsia="Century Schoolbook" w:hAnsi="Century Schoolbook" w:cs="Century Schoolbook"/>
        </w:rPr>
        <w:t xml:space="preserve"> categorizadas</w:t>
      </w:r>
      <w:r w:rsidR="000830C1">
        <w:rPr>
          <w:rFonts w:ascii="Century Schoolbook" w:eastAsia="Century Schoolbook" w:hAnsi="Century Schoolbook" w:cs="Century Schoolbook"/>
        </w:rPr>
        <w:t xml:space="preserve">. Use como input todas estas características sin la variable </w:t>
      </w:r>
      <w:r w:rsidR="00A84EAD">
        <w:rPr>
          <w:rFonts w:ascii="Century Schoolbook" w:eastAsia="Century Schoolbook" w:hAnsi="Century Schoolbook" w:cs="Century Schoolbook"/>
          <w:b/>
          <w:bCs/>
        </w:rPr>
        <w:t>ojetivo</w:t>
      </w:r>
      <w:r w:rsidR="00A84EAD">
        <w:rPr>
          <w:rFonts w:ascii="Century Schoolbook" w:eastAsia="Century Schoolbook" w:hAnsi="Century Schoolbook" w:cs="Century Schoolbook"/>
        </w:rPr>
        <w:t xml:space="preserve"> </w:t>
      </w:r>
      <w:r w:rsidR="00A84EAD" w:rsidRPr="00F14F81">
        <w:rPr>
          <w:rFonts w:ascii="Century Schoolbook" w:eastAsia="Century Schoolbook" w:hAnsi="Century Schoolbook" w:cs="Century Schoolbook"/>
          <w:i/>
          <w:iCs/>
        </w:rPr>
        <w:t>informales</w:t>
      </w:r>
      <w:r w:rsidR="00A84EAD">
        <w:rPr>
          <w:rFonts w:ascii="Century Schoolbook" w:eastAsia="Century Schoolbook" w:hAnsi="Century Schoolbook" w:cs="Century Schoolbook"/>
        </w:rPr>
        <w:t xml:space="preserve"> (que se utilizara más adelante en clasificación)</w:t>
      </w:r>
      <w:r w:rsidR="000830C1">
        <w:rPr>
          <w:rFonts w:ascii="Century Schoolbook" w:eastAsia="Century Schoolbook" w:hAnsi="Century Schoolbook" w:cs="Century Schoolbook"/>
        </w:rPr>
        <w:t xml:space="preserve"> </w:t>
      </w:r>
      <w:r>
        <w:rPr>
          <w:rFonts w:ascii="Century Schoolbook" w:eastAsia="Century Schoolbook" w:hAnsi="Century Schoolbook" w:cs="Century Schoolbook"/>
        </w:rPr>
        <w:t>¿Puede el algoritmo</w:t>
      </w:r>
      <w:r w:rsidR="0025595F">
        <w:rPr>
          <w:rFonts w:ascii="Century Schoolbook" w:eastAsia="Century Schoolbook" w:hAnsi="Century Schoolbook" w:cs="Century Schoolbook"/>
        </w:rPr>
        <w:t xml:space="preserve"> k-modas</w:t>
      </w:r>
      <w:r>
        <w:rPr>
          <w:rFonts w:ascii="Century Schoolbook" w:eastAsia="Century Schoolbook" w:hAnsi="Century Schoolbook" w:cs="Century Schoolbook"/>
        </w:rPr>
        <w:t xml:space="preserve"> con </w:t>
      </w:r>
      <m:oMath>
        <m:r>
          <w:rPr>
            <w:rFonts w:ascii="Cambria Math" w:eastAsia="Cambria Math" w:hAnsi="Cambria Math" w:cs="Cambria Math"/>
          </w:rPr>
          <m:t>k=2</m:t>
        </m:r>
      </m:oMath>
      <w:r>
        <w:rPr>
          <w:rFonts w:ascii="Cambria Math" w:eastAsia="Cambria Math" w:hAnsi="Cambria Math" w:cs="Cambria Math"/>
        </w:rPr>
        <w:t xml:space="preserve"> </w:t>
      </w:r>
      <w:r>
        <w:rPr>
          <w:rFonts w:ascii="Century Schoolbook" w:eastAsia="Century Schoolbook" w:hAnsi="Century Schoolbook" w:cs="Century Schoolbook"/>
        </w:rPr>
        <w:t xml:space="preserve">separar correctamente a las personas informales y formales en su </w:t>
      </w:r>
      <w:r w:rsidR="00686BB6">
        <w:rPr>
          <w:rFonts w:ascii="Century Schoolbook" w:eastAsia="Century Schoolbook" w:hAnsi="Century Schoolbook" w:cs="Century Schoolbook"/>
        </w:rPr>
        <w:t>definición</w:t>
      </w:r>
      <w:r>
        <w:rPr>
          <w:rFonts w:ascii="Century Schoolbook" w:eastAsia="Century Schoolbook" w:hAnsi="Century Schoolbook" w:cs="Century Schoolbook"/>
        </w:rPr>
        <w:t>?</w:t>
      </w:r>
      <w:r w:rsidR="00490F5C">
        <w:rPr>
          <w:rFonts w:ascii="Century Schoolbook" w:eastAsia="Century Schoolbook" w:hAnsi="Century Schoolbook" w:cs="Century Schoolbook"/>
        </w:rPr>
        <w:t xml:space="preserve"> </w:t>
      </w:r>
    </w:p>
    <w:p w14:paraId="7041652A" w14:textId="6EB91806" w:rsidR="005B6D3D" w:rsidRDefault="00490F5C" w:rsidP="009F7CAF">
      <w:pPr>
        <w:numPr>
          <w:ilvl w:val="1"/>
          <w:numId w:val="3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Encuentre el número ce clúster optimo según el método de Elbow para k-modas y comente diferencias con k-modas.</w:t>
      </w:r>
    </w:p>
    <w:p w14:paraId="7041652B" w14:textId="7F7CA4B9" w:rsidR="005B6D3D" w:rsidRDefault="005837C2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bookmarkStart w:id="1" w:name="_heading=h.f8tu09fq6s41" w:colFirst="0" w:colLast="0"/>
      <w:bookmarkEnd w:id="1"/>
      <w:r>
        <w:rPr>
          <w:rFonts w:ascii="Century Schoolbook" w:eastAsia="Century Schoolbook" w:hAnsi="Century Schoolbook" w:cs="Century Schoolbook"/>
          <w:color w:val="002060"/>
        </w:rPr>
        <w:t>Parte I</w:t>
      </w:r>
      <w:r w:rsidR="00053C12">
        <w:rPr>
          <w:rFonts w:ascii="Century Schoolbook" w:eastAsia="Century Schoolbook" w:hAnsi="Century Schoolbook" w:cs="Century Schoolbook"/>
          <w:color w:val="002060"/>
        </w:rPr>
        <w:t>II</w:t>
      </w:r>
      <w:r>
        <w:rPr>
          <w:rFonts w:ascii="Century Schoolbook" w:eastAsia="Century Schoolbook" w:hAnsi="Century Schoolbook" w:cs="Century Schoolbook"/>
          <w:color w:val="002060"/>
        </w:rPr>
        <w:t>: Herramientas de IA y reflexión final.</w:t>
      </w:r>
    </w:p>
    <w:p w14:paraId="7041652C" w14:textId="77777777" w:rsidR="005B6D3D" w:rsidRDefault="005B6D3D"/>
    <w:p w14:paraId="7041652E" w14:textId="3A88C685" w:rsidR="005B6D3D" w:rsidRDefault="005837C2">
      <w:p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A continuación, se solicita explicitar el uso de herramientas de Inteligencia Artificial a lo largo del TP. Con el fin de promover un uso transparente, crítico y reflexivo de estas tecnologías, se deberá documentar lo realizado con las mismas y evaluar su aporte en este trabajo práctico.</w:t>
      </w:r>
    </w:p>
    <w:p w14:paraId="675827B6" w14:textId="4BA9AA5B" w:rsidR="0059670D" w:rsidRPr="0059670D" w:rsidRDefault="005F54A8" w:rsidP="005F54A8">
      <w:pPr>
        <w:numPr>
          <w:ilvl w:val="0"/>
          <w:numId w:val="1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</w:rPr>
      </w:pPr>
      <w:r w:rsidRPr="005F54A8">
        <w:rPr>
          <w:rFonts w:ascii="Century Schoolbook" w:eastAsia="Century Schoolbook" w:hAnsi="Century Schoolbook" w:cs="Century Schoolbook"/>
          <w:i/>
          <w:iCs/>
          <w:u w:val="single"/>
        </w:rPr>
        <w:t>R</w:t>
      </w:r>
      <w:r w:rsidR="0059670D" w:rsidRPr="005F54A8">
        <w:rPr>
          <w:rFonts w:ascii="Century Schoolbook" w:eastAsia="Century Schoolbook" w:hAnsi="Century Schoolbook" w:cs="Century Schoolbook"/>
          <w:i/>
          <w:iCs/>
          <w:u w:val="single"/>
        </w:rPr>
        <w:t>eflexión</w:t>
      </w:r>
      <w:r w:rsidR="0059670D">
        <w:rPr>
          <w:rFonts w:ascii="Century Schoolbook" w:eastAsia="Century Schoolbook" w:hAnsi="Century Schoolbook" w:cs="Century Schoolbook"/>
        </w:rPr>
        <w:t xml:space="preserve"> (máximo 1 párrafo)</w:t>
      </w:r>
      <w:r w:rsidR="00952FCC">
        <w:rPr>
          <w:rFonts w:ascii="Century Schoolbook" w:eastAsia="Century Schoolbook" w:hAnsi="Century Schoolbook" w:cs="Century Schoolbook"/>
        </w:rPr>
        <w:t>:</w:t>
      </w:r>
      <w:r w:rsidR="0059670D">
        <w:rPr>
          <w:rFonts w:ascii="Century Schoolbook" w:eastAsia="Century Schoolbook" w:hAnsi="Century Schoolbook" w:cs="Century Schoolbook"/>
        </w:rPr>
        <w:t xml:space="preserve"> Comenten cómo les ayudó la IA a programar: ¿en qué ítems fue más útil y en cuáles les resultó más difícil o menos efectiva? ¿Los ayudó en la interpretación? </w:t>
      </w:r>
    </w:p>
    <w:p w14:paraId="70416532" w14:textId="02475227" w:rsidR="005B6D3D" w:rsidRPr="0059670D" w:rsidRDefault="005837C2" w:rsidP="005F54A8">
      <w:pPr>
        <w:numPr>
          <w:ilvl w:val="0"/>
          <w:numId w:val="1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Incluyan un Apéndice con </w:t>
      </w:r>
      <w:r w:rsidRPr="00602E75">
        <w:rPr>
          <w:rFonts w:ascii="Century Schoolbook" w:eastAsia="Century Schoolbook" w:hAnsi="Century Schoolbook" w:cs="Century Schoolbook"/>
          <w:u w:val="single"/>
        </w:rPr>
        <w:t>todos</w:t>
      </w:r>
      <w:r>
        <w:rPr>
          <w:rFonts w:ascii="Century Schoolbook" w:eastAsia="Century Schoolbook" w:hAnsi="Century Schoolbook" w:cs="Century Schoolbook"/>
        </w:rPr>
        <w:t xml:space="preserve"> los prompts de IA utilizados a lo largo del TP, copiados textualmente y en el orden en que fueron usados, y el nombre de la LLM utilizado (ChatGPT, Claude, Gemini, </w:t>
      </w:r>
      <w:r w:rsidR="00D34888">
        <w:rPr>
          <w:rFonts w:ascii="Century Schoolbook" w:eastAsia="Century Schoolbook" w:hAnsi="Century Schoolbook" w:cs="Century Schoolbook"/>
        </w:rPr>
        <w:t>etc.</w:t>
      </w:r>
      <w:r>
        <w:rPr>
          <w:rFonts w:ascii="Century Schoolbook" w:eastAsia="Century Schoolbook" w:hAnsi="Century Schoolbook" w:cs="Century Schoolbook"/>
        </w:rPr>
        <w:t>) .</w:t>
      </w:r>
    </w:p>
    <w:p w14:paraId="70416534" w14:textId="0CE7A329" w:rsidR="005B6D3D" w:rsidRPr="00165CBA" w:rsidRDefault="005837C2" w:rsidP="005F54A8">
      <w:pPr>
        <w:numPr>
          <w:ilvl w:val="0"/>
          <w:numId w:val="1"/>
        </w:numPr>
        <w:spacing w:before="240" w:line="276" w:lineRule="auto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Por último, reporten aproximadamente el </w:t>
      </w:r>
      <w:r w:rsidRPr="00631634">
        <w:rPr>
          <w:rFonts w:ascii="Century Schoolbook" w:eastAsia="Century Schoolbook" w:hAnsi="Century Schoolbook" w:cs="Century Schoolbook"/>
          <w:b/>
          <w:bCs/>
        </w:rPr>
        <w:t>tiempo total (en horas)</w:t>
      </w:r>
      <w:r>
        <w:rPr>
          <w:rFonts w:ascii="Century Schoolbook" w:eastAsia="Century Schoolbook" w:hAnsi="Century Schoolbook" w:cs="Century Schoolbook"/>
        </w:rPr>
        <w:t xml:space="preserve"> dedicado a la realización de este trabajo práctico.</w:t>
      </w:r>
      <w:bookmarkStart w:id="2" w:name="_heading=h.jeib60nvwfz6" w:colFirst="0" w:colLast="0"/>
      <w:bookmarkEnd w:id="2"/>
    </w:p>
    <w:sectPr w:rsidR="005B6D3D" w:rsidRPr="00165CBA" w:rsidSect="00D92A62">
      <w:footerReference w:type="default" r:id="rId8"/>
      <w:footerReference w:type="first" r:id="rId9"/>
      <w:pgSz w:w="11900" w:h="16840"/>
      <w:pgMar w:top="1030" w:right="1701" w:bottom="1417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9AF05F" w14:textId="77777777" w:rsidR="00BA54CD" w:rsidRDefault="00BA54CD">
      <w:r>
        <w:separator/>
      </w:r>
    </w:p>
  </w:endnote>
  <w:endnote w:type="continuationSeparator" w:id="0">
    <w:p w14:paraId="4705A59B" w14:textId="77777777" w:rsidR="00BA54CD" w:rsidRDefault="00BA5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8A64F209-1E69-2347-AC64-22280AC6312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6DED3E5-AEAF-EE46-A087-7DA6CEC190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6577174-0667-BA43-8230-48EA5E949A96}"/>
    <w:embedBold r:id="rId4" w:fontKey="{6617B018-35AF-4F40-8E3B-9E5A89CA40F2}"/>
    <w:embedItalic r:id="rId5" w:fontKey="{EABC2445-9517-644B-A8B0-EF26C47DAE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99D3741-3B27-7F4B-A225-6D2C5247E75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3B12CA9A-3466-4641-B186-9236736260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947015E0-B935-004F-A908-8536E6C475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9B4F6248-B0AA-1542-9634-71E0CCE5422D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0" w:fontKey="{EB3DCC13-5D7F-0547-A35E-4890E29440C1}"/>
    <w:embedBold r:id="rId11" w:fontKey="{B03966B6-1050-E24A-B3A4-3150BFD85F92}"/>
    <w:embedItalic r:id="rId12" w:fontKey="{66759449-1450-0D4D-B37B-F7D9BD0C4198}"/>
    <w:embedBoldItalic r:id="rId13" w:fontKey="{864BCCA4-D9D5-014C-A5D4-9400FC4F73A6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8B72AE3E-64F2-1A49-8C65-9746ABF3F306}"/>
    <w:embedItalic r:id="rId15" w:fontKey="{B4DB9161-92D0-A341-B3CE-E910C1A1FF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C2BCD8A1-A996-7944-BBA1-F3FCB50CFE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16535" w14:textId="10EE2FCD" w:rsidR="005B6D3D" w:rsidRDefault="005837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1C3C7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16536" w14:textId="77777777" w:rsidR="005B6D3D" w:rsidRDefault="005B6D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</w:p>
  <w:p w14:paraId="70416537" w14:textId="77777777" w:rsidR="005B6D3D" w:rsidRDefault="005B6D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E734AC" w14:textId="77777777" w:rsidR="00BA54CD" w:rsidRDefault="00BA54CD">
      <w:r>
        <w:separator/>
      </w:r>
    </w:p>
  </w:footnote>
  <w:footnote w:type="continuationSeparator" w:id="0">
    <w:p w14:paraId="271C02E7" w14:textId="77777777" w:rsidR="00BA54CD" w:rsidRDefault="00BA5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C64840"/>
    <w:multiLevelType w:val="multilevel"/>
    <w:tmpl w:val="9B3010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3211533"/>
    <w:multiLevelType w:val="multilevel"/>
    <w:tmpl w:val="EF2AD4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E3271A"/>
    <w:multiLevelType w:val="multilevel"/>
    <w:tmpl w:val="A8181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55796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7BF41993"/>
    <w:multiLevelType w:val="multilevel"/>
    <w:tmpl w:val="BB80D56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6185360">
    <w:abstractNumId w:val="1"/>
  </w:num>
  <w:num w:numId="2" w16cid:durableId="9987371">
    <w:abstractNumId w:val="2"/>
  </w:num>
  <w:num w:numId="3" w16cid:durableId="2024278857">
    <w:abstractNumId w:val="3"/>
  </w:num>
  <w:num w:numId="4" w16cid:durableId="1908496386">
    <w:abstractNumId w:val="4"/>
  </w:num>
  <w:num w:numId="5" w16cid:durableId="3823100">
    <w:abstractNumId w:val="5"/>
  </w:num>
  <w:num w:numId="6" w16cid:durableId="10558127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D3D"/>
    <w:rsid w:val="00026F3A"/>
    <w:rsid w:val="00053C12"/>
    <w:rsid w:val="00063DBC"/>
    <w:rsid w:val="000830C1"/>
    <w:rsid w:val="000E06FD"/>
    <w:rsid w:val="000E61B3"/>
    <w:rsid w:val="00116DB5"/>
    <w:rsid w:val="00124DAD"/>
    <w:rsid w:val="0012723B"/>
    <w:rsid w:val="0013179B"/>
    <w:rsid w:val="00133F59"/>
    <w:rsid w:val="0013400C"/>
    <w:rsid w:val="00165CBA"/>
    <w:rsid w:val="00167F1B"/>
    <w:rsid w:val="00182F74"/>
    <w:rsid w:val="001850D6"/>
    <w:rsid w:val="001A0C77"/>
    <w:rsid w:val="001A5569"/>
    <w:rsid w:val="001B2964"/>
    <w:rsid w:val="001C3C7F"/>
    <w:rsid w:val="001D1626"/>
    <w:rsid w:val="001F3042"/>
    <w:rsid w:val="00243E97"/>
    <w:rsid w:val="0025595F"/>
    <w:rsid w:val="00281221"/>
    <w:rsid w:val="00290A7C"/>
    <w:rsid w:val="002A17B5"/>
    <w:rsid w:val="002B0923"/>
    <w:rsid w:val="002F09D8"/>
    <w:rsid w:val="00306735"/>
    <w:rsid w:val="00310065"/>
    <w:rsid w:val="00347839"/>
    <w:rsid w:val="0036170D"/>
    <w:rsid w:val="0039759B"/>
    <w:rsid w:val="004326CF"/>
    <w:rsid w:val="004403FB"/>
    <w:rsid w:val="00483040"/>
    <w:rsid w:val="00490F5C"/>
    <w:rsid w:val="004B2BDA"/>
    <w:rsid w:val="00504A0B"/>
    <w:rsid w:val="00534B42"/>
    <w:rsid w:val="005617F0"/>
    <w:rsid w:val="005632CF"/>
    <w:rsid w:val="005837C2"/>
    <w:rsid w:val="005940F0"/>
    <w:rsid w:val="0059670D"/>
    <w:rsid w:val="005A5F6C"/>
    <w:rsid w:val="005A7800"/>
    <w:rsid w:val="005B6D3D"/>
    <w:rsid w:val="005E5003"/>
    <w:rsid w:val="005F3062"/>
    <w:rsid w:val="005F54A8"/>
    <w:rsid w:val="005F6C3E"/>
    <w:rsid w:val="00602E75"/>
    <w:rsid w:val="00631634"/>
    <w:rsid w:val="006530B6"/>
    <w:rsid w:val="006641F2"/>
    <w:rsid w:val="0068209A"/>
    <w:rsid w:val="00686BB6"/>
    <w:rsid w:val="006C08E7"/>
    <w:rsid w:val="006C0ED7"/>
    <w:rsid w:val="006C3B1F"/>
    <w:rsid w:val="006D45E5"/>
    <w:rsid w:val="00756A0D"/>
    <w:rsid w:val="007945FA"/>
    <w:rsid w:val="007B2DF6"/>
    <w:rsid w:val="007D4C2D"/>
    <w:rsid w:val="007E672D"/>
    <w:rsid w:val="0087327F"/>
    <w:rsid w:val="008804C4"/>
    <w:rsid w:val="008B0D16"/>
    <w:rsid w:val="008E1A7C"/>
    <w:rsid w:val="00902360"/>
    <w:rsid w:val="009178A5"/>
    <w:rsid w:val="00952FCC"/>
    <w:rsid w:val="009851D1"/>
    <w:rsid w:val="009B7130"/>
    <w:rsid w:val="009D786F"/>
    <w:rsid w:val="009E1BD6"/>
    <w:rsid w:val="009F7CAF"/>
    <w:rsid w:val="00A3336D"/>
    <w:rsid w:val="00A34033"/>
    <w:rsid w:val="00A34EFC"/>
    <w:rsid w:val="00A65424"/>
    <w:rsid w:val="00A84EAD"/>
    <w:rsid w:val="00AA2E93"/>
    <w:rsid w:val="00AE7912"/>
    <w:rsid w:val="00B02034"/>
    <w:rsid w:val="00BA54CD"/>
    <w:rsid w:val="00BB3CEF"/>
    <w:rsid w:val="00BC3121"/>
    <w:rsid w:val="00C14880"/>
    <w:rsid w:val="00C33B6E"/>
    <w:rsid w:val="00C56DC5"/>
    <w:rsid w:val="00C86198"/>
    <w:rsid w:val="00CB0F5B"/>
    <w:rsid w:val="00CC79EC"/>
    <w:rsid w:val="00D130FC"/>
    <w:rsid w:val="00D34888"/>
    <w:rsid w:val="00D65CBD"/>
    <w:rsid w:val="00D83884"/>
    <w:rsid w:val="00D92A62"/>
    <w:rsid w:val="00DA785B"/>
    <w:rsid w:val="00DD0EA5"/>
    <w:rsid w:val="00E41CE3"/>
    <w:rsid w:val="00E476AB"/>
    <w:rsid w:val="00EE5A26"/>
    <w:rsid w:val="00F14F81"/>
    <w:rsid w:val="00F2311C"/>
    <w:rsid w:val="00F4147A"/>
    <w:rsid w:val="00F63E60"/>
    <w:rsid w:val="00FF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164DA"/>
  <w15:docId w15:val="{8FA49D4A-7B45-8647-9A9B-8B085AB7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wRtmvyU7CH9ah+6KRCJ6fL7ntQ==">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950</Words>
  <Characters>5221</Characters>
  <Application>Microsoft Office Word</Application>
  <DocSecurity>0</DocSecurity>
  <Lines>130</Lines>
  <Paragraphs>56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María Noelia Romero</cp:lastModifiedBy>
  <cp:revision>112</cp:revision>
  <dcterms:created xsi:type="dcterms:W3CDTF">2024-09-27T12:20:00Z</dcterms:created>
  <dcterms:modified xsi:type="dcterms:W3CDTF">2026-07-13T21:36:00Z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