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D92E1E">
      <w:pPr>
        <w:jc w:val="center"/>
        <w:rPr>
          <w:sz w:val="36"/>
          <w:szCs w:val="36"/>
        </w:rPr>
      </w:pPr>
      <w:r w:rsidRPr="00D92E1E">
        <w:rPr>
          <w:rFonts w:cs="Arial"/>
          <w:b/>
          <w:bCs/>
          <w:color w:val="000000"/>
          <w:sz w:val="36"/>
          <w:szCs w:val="36"/>
        </w:rPr>
        <w:t>CSC540 Project 1 Final Report</w:t>
      </w:r>
    </w:p>
    <w:p w14:paraId="4A89C5AC" w14:textId="77777777" w:rsidR="00D92E1E" w:rsidRPr="00D92E1E" w:rsidRDefault="00D92E1E" w:rsidP="00D92E1E">
      <w:pPr>
        <w:jc w:val="center"/>
        <w:rPr>
          <w:sz w:val="36"/>
          <w:szCs w:val="36"/>
        </w:rPr>
      </w:pPr>
      <w:r w:rsidRPr="00D92E1E">
        <w:rPr>
          <w:rFonts w:cs="Arial"/>
          <w:b/>
          <w:bCs/>
          <w:color w:val="000000"/>
          <w:sz w:val="36"/>
          <w:szCs w:val="36"/>
        </w:rPr>
        <w:t>November 3, 2015</w:t>
      </w:r>
    </w:p>
    <w:p w14:paraId="2271421C" w14:textId="77777777" w:rsidR="00D92E1E" w:rsidRPr="00D92E1E" w:rsidRDefault="00D92E1E" w:rsidP="00D92E1E">
      <w:pPr>
        <w:rPr>
          <w:rFonts w:eastAsia="Times New Roman"/>
        </w:rPr>
      </w:pPr>
    </w:p>
    <w:p w14:paraId="6E01F1DA" w14:textId="77777777" w:rsidR="00D92E1E" w:rsidRPr="00D92E1E" w:rsidRDefault="00D92E1E" w:rsidP="00D92E1E">
      <w:pPr>
        <w:pStyle w:val="ListParagraph"/>
        <w:numPr>
          <w:ilvl w:val="0"/>
          <w:numId w:val="13"/>
        </w:numPr>
      </w:pPr>
      <w:r w:rsidRPr="00D92E1E">
        <w:rPr>
          <w:rFonts w:cs="Arial"/>
          <w:b/>
          <w:bCs/>
          <w:color w:val="000000"/>
        </w:rPr>
        <w:t>Team Members:</w:t>
      </w:r>
    </w:p>
    <w:p w14:paraId="5BA8358D" w14:textId="77777777" w:rsidR="00D92E1E" w:rsidRPr="00D92E1E" w:rsidRDefault="00D92E1E" w:rsidP="00D92E1E">
      <w:pPr>
        <w:numPr>
          <w:ilvl w:val="0"/>
          <w:numId w:val="12"/>
        </w:numPr>
        <w:textAlignment w:val="baseline"/>
        <w:rPr>
          <w:rFonts w:cs="Arial"/>
          <w:color w:val="000000"/>
        </w:rPr>
      </w:pPr>
      <w:r w:rsidRPr="00D92E1E">
        <w:rPr>
          <w:rFonts w:cs="Arial"/>
          <w:color w:val="000000"/>
        </w:rPr>
        <w:t>Chidambara Bharathi Subbiah Velu Angamuthu (</w:t>
      </w:r>
      <w:r w:rsidRPr="00D92E1E">
        <w:rPr>
          <w:rFonts w:cs="Arial"/>
          <w:color w:val="000000"/>
          <w:shd w:val="clear" w:color="auto" w:fill="FFFFFF"/>
        </w:rPr>
        <w:t>csubbia)</w:t>
      </w:r>
    </w:p>
    <w:p w14:paraId="5F1B37B7" w14:textId="77777777" w:rsidR="00D92E1E" w:rsidRPr="00D92E1E" w:rsidRDefault="00D92E1E" w:rsidP="00D92E1E">
      <w:pPr>
        <w:numPr>
          <w:ilvl w:val="0"/>
          <w:numId w:val="12"/>
        </w:numPr>
        <w:textAlignment w:val="baseline"/>
        <w:rPr>
          <w:rFonts w:cs="Arial"/>
          <w:color w:val="000000"/>
        </w:rPr>
      </w:pPr>
      <w:r w:rsidRPr="00D92E1E">
        <w:rPr>
          <w:rFonts w:cs="Arial"/>
          <w:color w:val="000000"/>
        </w:rPr>
        <w:t>Nivasse Ajagane (</w:t>
      </w:r>
      <w:r w:rsidRPr="00D92E1E">
        <w:rPr>
          <w:rFonts w:cs="Arial"/>
          <w:color w:val="000000"/>
          <w:shd w:val="clear" w:color="auto" w:fill="FFFFFF"/>
        </w:rPr>
        <w:t>najagan)</w:t>
      </w:r>
    </w:p>
    <w:p w14:paraId="32354AFD" w14:textId="77777777" w:rsidR="00D92E1E" w:rsidRPr="00D92E1E" w:rsidRDefault="00D92E1E" w:rsidP="00D92E1E">
      <w:pPr>
        <w:numPr>
          <w:ilvl w:val="0"/>
          <w:numId w:val="12"/>
        </w:numPr>
        <w:textAlignment w:val="baseline"/>
        <w:rPr>
          <w:rFonts w:cs="Arial"/>
          <w:color w:val="000000"/>
        </w:rPr>
      </w:pPr>
      <w:r w:rsidRPr="00D92E1E">
        <w:rPr>
          <w:rFonts w:cs="Arial"/>
          <w:color w:val="000000"/>
        </w:rPr>
        <w:t>Ravishankar Chandhiramoorthi (</w:t>
      </w:r>
      <w:r w:rsidRPr="00D92E1E">
        <w:rPr>
          <w:rFonts w:cs="Arial"/>
          <w:color w:val="000000"/>
          <w:shd w:val="clear" w:color="auto" w:fill="FFFFFF"/>
        </w:rPr>
        <w:t>rchandh)</w:t>
      </w:r>
    </w:p>
    <w:p w14:paraId="418A87C7" w14:textId="77777777" w:rsidR="00D92E1E" w:rsidRPr="00D92E1E" w:rsidRDefault="00D92E1E" w:rsidP="00D92E1E">
      <w:pPr>
        <w:numPr>
          <w:ilvl w:val="0"/>
          <w:numId w:val="12"/>
        </w:numPr>
        <w:textAlignment w:val="baseline"/>
        <w:rPr>
          <w:rFonts w:cs="Arial"/>
          <w:color w:val="000000"/>
        </w:rPr>
      </w:pPr>
      <w:r w:rsidRPr="00D92E1E">
        <w:rPr>
          <w:rFonts w:cs="Arial"/>
          <w:color w:val="000000"/>
        </w:rPr>
        <w:t>Sekharan Muthusamy Natarajan (</w:t>
      </w:r>
      <w:r w:rsidRPr="00D92E1E">
        <w:rPr>
          <w:rFonts w:cs="Arial"/>
          <w:color w:val="000000"/>
          <w:shd w:val="clear" w:color="auto" w:fill="FFFFFF"/>
        </w:rPr>
        <w:t>smnatara)</w:t>
      </w:r>
    </w:p>
    <w:p w14:paraId="7A87BC26" w14:textId="77777777" w:rsidR="00105AA2" w:rsidRPr="00105AA2" w:rsidRDefault="00D92E1E" w:rsidP="00105AA2">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(dccrews)</w:t>
      </w:r>
    </w:p>
    <w:p w14:paraId="4449FC5C" w14:textId="77777777" w:rsidR="00105AA2" w:rsidRPr="006F7E8D" w:rsidRDefault="00105AA2" w:rsidP="00D92E1E">
      <w:pPr>
        <w:pStyle w:val="ListParagraph"/>
        <w:numPr>
          <w:ilvl w:val="0"/>
          <w:numId w:val="13"/>
        </w:numPr>
        <w:spacing w:before="100" w:beforeAutospacing="1" w:after="100" w:afterAutospacing="1"/>
        <w:textAlignment w:val="baseline"/>
        <w:rPr>
          <w:rFonts w:eastAsia="Times New Roman" w:cs="Arial"/>
          <w:color w:val="000000"/>
        </w:rPr>
      </w:pPr>
      <w:r>
        <w:rPr>
          <w:rFonts w:eastAsia="Times New Roman" w:cs="Arial"/>
          <w:b/>
          <w:color w:val="000000"/>
        </w:rPr>
        <w:t>ER Diagram</w:t>
      </w:r>
    </w:p>
    <w:p w14:paraId="65632751" w14:textId="4C436C83" w:rsidR="006F7E8D" w:rsidRPr="006F7E8D" w:rsidRDefault="006F7E8D" w:rsidP="006F7E8D">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 xml:space="preserve">sent in the submitted zip file. The image was too large to be added to the </w:t>
      </w:r>
    </w:p>
    <w:p w14:paraId="27E83CB9" w14:textId="77777777" w:rsidR="00105AA2" w:rsidRPr="00105AA2" w:rsidRDefault="00105AA2" w:rsidP="00105AA2">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D92E1E" w:rsidRDefault="00D92E1E" w:rsidP="00D92E1E">
      <w:pPr>
        <w:pStyle w:val="ListParagraph"/>
        <w:numPr>
          <w:ilvl w:val="0"/>
          <w:numId w:val="13"/>
        </w:numPr>
        <w:spacing w:before="100" w:beforeAutospacing="1" w:after="100" w:afterAutospacing="1"/>
        <w:textAlignment w:val="baseline"/>
        <w:rPr>
          <w:rFonts w:eastAsia="Times New Roman" w:cs="Arial"/>
          <w:color w:val="000000"/>
        </w:rPr>
      </w:pPr>
      <w:r w:rsidRPr="006F7E8D">
        <w:rPr>
          <w:rFonts w:cs="Monaco"/>
          <w:b/>
          <w:bCs/>
          <w:color w:val="000000"/>
        </w:rPr>
        <w:t>Relational Model</w:t>
      </w:r>
    </w:p>
    <w:p w14:paraId="08A94A6B" w14:textId="77777777" w:rsidR="00D92E1E" w:rsidRPr="006F7E8D" w:rsidRDefault="00D92E1E" w:rsidP="00D92E1E">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 xml:space="preserve">The list of tables and their description: </w:t>
      </w:r>
    </w:p>
    <w:p w14:paraId="6198AC48" w14:textId="77777777" w:rsidR="00D92E1E" w:rsidRPr="00D92E1E" w:rsidRDefault="00D92E1E" w:rsidP="00D92E1E">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D92E1E">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D92E1E">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country_name column (which automatically enforces the NOT NULL and UNIQUE constraints)</w:t>
      </w:r>
    </w:p>
    <w:p w14:paraId="561FDEFD" w14:textId="77777777" w:rsidR="00FD1820" w:rsidRPr="006F7E8D" w:rsidRDefault="006013DC" w:rsidP="00D92E1E">
      <w:pPr>
        <w:widowControl w:val="0"/>
        <w:autoSpaceDE w:val="0"/>
        <w:autoSpaceDN w:val="0"/>
        <w:adjustRightInd w:val="0"/>
        <w:ind w:left="360"/>
        <w:rPr>
          <w:rFonts w:cs="Monaco"/>
          <w:bCs/>
          <w:color w:val="000000"/>
        </w:rPr>
      </w:pPr>
      <w:r w:rsidRPr="006F7E8D">
        <w:rPr>
          <w:rFonts w:cs="Monaco"/>
          <w:bCs/>
          <w:color w:val="000000"/>
        </w:rPr>
        <w:t>FD: country_name-&gt;country_name</w:t>
      </w:r>
    </w:p>
    <w:p w14:paraId="1FBA8600" w14:textId="77777777" w:rsidR="00D92E1E" w:rsidRPr="006F7E8D" w:rsidRDefault="00D92E1E" w:rsidP="00D92E1E">
      <w:pPr>
        <w:widowControl w:val="0"/>
        <w:autoSpaceDE w:val="0"/>
        <w:autoSpaceDN w:val="0"/>
        <w:adjustRightInd w:val="0"/>
        <w:ind w:left="360"/>
        <w:rPr>
          <w:rFonts w:cs="Monaco"/>
          <w:bCs/>
          <w:color w:val="000000"/>
        </w:rPr>
      </w:pPr>
    </w:p>
    <w:p w14:paraId="51B36BAA"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1B4435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pk_country_name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w:t>
      </w:r>
    </w:p>
    <w:p w14:paraId="5B88C01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Degree_Program</w:t>
      </w:r>
    </w:p>
    <w:p w14:paraId="0D445991"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Description: Stores the complete list of degree programs offered at NCState University.</w:t>
      </w:r>
    </w:p>
    <w:p w14:paraId="122CBE0F"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r w:rsidR="000422F4" w:rsidRPr="006F7E8D">
        <w:rPr>
          <w:rFonts w:cs="Monaco"/>
          <w:bCs/>
          <w:color w:val="000000"/>
        </w:rPr>
        <w:t xml:space="preserve"> </w:t>
      </w:r>
    </w:p>
    <w:p w14:paraId="598409A2" w14:textId="77777777" w:rsidR="006013DC" w:rsidRPr="006F7E8D" w:rsidRDefault="006013DC" w:rsidP="00D92E1E">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D92E1E">
      <w:pPr>
        <w:widowControl w:val="0"/>
        <w:autoSpaceDE w:val="0"/>
        <w:autoSpaceDN w:val="0"/>
        <w:adjustRightInd w:val="0"/>
        <w:ind w:left="360"/>
        <w:rPr>
          <w:rFonts w:cs="Monaco"/>
          <w:bCs/>
          <w:color w:val="000000"/>
        </w:rPr>
      </w:pPr>
    </w:p>
    <w:p w14:paraId="76633592"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Degree_Program (</w:t>
      </w:r>
    </w:p>
    <w:p w14:paraId="60757E8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7871B3B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pk_degree_program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911761">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D92E1E">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Faculty_Category</w:t>
      </w:r>
    </w:p>
    <w:p w14:paraId="53647DC4"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Description: Stores the list of various faculty categories that are present at NCState.</w:t>
      </w:r>
    </w:p>
    <w:p w14:paraId="5139996D"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category column </w:t>
      </w:r>
    </w:p>
    <w:p w14:paraId="29BFC08B" w14:textId="77777777" w:rsidR="006013DC" w:rsidRPr="006F7E8D" w:rsidRDefault="006013DC" w:rsidP="00D92E1E">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D92E1E">
      <w:pPr>
        <w:widowControl w:val="0"/>
        <w:autoSpaceDE w:val="0"/>
        <w:autoSpaceDN w:val="0"/>
        <w:adjustRightInd w:val="0"/>
        <w:ind w:left="360"/>
        <w:rPr>
          <w:rFonts w:cs="Monaco"/>
          <w:bCs/>
          <w:color w:val="000000"/>
        </w:rPr>
      </w:pPr>
    </w:p>
    <w:p w14:paraId="0AAEF680"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Faculty_Category (</w:t>
      </w:r>
    </w:p>
    <w:p w14:paraId="4B40FEF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5D240F0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pk_faculty_category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NCState.</w:t>
      </w:r>
    </w:p>
    <w:p w14:paraId="1B72C332"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r w:rsidR="000422F4" w:rsidRPr="006F7E8D">
        <w:rPr>
          <w:rFonts w:cs="Monaco"/>
          <w:bCs/>
          <w:color w:val="000000"/>
        </w:rPr>
        <w:t xml:space="preserve"> </w:t>
      </w:r>
    </w:p>
    <w:p w14:paraId="1CB728C9" w14:textId="77777777" w:rsidR="006013DC" w:rsidRPr="006F7E8D" w:rsidRDefault="006013DC" w:rsidP="00D92E1E">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D92E1E">
      <w:pPr>
        <w:widowControl w:val="0"/>
        <w:autoSpaceDE w:val="0"/>
        <w:autoSpaceDN w:val="0"/>
        <w:adjustRightInd w:val="0"/>
        <w:ind w:left="360"/>
        <w:rPr>
          <w:rFonts w:cs="Monaco"/>
          <w:bCs/>
          <w:color w:val="000000"/>
        </w:rPr>
      </w:pPr>
    </w:p>
    <w:p w14:paraId="7546DCBB" w14:textId="77777777" w:rsidR="00D33D83" w:rsidRPr="006F7E8D" w:rsidRDefault="00D33D83" w:rsidP="00D92E1E">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abbreviation varchar2(5),</w:t>
      </w:r>
    </w:p>
    <w:p w14:paraId="3400639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name varchar2(50),</w:t>
      </w:r>
    </w:p>
    <w:p w14:paraId="0DF88C6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132F971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pk_departments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Description: Stores the list of courses (with a unique abbreviation and the name of the department) that are being offered at NCState.</w:t>
      </w:r>
    </w:p>
    <w:p w14:paraId="6B00E9FD" w14:textId="77777777" w:rsidR="00A90F6E"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(id, dep_abbreviation) columns</w:t>
      </w:r>
      <w:r w:rsidR="000422F4" w:rsidRPr="006F7E8D">
        <w:rPr>
          <w:rFonts w:cs="Monaco"/>
          <w:bCs/>
          <w:color w:val="000000"/>
        </w:rPr>
        <w:t>.</w:t>
      </w:r>
    </w:p>
    <w:p w14:paraId="1D1D7650" w14:textId="77777777" w:rsidR="00A90F6E"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dep_abbreviation</w:t>
      </w:r>
      <w:r w:rsidR="00FF2523" w:rsidRPr="006F7E8D">
        <w:rPr>
          <w:rFonts w:cs="Monaco"/>
          <w:bCs/>
          <w:color w:val="000000"/>
        </w:rPr>
        <w:t xml:space="preserve"> column which references the dep_abbreviation column in Departments table</w:t>
      </w:r>
    </w:p>
    <w:p w14:paraId="0E50A804" w14:textId="77777777" w:rsidR="006013DC" w:rsidRPr="006F7E8D" w:rsidRDefault="006013DC" w:rsidP="00D92E1E">
      <w:pPr>
        <w:widowControl w:val="0"/>
        <w:autoSpaceDE w:val="0"/>
        <w:autoSpaceDN w:val="0"/>
        <w:adjustRightInd w:val="0"/>
        <w:ind w:left="360"/>
        <w:rPr>
          <w:rFonts w:cs="Monaco"/>
          <w:bCs/>
          <w:color w:val="000000"/>
        </w:rPr>
      </w:pPr>
      <w:r w:rsidRPr="006F7E8D">
        <w:rPr>
          <w:rFonts w:cs="Monaco"/>
          <w:bCs/>
          <w:color w:val="000000"/>
        </w:rPr>
        <w:t>FD: id, dep_abbreviation -&gt; id, name, dep_abbreviation</w:t>
      </w:r>
    </w:p>
    <w:p w14:paraId="474A69D5" w14:textId="77777777" w:rsidR="00D92E1E" w:rsidRPr="006F7E8D" w:rsidRDefault="00D92E1E" w:rsidP="00D92E1E">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5A3A1EF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name varchar2(100),</w:t>
      </w:r>
    </w:p>
    <w:p w14:paraId="725A1E94" w14:textId="51A6C5BD" w:rsidR="007467A5" w:rsidRPr="006F7E8D" w:rsidRDefault="007467A5" w:rsidP="00911761">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dep_abbreviation varchar2(5),</w:t>
      </w:r>
    </w:p>
    <w:p w14:paraId="06540C7B"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w:t>
      </w:r>
    </w:p>
    <w:p w14:paraId="616F86B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fk_courses_departments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 </w:t>
      </w:r>
    </w:p>
    <w:p w14:paraId="0E8F6DD4"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D92E1E">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country_name column </w:t>
      </w:r>
      <w:r w:rsidR="00FF2523" w:rsidRPr="006F7E8D">
        <w:rPr>
          <w:rFonts w:cs="Monaco"/>
          <w:bCs/>
          <w:color w:val="000000"/>
        </w:rPr>
        <w:t>which references the country_name column in Nationality</w:t>
      </w:r>
    </w:p>
    <w:p w14:paraId="527F2F01" w14:textId="77777777" w:rsidR="000422F4" w:rsidRPr="006F7E8D" w:rsidRDefault="000422F4" w:rsidP="00D92E1E">
      <w:pPr>
        <w:widowControl w:val="0"/>
        <w:autoSpaceDE w:val="0"/>
        <w:autoSpaceDN w:val="0"/>
        <w:adjustRightInd w:val="0"/>
        <w:ind w:left="360"/>
        <w:rPr>
          <w:rFonts w:cs="Monaco"/>
          <w:bCs/>
          <w:color w:val="000000"/>
        </w:rPr>
      </w:pPr>
      <w:r w:rsidRPr="006F7E8D">
        <w:rPr>
          <w:rFonts w:cs="Monaco"/>
          <w:bCs/>
          <w:color w:val="000000"/>
        </w:rPr>
        <w:t xml:space="preserve">The CHECK constraint is enforced on the status column to check if it is only holding acceptable string values: ‘GOOD’ or ‘BAD’ </w:t>
      </w:r>
    </w:p>
    <w:p w14:paraId="743B0929"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fname, lname, id, status, country_name</w:t>
      </w:r>
    </w:p>
    <w:p w14:paraId="17DB54E5" w14:textId="77777777" w:rsidR="00D92E1E" w:rsidRPr="006F7E8D" w:rsidRDefault="00D92E1E" w:rsidP="00D92E1E">
      <w:pPr>
        <w:widowControl w:val="0"/>
        <w:autoSpaceDE w:val="0"/>
        <w:autoSpaceDN w:val="0"/>
        <w:adjustRightInd w:val="0"/>
        <w:ind w:left="360"/>
        <w:rPr>
          <w:rFonts w:cs="Monaco"/>
          <w:bCs/>
          <w:color w:val="000000"/>
        </w:rPr>
      </w:pPr>
    </w:p>
    <w:p w14:paraId="5454975A" w14:textId="77777777" w:rsidR="00C3701C" w:rsidRPr="006F7E8D" w:rsidRDefault="00A90F6E" w:rsidP="00D92E1E">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Patron(</w:t>
      </w:r>
    </w:p>
    <w:p w14:paraId="31982CB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fname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lname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2D8A68A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fk_patron_nationality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(country_name),</w:t>
      </w:r>
    </w:p>
    <w:p w14:paraId="31DD21C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pk_patron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D92E1E">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program column which references the program column in Degree_Program table</w:t>
      </w:r>
    </w:p>
    <w:p w14:paraId="600DAD1D" w14:textId="77777777" w:rsidR="00B61478" w:rsidRPr="006F7E8D" w:rsidRDefault="00B61478"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7B713B2" w14:textId="77777777" w:rsidR="00B61478" w:rsidRPr="006F7E8D" w:rsidRDefault="00B61478" w:rsidP="00D92E1E">
      <w:pPr>
        <w:widowControl w:val="0"/>
        <w:autoSpaceDE w:val="0"/>
        <w:autoSpaceDN w:val="0"/>
        <w:adjustRightInd w:val="0"/>
        <w:ind w:left="360"/>
        <w:rPr>
          <w:rFonts w:cs="Monaco"/>
          <w:bCs/>
          <w:color w:val="000000"/>
        </w:rPr>
      </w:pPr>
    </w:p>
    <w:p w14:paraId="157B4532"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phone, alt_phone, dob, sex, street, city, postcode, id, program, year, dept</w:t>
      </w:r>
    </w:p>
    <w:p w14:paraId="351A451D" w14:textId="77777777" w:rsidR="00D92E1E" w:rsidRPr="006F7E8D" w:rsidRDefault="00D92E1E" w:rsidP="00D92E1E">
      <w:pPr>
        <w:widowControl w:val="0"/>
        <w:autoSpaceDE w:val="0"/>
        <w:autoSpaceDN w:val="0"/>
        <w:adjustRightInd w:val="0"/>
        <w:ind w:left="360"/>
        <w:rPr>
          <w:rFonts w:cs="Monaco"/>
          <w:bCs/>
          <w:color w:val="000000"/>
        </w:rPr>
      </w:pPr>
    </w:p>
    <w:p w14:paraId="4BDA3AFB" w14:textId="77777777" w:rsidR="000422F4"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alt_phone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    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year number(2),</w:t>
      </w:r>
    </w:p>
    <w:p w14:paraId="16EBFAE8"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p>
    <w:p w14:paraId="43C8EAB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pk_student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fk_student_program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Degree_Program (program),</w:t>
      </w:r>
    </w:p>
    <w:p w14:paraId="71954F6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category column which references the category column in Faculty_Category table</w:t>
      </w:r>
    </w:p>
    <w:p w14:paraId="116C7749" w14:textId="77777777" w:rsidR="00B61478" w:rsidRPr="006F7E8D" w:rsidRDefault="00B61478" w:rsidP="00D92E1E">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928DE66" w14:textId="77777777" w:rsidR="00D92E1E" w:rsidRPr="006F7E8D" w:rsidRDefault="00D92E1E" w:rsidP="00D92E1E">
      <w:pPr>
        <w:widowControl w:val="0"/>
        <w:autoSpaceDE w:val="0"/>
        <w:autoSpaceDN w:val="0"/>
        <w:adjustRightInd w:val="0"/>
        <w:ind w:left="360"/>
        <w:rPr>
          <w:rFonts w:cs="Monaco"/>
          <w:bCs/>
          <w:color w:val="000000"/>
        </w:rPr>
      </w:pPr>
    </w:p>
    <w:p w14:paraId="7FE8AF57"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category, id, dept, course_id</w:t>
      </w:r>
    </w:p>
    <w:p w14:paraId="1C9B96F7" w14:textId="77777777" w:rsidR="00D92E1E" w:rsidRPr="006F7E8D" w:rsidRDefault="00D92E1E" w:rsidP="00D92E1E">
      <w:pPr>
        <w:widowControl w:val="0"/>
        <w:autoSpaceDE w:val="0"/>
        <w:autoSpaceDN w:val="0"/>
        <w:adjustRightInd w:val="0"/>
        <w:ind w:left="360"/>
        <w:rPr>
          <w:rFonts w:cs="Monaco"/>
          <w:bCs/>
          <w:color w:val="000000"/>
        </w:rPr>
      </w:pPr>
    </w:p>
    <w:p w14:paraId="17FB4D09"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course_id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p>
    <w:p w14:paraId="1A361D32"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fk_faculty_category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Faculty_Category (category),</w:t>
      </w:r>
    </w:p>
    <w:p w14:paraId="1AD43F70"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77777777" w:rsidR="00624620"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fk_faculty_course_id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1A621409" w14:textId="77777777" w:rsidR="00C3701C" w:rsidRPr="006F7E8D" w:rsidRDefault="00624620"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F365D0">
      <w:pPr>
        <w:widowControl w:val="0"/>
        <w:autoSpaceDE w:val="0"/>
        <w:autoSpaceDN w:val="0"/>
        <w:adjustRightInd w:val="0"/>
        <w:rPr>
          <w:rFonts w:ascii="Monaco" w:hAnsi="Monaco" w:cs="Monaco"/>
          <w:color w:val="000000"/>
          <w:sz w:val="22"/>
          <w:szCs w:val="22"/>
        </w:rPr>
      </w:pPr>
    </w:p>
    <w:p w14:paraId="05FCCFEF" w14:textId="77777777" w:rsidR="00911761" w:rsidRDefault="00911761" w:rsidP="00F365D0">
      <w:pPr>
        <w:widowControl w:val="0"/>
        <w:autoSpaceDE w:val="0"/>
        <w:autoSpaceDN w:val="0"/>
        <w:adjustRightInd w:val="0"/>
        <w:rPr>
          <w:rFonts w:ascii="Monaco" w:hAnsi="Monaco" w:cs="Monaco"/>
          <w:color w:val="000000"/>
          <w:sz w:val="22"/>
          <w:szCs w:val="22"/>
        </w:rPr>
      </w:pPr>
    </w:p>
    <w:p w14:paraId="4EC1C95B" w14:textId="77777777" w:rsidR="00911761" w:rsidRDefault="00911761" w:rsidP="00F365D0">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F365D0">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lastRenderedPageBreak/>
        <w:t>Table Name: Reminders</w:t>
      </w:r>
    </w:p>
    <w:p w14:paraId="132B4BF0"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6A250C" w:rsidRPr="006F7E8D">
        <w:rPr>
          <w:rFonts w:cs="Monaco"/>
          <w:bCs/>
          <w:color w:val="000000"/>
        </w:rPr>
        <w:t>patron_id column which references the id column in the patron table</w:t>
      </w:r>
    </w:p>
    <w:p w14:paraId="50F216DA" w14:textId="77777777" w:rsidR="00B61478"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id, message, time_sent, patron_id</w:t>
      </w:r>
    </w:p>
    <w:p w14:paraId="7263831B" w14:textId="77777777" w:rsidR="00D92E1E" w:rsidRPr="006F7E8D" w:rsidRDefault="00D92E1E" w:rsidP="00D92E1E">
      <w:pPr>
        <w:widowControl w:val="0"/>
        <w:autoSpaceDE w:val="0"/>
        <w:autoSpaceDN w:val="0"/>
        <w:adjustRightInd w:val="0"/>
        <w:ind w:left="360"/>
        <w:rPr>
          <w:rFonts w:cs="Monaco"/>
          <w:bCs/>
          <w:color w:val="000000"/>
        </w:rPr>
      </w:pPr>
    </w:p>
    <w:p w14:paraId="6EA9A1CF" w14:textId="77777777" w:rsidR="00B61478" w:rsidRPr="006F7E8D" w:rsidRDefault="00B61478" w:rsidP="00D92E1E">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3FD5094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time_sent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patron_id  number(20)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5CCC652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pk_reminders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fk_reminders_patrons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Course_Taken</w:t>
      </w:r>
    </w:p>
    <w:p w14:paraId="517DCED7" w14:textId="77777777" w:rsidR="006A250C" w:rsidRPr="006F7E8D" w:rsidRDefault="006A250C" w:rsidP="00D92E1E">
      <w:pPr>
        <w:widowControl w:val="0"/>
        <w:autoSpaceDE w:val="0"/>
        <w:autoSpaceDN w:val="0"/>
        <w:adjustRightInd w:val="0"/>
        <w:ind w:left="360"/>
        <w:rPr>
          <w:rFonts w:cs="Monaco"/>
          <w:bCs/>
          <w:color w:val="000000"/>
        </w:rPr>
      </w:pPr>
      <w:r w:rsidRPr="006F7E8D">
        <w:rPr>
          <w:rFonts w:cs="Monaco"/>
          <w:bCs/>
          <w:color w:val="000000"/>
        </w:rPr>
        <w:t>Description: Stores the courses taken by each student and other details about the coursesuch as the year and semester</w:t>
      </w:r>
    </w:p>
    <w:p w14:paraId="6274EC4A" w14:textId="77777777" w:rsidR="006A250C" w:rsidRPr="006F7E8D" w:rsidRDefault="006A250C"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(patron_id, dep_abbreviation, id) columns</w:t>
      </w:r>
    </w:p>
    <w:p w14:paraId="3A99B916" w14:textId="77777777" w:rsidR="006A250C"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(id,dep_abbreviation) columns which references the (id,dep_abbreviation) column in Courses table</w:t>
      </w:r>
    </w:p>
    <w:p w14:paraId="365E518B" w14:textId="77777777" w:rsidR="00D92E1E" w:rsidRPr="006F7E8D" w:rsidRDefault="00D92E1E" w:rsidP="00D92E1E">
      <w:pPr>
        <w:widowControl w:val="0"/>
        <w:autoSpaceDE w:val="0"/>
        <w:autoSpaceDN w:val="0"/>
        <w:adjustRightInd w:val="0"/>
        <w:ind w:left="360"/>
        <w:rPr>
          <w:rFonts w:cs="Monaco"/>
          <w:bCs/>
          <w:color w:val="000000"/>
        </w:rPr>
      </w:pPr>
    </w:p>
    <w:p w14:paraId="5B6AFF16" w14:textId="77777777" w:rsidR="00BB0A61" w:rsidRPr="006F7E8D" w:rsidRDefault="00BB0A61"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FD: patron_id, dep_abbreviation, id -&gt; patron_id, dep_abbreviation, id, year, semester</w:t>
      </w:r>
    </w:p>
    <w:p w14:paraId="32C8D4AC" w14:textId="77777777" w:rsidR="00BB0A61" w:rsidRPr="006F7E8D" w:rsidRDefault="00BB0A61" w:rsidP="00D92E1E">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Course_Taken (</w:t>
      </w:r>
    </w:p>
    <w:p w14:paraId="3DA80FCC"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patron_id number(10),</w:t>
      </w:r>
    </w:p>
    <w:p w14:paraId="7372E3E4"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dep_abbreviation varchar2(3),</w:t>
      </w:r>
    </w:p>
    <w:p w14:paraId="199DA4E1"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4FCB19BD"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year number(2),</w:t>
      </w:r>
    </w:p>
    <w:p w14:paraId="3DA744DF" w14:textId="77777777" w:rsidR="007467A5" w:rsidRPr="006F7E8D" w:rsidRDefault="007467A5" w:rsidP="00FB76CD">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semester number(2),</w:t>
      </w:r>
    </w:p>
    <w:p w14:paraId="5509F75A"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pk_courses_taken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dep_abbreviation, id),</w:t>
      </w:r>
    </w:p>
    <w:p w14:paraId="7A63177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46879C3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00736DD0">
        <w:rPr>
          <w:rFonts w:ascii="Monaco" w:hAnsi="Monaco" w:cs="Monaco"/>
          <w:color w:val="000000"/>
          <w:sz w:val="22"/>
          <w:szCs w:val="22"/>
        </w:rPr>
        <w:t xml:space="preserve"> fk_Course_Taken_patrons</w:t>
      </w:r>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77777777" w:rsidR="00DC5C06"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44A3B2B" w14:textId="77777777" w:rsidR="006A250C" w:rsidRPr="006F7E8D" w:rsidRDefault="006A250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lastRenderedPageBreak/>
        <w:t>Table Name: Authors</w:t>
      </w:r>
    </w:p>
    <w:p w14:paraId="2ECC9E97" w14:textId="77777777" w:rsidR="006A250C" w:rsidRPr="006F7E8D" w:rsidRDefault="006A250C" w:rsidP="00D92E1E">
      <w:pPr>
        <w:widowControl w:val="0"/>
        <w:autoSpaceDE w:val="0"/>
        <w:autoSpaceDN w:val="0"/>
        <w:adjustRightInd w:val="0"/>
        <w:ind w:left="360"/>
        <w:rPr>
          <w:rFonts w:cs="Monaco"/>
          <w:bCs/>
          <w:color w:val="000000"/>
        </w:rPr>
      </w:pPr>
      <w:r w:rsidRPr="006F7E8D">
        <w:rPr>
          <w:rFonts w:cs="Monaco"/>
          <w:bCs/>
          <w:color w:val="000000"/>
        </w:rPr>
        <w:t>Description: Stores the list of all the names of the authors whose publication(s) is/are present in the NCSU libraries</w:t>
      </w:r>
    </w:p>
    <w:p w14:paraId="7AECC2A5" w14:textId="77777777" w:rsidR="006A250C" w:rsidRPr="006F7E8D" w:rsidRDefault="006A250C"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D92E1E">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D92E1E">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Authors(</w:t>
      </w:r>
    </w:p>
    <w:p w14:paraId="25C4348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varchar2(10),</w:t>
      </w:r>
    </w:p>
    <w:p w14:paraId="731F733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7499E38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pk_authors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D92E1E">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D92E1E">
      <w:pPr>
        <w:widowControl w:val="0"/>
        <w:autoSpaceDE w:val="0"/>
        <w:autoSpaceDN w:val="0"/>
        <w:adjustRightInd w:val="0"/>
        <w:ind w:left="360"/>
        <w:rPr>
          <w:rFonts w:cs="Monaco"/>
          <w:color w:val="000000"/>
        </w:rPr>
      </w:pPr>
      <w:r w:rsidRPr="006F7E8D">
        <w:rPr>
          <w:rFonts w:cs="Monaco"/>
          <w:color w:val="000000"/>
        </w:rPr>
        <w:t>FD: id -&gt; id, year_of_pub</w:t>
      </w:r>
      <w:r w:rsidR="009D0C83">
        <w:rPr>
          <w:rFonts w:cs="Monaco"/>
          <w:color w:val="000000"/>
        </w:rPr>
        <w:t>, title</w:t>
      </w:r>
      <w:bookmarkStart w:id="0" w:name="_GoBack"/>
      <w:bookmarkEnd w:id="0"/>
    </w:p>
    <w:p w14:paraId="3F334451" w14:textId="77777777" w:rsidR="00BB0A61" w:rsidRPr="006F7E8D" w:rsidRDefault="00BB0A61" w:rsidP="00D92E1E">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3662F3F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varchar2(10),</w:t>
      </w:r>
    </w:p>
    <w:p w14:paraId="57A5CC6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year_of_pub number(4)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1F2885F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pk_publications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(year_of_pub number(4));---</w:t>
      </w:r>
    </w:p>
    <w:p w14:paraId="1EE0CF6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Pub_ConferencePapers</w:t>
      </w:r>
    </w:p>
    <w:p w14:paraId="63ECD6CA" w14:textId="77777777" w:rsidR="003E639D" w:rsidRPr="006F7E8D" w:rsidRDefault="003E639D" w:rsidP="00D92E1E">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7777777" w:rsidR="003E639D" w:rsidRPr="006F7E8D" w:rsidRDefault="003E639D"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conf_num column. </w:t>
      </w:r>
    </w:p>
    <w:p w14:paraId="5E87291D" w14:textId="77777777" w:rsidR="00BB0A61" w:rsidRPr="006F7E8D" w:rsidRDefault="003E639D" w:rsidP="00D92E1E">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conf_num column which references the id column in the Publications table</w:t>
      </w:r>
    </w:p>
    <w:p w14:paraId="024114AE"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conf_num -&gt; conf_num, confName</w:t>
      </w:r>
    </w:p>
    <w:p w14:paraId="15C31435" w14:textId="77777777" w:rsidR="00BB0A61" w:rsidRPr="006F7E8D" w:rsidRDefault="00BB0A61" w:rsidP="00D92E1E">
      <w:pPr>
        <w:widowControl w:val="0"/>
        <w:autoSpaceDE w:val="0"/>
        <w:autoSpaceDN w:val="0"/>
        <w:adjustRightInd w:val="0"/>
        <w:ind w:left="360"/>
        <w:rPr>
          <w:rFonts w:cs="Monaco"/>
          <w:bCs/>
          <w:color w:val="000000"/>
        </w:rPr>
      </w:pPr>
    </w:p>
    <w:p w14:paraId="77EAE32F" w14:textId="77777777" w:rsidR="003E639D" w:rsidRPr="006F7E8D" w:rsidRDefault="003E639D"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Pub_ConferencePapers(</w:t>
      </w:r>
    </w:p>
    <w:p w14:paraId="58B4332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conf_num varchar2(10),</w:t>
      </w:r>
    </w:p>
    <w:p w14:paraId="141B8C8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confName varchar2(50),</w:t>
      </w:r>
    </w:p>
    <w:p w14:paraId="7FEBE332"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p>
    <w:p w14:paraId="1777FD8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pk_pub_conferencepapers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w:t>
      </w:r>
    </w:p>
    <w:p w14:paraId="71463AB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fk_pub_conferencepapers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 xml:space="preserve"> </w:t>
      </w:r>
    </w:p>
    <w:p w14:paraId="0F2E9CB1" w14:textId="77777777" w:rsidR="00C3701C" w:rsidRPr="006F7E8D" w:rsidRDefault="006F7E8D"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Pub_Book</w:t>
      </w:r>
    </w:p>
    <w:p w14:paraId="3E2ACFAB"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isbn column. </w:t>
      </w:r>
    </w:p>
    <w:p w14:paraId="078BC252"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isbn column which references the id column in the Publications table</w:t>
      </w:r>
    </w:p>
    <w:p w14:paraId="17AA83B5"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isbn -&gt; edition, isbn, publisher</w:t>
      </w:r>
    </w:p>
    <w:p w14:paraId="038B67E9" w14:textId="77777777" w:rsidR="00AB2177" w:rsidRPr="006F7E8D" w:rsidRDefault="00AB2177" w:rsidP="00D92E1E">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Pub_Book(</w:t>
      </w:r>
    </w:p>
    <w:p w14:paraId="3F47B078"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isbn varchar2(10),</w:t>
      </w:r>
    </w:p>
    <w:p w14:paraId="72288786"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publisher varchar2(50),</w:t>
      </w:r>
    </w:p>
    <w:p w14:paraId="17E4133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p>
    <w:p w14:paraId="23C228C8"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pk_pub_book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w:t>
      </w:r>
    </w:p>
    <w:p w14:paraId="6AA34789"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fk_pub_book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Pub_Journal</w:t>
      </w:r>
    </w:p>
    <w:p w14:paraId="414DE140"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issn column. </w:t>
      </w:r>
    </w:p>
    <w:p w14:paraId="6A45E547"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issn column which references the id column in the Publications table</w:t>
      </w:r>
    </w:p>
    <w:p w14:paraId="1679BB73"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issn -&gt; issn</w:t>
      </w:r>
    </w:p>
    <w:p w14:paraId="5718D868" w14:textId="77777777" w:rsidR="00AB2177" w:rsidRPr="006F7E8D" w:rsidRDefault="00AB2177" w:rsidP="00D92E1E">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Pub_Journal(</w:t>
      </w:r>
    </w:p>
    <w:p w14:paraId="319EEB21"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issn varchar2(10),</w:t>
      </w:r>
    </w:p>
    <w:p w14:paraId="38AF29DB"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p>
    <w:p w14:paraId="32E57A5F"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pk_pub_journal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w:t>
      </w:r>
    </w:p>
    <w:p w14:paraId="289450C0"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fk_pub_journal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 xml:space="preserve">    );</w:t>
      </w:r>
    </w:p>
    <w:p w14:paraId="3DE0E57D"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lastRenderedPageBreak/>
        <w:t>Table Name: Written_by</w:t>
      </w:r>
    </w:p>
    <w:p w14:paraId="1CBA54CC"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list of </w:t>
      </w:r>
      <w:r w:rsidR="00DC5C06" w:rsidRPr="006F7E8D">
        <w:rPr>
          <w:rFonts w:cs="Monaco"/>
          <w:bCs/>
          <w:color w:val="000000"/>
        </w:rPr>
        <w:t>publication id and the corresponding author id</w:t>
      </w:r>
    </w:p>
    <w:p w14:paraId="3353E875"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(pid,aid) column. </w:t>
      </w:r>
    </w:p>
    <w:p w14:paraId="35099BE2" w14:textId="77777777" w:rsidR="00AB2177" w:rsidRPr="006F7E8D" w:rsidRDefault="00AB2177"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D92E1E">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D92E1E">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pid column which references the id column in Publications table</w:t>
      </w:r>
    </w:p>
    <w:p w14:paraId="7671D82F" w14:textId="77777777" w:rsidR="00AB2177"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pid, aid -&gt; pid, aid</w:t>
      </w:r>
    </w:p>
    <w:p w14:paraId="087F6A54" w14:textId="77777777" w:rsidR="00BB0A61" w:rsidRPr="006F7E8D" w:rsidRDefault="00BB0A61" w:rsidP="00D92E1E">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Written_by(</w:t>
      </w:r>
    </w:p>
    <w:p w14:paraId="3907C43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pid varchar2(10),</w:t>
      </w:r>
    </w:p>
    <w:p w14:paraId="7A00873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aid varchar2(10),</w:t>
      </w:r>
    </w:p>
    <w:p w14:paraId="014F48A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59A21CA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fk_written_by_authors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fk_written_by_publications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pk_written_by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(pid,aid)</w:t>
      </w:r>
    </w:p>
    <w:p w14:paraId="0375840C"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7777777" w:rsidR="001675E1"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id column. </w:t>
      </w:r>
    </w:p>
    <w:p w14:paraId="0FA0B19F"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D92E1E">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Library(</w:t>
      </w:r>
    </w:p>
    <w:p w14:paraId="3CD5F7D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7790D6F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name varchar2(50),</w:t>
      </w:r>
    </w:p>
    <w:p w14:paraId="0A933A2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4D2B29E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pk_library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77777777" w:rsidR="001675E1"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id column. </w:t>
      </w:r>
    </w:p>
    <w:p w14:paraId="3F8B7E60" w14:textId="77777777" w:rsidR="001675E1" w:rsidRPr="006F7E8D" w:rsidRDefault="001675E1"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D92E1E">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lib_id column which references the id column in Library table</w:t>
      </w:r>
    </w:p>
    <w:p w14:paraId="5ED4D6EE" w14:textId="77777777" w:rsidR="00831367" w:rsidRPr="006F7E8D" w:rsidRDefault="00655576" w:rsidP="00D92E1E">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 xml:space="preserve">pid column </w:t>
      </w:r>
      <w:r w:rsidR="00D565D1" w:rsidRPr="006F7E8D">
        <w:rPr>
          <w:rFonts w:cs="Monaco"/>
          <w:bCs/>
          <w:color w:val="000000"/>
        </w:rPr>
        <w:t xml:space="preserve">which references the id column </w:t>
      </w:r>
      <w:r w:rsidR="00831367" w:rsidRPr="006F7E8D">
        <w:rPr>
          <w:rFonts w:cs="Monaco"/>
          <w:bCs/>
          <w:color w:val="000000"/>
        </w:rPr>
        <w:t xml:space="preserve">in Publications table. </w:t>
      </w:r>
    </w:p>
    <w:p w14:paraId="26465795" w14:textId="77777777" w:rsidR="001675E1" w:rsidRPr="006F7E8D" w:rsidRDefault="00831367" w:rsidP="00D92E1E">
      <w:pPr>
        <w:widowControl w:val="0"/>
        <w:autoSpaceDE w:val="0"/>
        <w:autoSpaceDN w:val="0"/>
        <w:adjustRightInd w:val="0"/>
        <w:ind w:left="360"/>
        <w:rPr>
          <w:rFonts w:cs="Monaco"/>
          <w:bCs/>
          <w:color w:val="000000"/>
        </w:rPr>
      </w:pPr>
      <w:r w:rsidRPr="006F7E8D">
        <w:rPr>
          <w:rFonts w:cs="Monaco"/>
          <w:bCs/>
          <w:color w:val="000000"/>
        </w:rPr>
        <w:t>Check constraint is enforced on the following columns :</w:t>
      </w:r>
    </w:p>
    <w:p w14:paraId="739AB0EA" w14:textId="77777777" w:rsidR="00831367" w:rsidRPr="006F7E8D" w:rsidRDefault="00831367" w:rsidP="00D92E1E">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copy_type to make sure that values being inserted into the column are one of the expected string values : ‘IN’ , ‘ELECTRONIC’ or ‘HARD’</w:t>
      </w:r>
    </w:p>
    <w:p w14:paraId="1081ED48" w14:textId="77777777" w:rsidR="00831367" w:rsidRPr="006F7E8D" w:rsidRDefault="00831367" w:rsidP="00D92E1E">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lastRenderedPageBreak/>
        <w:t>copy_status to make sure that values being inserted into the column are one of the expected string values: ‘IN’ or ‘OUT’</w:t>
      </w:r>
    </w:p>
    <w:p w14:paraId="6378A8C3" w14:textId="77777777" w:rsidR="00D92E1E" w:rsidRPr="006F7E8D" w:rsidRDefault="00D92E1E" w:rsidP="00D92E1E">
      <w:pPr>
        <w:widowControl w:val="0"/>
        <w:autoSpaceDE w:val="0"/>
        <w:autoSpaceDN w:val="0"/>
        <w:adjustRightInd w:val="0"/>
        <w:ind w:left="360"/>
        <w:rPr>
          <w:rFonts w:cs="Monaco"/>
          <w:bCs/>
          <w:color w:val="000000"/>
        </w:rPr>
      </w:pPr>
    </w:p>
    <w:p w14:paraId="26EF373A" w14:textId="77777777" w:rsidR="00BB0A61" w:rsidRPr="006F7E8D" w:rsidRDefault="00BB0A61" w:rsidP="00D92E1E">
      <w:pPr>
        <w:widowControl w:val="0"/>
        <w:autoSpaceDE w:val="0"/>
        <w:autoSpaceDN w:val="0"/>
        <w:adjustRightInd w:val="0"/>
        <w:ind w:left="360"/>
        <w:rPr>
          <w:rFonts w:cs="Monaco"/>
          <w:bCs/>
          <w:color w:val="000000"/>
        </w:rPr>
      </w:pPr>
      <w:r w:rsidRPr="006F7E8D">
        <w:rPr>
          <w:rFonts w:cs="Monaco"/>
          <w:bCs/>
          <w:color w:val="000000"/>
        </w:rPr>
        <w:t>FD: id -&gt; id, pid, copy_type, lib</w:t>
      </w:r>
      <w:r w:rsidR="00AD14CF" w:rsidRPr="006F7E8D">
        <w:rPr>
          <w:rFonts w:cs="Monaco"/>
          <w:bCs/>
          <w:color w:val="000000"/>
        </w:rPr>
        <w:t>_id, status</w:t>
      </w:r>
    </w:p>
    <w:p w14:paraId="4226859C" w14:textId="77777777" w:rsidR="00831367" w:rsidRPr="006F7E8D" w:rsidRDefault="00831367" w:rsidP="00D92E1E">
      <w:pPr>
        <w:widowControl w:val="0"/>
        <w:autoSpaceDE w:val="0"/>
        <w:autoSpaceDN w:val="0"/>
        <w:adjustRightInd w:val="0"/>
        <w:ind w:left="360"/>
        <w:rPr>
          <w:rFonts w:cs="Monaco"/>
          <w:bCs/>
          <w:color w:val="000000"/>
        </w:rPr>
      </w:pPr>
    </w:p>
    <w:p w14:paraId="5AE08DD5" w14:textId="77777777" w:rsidR="00831367" w:rsidRPr="006F7E8D" w:rsidRDefault="00831367"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Copies(</w:t>
      </w:r>
    </w:p>
    <w:p w14:paraId="7765A056"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10C50373"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pid varchar2(10),</w:t>
      </w:r>
    </w:p>
    <w:p w14:paraId="7121FE28"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copy_type varchar2(25),</w:t>
      </w:r>
    </w:p>
    <w:p w14:paraId="40204B41"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lib_id number(10),</w:t>
      </w:r>
    </w:p>
    <w:p w14:paraId="31F3C6D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varchar2(5),</w:t>
      </w:r>
    </w:p>
    <w:p w14:paraId="70210CB6"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p>
    <w:p w14:paraId="3EF188B2"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pk_copies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fk_copies_library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(copy_type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fk_copy_pub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 </w:t>
      </w:r>
    </w:p>
    <w:p w14:paraId="0A02E870" w14:textId="77777777" w:rsidR="007467A5" w:rsidRPr="006F7E8D" w:rsidRDefault="007467A5"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D92E1E">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reservations (past,present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77777777" w:rsidR="00831367" w:rsidRPr="006F7E8D" w:rsidRDefault="00831367"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(course_id, copy_id, dep_abbreviation, start_time, end_time) columns. </w:t>
      </w:r>
    </w:p>
    <w:p w14:paraId="03AEF604" w14:textId="77777777" w:rsidR="00831367" w:rsidRPr="006F7E8D" w:rsidRDefault="00831367"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D92E1E">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(course_id,dep_abbreviation) columns which references the (id,dep_abbreviation) columns in Courses table</w:t>
      </w:r>
    </w:p>
    <w:p w14:paraId="01FCA1A1" w14:textId="77777777" w:rsidR="00831367" w:rsidRPr="006F7E8D" w:rsidRDefault="002E553C" w:rsidP="00D92E1E">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copy_id</w:t>
      </w:r>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 </w:t>
      </w:r>
    </w:p>
    <w:p w14:paraId="53D14CB1" w14:textId="77777777" w:rsidR="00D92E1E" w:rsidRPr="006F7E8D" w:rsidRDefault="00D92E1E" w:rsidP="00D92E1E">
      <w:pPr>
        <w:widowControl w:val="0"/>
        <w:autoSpaceDE w:val="0"/>
        <w:autoSpaceDN w:val="0"/>
        <w:adjustRightInd w:val="0"/>
        <w:ind w:left="360"/>
        <w:rPr>
          <w:rFonts w:cs="Monaco"/>
          <w:bCs/>
          <w:color w:val="000000"/>
        </w:rPr>
      </w:pPr>
    </w:p>
    <w:p w14:paraId="1F780CC7" w14:textId="77777777" w:rsidR="00AD14CF"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course_id, copy_id, dep_abbreviation, start_time, end_time -&gt; course_id, copy_id, dep_abbreviation, start_time, end_time</w:t>
      </w:r>
    </w:p>
    <w:p w14:paraId="5B8EFD0B" w14:textId="77777777" w:rsidR="00831367" w:rsidRPr="006F7E8D" w:rsidRDefault="00831367" w:rsidP="00D92E1E">
      <w:pPr>
        <w:widowControl w:val="0"/>
        <w:autoSpaceDE w:val="0"/>
        <w:autoSpaceDN w:val="0"/>
        <w:adjustRightInd w:val="0"/>
        <w:ind w:left="360"/>
        <w:rPr>
          <w:rFonts w:cs="Monaco"/>
          <w:bCs/>
          <w:color w:val="000000"/>
        </w:rPr>
      </w:pPr>
    </w:p>
    <w:p w14:paraId="178E652B" w14:textId="77777777" w:rsidR="00831367" w:rsidRPr="006F7E8D" w:rsidRDefault="00831367"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Reservation(</w:t>
      </w:r>
    </w:p>
    <w:p w14:paraId="423A964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course_id number(10),</w:t>
      </w:r>
    </w:p>
    <w:p w14:paraId="5CA31DD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dep_abbreviation varchar2(3),</w:t>
      </w:r>
    </w:p>
    <w:p w14:paraId="78BCC65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copy_id number(10),</w:t>
      </w:r>
    </w:p>
    <w:p w14:paraId="7D115CB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7F690A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pk_reservation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copy_id, dep_abbreviation, start_time, end_time),</w:t>
      </w:r>
    </w:p>
    <w:p w14:paraId="19192BF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fk_reserv_dep_abbrev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Courses(id, dep_abbreviation),</w:t>
      </w:r>
    </w:p>
    <w:p w14:paraId="75B88AE1" w14:textId="77777777" w:rsidR="00C3701C" w:rsidRPr="006F7E8D" w:rsidRDefault="00C3701C" w:rsidP="00736DD0">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fk_reservation_copy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room_number column </w:t>
      </w:r>
    </w:p>
    <w:p w14:paraId="7B04075F"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library_id column which references theid column in Library table</w:t>
      </w:r>
    </w:p>
    <w:p w14:paraId="649BBA9A"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Check constraint is enforced on the room_type column to make sure tha values being inserted into the column are one of the expected string values: ‘CONF’ or ‘STUDY’</w:t>
      </w:r>
    </w:p>
    <w:p w14:paraId="45527FC9" w14:textId="77777777" w:rsidR="00AD14CF"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room_number -&gt; room_number, capacity, library_id, floor_no, room_type</w:t>
      </w:r>
    </w:p>
    <w:p w14:paraId="08FD13B2" w14:textId="77777777" w:rsidR="002E553C" w:rsidRPr="006F7E8D" w:rsidRDefault="002E553C" w:rsidP="00D92E1E">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Rooms(</w:t>
      </w:r>
    </w:p>
    <w:p w14:paraId="1FB880C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room_number number(10),</w:t>
      </w:r>
    </w:p>
    <w:p w14:paraId="0431DE1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capacity number(3)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library_id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floor_no number(2)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room_type varchar2(25),</w:t>
      </w:r>
    </w:p>
    <w:p w14:paraId="18A911D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291D7F4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pk_rooms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w:t>
      </w:r>
    </w:p>
    <w:p w14:paraId="6BA8A66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fk_rooms_library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(library_id)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chk_room_type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(room_type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77777777" w:rsidR="002E553C"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id -&gt; id, make, model, config, lid, memory, status</w:t>
      </w:r>
      <w:r w:rsidR="002E553C" w:rsidRPr="006F7E8D">
        <w:rPr>
          <w:rFonts w:cs="Monaco"/>
          <w:bCs/>
          <w:color w:val="000000"/>
        </w:rPr>
        <w:t xml:space="preserve"> </w:t>
      </w:r>
    </w:p>
    <w:p w14:paraId="2991EEC2" w14:textId="77777777" w:rsidR="002E553C" w:rsidRPr="006F7E8D" w:rsidRDefault="002E553C" w:rsidP="00D92E1E">
      <w:pPr>
        <w:widowControl w:val="0"/>
        <w:autoSpaceDE w:val="0"/>
        <w:autoSpaceDN w:val="0"/>
        <w:adjustRightInd w:val="0"/>
        <w:ind w:left="360"/>
        <w:rPr>
          <w:rFonts w:cs="Monaco"/>
          <w:bCs/>
          <w:color w:val="000000"/>
        </w:rPr>
      </w:pPr>
    </w:p>
    <w:p w14:paraId="5E814A0A" w14:textId="77777777" w:rsidR="00D92E1E" w:rsidRDefault="00D92E1E" w:rsidP="00D92E1E">
      <w:pPr>
        <w:widowControl w:val="0"/>
        <w:autoSpaceDE w:val="0"/>
        <w:autoSpaceDN w:val="0"/>
        <w:adjustRightInd w:val="0"/>
        <w:ind w:left="360"/>
        <w:rPr>
          <w:rFonts w:cs="Monaco"/>
          <w:bCs/>
          <w:color w:val="000000"/>
        </w:rPr>
      </w:pPr>
    </w:p>
    <w:p w14:paraId="21023900" w14:textId="77777777" w:rsidR="00736DD0" w:rsidRDefault="00736DD0" w:rsidP="00D92E1E">
      <w:pPr>
        <w:widowControl w:val="0"/>
        <w:autoSpaceDE w:val="0"/>
        <w:autoSpaceDN w:val="0"/>
        <w:adjustRightInd w:val="0"/>
        <w:ind w:left="360"/>
        <w:rPr>
          <w:rFonts w:cs="Monaco"/>
          <w:bCs/>
          <w:color w:val="000000"/>
        </w:rPr>
      </w:pPr>
    </w:p>
    <w:p w14:paraId="6D5186E5" w14:textId="77777777" w:rsidR="00736DD0" w:rsidRPr="006F7E8D" w:rsidRDefault="00736DD0" w:rsidP="00D92E1E">
      <w:pPr>
        <w:widowControl w:val="0"/>
        <w:autoSpaceDE w:val="0"/>
        <w:autoSpaceDN w:val="0"/>
        <w:adjustRightInd w:val="0"/>
        <w:ind w:left="360"/>
        <w:rPr>
          <w:rFonts w:cs="Monaco"/>
          <w:bCs/>
          <w:color w:val="000000"/>
        </w:rPr>
      </w:pPr>
    </w:p>
    <w:p w14:paraId="6BB0ED7C" w14:textId="77777777" w:rsidR="002E553C" w:rsidRPr="006F7E8D" w:rsidRDefault="002E553C"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lastRenderedPageBreak/>
        <w:t>SQL:</w:t>
      </w:r>
    </w:p>
    <w:p w14:paraId="7D93964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Cameras(</w:t>
      </w:r>
    </w:p>
    <w:p w14:paraId="21F8C86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602C200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make varchar2(20),</w:t>
      </w:r>
    </w:p>
    <w:p w14:paraId="17D6ABB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config VARCHAR2(50),</w:t>
      </w:r>
    </w:p>
    <w:p w14:paraId="4CA4CBC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lid number(1),</w:t>
      </w:r>
    </w:p>
    <w:p w14:paraId="6929F55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memory VARCHAR2(20),</w:t>
      </w:r>
    </w:p>
    <w:p w14:paraId="09B6145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number(1),</w:t>
      </w:r>
    </w:p>
    <w:p w14:paraId="2936887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2C1D648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pk_cameras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D92E1E">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 xml:space="preserve">a patron </w:t>
      </w:r>
    </w:p>
    <w:p w14:paraId="02DDA2DF"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77777777" w:rsidR="002E553C" w:rsidRPr="006F7E8D" w:rsidRDefault="002E553C" w:rsidP="00D92E1E">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onstraint is enforced on the copy_id</w:t>
      </w:r>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 </w:t>
      </w:r>
    </w:p>
    <w:p w14:paraId="0EED67E0" w14:textId="77777777" w:rsidR="00AD14CF"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id -&gt; id, patron_id, copy_id, start_time, end_time</w:t>
      </w:r>
    </w:p>
    <w:p w14:paraId="44B6C26C" w14:textId="77777777" w:rsidR="002E553C" w:rsidRPr="006F7E8D" w:rsidRDefault="002E553C" w:rsidP="00D92E1E">
      <w:pPr>
        <w:widowControl w:val="0"/>
        <w:autoSpaceDE w:val="0"/>
        <w:autoSpaceDN w:val="0"/>
        <w:adjustRightInd w:val="0"/>
        <w:ind w:left="360"/>
        <w:rPr>
          <w:rFonts w:cs="Monaco"/>
          <w:bCs/>
          <w:color w:val="000000"/>
        </w:rPr>
      </w:pPr>
    </w:p>
    <w:p w14:paraId="324D93D2" w14:textId="77777777" w:rsidR="00C3701C" w:rsidRPr="006F7E8D" w:rsidRDefault="002E553C"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7F1D604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2503DD3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patron_id number(10),</w:t>
      </w:r>
    </w:p>
    <w:p w14:paraId="204B256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copy_id number(10),</w:t>
      </w:r>
    </w:p>
    <w:p w14:paraId="7DE7D69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DE4404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pk_checks_out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fk_checks_out_copies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5762BDE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 ACT_RETURN_TIME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21BFE3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6F45FC5" w14:textId="77777777" w:rsidR="00D92E1E" w:rsidRPr="006F7E8D" w:rsidRDefault="00D92E1E" w:rsidP="00D92E1E">
      <w:pPr>
        <w:widowControl w:val="0"/>
        <w:autoSpaceDE w:val="0"/>
        <w:autoSpaceDN w:val="0"/>
        <w:adjustRightInd w:val="0"/>
        <w:ind w:left="360"/>
        <w:rPr>
          <w:rFonts w:ascii="Monaco" w:hAnsi="Monaco" w:cs="Monaco"/>
          <w:color w:val="000000"/>
          <w:sz w:val="22"/>
          <w:szCs w:val="22"/>
        </w:rPr>
      </w:pPr>
    </w:p>
    <w:p w14:paraId="680ACF99" w14:textId="77777777" w:rsidR="00D92E1E" w:rsidRPr="006F7E8D" w:rsidRDefault="00D92E1E" w:rsidP="00D92E1E">
      <w:pPr>
        <w:widowControl w:val="0"/>
        <w:autoSpaceDE w:val="0"/>
        <w:autoSpaceDN w:val="0"/>
        <w:adjustRightInd w:val="0"/>
        <w:ind w:left="360"/>
        <w:rPr>
          <w:rFonts w:ascii="Monaco" w:hAnsi="Monaco" w:cs="Monaco"/>
          <w:color w:val="000000"/>
          <w:sz w:val="22"/>
          <w:szCs w:val="22"/>
        </w:rPr>
      </w:pPr>
    </w:p>
    <w:p w14:paraId="01CB18E9" w14:textId="77777777" w:rsidR="00D92E1E" w:rsidRPr="006F7E8D" w:rsidRDefault="00D92E1E" w:rsidP="00D92E1E">
      <w:pPr>
        <w:widowControl w:val="0"/>
        <w:autoSpaceDE w:val="0"/>
        <w:autoSpaceDN w:val="0"/>
        <w:adjustRightInd w:val="0"/>
        <w:ind w:left="360"/>
        <w:rPr>
          <w:rFonts w:ascii="Monaco" w:hAnsi="Monaco" w:cs="Monaco"/>
          <w:color w:val="000000"/>
          <w:sz w:val="22"/>
          <w:szCs w:val="22"/>
        </w:rPr>
      </w:pPr>
    </w:p>
    <w:p w14:paraId="67876242" w14:textId="77777777" w:rsidR="00B01335" w:rsidRPr="006F7E8D" w:rsidRDefault="00B01335"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lastRenderedPageBreak/>
        <w:t>Table Name: Fines</w:t>
      </w:r>
    </w:p>
    <w:p w14:paraId="4FD15FFC"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checks_out_id column that references the id column in CHECKS_OUT table </w:t>
      </w:r>
    </w:p>
    <w:p w14:paraId="45115D38"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id -&gt; id, checks_out_id, amount, status, fine_date</w:t>
      </w:r>
    </w:p>
    <w:p w14:paraId="06228095" w14:textId="77777777" w:rsidR="00B01335" w:rsidRPr="006F7E8D" w:rsidRDefault="00B01335" w:rsidP="00D92E1E">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1B32F18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checks_out_id number(10),</w:t>
      </w:r>
    </w:p>
    <w:p w14:paraId="0C69AE2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varchar2(25),</w:t>
      </w:r>
    </w:p>
    <w:p w14:paraId="25CE51E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fine_date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6966333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fk_fines_checks_out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(checks_out_id)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105AA2">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(room_number, start_time, end_time)</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D92E1E">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2E5CC45A" w14:textId="77777777" w:rsidR="00F96492" w:rsidRPr="006F7E8D" w:rsidRDefault="00F96492" w:rsidP="00D92E1E">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 xml:space="preserve">room_number column which references room_number column in Rooms table </w:t>
      </w:r>
    </w:p>
    <w:p w14:paraId="37E5855D"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 xml:space="preserve"> </w:t>
      </w:r>
    </w:p>
    <w:p w14:paraId="7B3A245D" w14:textId="77777777" w:rsidR="00B01335" w:rsidRPr="006F7E8D" w:rsidRDefault="00B01335" w:rsidP="00D92E1E">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D92E1E">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end_time and start_time- to make sure that end time being inserted is greater than the start time being inserted</w:t>
      </w:r>
    </w:p>
    <w:p w14:paraId="793D5A48" w14:textId="77777777" w:rsidR="00F96492" w:rsidRPr="006F7E8D" w:rsidRDefault="00F96492" w:rsidP="00D92E1E">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D92E1E">
      <w:pPr>
        <w:widowControl w:val="0"/>
        <w:autoSpaceDE w:val="0"/>
        <w:autoSpaceDN w:val="0"/>
        <w:adjustRightInd w:val="0"/>
        <w:ind w:left="360"/>
        <w:rPr>
          <w:rFonts w:cs="Monaco"/>
          <w:bCs/>
          <w:color w:val="000000"/>
        </w:rPr>
      </w:pPr>
    </w:p>
    <w:p w14:paraId="1D27D4D5" w14:textId="77777777" w:rsidR="00B01335"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room_number, start_time, end_time -&gt; patron_id, room_number, start_time, end_time, checked_out, checked_in, status</w:t>
      </w:r>
    </w:p>
    <w:p w14:paraId="1C1CC10E" w14:textId="77777777" w:rsidR="00AD14CF" w:rsidRPr="006F7E8D" w:rsidRDefault="00AD14CF" w:rsidP="00D92E1E">
      <w:pPr>
        <w:widowControl w:val="0"/>
        <w:autoSpaceDE w:val="0"/>
        <w:autoSpaceDN w:val="0"/>
        <w:adjustRightInd w:val="0"/>
        <w:ind w:left="360"/>
        <w:rPr>
          <w:rFonts w:ascii="Monaco" w:hAnsi="Monaco" w:cs="Monaco"/>
          <w:b/>
          <w:bCs/>
          <w:color w:val="000000"/>
          <w:sz w:val="22"/>
          <w:szCs w:val="22"/>
        </w:rPr>
      </w:pPr>
    </w:p>
    <w:p w14:paraId="1626E91D" w14:textId="77777777" w:rsidR="00105AA2" w:rsidRPr="006F7E8D" w:rsidRDefault="00105AA2" w:rsidP="00D92E1E">
      <w:pPr>
        <w:widowControl w:val="0"/>
        <w:autoSpaceDE w:val="0"/>
        <w:autoSpaceDN w:val="0"/>
        <w:adjustRightInd w:val="0"/>
        <w:ind w:left="360"/>
        <w:rPr>
          <w:rFonts w:ascii="Monaco" w:hAnsi="Monaco" w:cs="Monaco"/>
          <w:b/>
          <w:bCs/>
          <w:color w:val="000000"/>
          <w:sz w:val="22"/>
          <w:szCs w:val="22"/>
        </w:rPr>
      </w:pPr>
    </w:p>
    <w:p w14:paraId="6DC9CBC2" w14:textId="77777777" w:rsidR="00105AA2" w:rsidRPr="006F7E8D" w:rsidRDefault="00105AA2" w:rsidP="00D92E1E">
      <w:pPr>
        <w:widowControl w:val="0"/>
        <w:autoSpaceDE w:val="0"/>
        <w:autoSpaceDN w:val="0"/>
        <w:adjustRightInd w:val="0"/>
        <w:ind w:left="360"/>
        <w:rPr>
          <w:rFonts w:ascii="Monaco" w:hAnsi="Monaco" w:cs="Monaco"/>
          <w:b/>
          <w:bCs/>
          <w:color w:val="000000"/>
          <w:sz w:val="22"/>
          <w:szCs w:val="22"/>
        </w:rPr>
      </w:pPr>
    </w:p>
    <w:p w14:paraId="719AC397" w14:textId="77777777" w:rsidR="00AD14CF" w:rsidRPr="006F7E8D" w:rsidRDefault="00AD14CF" w:rsidP="00D92E1E">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lastRenderedPageBreak/>
        <w:t>SQL:</w:t>
      </w:r>
    </w:p>
    <w:p w14:paraId="594E6A4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w:t>
      </w:r>
    </w:p>
    <w:p w14:paraId="304FC0FE"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patron_id number(10),</w:t>
      </w:r>
    </w:p>
    <w:p w14:paraId="7EABA7A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room_number number(10),</w:t>
      </w:r>
    </w:p>
    <w:p w14:paraId="1A4B107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checked_out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checked_in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varchar2(7),</w:t>
      </w:r>
    </w:p>
    <w:p w14:paraId="2AD3475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06650D3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start_time, end_time),</w:t>
      </w:r>
    </w:p>
    <w:p w14:paraId="6DB9597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fk_booked_rooms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Rooms(room_number),</w:t>
      </w:r>
    </w:p>
    <w:p w14:paraId="0A7C047B"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chk_start_end </w:t>
      </w:r>
      <w:r w:rsidRPr="006F7E8D">
        <w:rPr>
          <w:rFonts w:ascii="Monaco" w:hAnsi="Monaco" w:cs="Monaco"/>
          <w:b/>
          <w:bCs/>
          <w:color w:val="000000"/>
          <w:sz w:val="22"/>
          <w:szCs w:val="22"/>
        </w:rPr>
        <w:t>CHECK</w:t>
      </w:r>
      <w:r w:rsidRPr="006F7E8D">
        <w:rPr>
          <w:rFonts w:ascii="Monaco" w:hAnsi="Monaco" w:cs="Monaco"/>
          <w:color w:val="000000"/>
          <w:sz w:val="22"/>
          <w:szCs w:val="22"/>
        </w:rPr>
        <w:t>(end_time &gt; start_time),</w:t>
      </w:r>
    </w:p>
    <w:p w14:paraId="52C4915D"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chk_booking_status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Booked_Cams</w:t>
      </w:r>
    </w:p>
    <w:p w14:paraId="3AEE5AF3"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(room_number, start_time, end_time) columns</w:t>
      </w:r>
    </w:p>
    <w:p w14:paraId="2FFBEAB1"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D92E1E">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0DD3E046" w14:textId="77777777" w:rsidR="00AD14CF" w:rsidRPr="006F7E8D" w:rsidRDefault="00F96492" w:rsidP="00D92E1E">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 xml:space="preserve">cam_id column which references id column in Cameras table </w:t>
      </w:r>
    </w:p>
    <w:p w14:paraId="144F8C6A" w14:textId="77777777" w:rsidR="00105AA2" w:rsidRPr="006F7E8D" w:rsidRDefault="00105AA2" w:rsidP="00D92E1E">
      <w:pPr>
        <w:widowControl w:val="0"/>
        <w:autoSpaceDE w:val="0"/>
        <w:autoSpaceDN w:val="0"/>
        <w:adjustRightInd w:val="0"/>
        <w:ind w:left="360"/>
        <w:rPr>
          <w:rFonts w:cs="Monaco"/>
          <w:bCs/>
          <w:color w:val="000000"/>
        </w:rPr>
      </w:pPr>
    </w:p>
    <w:p w14:paraId="4ACA6DB6" w14:textId="77777777" w:rsidR="00F96492"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w:t>
      </w:r>
      <w:r w:rsidR="00F96492" w:rsidRPr="006F7E8D">
        <w:rPr>
          <w:rFonts w:cs="Monaco"/>
          <w:bCs/>
          <w:color w:val="000000"/>
        </w:rPr>
        <w:t xml:space="preserve"> </w:t>
      </w:r>
      <w:r w:rsidRPr="006F7E8D">
        <w:rPr>
          <w:rFonts w:cs="Monaco"/>
          <w:bCs/>
          <w:color w:val="000000"/>
        </w:rPr>
        <w:t>: id -&gt; id, cam_id, patron_id, start_time, end_time</w:t>
      </w:r>
    </w:p>
    <w:p w14:paraId="52DFC997" w14:textId="77777777" w:rsidR="00AD14CF" w:rsidRPr="006F7E8D" w:rsidRDefault="00AD14CF" w:rsidP="00D92E1E">
      <w:pPr>
        <w:widowControl w:val="0"/>
        <w:autoSpaceDE w:val="0"/>
        <w:autoSpaceDN w:val="0"/>
        <w:adjustRightInd w:val="0"/>
        <w:ind w:left="360"/>
        <w:rPr>
          <w:rFonts w:cs="Monaco"/>
          <w:bCs/>
          <w:color w:val="000000"/>
        </w:rPr>
      </w:pPr>
    </w:p>
    <w:p w14:paraId="6E4583F7" w14:textId="77777777" w:rsidR="00F96492" w:rsidRPr="006F7E8D" w:rsidRDefault="00F96492" w:rsidP="00D92E1E">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Booked_Cams(</w:t>
      </w:r>
    </w:p>
    <w:p w14:paraId="0727CD7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1D028595"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cam_id number(10),</w:t>
      </w:r>
    </w:p>
    <w:p w14:paraId="04CB6AD1"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patron_id number(10),</w:t>
      </w:r>
    </w:p>
    <w:p w14:paraId="0ACD848F"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105AA2">
      <w:pPr>
        <w:widowControl w:val="0"/>
        <w:autoSpaceDE w:val="0"/>
        <w:autoSpaceDN w:val="0"/>
        <w:adjustRightInd w:val="0"/>
        <w:rPr>
          <w:rFonts w:ascii="Monaco" w:hAnsi="Monaco" w:cs="Monaco"/>
          <w:color w:val="000000"/>
          <w:sz w:val="22"/>
          <w:szCs w:val="22"/>
        </w:rPr>
      </w:pPr>
    </w:p>
    <w:p w14:paraId="0E8A70E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pk_booked_cams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fk_booked_cams_cameras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p>
    <w:p w14:paraId="5F576B6F" w14:textId="77777777" w:rsidR="00C3701C" w:rsidRPr="006F7E8D" w:rsidRDefault="00736DD0" w:rsidP="00105AA2">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7C166C7" w14:textId="77777777" w:rsidR="00F96492" w:rsidRPr="006F7E8D" w:rsidRDefault="00F96492" w:rsidP="00D92E1E">
      <w:pPr>
        <w:widowControl w:val="0"/>
        <w:autoSpaceDE w:val="0"/>
        <w:autoSpaceDN w:val="0"/>
        <w:adjustRightInd w:val="0"/>
        <w:ind w:left="360"/>
        <w:rPr>
          <w:rFonts w:ascii="Monaco" w:hAnsi="Monaco" w:cs="Monaco"/>
          <w:color w:val="000000"/>
          <w:sz w:val="22"/>
          <w:szCs w:val="22"/>
        </w:rPr>
      </w:pPr>
    </w:p>
    <w:p w14:paraId="1190B7E3" w14:textId="77777777" w:rsidR="00F96492" w:rsidRPr="006F7E8D" w:rsidRDefault="00F96492" w:rsidP="00D92E1E">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Cam_Fines</w:t>
      </w:r>
    </w:p>
    <w:p w14:paraId="77EB3FE6"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5E800841"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nt is enforced on the booked_cam_</w:t>
      </w:r>
      <w:r w:rsidRPr="006F7E8D">
        <w:rPr>
          <w:rFonts w:cs="Monaco"/>
          <w:bCs/>
          <w:color w:val="000000"/>
        </w:rPr>
        <w:t>id column that refere</w:t>
      </w:r>
      <w:r w:rsidR="0078117D" w:rsidRPr="006F7E8D">
        <w:rPr>
          <w:rFonts w:cs="Monaco"/>
          <w:bCs/>
          <w:color w:val="000000"/>
        </w:rPr>
        <w:t>nces the id column in Booked_Cams</w:t>
      </w:r>
      <w:r w:rsidRPr="006F7E8D">
        <w:rPr>
          <w:rFonts w:cs="Monaco"/>
          <w:bCs/>
          <w:color w:val="000000"/>
        </w:rPr>
        <w:t xml:space="preserve"> table </w:t>
      </w:r>
    </w:p>
    <w:p w14:paraId="70C99541" w14:textId="77777777" w:rsidR="00F96492" w:rsidRPr="006F7E8D" w:rsidRDefault="00F96492" w:rsidP="00D92E1E">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D92E1E">
      <w:pPr>
        <w:widowControl w:val="0"/>
        <w:autoSpaceDE w:val="0"/>
        <w:autoSpaceDN w:val="0"/>
        <w:adjustRightInd w:val="0"/>
        <w:ind w:left="360"/>
        <w:rPr>
          <w:rFonts w:cs="Monaco"/>
          <w:bCs/>
          <w:color w:val="000000"/>
        </w:rPr>
      </w:pPr>
      <w:r w:rsidRPr="006F7E8D">
        <w:rPr>
          <w:rFonts w:cs="Monaco"/>
          <w:bCs/>
          <w:color w:val="000000"/>
        </w:rPr>
        <w:t>FD: id -&gt; id, booked_cam_id, amount, status</w:t>
      </w:r>
    </w:p>
    <w:p w14:paraId="5CB8A135" w14:textId="77777777" w:rsidR="00AD14CF" w:rsidRPr="006F7E8D" w:rsidRDefault="00AD14CF" w:rsidP="00D92E1E">
      <w:pPr>
        <w:widowControl w:val="0"/>
        <w:autoSpaceDE w:val="0"/>
        <w:autoSpaceDN w:val="0"/>
        <w:adjustRightInd w:val="0"/>
        <w:ind w:left="360"/>
        <w:rPr>
          <w:rFonts w:cs="Monaco"/>
          <w:bCs/>
          <w:color w:val="000000"/>
        </w:rPr>
      </w:pPr>
    </w:p>
    <w:p w14:paraId="320D63BE" w14:textId="77777777" w:rsidR="0078117D" w:rsidRPr="006F7E8D" w:rsidRDefault="0078117D" w:rsidP="00D92E1E">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Cam_Fines (</w:t>
      </w:r>
    </w:p>
    <w:p w14:paraId="279A4D9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id number(10),</w:t>
      </w:r>
    </w:p>
    <w:p w14:paraId="659F4829"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booked_cam_id number(10),</w:t>
      </w:r>
    </w:p>
    <w:p w14:paraId="2AA0307A"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77777777" w:rsidR="00C3701C" w:rsidRPr="006F7E8D" w:rsidRDefault="00AD14CF"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status varchar2(25),</w:t>
      </w:r>
    </w:p>
    <w:p w14:paraId="1C318846"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p>
    <w:p w14:paraId="334597A2"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fk_fines_booked_cams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(booked_cam_id)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Booked_Cams(id),</w:t>
      </w:r>
    </w:p>
    <w:p w14:paraId="43C7DAE4" w14:textId="77777777" w:rsidR="00C3701C" w:rsidRPr="006F7E8D" w:rsidRDefault="00C3701C" w:rsidP="00D92E1E">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    </w:t>
      </w: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chk_cam_fine_status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D92E1E">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105AA2">
      <w:pPr>
        <w:rPr>
          <w:color w:val="000000"/>
        </w:rPr>
      </w:pPr>
    </w:p>
    <w:p w14:paraId="77FA7260" w14:textId="77777777" w:rsidR="00105AA2" w:rsidRPr="006F7E8D" w:rsidRDefault="00105AA2" w:rsidP="00105AA2">
      <w:pPr>
        <w:rPr>
          <w:color w:val="000000"/>
        </w:rPr>
      </w:pPr>
    </w:p>
    <w:p w14:paraId="5E02B446" w14:textId="77777777" w:rsidR="00105AA2" w:rsidRPr="006F7E8D" w:rsidRDefault="00105AA2" w:rsidP="00105AA2">
      <w:pPr>
        <w:pStyle w:val="ListParagraph"/>
        <w:numPr>
          <w:ilvl w:val="0"/>
          <w:numId w:val="14"/>
        </w:numPr>
        <w:rPr>
          <w:color w:val="000000"/>
        </w:rPr>
      </w:pPr>
      <w:r w:rsidRPr="006F7E8D">
        <w:rPr>
          <w:color w:val="000000"/>
        </w:rPr>
        <w:t>The list of procedures implemented and their descriptions</w:t>
      </w:r>
    </w:p>
    <w:p w14:paraId="28CAD4BF" w14:textId="77777777" w:rsidR="00105AA2" w:rsidRPr="006F7E8D" w:rsidRDefault="00105AA2" w:rsidP="00105AA2">
      <w:pPr>
        <w:rPr>
          <w:color w:val="000000"/>
        </w:rPr>
      </w:pPr>
    </w:p>
    <w:p w14:paraId="08506BC5" w14:textId="77777777" w:rsidR="003A27B4" w:rsidRPr="006F7E8D" w:rsidRDefault="003A27B4" w:rsidP="00105AA2">
      <w:pPr>
        <w:pStyle w:val="ListParagraph"/>
        <w:numPr>
          <w:ilvl w:val="0"/>
          <w:numId w:val="13"/>
        </w:numPr>
        <w:rPr>
          <w:b/>
          <w:color w:val="000000"/>
        </w:rPr>
      </w:pPr>
      <w:r w:rsidRPr="006F7E8D">
        <w:rPr>
          <w:b/>
          <w:color w:val="000000"/>
        </w:rPr>
        <w:t>Other Constraints:</w:t>
      </w:r>
    </w:p>
    <w:p w14:paraId="104329E1" w14:textId="77777777" w:rsidR="003A27B4" w:rsidRPr="003A27B4" w:rsidRDefault="003A27B4" w:rsidP="00D92E1E">
      <w:pPr>
        <w:ind w:left="360"/>
        <w:textAlignment w:val="baseline"/>
        <w:rPr>
          <w:rFonts w:cs="Arial"/>
          <w:color w:val="000000"/>
        </w:rPr>
      </w:pPr>
    </w:p>
    <w:p w14:paraId="7BAA50E3" w14:textId="77777777" w:rsidR="003A27B4" w:rsidRDefault="003A27B4" w:rsidP="00105AA2">
      <w:pPr>
        <w:pStyle w:val="ListParagraph"/>
        <w:numPr>
          <w:ilvl w:val="0"/>
          <w:numId w:val="11"/>
        </w:numPr>
        <w:textAlignment w:val="baseline"/>
        <w:rPr>
          <w:rFonts w:cs="Arial"/>
          <w:color w:val="000000"/>
        </w:rPr>
      </w:pPr>
      <w:r w:rsidRPr="003A27B4">
        <w:rPr>
          <w:rFonts w:cs="Arial"/>
          <w:color w:val="000000"/>
        </w:rPr>
        <w:t>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action ) the user from trying to check out the camera during a time of his choice. We could implement this only in the application side.</w:t>
      </w:r>
    </w:p>
    <w:p w14:paraId="4FEDFE7D" w14:textId="77777777" w:rsidR="003A27B4" w:rsidRDefault="003A27B4" w:rsidP="00105AA2">
      <w:pPr>
        <w:pStyle w:val="ListParagraph"/>
        <w:ind w:left="360"/>
        <w:textAlignment w:val="baseline"/>
        <w:rPr>
          <w:rFonts w:cs="Arial"/>
          <w:color w:val="000000"/>
        </w:rPr>
      </w:pPr>
    </w:p>
    <w:p w14:paraId="7848DC25" w14:textId="77777777" w:rsidR="003A27B4" w:rsidRPr="003A27B4" w:rsidRDefault="003A27B4" w:rsidP="00105AA2">
      <w:pPr>
        <w:pStyle w:val="ListParagraph"/>
        <w:numPr>
          <w:ilvl w:val="0"/>
          <w:numId w:val="11"/>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w:t>
      </w:r>
      <w:r w:rsidR="00686D63">
        <w:rPr>
          <w:rFonts w:eastAsia="Times New Roman" w:cs="Arial"/>
          <w:color w:val="000000"/>
        </w:rPr>
        <w:t>depending on whether he has cleared fines or not)</w:t>
      </w:r>
      <w:r w:rsidRPr="003A27B4">
        <w:rPr>
          <w:rFonts w:eastAsia="Times New Roman" w:cs="Arial"/>
          <w:color w:val="000000"/>
        </w:rPr>
        <w:t xml:space="preserve">. Table constraints cannot adequately implement the required constraints for status maintenance. While this could have been implemented using procedures (As part of the </w:t>
      </w:r>
      <w:r w:rsidRPr="003A27B4">
        <w:rPr>
          <w:rFonts w:eastAsia="Times New Roman" w:cs="Arial"/>
          <w:color w:val="000000"/>
        </w:rPr>
        <w:lastRenderedPageBreak/>
        <w:t>database) this would have required us to enforce the constraint in multiple places, making it quite difficult to implement. Thus we chose to implement this in the application side.</w:t>
      </w:r>
    </w:p>
    <w:p w14:paraId="1E32765F" w14:textId="77777777" w:rsidR="003A27B4" w:rsidRPr="006F7E8D" w:rsidRDefault="003A27B4" w:rsidP="00105AA2">
      <w:pPr>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3"/>
  </w:num>
  <w:num w:numId="5">
    <w:abstractNumId w:val="10"/>
  </w:num>
  <w:num w:numId="6">
    <w:abstractNumId w:val="11"/>
  </w:num>
  <w:num w:numId="7">
    <w:abstractNumId w:val="1"/>
  </w:num>
  <w:num w:numId="8">
    <w:abstractNumId w:val="9"/>
  </w:num>
  <w:num w:numId="9">
    <w:abstractNumId w:val="9"/>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5"/>
  </w:num>
  <w:num w:numId="12">
    <w:abstractNumId w:val="4"/>
  </w:num>
  <w:num w:numId="13">
    <w:abstractNumId w:val="6"/>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422F4"/>
    <w:rsid w:val="00105AA2"/>
    <w:rsid w:val="001658DB"/>
    <w:rsid w:val="001675E1"/>
    <w:rsid w:val="002E553C"/>
    <w:rsid w:val="002E573E"/>
    <w:rsid w:val="003A27B4"/>
    <w:rsid w:val="003E639D"/>
    <w:rsid w:val="003F2222"/>
    <w:rsid w:val="00440A08"/>
    <w:rsid w:val="005A3941"/>
    <w:rsid w:val="006013DC"/>
    <w:rsid w:val="00624620"/>
    <w:rsid w:val="00655576"/>
    <w:rsid w:val="00684D90"/>
    <w:rsid w:val="00686D63"/>
    <w:rsid w:val="006A250C"/>
    <w:rsid w:val="006F7E8D"/>
    <w:rsid w:val="0070322C"/>
    <w:rsid w:val="00725DF9"/>
    <w:rsid w:val="00736DD0"/>
    <w:rsid w:val="007467A5"/>
    <w:rsid w:val="0078117D"/>
    <w:rsid w:val="007E07A7"/>
    <w:rsid w:val="00831367"/>
    <w:rsid w:val="008F5EB6"/>
    <w:rsid w:val="00911761"/>
    <w:rsid w:val="009D0C83"/>
    <w:rsid w:val="009E2E1D"/>
    <w:rsid w:val="00A90F6E"/>
    <w:rsid w:val="00AB2177"/>
    <w:rsid w:val="00AC38E6"/>
    <w:rsid w:val="00AD14CF"/>
    <w:rsid w:val="00B01335"/>
    <w:rsid w:val="00B37C6B"/>
    <w:rsid w:val="00B61478"/>
    <w:rsid w:val="00BB0A61"/>
    <w:rsid w:val="00C3701C"/>
    <w:rsid w:val="00C55E36"/>
    <w:rsid w:val="00CD4494"/>
    <w:rsid w:val="00D33D83"/>
    <w:rsid w:val="00D4426F"/>
    <w:rsid w:val="00D565D1"/>
    <w:rsid w:val="00D92E1E"/>
    <w:rsid w:val="00DA0A8C"/>
    <w:rsid w:val="00DC5C06"/>
    <w:rsid w:val="00E27C9D"/>
    <w:rsid w:val="00F365D0"/>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3123</Words>
  <Characters>17807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4</cp:revision>
  <dcterms:created xsi:type="dcterms:W3CDTF">2015-11-03T21:24:00Z</dcterms:created>
  <dcterms:modified xsi:type="dcterms:W3CDTF">2015-11-03T21:33:00Z</dcterms:modified>
</cp:coreProperties>
</file>