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6B700" w14:textId="77777777" w:rsidR="00A928C3" w:rsidRPr="002833F8" w:rsidRDefault="00A928C3" w:rsidP="00A928C3">
      <w:pPr>
        <w:tabs>
          <w:tab w:val="left" w:pos="5850"/>
        </w:tabs>
        <w:spacing w:after="120"/>
        <w:jc w:val="center"/>
        <w:rPr>
          <w:b/>
          <w:bCs/>
          <w:sz w:val="32"/>
          <w:lang w:val="vi-VN"/>
        </w:rPr>
      </w:pPr>
      <w:r w:rsidRPr="002833F8">
        <w:rPr>
          <w:b/>
          <w:bCs/>
          <w:noProof/>
          <w:sz w:val="34"/>
        </w:rPr>
        <mc:AlternateContent>
          <mc:Choice Requires="wpg">
            <w:drawing>
              <wp:anchor distT="0" distB="0" distL="114300" distR="114300" simplePos="0" relativeHeight="251680768" behindDoc="1" locked="0" layoutInCell="1" allowOverlap="1" wp14:anchorId="3239B960" wp14:editId="6B896C3E">
                <wp:simplePos x="0" y="0"/>
                <wp:positionH relativeFrom="column">
                  <wp:posOffset>-248286</wp:posOffset>
                </wp:positionH>
                <wp:positionV relativeFrom="paragraph">
                  <wp:posOffset>-345440</wp:posOffset>
                </wp:positionV>
                <wp:extent cx="6450965" cy="9448800"/>
                <wp:effectExtent l="0" t="0" r="6985" b="0"/>
                <wp:wrapNone/>
                <wp:docPr id="14533190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0965" cy="9448800"/>
                          <a:chOff x="1985" y="1418"/>
                          <a:chExt cx="8820" cy="14097"/>
                        </a:xfrm>
                      </wpg:grpSpPr>
                      <wpg:grpSp>
                        <wpg:cNvPr id="45864772" name="Group 6"/>
                        <wpg:cNvGrpSpPr>
                          <a:grpSpLocks/>
                        </wpg:cNvGrpSpPr>
                        <wpg:grpSpPr bwMode="auto">
                          <a:xfrm>
                            <a:off x="1985" y="1418"/>
                            <a:ext cx="1905" cy="1920"/>
                            <a:chOff x="1985" y="1418"/>
                            <a:chExt cx="1905" cy="1920"/>
                          </a:xfrm>
                        </wpg:grpSpPr>
                        <pic:pic xmlns:pic="http://schemas.openxmlformats.org/drawingml/2006/picture">
                          <pic:nvPicPr>
                            <pic:cNvPr id="89809250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4057884"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19548726"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62238339" name="Group 10"/>
                        <wpg:cNvGrpSpPr>
                          <a:grpSpLocks/>
                        </wpg:cNvGrpSpPr>
                        <wpg:grpSpPr bwMode="auto">
                          <a:xfrm rot="-16200000">
                            <a:off x="8892" y="1418"/>
                            <a:ext cx="1905" cy="1920"/>
                            <a:chOff x="1985" y="1418"/>
                            <a:chExt cx="1905" cy="1920"/>
                          </a:xfrm>
                        </wpg:grpSpPr>
                        <pic:pic xmlns:pic="http://schemas.openxmlformats.org/drawingml/2006/picture">
                          <pic:nvPicPr>
                            <pic:cNvPr id="1280981058"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085008"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9453847" name="Group 13"/>
                        <wpg:cNvGrpSpPr>
                          <a:grpSpLocks/>
                        </wpg:cNvGrpSpPr>
                        <wpg:grpSpPr bwMode="auto">
                          <a:xfrm rot="-5400000">
                            <a:off x="1992" y="13595"/>
                            <a:ext cx="1905" cy="1920"/>
                            <a:chOff x="1985" y="1418"/>
                            <a:chExt cx="1905" cy="1920"/>
                          </a:xfrm>
                        </wpg:grpSpPr>
                        <pic:pic xmlns:pic="http://schemas.openxmlformats.org/drawingml/2006/picture">
                          <pic:nvPicPr>
                            <pic:cNvPr id="134166012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884555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6592311" name="Group 16"/>
                        <wpg:cNvGrpSpPr>
                          <a:grpSpLocks/>
                        </wpg:cNvGrpSpPr>
                        <wpg:grpSpPr bwMode="auto">
                          <a:xfrm rot="-32400000">
                            <a:off x="8899" y="13595"/>
                            <a:ext cx="1905" cy="1920"/>
                            <a:chOff x="1985" y="1418"/>
                            <a:chExt cx="1905" cy="1920"/>
                          </a:xfrm>
                        </wpg:grpSpPr>
                        <pic:pic xmlns:pic="http://schemas.openxmlformats.org/drawingml/2006/picture">
                          <pic:nvPicPr>
                            <pic:cNvPr id="429425502"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2612128"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53500611" name="Picture 19"/>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869260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783018"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F9EB45" id="Group 3" o:spid="_x0000_s1026" style="position:absolute;margin-left:-19.55pt;margin-top:-27.2pt;width:507.95pt;height:744pt;z-index:-25163571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BQABgAIAAAAIQDI&#10;S6GVkgsAABQSAAAUAAAAZHJzL21lZGlhL2ltYWdlMy53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DIZkJ0R0UAAEdF&#10;AAAVAAAAZHJzL21lZGlhL2ltYWdlNC5qcGVn/9j/4AAQSkZJRgABAQEAYABgAAD/2wBDAAgGBgcG&#10;BQgHBwcJCQgKDBQNDAsLDBkSEw8UHRofHh0aHBwgJC4nICIsIxwcKDcpLDAxNDQ0Hyc5PTgyPC4z&#10;NDL/2wBDAQkJCQwLDBgNDRgyIRwhMjIyMjIyMjIyMjIyMjIyMjIyMjIyMjIyMjIyMjIyMjIyMjIy&#10;MjIyMjIyMjIyMjIyMjL/wAARCAI+Ak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">
                <v:group id="Group 6"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">
                  <v:shape id="Picture 7"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">
                    <v:imagedata r:id="rId14" o:title=""/>
                  </v:shape>
                  <v:shape id="Picture 8"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">
                    <v:imagedata r:id="rId15" o:title=""/>
                  </v:shape>
                </v:group>
                <v:shape id="Picture 9"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">
                  <v:imagedata r:id="rId16" o:title=""/>
                </v:shape>
                <v:group id="Group 10"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">
                  <v:shape id="Picture 11"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">
                    <v:imagedata r:id="rId17" o:title=""/>
                  </v:shape>
                  <v:shape id="Picture 12"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">
                    <v:imagedata r:id="rId15" o:title=""/>
                  </v:shape>
                </v:group>
                <v:group id="Group 13"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">
                  <v:shape id="Picture 14"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">
                    <v:imagedata r:id="rId17" o:title=""/>
                  </v:shape>
                  <v:shape id="Picture 15"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">
                    <v:imagedata r:id="rId15" o:title=""/>
                  </v:shape>
                </v:group>
                <v:group id="Group 16"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">
                  <v:shape id="Picture 17"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">
                    <v:imagedata r:id="rId17" o:title=""/>
                  </v:shape>
                  <v:shape id="Picture 18"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">
                    <v:imagedata r:id="rId15" o:title=""/>
                  </v:shape>
                </v:group>
                <v:shape id="Picture 19"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">
                  <v:imagedata r:id="rId18" o:title="" gain="126031f" blacklevel="1966f"/>
                </v:shape>
                <v:shape id="Picture 20"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" filled="t" fillcolor="#3cc">
                  <v:imagedata r:id="rId18" o:title=""/>
                </v:shape>
                <v:shape id="Picture 21"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">
                  <v:imagedata r:id="rId16" o:title=""/>
                </v:shape>
              </v:group>
            </w:pict>
          </mc:Fallback>
        </mc:AlternateContent>
      </w:r>
      <w:r w:rsidRPr="002833F8">
        <w:rPr>
          <w:b/>
          <w:bCs/>
          <w:sz w:val="32"/>
        </w:rPr>
        <w:t>TỔNG CÔNG TY ĐIỆN LỰC MIỀN NAM</w:t>
      </w:r>
    </w:p>
    <w:p w14:paraId="77D74F84" w14:textId="77777777" w:rsidR="00A928C3" w:rsidRPr="00A928C3" w:rsidRDefault="00A928C3" w:rsidP="00A928C3">
      <w:pPr>
        <w:spacing w:line="360" w:lineRule="auto"/>
        <w:jc w:val="center"/>
        <w:rPr>
          <w:b/>
          <w:bCs/>
          <w:lang w:val="vi-VN"/>
        </w:rPr>
      </w:pPr>
      <w:r w:rsidRPr="002833F8">
        <w:rPr>
          <w:b/>
          <w:bCs/>
          <w:sz w:val="32"/>
          <w:lang w:val="vi-VN"/>
        </w:rPr>
        <w:t>TR</w:t>
      </w:r>
      <w:r w:rsidRPr="002833F8">
        <w:rPr>
          <w:rFonts w:hint="eastAsia"/>
          <w:b/>
          <w:bCs/>
          <w:sz w:val="32"/>
          <w:lang w:val="vi-VN"/>
        </w:rPr>
        <w:t>Ư</w:t>
      </w:r>
      <w:r w:rsidRPr="002833F8">
        <w:rPr>
          <w:b/>
          <w:bCs/>
          <w:sz w:val="32"/>
          <w:lang w:val="vi-VN"/>
        </w:rPr>
        <w:t xml:space="preserve">ỜNG </w:t>
      </w:r>
      <w:r w:rsidRPr="002833F8">
        <w:rPr>
          <w:rFonts w:hint="eastAsia"/>
          <w:b/>
          <w:bCs/>
          <w:sz w:val="32"/>
          <w:lang w:val="vi-VN"/>
        </w:rPr>
        <w:t>CAO ĐẲNG ĐIỆN LỰC</w:t>
      </w:r>
      <w:r w:rsidRPr="00A928C3">
        <w:rPr>
          <w:b/>
          <w:bCs/>
          <w:sz w:val="32"/>
          <w:lang w:val="vi-VN"/>
        </w:rPr>
        <w:t xml:space="preserve"> TP - HCM</w:t>
      </w:r>
    </w:p>
    <w:p w14:paraId="1A1276F6" w14:textId="77777777" w:rsidR="00A928C3" w:rsidRPr="0020108C" w:rsidRDefault="00A928C3" w:rsidP="00A928C3">
      <w:pPr>
        <w:jc w:val="center"/>
        <w:rPr>
          <w:b/>
          <w:bCs/>
          <w:sz w:val="36"/>
        </w:rPr>
      </w:pPr>
      <w:r w:rsidRPr="001D3634">
        <w:rPr>
          <w:b/>
          <w:bCs/>
          <w:sz w:val="28"/>
        </w:rPr>
        <w:t>KHOA HỆ THỐNG ĐIỆN</w:t>
      </w:r>
    </w:p>
    <w:p w14:paraId="516A8685" w14:textId="77777777" w:rsidR="00A928C3" w:rsidRPr="0020108C" w:rsidRDefault="00A928C3" w:rsidP="00A928C3">
      <w:pPr>
        <w:jc w:val="center"/>
        <w:rPr>
          <w:b/>
          <w:bCs/>
          <w:sz w:val="36"/>
        </w:rPr>
      </w:pPr>
      <w:r>
        <w:rPr>
          <w:b/>
          <w:bCs/>
          <w:sz w:val="36"/>
        </w:rPr>
        <w:sym w:font="Wingdings" w:char="F097"/>
      </w:r>
      <w:r>
        <w:rPr>
          <w:b/>
          <w:bCs/>
          <w:sz w:val="36"/>
        </w:rPr>
        <w:sym w:font="Wingdings" w:char="F026"/>
      </w:r>
      <w:r>
        <w:rPr>
          <w:b/>
          <w:bCs/>
          <w:sz w:val="36"/>
        </w:rPr>
        <w:sym w:font="Wingdings" w:char="F096"/>
      </w:r>
    </w:p>
    <w:p w14:paraId="7EB77D45" w14:textId="77777777" w:rsidR="00A928C3" w:rsidRPr="00C31BF3" w:rsidRDefault="00A928C3" w:rsidP="00A928C3">
      <w:pPr>
        <w:jc w:val="center"/>
        <w:rPr>
          <w:b/>
          <w:bCs/>
          <w:lang w:val="vi-VN"/>
        </w:rPr>
      </w:pPr>
    </w:p>
    <w:p w14:paraId="604DC1EA" w14:textId="77777777" w:rsidR="00A928C3" w:rsidRPr="00C31BF3" w:rsidRDefault="00A928C3" w:rsidP="00A928C3">
      <w:pPr>
        <w:jc w:val="center"/>
        <w:rPr>
          <w:b/>
          <w:bCs/>
          <w:lang w:val="vi-VN"/>
        </w:rPr>
      </w:pPr>
      <w:r>
        <w:rPr>
          <w:b/>
          <w:bCs/>
          <w:noProof/>
          <w:lang w:val="vi-VN"/>
        </w:rPr>
        <w:drawing>
          <wp:inline distT="0" distB="0" distL="0" distR="0" wp14:anchorId="120A7499" wp14:editId="3627BE9D">
            <wp:extent cx="2362200" cy="2247900"/>
            <wp:effectExtent l="0" t="0" r="0" b="0"/>
            <wp:docPr id="1245254207" name="Picture 2" descr="A logo with a sta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54207" name="Picture 2" descr="A logo with a star in a circ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247900"/>
                    </a:xfrm>
                    <a:prstGeom prst="rect">
                      <a:avLst/>
                    </a:prstGeom>
                    <a:noFill/>
                    <a:ln>
                      <a:noFill/>
                    </a:ln>
                  </pic:spPr>
                </pic:pic>
              </a:graphicData>
            </a:graphic>
          </wp:inline>
        </w:drawing>
      </w:r>
    </w:p>
    <w:p w14:paraId="221525F8" w14:textId="77777777" w:rsidR="00A928C3" w:rsidRDefault="00A928C3" w:rsidP="00A928C3">
      <w:pPr>
        <w:jc w:val="center"/>
        <w:rPr>
          <w:b/>
          <w:bCs/>
          <w:lang w:val="vi-VN"/>
        </w:rPr>
      </w:pPr>
    </w:p>
    <w:p w14:paraId="205E6D84" w14:textId="77777777" w:rsidR="00A928C3" w:rsidRPr="00A928C3" w:rsidRDefault="00A928C3" w:rsidP="00A928C3">
      <w:pPr>
        <w:spacing w:line="360" w:lineRule="auto"/>
        <w:jc w:val="center"/>
        <w:rPr>
          <w:b/>
          <w:bCs/>
          <w:sz w:val="80"/>
          <w:szCs w:val="80"/>
          <w:lang w:val="vi-VN"/>
        </w:rPr>
      </w:pPr>
      <w:r w:rsidRPr="00A928C3">
        <w:rPr>
          <w:b/>
          <w:bCs/>
          <w:sz w:val="80"/>
          <w:szCs w:val="80"/>
          <w:lang w:val="vi-VN"/>
        </w:rPr>
        <w:t>BÁO CÁO THỰC TẬP</w:t>
      </w:r>
    </w:p>
    <w:p w14:paraId="619C334C" w14:textId="77777777" w:rsidR="00A928C3" w:rsidRPr="00A928C3" w:rsidRDefault="00A928C3" w:rsidP="00A928C3">
      <w:pPr>
        <w:ind w:left="426"/>
        <w:rPr>
          <w:b/>
          <w:bCs/>
          <w:sz w:val="34"/>
          <w:lang w:val="vi-VN"/>
        </w:rPr>
      </w:pPr>
      <w:r w:rsidRPr="00A928C3">
        <w:rPr>
          <w:b/>
          <w:bCs/>
          <w:sz w:val="34"/>
          <w:u w:val="single"/>
          <w:lang w:val="vi-VN"/>
        </w:rPr>
        <w:t>ĐƠN VỊ THỰC TẬP:</w:t>
      </w:r>
      <w:r w:rsidRPr="00A928C3">
        <w:rPr>
          <w:b/>
          <w:bCs/>
          <w:sz w:val="34"/>
          <w:lang w:val="vi-VN"/>
        </w:rPr>
        <w:t xml:space="preserve"> CÔNG TY ĐIỆN LỰC GÒ VẤP</w:t>
      </w:r>
    </w:p>
    <w:p w14:paraId="4068DC5A" w14:textId="77777777" w:rsidR="00A928C3" w:rsidRDefault="00A928C3" w:rsidP="00A928C3">
      <w:pPr>
        <w:rPr>
          <w:b/>
          <w:bCs/>
          <w:lang w:val="vi-VN"/>
        </w:rPr>
      </w:pPr>
    </w:p>
    <w:p w14:paraId="11DA3833" w14:textId="77777777" w:rsidR="00A928C3" w:rsidRDefault="00A928C3" w:rsidP="00A928C3">
      <w:pPr>
        <w:jc w:val="center"/>
        <w:rPr>
          <w:b/>
          <w:bCs/>
          <w:lang w:val="vi-VN"/>
        </w:rPr>
      </w:pPr>
      <w:r>
        <w:rPr>
          <w:b/>
          <w:bCs/>
          <w:noProof/>
          <w:lang w:val="vi-VN"/>
        </w:rPr>
        <w:drawing>
          <wp:inline distT="0" distB="0" distL="0" distR="0" wp14:anchorId="2DC86D3F" wp14:editId="7D13C60D">
            <wp:extent cx="2926080" cy="1447800"/>
            <wp:effectExtent l="0" t="0" r="7620" b="0"/>
            <wp:docPr id="1319248124" name="Picture 1" descr="A blue logo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48124" name="Picture 1" descr="A blue logo with a lightning bol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1447800"/>
                    </a:xfrm>
                    <a:prstGeom prst="rect">
                      <a:avLst/>
                    </a:prstGeom>
                    <a:noFill/>
                    <a:ln>
                      <a:noFill/>
                    </a:ln>
                  </pic:spPr>
                </pic:pic>
              </a:graphicData>
            </a:graphic>
          </wp:inline>
        </w:drawing>
      </w:r>
    </w:p>
    <w:p w14:paraId="7BAAA549" w14:textId="77777777" w:rsidR="00A928C3" w:rsidRPr="0020108C" w:rsidRDefault="0011745F" w:rsidP="0011745F">
      <w:pPr>
        <w:tabs>
          <w:tab w:val="left" w:pos="3969"/>
        </w:tabs>
        <w:jc w:val="both"/>
        <w:rPr>
          <w:b/>
          <w:sz w:val="32"/>
        </w:rPr>
      </w:pPr>
      <w:r>
        <w:tab/>
      </w:r>
      <w:r w:rsidR="00A928C3" w:rsidRPr="0020108C">
        <w:rPr>
          <w:b/>
          <w:sz w:val="32"/>
        </w:rPr>
        <w:t>SVTT:</w:t>
      </w:r>
      <w:r w:rsidR="00A928C3" w:rsidRPr="0020108C">
        <w:rPr>
          <w:sz w:val="32"/>
        </w:rPr>
        <w:t xml:space="preserve"> </w:t>
      </w:r>
      <w:r>
        <w:rPr>
          <w:b/>
          <w:sz w:val="32"/>
        </w:rPr>
        <w:t>NGUYỄN TRIỀU NGUYỄN</w:t>
      </w:r>
    </w:p>
    <w:p w14:paraId="5C93DA87" w14:textId="77777777" w:rsidR="00A928C3" w:rsidRDefault="0011745F" w:rsidP="0011745F">
      <w:pPr>
        <w:tabs>
          <w:tab w:val="left" w:pos="3969"/>
        </w:tabs>
        <w:jc w:val="both"/>
        <w:rPr>
          <w:b/>
          <w:sz w:val="32"/>
        </w:rPr>
      </w:pPr>
      <w:r>
        <w:rPr>
          <w:b/>
          <w:sz w:val="32"/>
        </w:rPr>
        <w:tab/>
        <w:t>MSSV: 21CH1B_23</w:t>
      </w:r>
    </w:p>
    <w:p w14:paraId="2F33545F" w14:textId="77777777" w:rsidR="00A928C3" w:rsidRPr="0020108C" w:rsidRDefault="00A928C3" w:rsidP="0011745F">
      <w:pPr>
        <w:tabs>
          <w:tab w:val="left" w:pos="3969"/>
        </w:tabs>
        <w:jc w:val="both"/>
        <w:rPr>
          <w:b/>
          <w:sz w:val="32"/>
        </w:rPr>
      </w:pPr>
      <w:r>
        <w:rPr>
          <w:b/>
          <w:sz w:val="32"/>
        </w:rPr>
        <w:tab/>
        <w:t>Niên khóa: 20</w:t>
      </w:r>
      <w:r w:rsidR="0011745F">
        <w:rPr>
          <w:b/>
          <w:sz w:val="32"/>
        </w:rPr>
        <w:t>21</w:t>
      </w:r>
      <w:r w:rsidRPr="0020108C">
        <w:rPr>
          <w:b/>
          <w:sz w:val="32"/>
        </w:rPr>
        <w:t xml:space="preserve"> – 20</w:t>
      </w:r>
      <w:r>
        <w:rPr>
          <w:b/>
          <w:sz w:val="32"/>
        </w:rPr>
        <w:t>2</w:t>
      </w:r>
      <w:r w:rsidR="0011745F">
        <w:rPr>
          <w:b/>
          <w:sz w:val="32"/>
        </w:rPr>
        <w:t>4</w:t>
      </w:r>
    </w:p>
    <w:p w14:paraId="5F38867E" w14:textId="77777777" w:rsidR="00A928C3" w:rsidRDefault="00A928C3" w:rsidP="00A928C3">
      <w:pPr>
        <w:tabs>
          <w:tab w:val="left" w:pos="4536"/>
        </w:tabs>
        <w:spacing w:after="1320"/>
        <w:jc w:val="both"/>
        <w:rPr>
          <w:b/>
        </w:rPr>
      </w:pPr>
      <w:r>
        <w:rPr>
          <w:b/>
        </w:rPr>
        <w:tab/>
      </w:r>
    </w:p>
    <w:p w14:paraId="168C82A4" w14:textId="77777777" w:rsidR="00A928C3" w:rsidRPr="0020108C" w:rsidRDefault="00A928C3" w:rsidP="00A928C3">
      <w:pPr>
        <w:tabs>
          <w:tab w:val="left" w:pos="4536"/>
        </w:tabs>
        <w:spacing w:after="1080"/>
        <w:jc w:val="center"/>
        <w:rPr>
          <w:i/>
        </w:rPr>
      </w:pPr>
      <w:r>
        <w:rPr>
          <w:i/>
        </w:rPr>
        <w:t xml:space="preserve">TP-HCM, Ngày      tháng </w:t>
      </w:r>
      <w:r w:rsidR="0011745F">
        <w:rPr>
          <w:i/>
        </w:rPr>
        <w:t>10</w:t>
      </w:r>
      <w:r w:rsidRPr="0020108C">
        <w:rPr>
          <w:i/>
        </w:rPr>
        <w:t xml:space="preserve"> năm 20</w:t>
      </w:r>
      <w:r>
        <w:rPr>
          <w:i/>
        </w:rPr>
        <w:t>2</w:t>
      </w:r>
      <w:r w:rsidR="0011745F">
        <w:rPr>
          <w:i/>
        </w:rPr>
        <w:t>3</w:t>
      </w:r>
    </w:p>
    <w:p w14:paraId="277C9284" w14:textId="77777777" w:rsidR="007B597E" w:rsidRDefault="007B597E" w:rsidP="00A928C3">
      <w:pPr>
        <w:spacing w:after="160" w:line="259" w:lineRule="auto"/>
        <w:jc w:val="center"/>
        <w:rPr>
          <w:b/>
          <w:sz w:val="40"/>
          <w:szCs w:val="40"/>
        </w:rPr>
      </w:pPr>
    </w:p>
    <w:p w14:paraId="710D899F" w14:textId="77777777" w:rsidR="00A928C3" w:rsidRDefault="00A928C3" w:rsidP="00A928C3">
      <w:pPr>
        <w:spacing w:after="160" w:line="259" w:lineRule="auto"/>
        <w:jc w:val="center"/>
        <w:rPr>
          <w:b/>
          <w:sz w:val="32"/>
          <w:szCs w:val="32"/>
        </w:rPr>
      </w:pPr>
      <w:r>
        <w:rPr>
          <w:b/>
          <w:sz w:val="40"/>
          <w:szCs w:val="40"/>
        </w:rPr>
        <w:lastRenderedPageBreak/>
        <w:t>CÔNG TY ĐIỆN LỰC GÒ VẤP</w:t>
      </w:r>
    </w:p>
    <w:p w14:paraId="2F659764" w14:textId="77777777" w:rsidR="00A928C3" w:rsidRDefault="00A928C3" w:rsidP="00A928C3">
      <w:pPr>
        <w:jc w:val="center"/>
        <w:rPr>
          <w:b/>
          <w:bCs/>
          <w:color w:val="000000"/>
          <w:sz w:val="26"/>
          <w:szCs w:val="26"/>
        </w:rPr>
      </w:pPr>
      <w:r>
        <w:rPr>
          <w:b/>
          <w:bCs/>
          <w:color w:val="000000"/>
          <w:sz w:val="26"/>
          <w:szCs w:val="26"/>
        </w:rPr>
        <w:t>--------------OOO-------------</w:t>
      </w:r>
    </w:p>
    <w:p w14:paraId="676DB044" w14:textId="77777777" w:rsidR="00A928C3" w:rsidRDefault="00A928C3" w:rsidP="00A928C3">
      <w:pPr>
        <w:jc w:val="center"/>
        <w:rPr>
          <w:b/>
          <w:bCs/>
          <w:color w:val="000000"/>
          <w:sz w:val="26"/>
          <w:szCs w:val="26"/>
        </w:rPr>
      </w:pPr>
    </w:p>
    <w:p w14:paraId="761011D8" w14:textId="77777777" w:rsidR="00A928C3" w:rsidRDefault="00A928C3" w:rsidP="00A928C3">
      <w:pPr>
        <w:jc w:val="center"/>
        <w:rPr>
          <w:b/>
          <w:bCs/>
          <w:color w:val="000000"/>
          <w:sz w:val="36"/>
          <w:szCs w:val="36"/>
        </w:rPr>
      </w:pPr>
      <w:r>
        <w:rPr>
          <w:b/>
          <w:bCs/>
          <w:color w:val="000000"/>
          <w:sz w:val="36"/>
          <w:szCs w:val="36"/>
        </w:rPr>
        <w:t>BÁO CÁO THỰC TẬP</w:t>
      </w:r>
    </w:p>
    <w:p w14:paraId="61896FF2" w14:textId="77777777" w:rsidR="00A928C3" w:rsidRDefault="00A928C3" w:rsidP="00A928C3">
      <w:pPr>
        <w:jc w:val="center"/>
        <w:rPr>
          <w:b/>
          <w:bCs/>
          <w:color w:val="000000"/>
          <w:sz w:val="36"/>
          <w:szCs w:val="36"/>
        </w:rPr>
      </w:pPr>
    </w:p>
    <w:p w14:paraId="70988714" w14:textId="77777777" w:rsidR="00A928C3" w:rsidRDefault="00A928C3" w:rsidP="00A928C3">
      <w:pPr>
        <w:jc w:val="center"/>
        <w:rPr>
          <w:b/>
          <w:bCs/>
          <w:color w:val="000000"/>
          <w:sz w:val="36"/>
          <w:szCs w:val="36"/>
        </w:rPr>
      </w:pPr>
    </w:p>
    <w:p w14:paraId="2683073F" w14:textId="77777777" w:rsidR="00A928C3" w:rsidRDefault="00A928C3" w:rsidP="00A928C3">
      <w:pPr>
        <w:spacing w:line="480" w:lineRule="auto"/>
        <w:jc w:val="both"/>
        <w:rPr>
          <w:b/>
          <w:sz w:val="26"/>
          <w:szCs w:val="26"/>
        </w:rPr>
      </w:pPr>
      <w:r>
        <w:rPr>
          <w:b/>
          <w:sz w:val="26"/>
          <w:szCs w:val="26"/>
        </w:rPr>
        <w:t>LỜI NÓI ĐẦU</w:t>
      </w:r>
    </w:p>
    <w:p w14:paraId="0BB9D4D5" w14:textId="77777777" w:rsidR="00A928C3" w:rsidRDefault="00A928C3" w:rsidP="00A928C3">
      <w:pPr>
        <w:spacing w:after="240" w:line="360" w:lineRule="auto"/>
        <w:ind w:firstLine="720"/>
        <w:jc w:val="both"/>
        <w:rPr>
          <w:sz w:val="26"/>
          <w:szCs w:val="26"/>
        </w:rPr>
      </w:pPr>
      <w:r>
        <w:rPr>
          <w:sz w:val="26"/>
          <w:szCs w:val="26"/>
        </w:rPr>
        <w:t>Trong thời gian thực tập tại Công ty Điện lực Gò Vấp, em xin chân thành cảm ơn Ban lãnh đạo của Công ty Điện lực Gò Vấp đã tạo mọi điều kiện để em hoàn thành đợt thực tập này. Cảm ơn sự dạy dỗ, hướng dẫn tận tình của các cô, các chú, các anh, các chị trong Công ty Điện lực Gò Vấp.</w:t>
      </w:r>
    </w:p>
    <w:p w14:paraId="732693CB" w14:textId="77777777" w:rsidR="00A928C3" w:rsidRDefault="00A928C3" w:rsidP="00A928C3">
      <w:pPr>
        <w:spacing w:after="240" w:line="360" w:lineRule="auto"/>
        <w:ind w:firstLine="720"/>
        <w:jc w:val="both"/>
        <w:rPr>
          <w:sz w:val="26"/>
          <w:szCs w:val="26"/>
        </w:rPr>
      </w:pPr>
      <w:r>
        <w:rPr>
          <w:sz w:val="26"/>
          <w:szCs w:val="26"/>
        </w:rPr>
        <w:t>Em xin chân thành cảm ơn Ban Giám hiệu, Thầy cô bộ môn Trường Cao đẳng Điện lực TP.HCM đã đào tạo và truyền đạt kiến thức quý giá, chính điều đó đã giúp cho em hoàn thành đợt thực tập này và là hành trang cho công việc mai sau.</w:t>
      </w:r>
    </w:p>
    <w:p w14:paraId="2A00B73A" w14:textId="77777777" w:rsidR="00A928C3" w:rsidRDefault="00A928C3" w:rsidP="00A928C3">
      <w:pPr>
        <w:spacing w:after="240" w:line="360" w:lineRule="auto"/>
        <w:ind w:firstLine="720"/>
        <w:jc w:val="both"/>
        <w:rPr>
          <w:sz w:val="26"/>
          <w:szCs w:val="26"/>
        </w:rPr>
      </w:pPr>
      <w:r>
        <w:rPr>
          <w:sz w:val="26"/>
          <w:szCs w:val="26"/>
        </w:rPr>
        <w:t>Tuy đã có nhiều cố gắng trong quá trình thực tập song do kiến thức còn nhiều hạn chế nên em không thể tránh khỏi những thiếu sót. Em rất mong nhận được sự đánh giá, nhận xét của Ban lãnh đạo Công ty Điện lực Gò Vấp, Ban Giám hiệu Trường Cao đẳng Điện lực TP.HCM để em có thể được học hỏi nhiều hơn.</w:t>
      </w:r>
    </w:p>
    <w:p w14:paraId="7881F5DF" w14:textId="77777777" w:rsidR="00A928C3" w:rsidRDefault="00A928C3" w:rsidP="00A928C3">
      <w:pPr>
        <w:spacing w:after="240" w:line="360" w:lineRule="auto"/>
        <w:ind w:firstLine="720"/>
        <w:jc w:val="both"/>
        <w:rPr>
          <w:sz w:val="26"/>
          <w:szCs w:val="26"/>
        </w:rPr>
      </w:pPr>
      <w:r>
        <w:rPr>
          <w:sz w:val="26"/>
          <w:szCs w:val="26"/>
        </w:rPr>
        <w:t>Cuối cùng em xin chân thành gửi đến Ban lãnh đạo, các cô chú, các anh chị trong Công ty Điện lực Gò Vấp cũng như toàn thể thầy cô giáo Trường Cao đẳng Điện lực TP.HCM lời chúc sức khỏe.</w:t>
      </w:r>
    </w:p>
    <w:p w14:paraId="2CC268FE" w14:textId="77777777" w:rsidR="00A928C3" w:rsidRDefault="00A928C3" w:rsidP="00A928C3">
      <w:pPr>
        <w:spacing w:line="360" w:lineRule="auto"/>
        <w:jc w:val="both"/>
        <w:rPr>
          <w:sz w:val="26"/>
          <w:szCs w:val="26"/>
        </w:rPr>
      </w:pPr>
    </w:p>
    <w:p w14:paraId="3942B137" w14:textId="77777777" w:rsidR="00A928C3" w:rsidRDefault="00A928C3" w:rsidP="00A928C3">
      <w:pPr>
        <w:tabs>
          <w:tab w:val="center" w:pos="6804"/>
        </w:tabs>
        <w:spacing w:line="360" w:lineRule="auto"/>
        <w:jc w:val="both"/>
        <w:rPr>
          <w:b/>
          <w:sz w:val="26"/>
          <w:szCs w:val="26"/>
        </w:rPr>
      </w:pPr>
      <w:r>
        <w:rPr>
          <w:b/>
          <w:sz w:val="26"/>
          <w:szCs w:val="26"/>
        </w:rPr>
        <w:tab/>
        <w:t>SINH VIÊN THỰC HIỆN</w:t>
      </w:r>
    </w:p>
    <w:p w14:paraId="4E9555C2" w14:textId="77777777" w:rsidR="00A928C3" w:rsidRDefault="00A928C3" w:rsidP="00A928C3">
      <w:pPr>
        <w:tabs>
          <w:tab w:val="left" w:pos="456"/>
        </w:tabs>
        <w:spacing w:after="160" w:line="259" w:lineRule="auto"/>
        <w:rPr>
          <w:b/>
          <w:sz w:val="26"/>
          <w:szCs w:val="26"/>
        </w:rPr>
      </w:pPr>
    </w:p>
    <w:p w14:paraId="5207D7F4" w14:textId="77777777" w:rsidR="00F716FA" w:rsidRDefault="00000000" w:rsidP="00A928C3">
      <w:pPr>
        <w:spacing w:after="160" w:line="259" w:lineRule="auto"/>
        <w:jc w:val="center"/>
        <w:rPr>
          <w:b/>
          <w:sz w:val="26"/>
          <w:szCs w:val="26"/>
        </w:rPr>
      </w:pPr>
      <w:r w:rsidRPr="00A928C3">
        <w:rPr>
          <w:sz w:val="26"/>
          <w:szCs w:val="26"/>
        </w:rPr>
        <w:br w:type="page"/>
      </w:r>
    </w:p>
    <w:p w14:paraId="11F49BBD" w14:textId="77777777" w:rsidR="00A928C3" w:rsidRDefault="00A928C3" w:rsidP="00A928C3">
      <w:pPr>
        <w:tabs>
          <w:tab w:val="left" w:pos="180"/>
          <w:tab w:val="right" w:leader="dot" w:pos="8460"/>
        </w:tabs>
        <w:jc w:val="center"/>
        <w:outlineLvl w:val="0"/>
        <w:rPr>
          <w:b/>
          <w:sz w:val="32"/>
          <w:szCs w:val="32"/>
        </w:rPr>
      </w:pPr>
      <w:r>
        <w:rPr>
          <w:b/>
          <w:sz w:val="32"/>
          <w:szCs w:val="32"/>
        </w:rPr>
        <w:lastRenderedPageBreak/>
        <w:t>NHẬN XÉT CỦA CÔNG TY  ĐIỆN LỰC GÒ VẤP</w:t>
      </w:r>
    </w:p>
    <w:p w14:paraId="70074AF1" w14:textId="77777777" w:rsidR="00A928C3" w:rsidRDefault="00A928C3" w:rsidP="00A928C3">
      <w:pPr>
        <w:tabs>
          <w:tab w:val="left" w:pos="180"/>
          <w:tab w:val="right" w:leader="dot" w:pos="8460"/>
        </w:tabs>
        <w:spacing w:line="360" w:lineRule="auto"/>
        <w:jc w:val="both"/>
        <w:rPr>
          <w:b/>
          <w:sz w:val="32"/>
          <w:szCs w:val="32"/>
        </w:rPr>
      </w:pPr>
    </w:p>
    <w:p w14:paraId="62D302F9" w14:textId="77777777" w:rsidR="00A928C3" w:rsidRDefault="00A928C3" w:rsidP="00A928C3">
      <w:pPr>
        <w:tabs>
          <w:tab w:val="left" w:pos="180"/>
          <w:tab w:val="right" w:leader="dot" w:pos="9214"/>
        </w:tabs>
        <w:spacing w:line="480" w:lineRule="auto"/>
        <w:jc w:val="both"/>
        <w:rPr>
          <w:b/>
        </w:rPr>
      </w:pPr>
      <w:r>
        <w:rPr>
          <w:b/>
        </w:rPr>
        <w:tab/>
      </w:r>
      <w:r>
        <w:rPr>
          <w:b/>
        </w:rPr>
        <w:tab/>
      </w:r>
    </w:p>
    <w:p w14:paraId="5425FB60" w14:textId="77777777" w:rsidR="00A928C3" w:rsidRDefault="00A928C3" w:rsidP="00A928C3">
      <w:pPr>
        <w:tabs>
          <w:tab w:val="left" w:pos="180"/>
          <w:tab w:val="right" w:leader="dot" w:pos="9214"/>
        </w:tabs>
        <w:spacing w:line="480" w:lineRule="auto"/>
        <w:jc w:val="both"/>
        <w:rPr>
          <w:b/>
        </w:rPr>
      </w:pPr>
      <w:r>
        <w:rPr>
          <w:b/>
        </w:rPr>
        <w:tab/>
      </w:r>
      <w:r>
        <w:rPr>
          <w:b/>
        </w:rPr>
        <w:tab/>
      </w:r>
    </w:p>
    <w:p w14:paraId="50296173" w14:textId="77777777" w:rsidR="00A928C3" w:rsidRDefault="00A928C3" w:rsidP="00A928C3">
      <w:pPr>
        <w:tabs>
          <w:tab w:val="left" w:pos="180"/>
          <w:tab w:val="right" w:leader="dot" w:pos="9214"/>
        </w:tabs>
        <w:spacing w:line="480" w:lineRule="auto"/>
        <w:jc w:val="both"/>
        <w:rPr>
          <w:b/>
        </w:rPr>
      </w:pPr>
      <w:r>
        <w:rPr>
          <w:b/>
        </w:rPr>
        <w:tab/>
      </w:r>
      <w:r>
        <w:rPr>
          <w:b/>
        </w:rPr>
        <w:tab/>
      </w:r>
    </w:p>
    <w:p w14:paraId="5E8C4EDE" w14:textId="77777777" w:rsidR="00A928C3" w:rsidRDefault="00A928C3" w:rsidP="00A928C3">
      <w:pPr>
        <w:tabs>
          <w:tab w:val="left" w:pos="180"/>
          <w:tab w:val="right" w:leader="dot" w:pos="9214"/>
        </w:tabs>
        <w:spacing w:line="480" w:lineRule="auto"/>
        <w:jc w:val="both"/>
        <w:rPr>
          <w:b/>
        </w:rPr>
      </w:pPr>
      <w:r>
        <w:rPr>
          <w:b/>
        </w:rPr>
        <w:tab/>
      </w:r>
      <w:r>
        <w:rPr>
          <w:b/>
        </w:rPr>
        <w:tab/>
      </w:r>
    </w:p>
    <w:p w14:paraId="47BA8F89" w14:textId="77777777" w:rsidR="00A928C3" w:rsidRDefault="00A928C3" w:rsidP="00A928C3">
      <w:pPr>
        <w:tabs>
          <w:tab w:val="left" w:pos="180"/>
          <w:tab w:val="right" w:leader="dot" w:pos="9214"/>
        </w:tabs>
        <w:spacing w:line="480" w:lineRule="auto"/>
        <w:jc w:val="both"/>
        <w:rPr>
          <w:b/>
        </w:rPr>
      </w:pPr>
      <w:r>
        <w:rPr>
          <w:b/>
        </w:rPr>
        <w:tab/>
      </w:r>
      <w:r>
        <w:rPr>
          <w:b/>
        </w:rPr>
        <w:tab/>
      </w:r>
    </w:p>
    <w:p w14:paraId="5B216265" w14:textId="77777777" w:rsidR="00A928C3" w:rsidRDefault="00A928C3" w:rsidP="00A928C3">
      <w:pPr>
        <w:tabs>
          <w:tab w:val="left" w:pos="180"/>
          <w:tab w:val="right" w:leader="dot" w:pos="9214"/>
        </w:tabs>
        <w:spacing w:line="480" w:lineRule="auto"/>
        <w:jc w:val="both"/>
        <w:rPr>
          <w:b/>
        </w:rPr>
      </w:pPr>
      <w:r>
        <w:rPr>
          <w:b/>
        </w:rPr>
        <w:tab/>
      </w:r>
      <w:r>
        <w:rPr>
          <w:b/>
        </w:rPr>
        <w:tab/>
      </w:r>
    </w:p>
    <w:p w14:paraId="2AC89E8D" w14:textId="77777777" w:rsidR="00A928C3" w:rsidRDefault="00A928C3" w:rsidP="00A928C3">
      <w:pPr>
        <w:tabs>
          <w:tab w:val="left" w:pos="180"/>
          <w:tab w:val="right" w:leader="dot" w:pos="9214"/>
        </w:tabs>
        <w:spacing w:line="480" w:lineRule="auto"/>
        <w:jc w:val="both"/>
        <w:rPr>
          <w:b/>
        </w:rPr>
      </w:pPr>
      <w:r>
        <w:rPr>
          <w:b/>
        </w:rPr>
        <w:tab/>
      </w:r>
      <w:r>
        <w:rPr>
          <w:b/>
        </w:rPr>
        <w:tab/>
      </w:r>
    </w:p>
    <w:p w14:paraId="6D77433D" w14:textId="77777777" w:rsidR="00A928C3" w:rsidRDefault="00A928C3" w:rsidP="00A928C3">
      <w:pPr>
        <w:tabs>
          <w:tab w:val="left" w:pos="180"/>
          <w:tab w:val="right" w:leader="dot" w:pos="9214"/>
        </w:tabs>
        <w:spacing w:line="480" w:lineRule="auto"/>
        <w:jc w:val="both"/>
        <w:rPr>
          <w:b/>
        </w:rPr>
      </w:pPr>
      <w:r>
        <w:rPr>
          <w:b/>
        </w:rPr>
        <w:tab/>
      </w:r>
      <w:r>
        <w:rPr>
          <w:b/>
        </w:rPr>
        <w:tab/>
      </w:r>
    </w:p>
    <w:p w14:paraId="135B67F6" w14:textId="77777777" w:rsidR="00A928C3" w:rsidRDefault="00A928C3" w:rsidP="00A928C3">
      <w:pPr>
        <w:tabs>
          <w:tab w:val="left" w:pos="180"/>
          <w:tab w:val="right" w:leader="dot" w:pos="9214"/>
        </w:tabs>
        <w:spacing w:line="480" w:lineRule="auto"/>
        <w:jc w:val="both"/>
        <w:rPr>
          <w:b/>
        </w:rPr>
      </w:pPr>
      <w:r>
        <w:rPr>
          <w:b/>
        </w:rPr>
        <w:tab/>
      </w:r>
      <w:r>
        <w:rPr>
          <w:b/>
        </w:rPr>
        <w:tab/>
      </w:r>
    </w:p>
    <w:p w14:paraId="34AFF1F4" w14:textId="77777777" w:rsidR="00A928C3" w:rsidRDefault="00A928C3" w:rsidP="00A928C3">
      <w:pPr>
        <w:tabs>
          <w:tab w:val="left" w:pos="180"/>
          <w:tab w:val="right" w:leader="dot" w:pos="9214"/>
        </w:tabs>
        <w:spacing w:line="480" w:lineRule="auto"/>
        <w:jc w:val="both"/>
        <w:rPr>
          <w:b/>
        </w:rPr>
      </w:pPr>
      <w:r>
        <w:rPr>
          <w:b/>
        </w:rPr>
        <w:tab/>
      </w:r>
      <w:r>
        <w:rPr>
          <w:b/>
        </w:rPr>
        <w:tab/>
      </w:r>
    </w:p>
    <w:p w14:paraId="5CE1F036" w14:textId="77777777" w:rsidR="00A928C3" w:rsidRDefault="00A928C3" w:rsidP="00A928C3">
      <w:pPr>
        <w:tabs>
          <w:tab w:val="left" w:pos="180"/>
          <w:tab w:val="right" w:leader="dot" w:pos="9214"/>
        </w:tabs>
        <w:spacing w:line="480" w:lineRule="auto"/>
        <w:jc w:val="both"/>
        <w:rPr>
          <w:b/>
        </w:rPr>
      </w:pPr>
      <w:r>
        <w:rPr>
          <w:b/>
        </w:rPr>
        <w:tab/>
      </w:r>
      <w:r>
        <w:rPr>
          <w:b/>
        </w:rPr>
        <w:tab/>
      </w:r>
    </w:p>
    <w:p w14:paraId="62C927E6" w14:textId="77777777" w:rsidR="00A928C3" w:rsidRDefault="00A928C3" w:rsidP="00A928C3">
      <w:pPr>
        <w:tabs>
          <w:tab w:val="left" w:pos="180"/>
          <w:tab w:val="right" w:leader="dot" w:pos="9214"/>
        </w:tabs>
        <w:spacing w:line="480" w:lineRule="auto"/>
        <w:jc w:val="both"/>
        <w:rPr>
          <w:b/>
        </w:rPr>
      </w:pPr>
      <w:r>
        <w:rPr>
          <w:b/>
        </w:rPr>
        <w:tab/>
      </w:r>
      <w:r>
        <w:rPr>
          <w:b/>
        </w:rPr>
        <w:tab/>
      </w:r>
    </w:p>
    <w:p w14:paraId="5A0C8C0D" w14:textId="77777777" w:rsidR="00A928C3" w:rsidRDefault="00A928C3" w:rsidP="00A928C3">
      <w:pPr>
        <w:tabs>
          <w:tab w:val="left" w:pos="180"/>
          <w:tab w:val="right" w:leader="dot" w:pos="8460"/>
        </w:tabs>
        <w:spacing w:line="360" w:lineRule="auto"/>
        <w:jc w:val="both"/>
        <w:rPr>
          <w:b/>
        </w:rPr>
      </w:pPr>
    </w:p>
    <w:p w14:paraId="2E65C556" w14:textId="77777777" w:rsidR="00A928C3" w:rsidRDefault="00A928C3" w:rsidP="00A928C3">
      <w:pPr>
        <w:spacing w:after="120" w:line="360" w:lineRule="auto"/>
        <w:ind w:right="403"/>
        <w:jc w:val="right"/>
      </w:pPr>
      <w:r>
        <w:t xml:space="preserve">  </w:t>
      </w:r>
      <w:r>
        <w:rPr>
          <w:i/>
        </w:rPr>
        <w:t>TP. Hồ Chí Minh</w:t>
      </w:r>
      <w:r>
        <w:t xml:space="preserve"> , </w:t>
      </w:r>
      <w:r>
        <w:rPr>
          <w:i/>
        </w:rPr>
        <w:t>Ngày………tháng………năm 202</w:t>
      </w:r>
      <w:r w:rsidR="007B597E">
        <w:rPr>
          <w:i/>
        </w:rPr>
        <w:t>3</w:t>
      </w:r>
    </w:p>
    <w:p w14:paraId="11503C54" w14:textId="77777777" w:rsidR="00A928C3" w:rsidRDefault="00A928C3" w:rsidP="00A928C3">
      <w:pPr>
        <w:tabs>
          <w:tab w:val="center" w:pos="6804"/>
        </w:tabs>
        <w:spacing w:line="360" w:lineRule="auto"/>
        <w:jc w:val="both"/>
        <w:outlineLvl w:val="0"/>
        <w:rPr>
          <w:b/>
          <w:sz w:val="32"/>
          <w:szCs w:val="32"/>
        </w:rPr>
      </w:pPr>
      <w:r>
        <w:rPr>
          <w:b/>
        </w:rPr>
        <w:tab/>
      </w:r>
      <w:r>
        <w:rPr>
          <w:b/>
          <w:sz w:val="32"/>
          <w:szCs w:val="32"/>
        </w:rPr>
        <w:t>GIÁM ĐỐC</w:t>
      </w:r>
    </w:p>
    <w:p w14:paraId="4E270BF3" w14:textId="77777777" w:rsidR="00A928C3" w:rsidRDefault="00000000" w:rsidP="00A928C3">
      <w:pPr>
        <w:spacing w:line="360" w:lineRule="auto"/>
        <w:jc w:val="both"/>
        <w:rPr>
          <w:b/>
          <w:sz w:val="26"/>
          <w:szCs w:val="26"/>
        </w:rPr>
      </w:pPr>
      <w:r>
        <w:rPr>
          <w:b/>
          <w:sz w:val="26"/>
          <w:szCs w:val="26"/>
        </w:rPr>
        <w:br w:type="page"/>
      </w:r>
      <w:r w:rsidR="00A928C3">
        <w:rPr>
          <w:b/>
          <w:sz w:val="26"/>
          <w:szCs w:val="26"/>
        </w:rPr>
        <w:lastRenderedPageBreak/>
        <w:t>MỤC LỤC</w:t>
      </w:r>
    </w:p>
    <w:p w14:paraId="4B025446" w14:textId="77777777" w:rsidR="00A928C3" w:rsidRDefault="00A928C3" w:rsidP="00A928C3">
      <w:pPr>
        <w:spacing w:line="360" w:lineRule="auto"/>
        <w:jc w:val="both"/>
        <w:rPr>
          <w:sz w:val="26"/>
          <w:szCs w:val="26"/>
        </w:rPr>
      </w:pPr>
    </w:p>
    <w:p w14:paraId="3367E9F5" w14:textId="77777777" w:rsidR="00A928C3" w:rsidRDefault="00A928C3" w:rsidP="00A928C3">
      <w:pPr>
        <w:spacing w:line="360" w:lineRule="auto"/>
        <w:jc w:val="both"/>
        <w:rPr>
          <w:b/>
          <w:sz w:val="26"/>
          <w:szCs w:val="26"/>
        </w:rPr>
      </w:pPr>
      <w:r>
        <w:rPr>
          <w:b/>
          <w:sz w:val="26"/>
          <w:szCs w:val="26"/>
        </w:rPr>
        <w:t>PHẦN I: TỔNG QUAN VỂ CÔNG TY ĐIỆN LỰC GÒ VẤP</w:t>
      </w:r>
    </w:p>
    <w:p w14:paraId="34871E64" w14:textId="77777777" w:rsidR="00A928C3" w:rsidRDefault="00A928C3" w:rsidP="00A928C3">
      <w:pPr>
        <w:tabs>
          <w:tab w:val="right" w:leader="dot" w:pos="9617"/>
        </w:tabs>
        <w:spacing w:line="360" w:lineRule="auto"/>
        <w:jc w:val="both"/>
        <w:outlineLvl w:val="0"/>
        <w:rPr>
          <w:sz w:val="26"/>
          <w:szCs w:val="26"/>
        </w:rPr>
      </w:pPr>
      <w:r>
        <w:rPr>
          <w:sz w:val="26"/>
          <w:szCs w:val="26"/>
        </w:rPr>
        <w:t>I. LỊCH SỬ HÌNH THÀNH</w:t>
      </w:r>
      <w:r>
        <w:rPr>
          <w:i/>
          <w:sz w:val="26"/>
          <w:szCs w:val="26"/>
        </w:rPr>
        <w:tab/>
        <w:t xml:space="preserve">Trang </w:t>
      </w:r>
      <w:r w:rsidR="007B597E">
        <w:rPr>
          <w:i/>
          <w:sz w:val="26"/>
          <w:szCs w:val="26"/>
        </w:rPr>
        <w:t>5</w:t>
      </w:r>
    </w:p>
    <w:p w14:paraId="3EA5B99F" w14:textId="77777777" w:rsidR="00A928C3" w:rsidRDefault="00A928C3" w:rsidP="00A928C3">
      <w:pPr>
        <w:tabs>
          <w:tab w:val="right" w:leader="dot" w:pos="9617"/>
        </w:tabs>
        <w:spacing w:line="360" w:lineRule="auto"/>
        <w:jc w:val="both"/>
        <w:outlineLvl w:val="0"/>
        <w:rPr>
          <w:i/>
          <w:sz w:val="26"/>
          <w:szCs w:val="26"/>
        </w:rPr>
      </w:pPr>
      <w:r>
        <w:rPr>
          <w:sz w:val="26"/>
          <w:szCs w:val="26"/>
        </w:rPr>
        <w:t>II. CHỨC NĂNG:</w:t>
      </w:r>
      <w:r>
        <w:rPr>
          <w:sz w:val="26"/>
          <w:szCs w:val="26"/>
        </w:rPr>
        <w:tab/>
      </w:r>
      <w:r>
        <w:rPr>
          <w:i/>
          <w:sz w:val="26"/>
          <w:szCs w:val="26"/>
        </w:rPr>
        <w:t xml:space="preserve">Trang </w:t>
      </w:r>
      <w:r w:rsidR="007B597E">
        <w:rPr>
          <w:i/>
          <w:sz w:val="26"/>
          <w:szCs w:val="26"/>
        </w:rPr>
        <w:t>6</w:t>
      </w:r>
    </w:p>
    <w:p w14:paraId="76CED3B0" w14:textId="77777777" w:rsidR="00A928C3" w:rsidRPr="007B597E" w:rsidRDefault="00A928C3" w:rsidP="00A928C3">
      <w:pPr>
        <w:tabs>
          <w:tab w:val="right" w:leader="dot" w:pos="9617"/>
        </w:tabs>
        <w:spacing w:line="360" w:lineRule="auto"/>
        <w:jc w:val="both"/>
        <w:outlineLvl w:val="0"/>
        <w:rPr>
          <w:sz w:val="26"/>
          <w:szCs w:val="26"/>
          <w:lang w:val="fr-FR"/>
        </w:rPr>
      </w:pPr>
      <w:r w:rsidRPr="007B597E">
        <w:rPr>
          <w:sz w:val="26"/>
          <w:szCs w:val="26"/>
          <w:lang w:val="fr-FR"/>
        </w:rPr>
        <w:t>III. NHIÊM VỤ:</w:t>
      </w:r>
      <w:r w:rsidRPr="007B597E">
        <w:rPr>
          <w:sz w:val="26"/>
          <w:szCs w:val="26"/>
          <w:lang w:val="fr-FR"/>
        </w:rPr>
        <w:tab/>
      </w:r>
      <w:r w:rsidRPr="007B597E">
        <w:rPr>
          <w:i/>
          <w:sz w:val="26"/>
          <w:szCs w:val="26"/>
          <w:lang w:val="fr-FR"/>
        </w:rPr>
        <w:t xml:space="preserve">Trang </w:t>
      </w:r>
      <w:r w:rsidR="007B597E" w:rsidRPr="007B597E">
        <w:rPr>
          <w:i/>
          <w:sz w:val="26"/>
          <w:szCs w:val="26"/>
          <w:lang w:val="fr-FR"/>
        </w:rPr>
        <w:t>6</w:t>
      </w:r>
    </w:p>
    <w:p w14:paraId="779BF95A" w14:textId="77777777" w:rsidR="00A928C3" w:rsidRPr="007B597E" w:rsidRDefault="00A928C3" w:rsidP="00A928C3">
      <w:pPr>
        <w:tabs>
          <w:tab w:val="right" w:leader="dot" w:pos="9617"/>
        </w:tabs>
        <w:spacing w:line="360" w:lineRule="auto"/>
        <w:jc w:val="both"/>
        <w:outlineLvl w:val="0"/>
        <w:rPr>
          <w:sz w:val="26"/>
          <w:szCs w:val="26"/>
          <w:lang w:val="fr-FR"/>
        </w:rPr>
      </w:pPr>
      <w:r w:rsidRPr="007B597E">
        <w:rPr>
          <w:sz w:val="26"/>
          <w:szCs w:val="26"/>
          <w:lang w:val="fr-FR"/>
        </w:rPr>
        <w:t>IV. QUYỀN HẠN:</w:t>
      </w:r>
      <w:r w:rsidRPr="007B597E">
        <w:rPr>
          <w:sz w:val="26"/>
          <w:szCs w:val="26"/>
          <w:lang w:val="fr-FR"/>
        </w:rPr>
        <w:tab/>
      </w:r>
      <w:r w:rsidRPr="007B597E">
        <w:rPr>
          <w:i/>
          <w:sz w:val="26"/>
          <w:szCs w:val="26"/>
          <w:lang w:val="fr-FR"/>
        </w:rPr>
        <w:t xml:space="preserve">Trang </w:t>
      </w:r>
      <w:r w:rsidR="007B597E">
        <w:rPr>
          <w:i/>
          <w:sz w:val="26"/>
          <w:szCs w:val="26"/>
          <w:lang w:val="fr-FR"/>
        </w:rPr>
        <w:t>8</w:t>
      </w:r>
    </w:p>
    <w:p w14:paraId="35B9D99F" w14:textId="77777777" w:rsidR="00A928C3" w:rsidRPr="007B597E" w:rsidRDefault="00A928C3" w:rsidP="00A928C3">
      <w:pPr>
        <w:tabs>
          <w:tab w:val="right" w:leader="dot" w:pos="9617"/>
        </w:tabs>
        <w:spacing w:line="360" w:lineRule="auto"/>
        <w:jc w:val="both"/>
        <w:outlineLvl w:val="0"/>
        <w:rPr>
          <w:sz w:val="26"/>
          <w:szCs w:val="26"/>
          <w:lang w:val="fr-FR"/>
        </w:rPr>
      </w:pPr>
      <w:r w:rsidRPr="007B597E">
        <w:rPr>
          <w:sz w:val="26"/>
          <w:szCs w:val="26"/>
          <w:lang w:val="fr-FR"/>
        </w:rPr>
        <w:t>V. CƠ CẤU TỔ CHỨC:</w:t>
      </w:r>
      <w:r w:rsidRPr="007B597E">
        <w:rPr>
          <w:sz w:val="26"/>
          <w:szCs w:val="26"/>
          <w:lang w:val="fr-FR"/>
        </w:rPr>
        <w:tab/>
      </w:r>
      <w:r w:rsidRPr="007B597E">
        <w:rPr>
          <w:i/>
          <w:sz w:val="26"/>
          <w:szCs w:val="26"/>
          <w:lang w:val="fr-FR"/>
        </w:rPr>
        <w:t xml:space="preserve">Trang </w:t>
      </w:r>
      <w:r w:rsidR="007B597E">
        <w:rPr>
          <w:i/>
          <w:sz w:val="26"/>
          <w:szCs w:val="26"/>
          <w:lang w:val="fr-FR"/>
        </w:rPr>
        <w:t>9</w:t>
      </w:r>
    </w:p>
    <w:p w14:paraId="35DE8034" w14:textId="77777777" w:rsidR="00A928C3" w:rsidRPr="007B597E" w:rsidRDefault="00A928C3" w:rsidP="00A928C3">
      <w:pPr>
        <w:spacing w:line="360" w:lineRule="auto"/>
        <w:ind w:right="-360"/>
        <w:jc w:val="both"/>
        <w:rPr>
          <w:b/>
          <w:sz w:val="26"/>
          <w:szCs w:val="26"/>
          <w:lang w:val="fr-FR"/>
        </w:rPr>
      </w:pPr>
      <w:r w:rsidRPr="007B597E">
        <w:rPr>
          <w:b/>
          <w:sz w:val="26"/>
          <w:szCs w:val="26"/>
          <w:lang w:val="fr-FR"/>
        </w:rPr>
        <w:t>PHẦN II: CHỨC NĂNG, NHIỆM VỤ CỦA PHÒNG, ĐỘI, CỦA CÔNG TY ĐIÊN LỰC GÒ VẤP</w:t>
      </w:r>
    </w:p>
    <w:p w14:paraId="33E923C2" w14:textId="77777777" w:rsidR="00A928C3" w:rsidRPr="007B597E" w:rsidRDefault="00A928C3" w:rsidP="00A928C3">
      <w:pPr>
        <w:tabs>
          <w:tab w:val="right" w:leader="dot" w:pos="9617"/>
        </w:tabs>
        <w:spacing w:line="360" w:lineRule="auto"/>
        <w:jc w:val="both"/>
        <w:outlineLvl w:val="0"/>
        <w:rPr>
          <w:sz w:val="26"/>
          <w:szCs w:val="26"/>
          <w:lang w:val="fr-FR"/>
        </w:rPr>
      </w:pPr>
      <w:r w:rsidRPr="007B597E">
        <w:rPr>
          <w:sz w:val="26"/>
          <w:szCs w:val="26"/>
          <w:lang w:val="fr-FR"/>
        </w:rPr>
        <w:t>I. VĂN PHÒNG</w:t>
      </w:r>
      <w:r w:rsidRPr="007B597E">
        <w:rPr>
          <w:sz w:val="26"/>
          <w:szCs w:val="26"/>
          <w:lang w:val="fr-FR"/>
        </w:rPr>
        <w:tab/>
      </w:r>
      <w:r w:rsidRPr="007B597E">
        <w:rPr>
          <w:i/>
          <w:sz w:val="26"/>
          <w:szCs w:val="26"/>
          <w:lang w:val="fr-FR"/>
        </w:rPr>
        <w:t>Trang 1</w:t>
      </w:r>
      <w:r w:rsidR="007B597E" w:rsidRPr="007B597E">
        <w:rPr>
          <w:i/>
          <w:sz w:val="26"/>
          <w:szCs w:val="26"/>
          <w:lang w:val="fr-FR"/>
        </w:rPr>
        <w:t>1</w:t>
      </w:r>
    </w:p>
    <w:p w14:paraId="120D8D4A" w14:textId="77777777" w:rsidR="00A928C3" w:rsidRPr="007B597E" w:rsidRDefault="00A928C3" w:rsidP="00A928C3">
      <w:pPr>
        <w:tabs>
          <w:tab w:val="right" w:leader="dot" w:pos="9617"/>
        </w:tabs>
        <w:spacing w:line="360" w:lineRule="auto"/>
        <w:jc w:val="both"/>
        <w:outlineLvl w:val="0"/>
        <w:rPr>
          <w:sz w:val="26"/>
          <w:szCs w:val="26"/>
          <w:lang w:val="fr-FR"/>
        </w:rPr>
      </w:pPr>
      <w:r w:rsidRPr="007B597E">
        <w:rPr>
          <w:sz w:val="26"/>
          <w:szCs w:val="26"/>
          <w:lang w:val="fr-FR"/>
        </w:rPr>
        <w:t>II. PHÒNG KẾ HOẠCH - VẬT TƯ</w:t>
      </w:r>
      <w:r w:rsidRPr="007B597E">
        <w:rPr>
          <w:sz w:val="26"/>
          <w:szCs w:val="26"/>
          <w:lang w:val="fr-FR"/>
        </w:rPr>
        <w:tab/>
      </w:r>
      <w:r w:rsidRPr="007B597E">
        <w:rPr>
          <w:i/>
          <w:sz w:val="26"/>
          <w:szCs w:val="26"/>
          <w:lang w:val="fr-FR"/>
        </w:rPr>
        <w:t>Trang 12</w:t>
      </w:r>
    </w:p>
    <w:p w14:paraId="2CF2121F" w14:textId="77777777" w:rsidR="00A928C3" w:rsidRDefault="00A928C3" w:rsidP="00A928C3">
      <w:pPr>
        <w:tabs>
          <w:tab w:val="right" w:leader="dot" w:pos="9617"/>
        </w:tabs>
        <w:spacing w:line="360" w:lineRule="auto"/>
        <w:jc w:val="both"/>
        <w:outlineLvl w:val="0"/>
        <w:rPr>
          <w:sz w:val="26"/>
          <w:szCs w:val="26"/>
        </w:rPr>
      </w:pPr>
      <w:r>
        <w:rPr>
          <w:sz w:val="26"/>
          <w:szCs w:val="26"/>
        </w:rPr>
        <w:t>III. PHÒNG TỔ CHỨC NHÂN SỰ</w:t>
      </w:r>
      <w:r>
        <w:rPr>
          <w:sz w:val="26"/>
          <w:szCs w:val="26"/>
        </w:rPr>
        <w:tab/>
      </w:r>
      <w:r>
        <w:rPr>
          <w:i/>
          <w:sz w:val="26"/>
          <w:szCs w:val="26"/>
        </w:rPr>
        <w:t>Trang 13</w:t>
      </w:r>
    </w:p>
    <w:p w14:paraId="5DADF89D" w14:textId="77777777" w:rsidR="00A928C3" w:rsidRDefault="00A928C3" w:rsidP="00A928C3">
      <w:pPr>
        <w:tabs>
          <w:tab w:val="right" w:leader="dot" w:pos="9617"/>
        </w:tabs>
        <w:spacing w:line="360" w:lineRule="auto"/>
        <w:jc w:val="both"/>
        <w:outlineLvl w:val="0"/>
        <w:rPr>
          <w:sz w:val="26"/>
          <w:szCs w:val="26"/>
        </w:rPr>
      </w:pPr>
      <w:r>
        <w:rPr>
          <w:sz w:val="26"/>
          <w:szCs w:val="26"/>
        </w:rPr>
        <w:t>IV. PHÒNG TÀI CHÍNH KẾ TOÁN</w:t>
      </w:r>
      <w:r>
        <w:rPr>
          <w:sz w:val="26"/>
          <w:szCs w:val="26"/>
        </w:rPr>
        <w:tab/>
      </w:r>
      <w:r>
        <w:rPr>
          <w:i/>
          <w:sz w:val="26"/>
          <w:szCs w:val="26"/>
        </w:rPr>
        <w:t>Trang 14</w:t>
      </w:r>
    </w:p>
    <w:p w14:paraId="76279891" w14:textId="77777777" w:rsidR="00A928C3" w:rsidRDefault="00A928C3" w:rsidP="00A928C3">
      <w:pPr>
        <w:tabs>
          <w:tab w:val="right" w:leader="dot" w:pos="9617"/>
        </w:tabs>
        <w:spacing w:line="360" w:lineRule="auto"/>
        <w:jc w:val="both"/>
        <w:outlineLvl w:val="0"/>
        <w:rPr>
          <w:sz w:val="26"/>
          <w:szCs w:val="26"/>
        </w:rPr>
      </w:pPr>
      <w:r>
        <w:rPr>
          <w:sz w:val="26"/>
          <w:szCs w:val="26"/>
        </w:rPr>
        <w:t>V. PHÒNG QUẢN LÍ ĐẦU TƯ</w:t>
      </w:r>
      <w:r>
        <w:rPr>
          <w:sz w:val="26"/>
          <w:szCs w:val="26"/>
        </w:rPr>
        <w:tab/>
      </w:r>
      <w:r>
        <w:rPr>
          <w:i/>
          <w:sz w:val="26"/>
          <w:szCs w:val="26"/>
        </w:rPr>
        <w:t>Trang 15</w:t>
      </w:r>
    </w:p>
    <w:p w14:paraId="6814E457" w14:textId="77777777" w:rsidR="00A928C3" w:rsidRDefault="00A928C3" w:rsidP="00A928C3">
      <w:pPr>
        <w:tabs>
          <w:tab w:val="right" w:leader="dot" w:pos="9617"/>
        </w:tabs>
        <w:spacing w:line="360" w:lineRule="auto"/>
        <w:jc w:val="both"/>
        <w:outlineLvl w:val="0"/>
        <w:rPr>
          <w:sz w:val="26"/>
          <w:szCs w:val="26"/>
        </w:rPr>
      </w:pPr>
      <w:r>
        <w:rPr>
          <w:sz w:val="26"/>
          <w:szCs w:val="26"/>
        </w:rPr>
        <w:t>VI. ĐỘI KỸ THUẬT AN TOÀN</w:t>
      </w:r>
      <w:r>
        <w:rPr>
          <w:sz w:val="26"/>
          <w:szCs w:val="26"/>
        </w:rPr>
        <w:tab/>
      </w:r>
      <w:r>
        <w:rPr>
          <w:i/>
          <w:sz w:val="26"/>
          <w:szCs w:val="26"/>
        </w:rPr>
        <w:t>Trang 15</w:t>
      </w:r>
    </w:p>
    <w:p w14:paraId="0488CC94" w14:textId="77777777" w:rsidR="00A928C3" w:rsidRDefault="00A928C3" w:rsidP="00A928C3">
      <w:pPr>
        <w:tabs>
          <w:tab w:val="right" w:leader="dot" w:pos="9617"/>
        </w:tabs>
        <w:spacing w:line="360" w:lineRule="auto"/>
        <w:jc w:val="both"/>
        <w:outlineLvl w:val="0"/>
        <w:rPr>
          <w:sz w:val="26"/>
          <w:szCs w:val="26"/>
        </w:rPr>
      </w:pPr>
      <w:r>
        <w:rPr>
          <w:sz w:val="26"/>
          <w:szCs w:val="26"/>
        </w:rPr>
        <w:t>VII. ĐỘI QUẢN LÍ LƯỚI ĐIỆN</w:t>
      </w:r>
      <w:r>
        <w:rPr>
          <w:sz w:val="26"/>
          <w:szCs w:val="26"/>
        </w:rPr>
        <w:tab/>
      </w:r>
      <w:r>
        <w:rPr>
          <w:i/>
          <w:sz w:val="26"/>
          <w:szCs w:val="26"/>
        </w:rPr>
        <w:t>Trang 20</w:t>
      </w:r>
    </w:p>
    <w:p w14:paraId="0F1CFD9F" w14:textId="77777777" w:rsidR="00A928C3" w:rsidRDefault="00A928C3" w:rsidP="00A928C3">
      <w:pPr>
        <w:tabs>
          <w:tab w:val="right" w:leader="dot" w:pos="9617"/>
        </w:tabs>
        <w:spacing w:line="360" w:lineRule="auto"/>
        <w:jc w:val="both"/>
        <w:outlineLvl w:val="0"/>
        <w:rPr>
          <w:sz w:val="26"/>
          <w:szCs w:val="26"/>
        </w:rPr>
      </w:pPr>
      <w:r>
        <w:rPr>
          <w:sz w:val="26"/>
          <w:szCs w:val="26"/>
        </w:rPr>
        <w:t>VIII. ĐỘI VẬN HÀNH LƯỚI ĐIỆN</w:t>
      </w:r>
      <w:r>
        <w:rPr>
          <w:sz w:val="26"/>
          <w:szCs w:val="26"/>
        </w:rPr>
        <w:tab/>
      </w:r>
      <w:r>
        <w:rPr>
          <w:i/>
          <w:sz w:val="26"/>
          <w:szCs w:val="26"/>
        </w:rPr>
        <w:t>Trang 2</w:t>
      </w:r>
      <w:r w:rsidR="007B597E">
        <w:rPr>
          <w:i/>
          <w:sz w:val="26"/>
          <w:szCs w:val="26"/>
        </w:rPr>
        <w:t>3</w:t>
      </w:r>
    </w:p>
    <w:p w14:paraId="663A648C" w14:textId="77777777" w:rsidR="00A928C3" w:rsidRDefault="00A928C3" w:rsidP="00A928C3">
      <w:pPr>
        <w:tabs>
          <w:tab w:val="right" w:leader="dot" w:pos="9617"/>
        </w:tabs>
        <w:spacing w:line="360" w:lineRule="auto"/>
        <w:jc w:val="both"/>
        <w:outlineLvl w:val="0"/>
        <w:rPr>
          <w:sz w:val="26"/>
          <w:szCs w:val="26"/>
        </w:rPr>
      </w:pPr>
      <w:r>
        <w:rPr>
          <w:sz w:val="26"/>
          <w:szCs w:val="26"/>
        </w:rPr>
        <w:t>IX. PHÓNG KINH DOANH</w:t>
      </w:r>
      <w:r>
        <w:rPr>
          <w:sz w:val="26"/>
          <w:szCs w:val="26"/>
        </w:rPr>
        <w:tab/>
      </w:r>
      <w:r>
        <w:rPr>
          <w:i/>
          <w:sz w:val="26"/>
          <w:szCs w:val="26"/>
        </w:rPr>
        <w:t>Trang 2</w:t>
      </w:r>
      <w:r w:rsidR="007B597E">
        <w:rPr>
          <w:i/>
          <w:sz w:val="26"/>
          <w:szCs w:val="26"/>
        </w:rPr>
        <w:t>4</w:t>
      </w:r>
    </w:p>
    <w:p w14:paraId="69303A01" w14:textId="77777777" w:rsidR="00A928C3" w:rsidRDefault="00A928C3" w:rsidP="00A928C3">
      <w:pPr>
        <w:tabs>
          <w:tab w:val="right" w:leader="dot" w:pos="9617"/>
        </w:tabs>
        <w:spacing w:line="360" w:lineRule="auto"/>
        <w:jc w:val="both"/>
        <w:outlineLvl w:val="0"/>
        <w:rPr>
          <w:sz w:val="26"/>
          <w:szCs w:val="26"/>
        </w:rPr>
      </w:pPr>
      <w:r>
        <w:rPr>
          <w:sz w:val="26"/>
          <w:szCs w:val="26"/>
        </w:rPr>
        <w:t>X. ĐỘI DỊCH VỤ KHÁCH HÀNG</w:t>
      </w:r>
      <w:r>
        <w:rPr>
          <w:sz w:val="26"/>
          <w:szCs w:val="26"/>
        </w:rPr>
        <w:tab/>
      </w:r>
      <w:r>
        <w:rPr>
          <w:i/>
          <w:sz w:val="26"/>
          <w:szCs w:val="26"/>
        </w:rPr>
        <w:t>Trang 2</w:t>
      </w:r>
      <w:r w:rsidR="007B597E">
        <w:rPr>
          <w:i/>
          <w:sz w:val="26"/>
          <w:szCs w:val="26"/>
        </w:rPr>
        <w:t>6</w:t>
      </w:r>
    </w:p>
    <w:p w14:paraId="7A2E2ED2" w14:textId="77777777" w:rsidR="00A928C3" w:rsidRPr="00A928C3" w:rsidRDefault="00A928C3" w:rsidP="00A928C3">
      <w:pPr>
        <w:tabs>
          <w:tab w:val="right" w:leader="dot" w:pos="9617"/>
        </w:tabs>
        <w:spacing w:line="360" w:lineRule="auto"/>
        <w:jc w:val="both"/>
        <w:outlineLvl w:val="0"/>
        <w:rPr>
          <w:i/>
          <w:sz w:val="26"/>
          <w:szCs w:val="26"/>
          <w:lang w:val="fr-FR"/>
        </w:rPr>
      </w:pPr>
      <w:r w:rsidRPr="00A928C3">
        <w:rPr>
          <w:sz w:val="26"/>
          <w:szCs w:val="26"/>
          <w:lang w:val="fr-FR"/>
        </w:rPr>
        <w:t>XI. ĐÔI QUẢN LÍ THU GHI</w:t>
      </w:r>
      <w:r w:rsidRPr="00A928C3">
        <w:rPr>
          <w:sz w:val="26"/>
          <w:szCs w:val="26"/>
          <w:lang w:val="fr-FR"/>
        </w:rPr>
        <w:tab/>
      </w:r>
      <w:r w:rsidRPr="00A928C3">
        <w:rPr>
          <w:i/>
          <w:sz w:val="26"/>
          <w:szCs w:val="26"/>
          <w:lang w:val="fr-FR"/>
        </w:rPr>
        <w:t>Trang 2</w:t>
      </w:r>
      <w:r w:rsidR="007B597E">
        <w:rPr>
          <w:i/>
          <w:sz w:val="26"/>
          <w:szCs w:val="26"/>
          <w:lang w:val="fr-FR"/>
        </w:rPr>
        <w:t>7</w:t>
      </w:r>
    </w:p>
    <w:p w14:paraId="58C73529" w14:textId="77777777" w:rsidR="00A928C3" w:rsidRPr="00A928C3" w:rsidRDefault="00A928C3" w:rsidP="00A928C3">
      <w:pPr>
        <w:tabs>
          <w:tab w:val="right" w:leader="dot" w:pos="9617"/>
        </w:tabs>
        <w:spacing w:line="360" w:lineRule="auto"/>
        <w:jc w:val="both"/>
        <w:outlineLvl w:val="0"/>
        <w:rPr>
          <w:sz w:val="26"/>
          <w:szCs w:val="26"/>
          <w:lang w:val="fr-FR"/>
        </w:rPr>
      </w:pPr>
      <w:r w:rsidRPr="00A928C3">
        <w:rPr>
          <w:sz w:val="26"/>
          <w:szCs w:val="26"/>
          <w:lang w:val="fr-FR"/>
        </w:rPr>
        <w:t>XII. ĐỘI QUẢN LÍ HỆ THỐNG ĐO ĐẾM</w:t>
      </w:r>
      <w:r w:rsidRPr="00A928C3">
        <w:rPr>
          <w:sz w:val="26"/>
          <w:szCs w:val="26"/>
          <w:lang w:val="fr-FR"/>
        </w:rPr>
        <w:tab/>
        <w:t xml:space="preserve"> </w:t>
      </w:r>
      <w:r w:rsidRPr="00A928C3">
        <w:rPr>
          <w:i/>
          <w:sz w:val="26"/>
          <w:szCs w:val="26"/>
          <w:lang w:val="fr-FR"/>
        </w:rPr>
        <w:t xml:space="preserve">Trang </w:t>
      </w:r>
      <w:r w:rsidR="007B597E">
        <w:rPr>
          <w:i/>
          <w:sz w:val="26"/>
          <w:szCs w:val="26"/>
          <w:lang w:val="fr-FR"/>
        </w:rPr>
        <w:t>28</w:t>
      </w:r>
    </w:p>
    <w:p w14:paraId="6D4F3DEF" w14:textId="77777777" w:rsidR="00A928C3" w:rsidRPr="00A928C3" w:rsidRDefault="00A928C3" w:rsidP="00A928C3">
      <w:pPr>
        <w:tabs>
          <w:tab w:val="left" w:pos="2610"/>
        </w:tabs>
        <w:spacing w:line="360" w:lineRule="auto"/>
        <w:jc w:val="both"/>
        <w:rPr>
          <w:b/>
          <w:sz w:val="26"/>
          <w:szCs w:val="26"/>
          <w:lang w:val="fr-FR"/>
        </w:rPr>
      </w:pPr>
      <w:r w:rsidRPr="00A928C3">
        <w:rPr>
          <w:b/>
          <w:sz w:val="26"/>
          <w:szCs w:val="26"/>
          <w:lang w:val="fr-FR"/>
        </w:rPr>
        <w:t>PHẦN III: NỘI DUNG THỰC TẬP</w:t>
      </w:r>
    </w:p>
    <w:p w14:paraId="1407E413" w14:textId="77777777" w:rsidR="00A928C3" w:rsidRPr="00A928C3" w:rsidRDefault="00A928C3" w:rsidP="00A928C3">
      <w:pPr>
        <w:tabs>
          <w:tab w:val="right" w:leader="dot" w:pos="9617"/>
        </w:tabs>
        <w:spacing w:line="360" w:lineRule="auto"/>
        <w:jc w:val="both"/>
        <w:rPr>
          <w:sz w:val="26"/>
          <w:szCs w:val="26"/>
          <w:lang w:val="fr-FR"/>
        </w:rPr>
      </w:pPr>
      <w:r w:rsidRPr="00A928C3">
        <w:rPr>
          <w:sz w:val="26"/>
          <w:szCs w:val="26"/>
          <w:lang w:val="fr-FR"/>
        </w:rPr>
        <w:t>I. HỌC TẬP &amp; THI SÁT HẠCH “QUY TRÌNH KỸ THUẬT AN TOÀN ĐIÊN”</w:t>
      </w:r>
      <w:r w:rsidRPr="00A928C3">
        <w:rPr>
          <w:sz w:val="26"/>
          <w:szCs w:val="26"/>
          <w:lang w:val="fr-FR"/>
        </w:rPr>
        <w:tab/>
      </w:r>
      <w:r w:rsidRPr="00A928C3">
        <w:rPr>
          <w:i/>
          <w:sz w:val="26"/>
          <w:szCs w:val="26"/>
          <w:lang w:val="fr-FR"/>
        </w:rPr>
        <w:t>Trang3</w:t>
      </w:r>
      <w:r w:rsidR="007B597E">
        <w:rPr>
          <w:i/>
          <w:sz w:val="26"/>
          <w:szCs w:val="26"/>
          <w:lang w:val="fr-FR"/>
        </w:rPr>
        <w:t>0</w:t>
      </w:r>
    </w:p>
    <w:p w14:paraId="0DC57643" w14:textId="77777777" w:rsidR="00A928C3" w:rsidRPr="00A928C3" w:rsidRDefault="00A928C3" w:rsidP="00A928C3">
      <w:pPr>
        <w:tabs>
          <w:tab w:val="right" w:leader="dot" w:pos="9617"/>
        </w:tabs>
        <w:spacing w:line="360" w:lineRule="auto"/>
        <w:jc w:val="both"/>
        <w:rPr>
          <w:sz w:val="26"/>
          <w:szCs w:val="26"/>
          <w:lang w:val="fr-FR"/>
        </w:rPr>
      </w:pPr>
      <w:r w:rsidRPr="00A928C3">
        <w:rPr>
          <w:sz w:val="26"/>
          <w:szCs w:val="26"/>
          <w:lang w:val="fr-FR"/>
        </w:rPr>
        <w:t>II. TÌM HIỂU VỀ ĐỘI QUẢN LÝ LƯỚI ĐIỆN:</w:t>
      </w:r>
      <w:r w:rsidRPr="00A928C3">
        <w:rPr>
          <w:sz w:val="26"/>
          <w:szCs w:val="26"/>
          <w:lang w:val="fr-FR"/>
        </w:rPr>
        <w:tab/>
      </w:r>
      <w:r w:rsidRPr="00A928C3">
        <w:rPr>
          <w:i/>
          <w:sz w:val="26"/>
          <w:szCs w:val="26"/>
          <w:lang w:val="fr-FR"/>
        </w:rPr>
        <w:t>Trang 3</w:t>
      </w:r>
      <w:r w:rsidR="007B597E">
        <w:rPr>
          <w:i/>
          <w:sz w:val="26"/>
          <w:szCs w:val="26"/>
          <w:lang w:val="fr-FR"/>
        </w:rPr>
        <w:t>4</w:t>
      </w:r>
    </w:p>
    <w:p w14:paraId="6B569525" w14:textId="77777777" w:rsidR="00A928C3" w:rsidRPr="00A928C3" w:rsidRDefault="00A928C3" w:rsidP="00A928C3">
      <w:pPr>
        <w:tabs>
          <w:tab w:val="right" w:leader="dot" w:pos="9617"/>
        </w:tabs>
        <w:spacing w:line="360" w:lineRule="auto"/>
        <w:jc w:val="both"/>
        <w:rPr>
          <w:sz w:val="26"/>
          <w:szCs w:val="26"/>
          <w:lang w:val="fr-FR"/>
        </w:rPr>
      </w:pPr>
      <w:r w:rsidRPr="00A928C3">
        <w:rPr>
          <w:sz w:val="26"/>
          <w:szCs w:val="26"/>
          <w:lang w:val="fr-FR"/>
        </w:rPr>
        <w:t>III. TÌM HIỂU VỀ ĐỘI VẬN HÀNH LƯỚI ĐIỆN GÒ VẤP:</w:t>
      </w:r>
      <w:r w:rsidRPr="00A928C3">
        <w:rPr>
          <w:sz w:val="26"/>
          <w:szCs w:val="26"/>
          <w:lang w:val="fr-FR"/>
        </w:rPr>
        <w:tab/>
      </w:r>
      <w:r w:rsidRPr="00A928C3">
        <w:rPr>
          <w:i/>
          <w:sz w:val="26"/>
          <w:szCs w:val="26"/>
          <w:lang w:val="fr-FR"/>
        </w:rPr>
        <w:t>Trang 3</w:t>
      </w:r>
      <w:r w:rsidR="007B597E">
        <w:rPr>
          <w:i/>
          <w:sz w:val="26"/>
          <w:szCs w:val="26"/>
          <w:lang w:val="fr-FR"/>
        </w:rPr>
        <w:t>8</w:t>
      </w:r>
    </w:p>
    <w:p w14:paraId="73A49E1B" w14:textId="77777777" w:rsidR="00A928C3" w:rsidRPr="00A928C3" w:rsidRDefault="00A928C3" w:rsidP="00A928C3">
      <w:pPr>
        <w:tabs>
          <w:tab w:val="right" w:leader="dot" w:pos="9617"/>
        </w:tabs>
        <w:spacing w:line="360" w:lineRule="auto"/>
        <w:jc w:val="both"/>
        <w:rPr>
          <w:sz w:val="26"/>
          <w:szCs w:val="26"/>
          <w:lang w:val="fr-FR"/>
        </w:rPr>
      </w:pPr>
      <w:r w:rsidRPr="00A928C3">
        <w:rPr>
          <w:sz w:val="26"/>
          <w:szCs w:val="26"/>
          <w:lang w:val="fr-FR"/>
        </w:rPr>
        <w:t>IV.  TÌM HIỂU CÔNG  TÁC TẠI PHÒNG KỸ THUẬT</w:t>
      </w:r>
      <w:r w:rsidRPr="00A928C3">
        <w:rPr>
          <w:sz w:val="26"/>
          <w:szCs w:val="26"/>
          <w:lang w:val="fr-FR"/>
        </w:rPr>
        <w:tab/>
      </w:r>
      <w:r w:rsidRPr="00A928C3">
        <w:rPr>
          <w:i/>
          <w:sz w:val="26"/>
          <w:szCs w:val="26"/>
          <w:lang w:val="fr-FR"/>
        </w:rPr>
        <w:t>Trang 68</w:t>
      </w:r>
    </w:p>
    <w:p w14:paraId="0D5260C8" w14:textId="77777777" w:rsidR="00A928C3" w:rsidRPr="0011745F" w:rsidRDefault="00A928C3" w:rsidP="00A928C3">
      <w:pPr>
        <w:spacing w:line="360" w:lineRule="auto"/>
        <w:jc w:val="both"/>
        <w:rPr>
          <w:b/>
          <w:sz w:val="26"/>
          <w:szCs w:val="26"/>
          <w:lang w:val="fr-FR"/>
        </w:rPr>
      </w:pPr>
      <w:r w:rsidRPr="0011745F">
        <w:rPr>
          <w:b/>
          <w:sz w:val="26"/>
          <w:szCs w:val="26"/>
          <w:lang w:val="fr-FR"/>
        </w:rPr>
        <w:t>PHIẾU ĐÁNH GIÁ</w:t>
      </w:r>
    </w:p>
    <w:p w14:paraId="2C578C95" w14:textId="77777777" w:rsidR="00A928C3" w:rsidRPr="0011745F" w:rsidRDefault="00A928C3" w:rsidP="00A928C3">
      <w:pPr>
        <w:spacing w:after="160" w:line="259" w:lineRule="auto"/>
        <w:jc w:val="both"/>
        <w:rPr>
          <w:b/>
          <w:sz w:val="26"/>
          <w:szCs w:val="26"/>
          <w:lang w:val="fr-FR"/>
        </w:rPr>
      </w:pPr>
      <w:r w:rsidRPr="0011745F">
        <w:rPr>
          <w:b/>
          <w:sz w:val="26"/>
          <w:szCs w:val="26"/>
          <w:lang w:val="fr-FR"/>
        </w:rPr>
        <w:br w:type="page"/>
      </w:r>
    </w:p>
    <w:p w14:paraId="35B90540" w14:textId="77777777" w:rsidR="00F716FA" w:rsidRPr="0011745F" w:rsidRDefault="0011745F" w:rsidP="0011745F">
      <w:pPr>
        <w:tabs>
          <w:tab w:val="left" w:pos="3024"/>
        </w:tabs>
        <w:spacing w:line="360" w:lineRule="auto"/>
        <w:ind w:left="207"/>
        <w:jc w:val="both"/>
        <w:rPr>
          <w:b/>
          <w:sz w:val="26"/>
          <w:szCs w:val="26"/>
          <w:lang w:val="fr-FR"/>
        </w:rPr>
      </w:pPr>
      <w:r>
        <w:rPr>
          <w:rFonts w:asciiTheme="majorHAnsi" w:hAnsiTheme="majorHAnsi" w:cstheme="majorHAnsi"/>
          <w:sz w:val="26"/>
          <w:szCs w:val="26"/>
          <w:lang w:val="fr-FR"/>
        </w:rPr>
        <w:lastRenderedPageBreak/>
        <w:tab/>
      </w:r>
    </w:p>
    <w:p w14:paraId="160B28EA" w14:textId="77777777" w:rsidR="00F716FA" w:rsidRPr="0011745F" w:rsidRDefault="00000000">
      <w:pPr>
        <w:spacing w:line="360" w:lineRule="auto"/>
        <w:jc w:val="both"/>
        <w:rPr>
          <w:rFonts w:asciiTheme="majorHAnsi" w:hAnsiTheme="majorHAnsi" w:cstheme="majorHAnsi"/>
          <w:b/>
          <w:sz w:val="26"/>
          <w:szCs w:val="26"/>
          <w:u w:val="single"/>
          <w:lang w:val="fr-FR"/>
        </w:rPr>
      </w:pPr>
      <w:r w:rsidRPr="0011745F">
        <w:rPr>
          <w:rFonts w:asciiTheme="majorHAnsi" w:hAnsiTheme="majorHAnsi" w:cstheme="majorHAnsi"/>
          <w:b/>
          <w:sz w:val="26"/>
          <w:szCs w:val="26"/>
          <w:u w:val="single"/>
          <w:lang w:val="fr-FR"/>
        </w:rPr>
        <w:t>PHẦN I:</w:t>
      </w:r>
      <w:r w:rsidRPr="0011745F">
        <w:rPr>
          <w:rFonts w:asciiTheme="majorHAnsi" w:hAnsiTheme="majorHAnsi" w:cstheme="majorHAnsi"/>
          <w:b/>
          <w:sz w:val="26"/>
          <w:szCs w:val="26"/>
          <w:lang w:val="fr-FR"/>
        </w:rPr>
        <w:t xml:space="preserve">  TỔNG QUAN VỀ CÔNG TY ĐIỆN LỰC GÒ VẤP</w:t>
      </w:r>
    </w:p>
    <w:p w14:paraId="452D697B" w14:textId="77777777" w:rsidR="00F716FA" w:rsidRDefault="00000000">
      <w:pPr>
        <w:pStyle w:val="ListParagraph"/>
        <w:numPr>
          <w:ilvl w:val="0"/>
          <w:numId w:val="2"/>
        </w:numPr>
        <w:spacing w:line="360" w:lineRule="auto"/>
        <w:jc w:val="both"/>
        <w:outlineLvl w:val="0"/>
        <w:rPr>
          <w:rFonts w:asciiTheme="majorHAnsi" w:hAnsiTheme="majorHAnsi" w:cstheme="majorHAnsi"/>
          <w:sz w:val="26"/>
          <w:szCs w:val="26"/>
        </w:rPr>
      </w:pPr>
      <w:r>
        <w:rPr>
          <w:rFonts w:asciiTheme="majorHAnsi" w:hAnsiTheme="majorHAnsi" w:cstheme="majorHAnsi"/>
          <w:sz w:val="26"/>
          <w:szCs w:val="26"/>
        </w:rPr>
        <w:t>LỊCH SỬ HÌNH THÀNH</w:t>
      </w:r>
    </w:p>
    <w:p w14:paraId="7A3470AB"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Công ty Điện lực Gò Vấp là đơn vị trực thuộc Tổng công ty Điện lực Thành phố Hồ Chí Minh  được  thành lập năm 2003 trên cơ sở tách ra từ Điện lực Gia Định theo quyết định số 301/QD-EVN-HĐQT ngày 14/11/2002 của Hội Đồng Quảng Trị Tổng công Ty Điện lực Việt Nam, Nay là Tập Đoàn Điện lực Việt Nam, có con dấu riêng, hạch toán phụ thuộc.</w:t>
      </w:r>
    </w:p>
    <w:p w14:paraId="48D339EB"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Công ty Điện lực Gò Vấp có tòa nhà điều hành sản xuất tạm thời đặt tại địa chỉ: 176A Dương Quảng Hàm, phường 5, Quận Gò Vấp. Do diện tích trải rộng và tổng dân số đông, nhằm đảm bảo an toàn cung cấp điện liên tục, kịp  thời sữa chữa điện. công ty Điện lực Gò Vấp hiện có một đội vận hành đặt tại  201 Nguyễn Thái Sơn, phường 5, quận Gò Vấp và trung tâm viễn thông Điện lực đặt tại 109 Nguyễn Thái Sơn, phường 5, quận Gò Vấp.</w:t>
      </w:r>
    </w:p>
    <w:p w14:paraId="6A61D87E" w14:textId="77777777" w:rsidR="00F716FA" w:rsidRDefault="00000000">
      <w:pPr>
        <w:numPr>
          <w:ilvl w:val="0"/>
          <w:numId w:val="4"/>
        </w:numPr>
        <w:tabs>
          <w:tab w:val="clear" w:pos="72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Giai đoạn từ năm 2003-2006: tách ra khỏi Điện lực Gia Định, hoạt động quản lý và kinh doanh điện năng trên địa bàn quận Gò Vấp, Công ty Điện lực Gò Vấp đã xây dưng hệ thống quản lý chất lượng theo tiêu chuẩn ISO 9001: 2000 với chính sách chất lượng theo phương châm: “ làm mọi việc có thể, để đem lại sự hài lòng cho khách hàng”. Được giao nhiệm vụ kinh doanh viễn thông từ tháng 11/2005. Cũng trong năm 2005, Công ty đã dời về trụ sở chính 5/5 Nguyễn Văn Lượng , phường 16, quận Gò Vấp.</w:t>
      </w:r>
    </w:p>
    <w:p w14:paraId="46BB37BC" w14:textId="77777777" w:rsidR="00F716FA" w:rsidRDefault="00000000">
      <w:pPr>
        <w:numPr>
          <w:ilvl w:val="0"/>
          <w:numId w:val="4"/>
        </w:numPr>
        <w:tabs>
          <w:tab w:val="clear" w:pos="72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 xml:space="preserve">Gai đoạn từ  năm 2006 đến nay: tổ chức thực hiện công tác “Dịch vụ khách hàng một cửa”, xây dựng 16 vị trí BTS giai đoạn hai mở rộng và mạng cáp quang kết nói vị trí BTS .Thực hiện chỉ đạo của Thành phố, của lãnh đạo Quận và của nghành điện, của Tổng công ty Điện lực Thành Phố Hồ Chí Minh về công tác tiết kiệm điện, kết quả đạt được rất lớn. 13/12/2007 Điện lực Gò Vấp đã được trung tâm chứng nhận mạng mã số HT 1564.07.25 về hệ thống quảng lý chất lượng “quảng lý, vận hành lưới điện và kinh doanh điện năng, đại lý cung cấp dịch vụ viễn thông công cộng”. </w:t>
      </w:r>
    </w:p>
    <w:p w14:paraId="1755F899"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Căn cứ quyết định số 301/QĐ-EVN-HĐQT ngày 14/11/2002 của Chủ Tịch Hội Đồng Quản Trị Tổng Công ty Điện Lực Việt Nam . V/v thành lập Điện lực Gò Vấp trực thuộc Công ty Điện lực TPHCM .</w:t>
      </w:r>
    </w:p>
    <w:p w14:paraId="582EBC21"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Căn cứ quyết định số 1080/EVN/HCM.III ngày 22/05/2000 của Giám đốc Công ty Điện lực TPHCM . V/v ban hành quy chế phân cấp quản lý trong Công Ty Điện lực TPHCM.</w:t>
      </w:r>
    </w:p>
    <w:p w14:paraId="13F420D2"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lastRenderedPageBreak/>
        <w:t>Căn cứ quyết định số 3471/EVN-ĐLHCM-TCCB ngày 28/10/2002 của Giám Đốc Tổng Công ty Điện lực TPHCM v/v Ban hành Quy chế điều lệ tổ chức và hoạt động của Điện lực Gò Vấp.</w:t>
      </w:r>
    </w:p>
    <w:p w14:paraId="179BE22C"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Tên giao dịch quốc tế: Gò Vấp Power Company</w:t>
      </w:r>
    </w:p>
    <w:p w14:paraId="52406935"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 xml:space="preserve">Địa chỉ: </w:t>
      </w:r>
      <w:r>
        <w:rPr>
          <w:rFonts w:asciiTheme="majorHAnsi" w:hAnsiTheme="majorHAnsi" w:cstheme="majorHAnsi"/>
          <w:b w:val="0"/>
          <w:sz w:val="26"/>
          <w:szCs w:val="26"/>
          <w:lang w:val="vi-VN"/>
        </w:rPr>
        <w:t>368</w:t>
      </w:r>
      <w:r>
        <w:rPr>
          <w:rFonts w:asciiTheme="majorHAnsi" w:hAnsiTheme="majorHAnsi" w:cstheme="majorHAnsi"/>
          <w:b w:val="0"/>
          <w:sz w:val="26"/>
          <w:szCs w:val="26"/>
        </w:rPr>
        <w:t xml:space="preserve"> Nguyễn Văn Lượng, phường 16, quận Gò Vấp, Thành phố Hồ Chí Minh</w:t>
      </w:r>
    </w:p>
    <w:p w14:paraId="0C10EB14"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Điện thoại: (08) 22164200 – 22164210</w:t>
      </w:r>
    </w:p>
    <w:p w14:paraId="0017030F"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Fax:(08)59858633</w:t>
      </w:r>
    </w:p>
    <w:p w14:paraId="0DDD110C"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 xml:space="preserve">Website: </w:t>
      </w:r>
      <w:r>
        <w:rPr>
          <w:rFonts w:asciiTheme="majorHAnsi" w:hAnsiTheme="majorHAnsi" w:cstheme="majorHAnsi"/>
          <w:bCs/>
          <w:sz w:val="26"/>
          <w:szCs w:val="26"/>
        </w:rPr>
        <w:t>www.hcmpc.com.vn</w:t>
      </w:r>
    </w:p>
    <w:p w14:paraId="74E3AE7B"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 xml:space="preserve">Email: </w:t>
      </w:r>
      <w:hyperlink r:id="rId21" w:history="1">
        <w:r>
          <w:t>dlgv@hcmpc.com.vn</w:t>
        </w:r>
      </w:hyperlink>
    </w:p>
    <w:p w14:paraId="5DA9AA39" w14:textId="77777777" w:rsidR="00F716FA" w:rsidRDefault="00000000">
      <w:pPr>
        <w:pStyle w:val="ListParagraph"/>
        <w:numPr>
          <w:ilvl w:val="0"/>
          <w:numId w:val="3"/>
        </w:numPr>
        <w:spacing w:line="360" w:lineRule="auto"/>
        <w:ind w:left="426"/>
        <w:jc w:val="both"/>
        <w:rPr>
          <w:rFonts w:asciiTheme="majorHAnsi" w:hAnsiTheme="majorHAnsi" w:cstheme="majorHAnsi"/>
          <w:b w:val="0"/>
          <w:sz w:val="26"/>
          <w:szCs w:val="26"/>
        </w:rPr>
      </w:pPr>
      <w:r>
        <w:rPr>
          <w:rFonts w:asciiTheme="majorHAnsi" w:hAnsiTheme="majorHAnsi" w:cstheme="majorHAnsi"/>
          <w:b w:val="0"/>
          <w:sz w:val="26"/>
          <w:szCs w:val="26"/>
        </w:rPr>
        <w:t>MS: 0300951119</w:t>
      </w:r>
    </w:p>
    <w:p w14:paraId="50F438FA" w14:textId="77777777" w:rsidR="00F716FA" w:rsidRDefault="00F716FA">
      <w:pPr>
        <w:spacing w:line="360" w:lineRule="auto"/>
        <w:ind w:left="66"/>
        <w:jc w:val="both"/>
        <w:rPr>
          <w:rFonts w:asciiTheme="majorHAnsi" w:hAnsiTheme="majorHAnsi" w:cstheme="majorHAnsi"/>
          <w:sz w:val="26"/>
          <w:szCs w:val="26"/>
        </w:rPr>
      </w:pPr>
    </w:p>
    <w:p w14:paraId="443ABAB8" w14:textId="77777777" w:rsidR="00F716FA" w:rsidRDefault="00000000">
      <w:pPr>
        <w:pStyle w:val="ListParagraph"/>
        <w:numPr>
          <w:ilvl w:val="0"/>
          <w:numId w:val="2"/>
        </w:numPr>
        <w:spacing w:line="360" w:lineRule="auto"/>
        <w:jc w:val="both"/>
        <w:outlineLvl w:val="0"/>
        <w:rPr>
          <w:rFonts w:asciiTheme="majorHAnsi" w:hAnsiTheme="majorHAnsi" w:cstheme="majorHAnsi"/>
          <w:sz w:val="26"/>
          <w:szCs w:val="26"/>
        </w:rPr>
      </w:pPr>
      <w:r>
        <w:rPr>
          <w:rFonts w:asciiTheme="majorHAnsi" w:hAnsiTheme="majorHAnsi" w:cstheme="majorHAnsi"/>
          <w:sz w:val="26"/>
          <w:szCs w:val="26"/>
        </w:rPr>
        <w:t>CHỨC NĂNG.</w:t>
      </w:r>
    </w:p>
    <w:p w14:paraId="1C19EDE7" w14:textId="77777777" w:rsidR="00F716FA" w:rsidRDefault="00000000">
      <w:pPr>
        <w:numPr>
          <w:ilvl w:val="12"/>
          <w:numId w:val="0"/>
        </w:numPr>
        <w:ind w:firstLineChars="200" w:firstLine="520"/>
        <w:jc w:val="both"/>
        <w:rPr>
          <w:rFonts w:asciiTheme="majorHAnsi" w:hAnsiTheme="majorHAnsi"/>
          <w:sz w:val="26"/>
          <w:szCs w:val="26"/>
        </w:rPr>
      </w:pPr>
      <w:r>
        <w:rPr>
          <w:rFonts w:asciiTheme="majorHAnsi" w:hAnsiTheme="majorHAnsi"/>
          <w:sz w:val="26"/>
          <w:szCs w:val="26"/>
        </w:rPr>
        <w:t>Điện lực có các chức năng sau:</w:t>
      </w:r>
    </w:p>
    <w:p w14:paraId="29C86E37" w14:textId="77777777" w:rsidR="00F716FA" w:rsidRDefault="00000000">
      <w:pPr>
        <w:numPr>
          <w:ilvl w:val="12"/>
          <w:numId w:val="0"/>
        </w:numPr>
        <w:tabs>
          <w:tab w:val="left" w:pos="993"/>
          <w:tab w:val="left" w:pos="1560"/>
        </w:tabs>
        <w:ind w:firstLine="910"/>
        <w:jc w:val="both"/>
        <w:rPr>
          <w:rFonts w:asciiTheme="majorHAnsi" w:hAnsiTheme="majorHAnsi"/>
          <w:sz w:val="26"/>
          <w:szCs w:val="26"/>
        </w:rPr>
      </w:pPr>
      <w:r>
        <w:rPr>
          <w:rFonts w:asciiTheme="majorHAnsi" w:hAnsiTheme="majorHAnsi"/>
          <w:sz w:val="26"/>
          <w:szCs w:val="26"/>
        </w:rPr>
        <w:t>1. Quản lý vận hành đường dây và trạm biến áp đến cấp điện áp 110kV; hệ thống CNTT &amp; VTDR trên địa bàn Điện lực quản lý;</w:t>
      </w:r>
    </w:p>
    <w:p w14:paraId="09390FC5" w14:textId="77777777" w:rsidR="00F716FA" w:rsidRDefault="00000000">
      <w:pPr>
        <w:numPr>
          <w:ilvl w:val="12"/>
          <w:numId w:val="0"/>
        </w:numPr>
        <w:tabs>
          <w:tab w:val="left" w:pos="993"/>
          <w:tab w:val="left" w:pos="1560"/>
        </w:tabs>
        <w:ind w:firstLine="910"/>
        <w:jc w:val="both"/>
        <w:rPr>
          <w:rFonts w:asciiTheme="majorHAnsi" w:hAnsiTheme="majorHAnsi"/>
          <w:sz w:val="26"/>
          <w:szCs w:val="26"/>
        </w:rPr>
      </w:pPr>
      <w:r>
        <w:rPr>
          <w:rFonts w:asciiTheme="majorHAnsi" w:hAnsiTheme="majorHAnsi"/>
          <w:sz w:val="26"/>
          <w:szCs w:val="26"/>
        </w:rPr>
        <w:t>2. Thực hiện nhiệm vụ kinh doanh điện năng, chăm sóc, phát triển khách hàng và kinh doanh khác trên địa bàn quản lý;</w:t>
      </w:r>
    </w:p>
    <w:p w14:paraId="6D1EBF99" w14:textId="77777777" w:rsidR="00F716FA" w:rsidRDefault="00000000">
      <w:pPr>
        <w:numPr>
          <w:ilvl w:val="12"/>
          <w:numId w:val="0"/>
        </w:numPr>
        <w:tabs>
          <w:tab w:val="left" w:pos="993"/>
          <w:tab w:val="left" w:pos="1560"/>
        </w:tabs>
        <w:ind w:firstLine="910"/>
        <w:jc w:val="both"/>
        <w:rPr>
          <w:rFonts w:asciiTheme="majorHAnsi" w:hAnsiTheme="majorHAnsi"/>
          <w:sz w:val="26"/>
          <w:szCs w:val="26"/>
        </w:rPr>
      </w:pPr>
      <w:r>
        <w:rPr>
          <w:rFonts w:asciiTheme="majorHAnsi" w:hAnsiTheme="majorHAnsi"/>
          <w:sz w:val="26"/>
          <w:szCs w:val="26"/>
        </w:rPr>
        <w:t>3. Tham mưu cho Công ty Điện lực và chính quyền địa phương trong công tác quy hoạch, phát triển lưới điện, an toàn hành lang lưới điện trên địa bàn quản lý.</w:t>
      </w:r>
    </w:p>
    <w:p w14:paraId="4FA931EA" w14:textId="77777777" w:rsidR="00F716FA" w:rsidRDefault="00F716FA">
      <w:pPr>
        <w:numPr>
          <w:ilvl w:val="12"/>
          <w:numId w:val="0"/>
        </w:numPr>
        <w:tabs>
          <w:tab w:val="left" w:pos="993"/>
          <w:tab w:val="left" w:pos="1560"/>
        </w:tabs>
        <w:ind w:firstLine="910"/>
        <w:jc w:val="both"/>
        <w:rPr>
          <w:sz w:val="28"/>
          <w:szCs w:val="28"/>
        </w:rPr>
      </w:pPr>
    </w:p>
    <w:p w14:paraId="28ECB60D" w14:textId="77777777" w:rsidR="00F716FA" w:rsidRPr="00A928C3" w:rsidRDefault="00000000">
      <w:pPr>
        <w:pStyle w:val="ListParagraph"/>
        <w:numPr>
          <w:ilvl w:val="0"/>
          <w:numId w:val="5"/>
        </w:numPr>
        <w:spacing w:line="360" w:lineRule="auto"/>
        <w:ind w:left="426" w:hanging="349"/>
        <w:jc w:val="both"/>
        <w:rPr>
          <w:rFonts w:asciiTheme="majorHAnsi" w:hAnsiTheme="majorHAnsi" w:cstheme="majorHAnsi"/>
          <w:i/>
          <w:sz w:val="26"/>
          <w:szCs w:val="26"/>
        </w:rPr>
      </w:pPr>
      <w:r w:rsidRPr="00A928C3">
        <w:rPr>
          <w:rFonts w:asciiTheme="majorHAnsi" w:hAnsiTheme="majorHAnsi" w:cstheme="majorHAnsi"/>
          <w:i/>
          <w:sz w:val="26"/>
          <w:szCs w:val="26"/>
        </w:rPr>
        <w:t>Thực hiện có hiệu quả các nhiệm vụ kinh doanh chính như sau:</w:t>
      </w:r>
    </w:p>
    <w:p w14:paraId="1C10D49C" w14:textId="77777777" w:rsidR="00F716FA" w:rsidRPr="00A928C3" w:rsidRDefault="00000000">
      <w:pPr>
        <w:numPr>
          <w:ilvl w:val="0"/>
          <w:numId w:val="6"/>
        </w:numPr>
        <w:spacing w:line="360" w:lineRule="auto"/>
        <w:ind w:left="851"/>
        <w:jc w:val="both"/>
        <w:rPr>
          <w:rFonts w:asciiTheme="majorHAnsi" w:hAnsiTheme="majorHAnsi" w:cstheme="majorHAnsi"/>
          <w:sz w:val="26"/>
          <w:szCs w:val="26"/>
        </w:rPr>
      </w:pPr>
      <w:r w:rsidRPr="00A928C3">
        <w:rPr>
          <w:rFonts w:asciiTheme="majorHAnsi" w:hAnsiTheme="majorHAnsi" w:cstheme="majorHAnsi"/>
          <w:sz w:val="26"/>
          <w:szCs w:val="26"/>
        </w:rPr>
        <w:t>Tỉ lệ tổn thất điện năng giảm dưới mức cho phép.</w:t>
      </w:r>
    </w:p>
    <w:p w14:paraId="4CB92DE0" w14:textId="77777777" w:rsidR="00F716FA" w:rsidRPr="00A928C3" w:rsidRDefault="00000000">
      <w:pPr>
        <w:numPr>
          <w:ilvl w:val="0"/>
          <w:numId w:val="6"/>
        </w:numPr>
        <w:spacing w:line="360" w:lineRule="auto"/>
        <w:ind w:left="851"/>
        <w:jc w:val="both"/>
        <w:rPr>
          <w:rFonts w:asciiTheme="majorHAnsi" w:hAnsiTheme="majorHAnsi" w:cstheme="majorHAnsi"/>
          <w:sz w:val="26"/>
          <w:szCs w:val="26"/>
        </w:rPr>
      </w:pPr>
      <w:r w:rsidRPr="00A928C3">
        <w:rPr>
          <w:rFonts w:asciiTheme="majorHAnsi" w:hAnsiTheme="majorHAnsi" w:cstheme="majorHAnsi"/>
          <w:sz w:val="26"/>
          <w:szCs w:val="26"/>
        </w:rPr>
        <w:t>Tỉ lệ thu ngân đạt hiệu quả cao, giảm tồn thu tiền điện dưới mức cho phép.</w:t>
      </w:r>
    </w:p>
    <w:p w14:paraId="7721D5F8" w14:textId="77777777" w:rsidR="00F716FA" w:rsidRPr="00A928C3" w:rsidRDefault="00000000">
      <w:pPr>
        <w:numPr>
          <w:ilvl w:val="0"/>
          <w:numId w:val="6"/>
        </w:numPr>
        <w:spacing w:line="360" w:lineRule="auto"/>
        <w:ind w:left="851"/>
        <w:jc w:val="both"/>
        <w:rPr>
          <w:rFonts w:asciiTheme="majorHAnsi" w:hAnsiTheme="majorHAnsi" w:cstheme="majorHAnsi"/>
          <w:sz w:val="26"/>
          <w:szCs w:val="26"/>
        </w:rPr>
      </w:pPr>
      <w:r w:rsidRPr="00A928C3">
        <w:rPr>
          <w:rFonts w:asciiTheme="majorHAnsi" w:hAnsiTheme="majorHAnsi" w:cstheme="majorHAnsi"/>
          <w:sz w:val="26"/>
          <w:szCs w:val="26"/>
        </w:rPr>
        <w:t>Đạt và vượt chỉ tiêu giá bán điện bình quân theo kế hoạch.</w:t>
      </w:r>
    </w:p>
    <w:p w14:paraId="681A8500" w14:textId="77777777" w:rsidR="00F716FA" w:rsidRPr="00A928C3" w:rsidRDefault="00000000">
      <w:pPr>
        <w:numPr>
          <w:ilvl w:val="0"/>
          <w:numId w:val="6"/>
        </w:numPr>
        <w:spacing w:line="360" w:lineRule="auto"/>
        <w:ind w:left="851"/>
        <w:jc w:val="both"/>
        <w:rPr>
          <w:rFonts w:asciiTheme="majorHAnsi" w:hAnsiTheme="majorHAnsi" w:cstheme="majorHAnsi"/>
          <w:sz w:val="26"/>
          <w:szCs w:val="26"/>
        </w:rPr>
      </w:pPr>
      <w:r w:rsidRPr="00A928C3">
        <w:rPr>
          <w:rFonts w:asciiTheme="majorHAnsi" w:hAnsiTheme="majorHAnsi" w:cstheme="majorHAnsi"/>
          <w:sz w:val="26"/>
          <w:szCs w:val="26"/>
        </w:rPr>
        <w:t>Kinh doanh tốt, không gây phiền nhiễu khách hàng.</w:t>
      </w:r>
    </w:p>
    <w:p w14:paraId="5C6D3F38" w14:textId="77777777" w:rsidR="00F716FA" w:rsidRPr="00A928C3" w:rsidRDefault="00000000">
      <w:pPr>
        <w:numPr>
          <w:ilvl w:val="0"/>
          <w:numId w:val="6"/>
        </w:numPr>
        <w:spacing w:line="360" w:lineRule="auto"/>
        <w:ind w:left="851"/>
        <w:jc w:val="both"/>
        <w:rPr>
          <w:rFonts w:asciiTheme="majorHAnsi" w:hAnsiTheme="majorHAnsi" w:cstheme="majorHAnsi"/>
          <w:sz w:val="26"/>
          <w:szCs w:val="26"/>
        </w:rPr>
      </w:pPr>
      <w:r w:rsidRPr="00A928C3">
        <w:rPr>
          <w:rFonts w:asciiTheme="majorHAnsi" w:hAnsiTheme="majorHAnsi" w:cstheme="majorHAnsi"/>
          <w:sz w:val="26"/>
          <w:szCs w:val="26"/>
        </w:rPr>
        <w:t>Đảm bảo an toàn lao động tuyệt đối và an toàn điện trong nhân dân.</w:t>
      </w:r>
    </w:p>
    <w:p w14:paraId="661F2899" w14:textId="77777777" w:rsidR="00F716FA" w:rsidRPr="00A928C3" w:rsidRDefault="00F716FA">
      <w:pPr>
        <w:spacing w:line="360" w:lineRule="auto"/>
        <w:jc w:val="both"/>
        <w:rPr>
          <w:rFonts w:asciiTheme="majorHAnsi" w:hAnsiTheme="majorHAnsi" w:cstheme="majorHAnsi"/>
          <w:sz w:val="26"/>
          <w:szCs w:val="26"/>
        </w:rPr>
      </w:pPr>
    </w:p>
    <w:p w14:paraId="54656CF1" w14:textId="77777777" w:rsidR="00F716FA" w:rsidRDefault="00000000">
      <w:pPr>
        <w:pStyle w:val="ListParagraph"/>
        <w:numPr>
          <w:ilvl w:val="0"/>
          <w:numId w:val="2"/>
        </w:numPr>
        <w:spacing w:line="360" w:lineRule="auto"/>
        <w:jc w:val="both"/>
        <w:outlineLvl w:val="0"/>
        <w:rPr>
          <w:rFonts w:asciiTheme="majorHAnsi" w:hAnsiTheme="majorHAnsi" w:cstheme="majorHAnsi"/>
          <w:sz w:val="26"/>
          <w:szCs w:val="26"/>
        </w:rPr>
      </w:pPr>
      <w:r>
        <w:rPr>
          <w:rFonts w:asciiTheme="majorHAnsi" w:hAnsiTheme="majorHAnsi" w:cstheme="majorHAnsi"/>
          <w:sz w:val="26"/>
          <w:szCs w:val="26"/>
        </w:rPr>
        <w:t>NHIỆM VỤ.</w:t>
      </w:r>
    </w:p>
    <w:p w14:paraId="521140F3"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Quản lý vận hành tốt lưới điện, đảm bảo cung cấp điện an toàn, liên tục và chất lượng điện năng ngày càng tốt hơn.</w:t>
      </w:r>
    </w:p>
    <w:p w14:paraId="7AF59D97"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Kết</w:t>
      </w:r>
      <w:r w:rsidRPr="00A928C3">
        <w:rPr>
          <w:rFonts w:asciiTheme="majorHAnsi" w:hAnsiTheme="majorHAnsi" w:cstheme="majorHAnsi"/>
          <w:sz w:val="26"/>
          <w:szCs w:val="26"/>
        </w:rPr>
        <w:t xml:space="preserve"> hợp với các qui hoạch phát triển kinh tế của quận xây dựng kế hoạch phát triển lưới điện ngắn hạn và dài hạn trình Tổng Công ty Điện lực TPHCM phê duyệt.</w:t>
      </w:r>
    </w:p>
    <w:p w14:paraId="3BAB989A"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sidRPr="00A928C3">
        <w:rPr>
          <w:rFonts w:asciiTheme="majorHAnsi" w:hAnsiTheme="majorHAnsi" w:cstheme="majorHAnsi"/>
          <w:sz w:val="26"/>
          <w:szCs w:val="26"/>
        </w:rPr>
        <w:lastRenderedPageBreak/>
        <w:t>Hàng năm, căn cứ kế hoạch dài hạn, căn cứ tình hình cụ thể, lập kế hoạch phát triển toàn diện về các mặt công tác của Ðiện lực trình Tổng Công ty duyệt và tổ chức thực hiện tốt kế hoạch được giao.</w:t>
      </w:r>
    </w:p>
    <w:p w14:paraId="410A1167"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Căn cứ kế hoạch năm tự lập ra kế hoạch quí, tháng, tuần để thực hiện.</w:t>
      </w:r>
    </w:p>
    <w:p w14:paraId="3A4A84DE"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Có trách nhiệm quản lý tốt hồ sơ kỹ thuật lưới điện, có chế độ cập nhật kịp thời, đầy đủ và chính xác những biến động, thay đổi trên lưới điện đang quản lý.</w:t>
      </w:r>
    </w:p>
    <w:p w14:paraId="57D81A6E"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Hàng năm xây dựng chương trình giảm tổn thất điện năng và thực hiện có hiệu quả.</w:t>
      </w:r>
    </w:p>
    <w:p w14:paraId="187AC960"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Thực hiện nghiêm túc các qui trình, qui định quản lý kỹ thuật, qui phạm an toàn, qui định PCCC hiện hành.</w:t>
      </w:r>
    </w:p>
    <w:p w14:paraId="398C326E"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Xây dựng và hoàn thiện các phương án loại trừ tai nạn lao động và thực thi có hiệu quả, đảm bảo an toàn trong lao động và an toàn ngoài nhân dân.</w:t>
      </w:r>
    </w:p>
    <w:p w14:paraId="52777589"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Quản lý tốt vật tư, thiết bị cho công ty cấp phát, sử dụng vật tư thiết bị đúng mục đích, không để hư hỏng, thất thoát và quyết toán đúng qui định.</w:t>
      </w:r>
    </w:p>
    <w:p w14:paraId="4BE4DEDD"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Tổ chức thu tiền triệt để, không để tăng tồn thu vượt quá mức cho phép, thực hiện nghiêm túc các qui định, qui trình kinh doanh điện năng, tổ chức tốt nhiệm vụ ghi đúng chỉ số điện kế hàng tháng, tính đúng điện năng tiêu thụ mà khách hàng sử dụng.</w:t>
      </w:r>
    </w:p>
    <w:p w14:paraId="264692D0"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Không ngừng cải tiến các mặt quản lý để phục vụ khách hàng tốt hơn, đồng thời xây dựng mối quan hệ tốt đẹp với chính quyền địa phương.</w:t>
      </w:r>
    </w:p>
    <w:p w14:paraId="7C7AF6D2"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Thực hiện tiết kiệm chi tiêu hợp lý, báo cáo định kỳ các chi tiêu tài chính về Công ty và lưu trữ các chứng từ gốc một cách đầy đủ và khoa học.</w:t>
      </w:r>
    </w:p>
    <w:p w14:paraId="145BDE83" w14:textId="77777777" w:rsidR="00F716FA"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Quản lý tốt lao động trong đơn vị, xây dựng và đảm bảo đúng nội qui lao động, ngày càng nâng cao hiệu quả công tác của từng người, chăm lo và không ngừng cải thiện điều kiện làm việc, đời sống CB- CNV.</w:t>
      </w:r>
    </w:p>
    <w:p w14:paraId="237403C2" w14:textId="77777777" w:rsidR="00F716FA" w:rsidRPr="00A928C3"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sidRPr="00A928C3">
        <w:rPr>
          <w:rFonts w:asciiTheme="majorHAnsi" w:hAnsiTheme="majorHAnsi" w:cstheme="majorHAnsi"/>
          <w:sz w:val="26"/>
          <w:szCs w:val="26"/>
        </w:rPr>
        <w:t>Thực hiện các dịch  vụ viễn thông công cộng, kinh doanh các thiết bị viễn thông.</w:t>
      </w:r>
    </w:p>
    <w:p w14:paraId="34C0FDD9" w14:textId="77777777" w:rsidR="00F716FA" w:rsidRPr="00A928C3"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sidRPr="00A928C3">
        <w:rPr>
          <w:rFonts w:asciiTheme="majorHAnsi" w:hAnsiTheme="majorHAnsi" w:cstheme="majorHAnsi"/>
          <w:sz w:val="26"/>
          <w:szCs w:val="26"/>
        </w:rPr>
        <w:t>Thực hiện đúng quy định về quản lý tài chính, hạch toán kế toán đối với các nghiệp vụ kinh tế phát sinh tại đơn vị đúng theo quy định của Nhà nước, Tập Đoàn và Tổng Công ty. Chuyển tiền chuyên thu bán điện và các khoản khác theo quy định về Công ty mẹ.</w:t>
      </w:r>
    </w:p>
    <w:p w14:paraId="6AD73589" w14:textId="77777777" w:rsidR="00F716FA" w:rsidRPr="00A928C3" w:rsidRDefault="00000000">
      <w:pPr>
        <w:numPr>
          <w:ilvl w:val="0"/>
          <w:numId w:val="6"/>
        </w:numPr>
        <w:tabs>
          <w:tab w:val="clear" w:pos="1280"/>
          <w:tab w:val="left" w:pos="810"/>
        </w:tabs>
        <w:spacing w:line="360" w:lineRule="auto"/>
        <w:ind w:left="0" w:firstLine="540"/>
        <w:jc w:val="both"/>
        <w:rPr>
          <w:rFonts w:asciiTheme="majorHAnsi" w:hAnsiTheme="majorHAnsi" w:cstheme="majorHAnsi"/>
          <w:sz w:val="26"/>
          <w:szCs w:val="26"/>
        </w:rPr>
      </w:pPr>
      <w:r w:rsidRPr="00A928C3">
        <w:rPr>
          <w:rFonts w:asciiTheme="majorHAnsi" w:hAnsiTheme="majorHAnsi" w:cstheme="majorHAnsi"/>
          <w:sz w:val="26"/>
          <w:szCs w:val="26"/>
        </w:rPr>
        <w:t xml:space="preserve">Đảm bảo tất cả CBCNV chấp hành giờ giấc lao động, nội quy cơ quan và thi QTKD, QTKT-ATĐ và các quy trình quy định khác theo yêu cầu của Tổng Công ty và Điện Lực đạt yêu cầu. Thực hiện công tác đáp ứng kế hoạch. Cải tiến các mặt quản lý nhằm giảm phiền hà </w:t>
      </w:r>
      <w:r w:rsidRPr="00A928C3">
        <w:rPr>
          <w:rFonts w:asciiTheme="majorHAnsi" w:hAnsiTheme="majorHAnsi" w:cstheme="majorHAnsi"/>
          <w:sz w:val="26"/>
          <w:szCs w:val="26"/>
        </w:rPr>
        <w:lastRenderedPageBreak/>
        <w:t>khách hàng, nâng cao chất lượng phục vụ và uy tín ngành điện, tăng cường công tác giáo dục và nâng cao trình độ nghiệp vụ, tay nghề cho công nhân để đáp ứng nhu cầu công tác.</w:t>
      </w:r>
    </w:p>
    <w:p w14:paraId="5D2DC274" w14:textId="77777777" w:rsidR="00F716FA" w:rsidRPr="00A928C3" w:rsidRDefault="00F716FA">
      <w:pPr>
        <w:spacing w:line="360" w:lineRule="auto"/>
        <w:jc w:val="both"/>
        <w:rPr>
          <w:rFonts w:asciiTheme="majorHAnsi" w:hAnsiTheme="majorHAnsi" w:cstheme="majorHAnsi"/>
          <w:sz w:val="26"/>
          <w:szCs w:val="26"/>
        </w:rPr>
      </w:pPr>
    </w:p>
    <w:p w14:paraId="3F89B561" w14:textId="77777777" w:rsidR="00F716FA" w:rsidRDefault="00000000">
      <w:pPr>
        <w:pStyle w:val="ListParagraph"/>
        <w:numPr>
          <w:ilvl w:val="0"/>
          <w:numId w:val="2"/>
        </w:numPr>
        <w:spacing w:line="360" w:lineRule="auto"/>
        <w:jc w:val="both"/>
        <w:outlineLvl w:val="0"/>
        <w:rPr>
          <w:rFonts w:asciiTheme="majorHAnsi" w:hAnsiTheme="majorHAnsi" w:cstheme="majorHAnsi"/>
          <w:sz w:val="26"/>
          <w:szCs w:val="26"/>
        </w:rPr>
      </w:pPr>
      <w:r>
        <w:rPr>
          <w:rFonts w:asciiTheme="majorHAnsi" w:hAnsiTheme="majorHAnsi" w:cstheme="majorHAnsi"/>
          <w:sz w:val="26"/>
          <w:szCs w:val="26"/>
        </w:rPr>
        <w:t xml:space="preserve"> QUYỀN HẠN.</w:t>
      </w:r>
    </w:p>
    <w:p w14:paraId="210030E4"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lập lịch cắt điện trình Tổng Công ty duyệt để thực hiện các kế hoạch bảo trì, đại tu, cải tạo trên lưới điện khu vực.</w:t>
      </w:r>
    </w:p>
    <w:p w14:paraId="1F606ED3"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cắt điện các nhánh rẽ 15kV, trạm biến thế và lưới hạ thế để thực hiện các chế độ quản lý kỹ thuật: bảo trì, kiểm tra định kỳ, đột xuất, giải quyết sự cố theo chỉ tiêu số lần và thời gian mắc điện do Tổng Công ty giao kế hoạch.</w:t>
      </w:r>
    </w:p>
    <w:p w14:paraId="51885FE1"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ra lệnh cắt điện khẩn cấp (báo cáo sau) khi có hỏa hoạn chết người hoặc thiên tai…</w:t>
      </w:r>
    </w:p>
    <w:p w14:paraId="77D322A9"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thay thế MBT sự cố không đạt tiêu chuẩn các thông số kỹ thuật vận hành để tái lập kịp thời và lập các báo cáo về Tổng Công ty sau đó.</w:t>
      </w:r>
    </w:p>
    <w:p w14:paraId="79E5AB1F"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đề xuất thay đổi bộ máy cho phù hợp với tình hình quản lý lưới điện khu vực và trình Tổng Công ty quyết định.</w:t>
      </w:r>
    </w:p>
    <w:p w14:paraId="7AE2BCAB"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tính toán các chỉ tiêu kinh tế kỹ thuật và phương thức vận hành tối ưu trình Tổng Công ty quyết định để vận hành lưới điện an toàn, liên tục khi kết cấu lưới điện có thay đổi để đảm bảo thực hiện tốt chỉ tiêu tổn thất điện năng được giao.</w:t>
      </w:r>
    </w:p>
    <w:p w14:paraId="676CE86D"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tổ chức thi công những công trình sản xuất khác và những công trình theo kế hoạch bảo trì, đại tu, cải tạo lưới điện khu vực được duyệt theo phân cấp của Tổng Công ty.</w:t>
      </w:r>
    </w:p>
    <w:p w14:paraId="581D849F"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quyết định giải quyết gắn điện kế 1 pha, 3 pha do công ty phân cấp và trực tiếp giải quyết các dịch vụ quản lý điện kế của khách hàng (ngoại trừ điện kế đo đếm ranh giới, công tác chuẩn định điện kế).</w:t>
      </w:r>
    </w:p>
    <w:p w14:paraId="7F75BE98"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ký kết hợp đồng cung ứng và sử dụng điện với khách hàng, được quyền lập biên bản với khách hàng vi phạm sử dụng điện kế để xử lý và được quyền thông báo tạm ngưng cung cấp điện sau 3 lần đòi nợ mà khách hàng không thanh toán tiền sử dụng điện.</w:t>
      </w:r>
    </w:p>
    <w:p w14:paraId="631DD091"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sử dụng quỹ phúc lợi và khen thưởng theo phân cấp của Tổng Công ty.</w:t>
      </w:r>
    </w:p>
    <w:p w14:paraId="09D7348E"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mở tài khoản chuyên thu để quản lý công tác thu tiền điện và chuyển ngân về tài khoản Tổng Công ty theo đúng quy định của Tổng Công ty.</w:t>
      </w:r>
    </w:p>
    <w:p w14:paraId="2007D1F4"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Được quyền lập kho lưu trữ vật tư sự cố, vật tư sửa chữa thường xuyên, vật tư mắc điện và vật tư các công trình và được quyền mua các vật tư, vật liệu phụ theo phân cấp quản lý của Tổng Công ty để giải quyết các kế hoạch được giao.</w:t>
      </w:r>
    </w:p>
    <w:p w14:paraId="670E311D" w14:textId="77777777" w:rsidR="00F716FA" w:rsidRDefault="00000000">
      <w:pPr>
        <w:numPr>
          <w:ilvl w:val="0"/>
          <w:numId w:val="7"/>
        </w:numPr>
        <w:tabs>
          <w:tab w:val="clear" w:pos="0"/>
        </w:tabs>
        <w:spacing w:line="360" w:lineRule="auto"/>
        <w:jc w:val="both"/>
        <w:rPr>
          <w:rFonts w:asciiTheme="majorHAnsi" w:hAnsiTheme="majorHAnsi" w:cstheme="majorHAnsi"/>
          <w:sz w:val="26"/>
          <w:szCs w:val="26"/>
        </w:rPr>
      </w:pPr>
      <w:r>
        <w:rPr>
          <w:rFonts w:asciiTheme="majorHAnsi" w:hAnsiTheme="majorHAnsi" w:cstheme="majorHAnsi"/>
          <w:sz w:val="26"/>
          <w:szCs w:val="26"/>
        </w:rPr>
        <w:t>Được quyền quản lý diện cán bộ (đề bạt, khen thưởng, kỷ luật, nâng bậc lương, nghỉ hưu...) Trưởng phòng, Phó phòng; Đội trưởng, Đội phó trở xuống theo phân cấp của Tổng Công ty.</w:t>
      </w:r>
    </w:p>
    <w:p w14:paraId="267F1D92"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b/>
          <w:sz w:val="26"/>
          <w:szCs w:val="26"/>
        </w:rPr>
        <w:t xml:space="preserve">- </w:t>
      </w:r>
      <w:r>
        <w:rPr>
          <w:rFonts w:asciiTheme="majorHAnsi" w:hAnsiTheme="majorHAnsi" w:cstheme="majorHAnsi"/>
          <w:sz w:val="26"/>
          <w:szCs w:val="26"/>
        </w:rPr>
        <w:t>Được quyền phối hợp với các tổ chức, đoàn thể tổ chức đại hội công nhân viên chức để thông qua “Nội qui lao động và Thỏa ước lao động tập thể” giữa người lao động và người sử dụng lao động, được tổ chức các đợt hoạt động thi đua để hoàn thành các chỉ tiêu kế hoạch được giao nhân các ngày lễ lớn trong năm.</w:t>
      </w:r>
    </w:p>
    <w:p w14:paraId="759E436D" w14:textId="77777777" w:rsidR="00F716FA" w:rsidRDefault="00F716FA">
      <w:pPr>
        <w:spacing w:line="360" w:lineRule="auto"/>
        <w:jc w:val="both"/>
        <w:rPr>
          <w:rFonts w:asciiTheme="majorHAnsi" w:hAnsiTheme="majorHAnsi" w:cstheme="majorHAnsi"/>
          <w:b/>
          <w:sz w:val="26"/>
          <w:szCs w:val="26"/>
        </w:rPr>
      </w:pPr>
    </w:p>
    <w:p w14:paraId="538DA12F" w14:textId="77777777" w:rsidR="00F716FA" w:rsidRDefault="00F716FA">
      <w:pPr>
        <w:spacing w:line="360" w:lineRule="auto"/>
        <w:jc w:val="both"/>
        <w:rPr>
          <w:rFonts w:asciiTheme="majorHAnsi" w:hAnsiTheme="majorHAnsi" w:cstheme="majorHAnsi"/>
          <w:b/>
          <w:sz w:val="26"/>
          <w:szCs w:val="26"/>
        </w:rPr>
      </w:pPr>
    </w:p>
    <w:p w14:paraId="7B6D7A30" w14:textId="77777777" w:rsidR="00F716FA" w:rsidRDefault="00F716FA">
      <w:pPr>
        <w:spacing w:line="360" w:lineRule="auto"/>
        <w:jc w:val="both"/>
        <w:rPr>
          <w:rFonts w:asciiTheme="majorHAnsi" w:hAnsiTheme="majorHAnsi" w:cstheme="majorHAnsi"/>
          <w:b/>
          <w:sz w:val="26"/>
          <w:szCs w:val="26"/>
        </w:rPr>
      </w:pPr>
    </w:p>
    <w:p w14:paraId="31F575C7" w14:textId="77777777" w:rsidR="00F716FA" w:rsidRDefault="00000000">
      <w:pPr>
        <w:pStyle w:val="ListParagraph"/>
        <w:numPr>
          <w:ilvl w:val="0"/>
          <w:numId w:val="2"/>
        </w:numPr>
        <w:spacing w:line="360" w:lineRule="auto"/>
        <w:jc w:val="both"/>
        <w:outlineLvl w:val="0"/>
        <w:rPr>
          <w:rFonts w:asciiTheme="majorHAnsi" w:hAnsiTheme="majorHAnsi" w:cstheme="majorHAnsi"/>
          <w:sz w:val="26"/>
          <w:szCs w:val="26"/>
        </w:rPr>
      </w:pPr>
      <w:r>
        <w:rPr>
          <w:rFonts w:asciiTheme="majorHAnsi" w:hAnsiTheme="majorHAnsi" w:cstheme="majorHAnsi"/>
          <w:sz w:val="26"/>
          <w:szCs w:val="26"/>
        </w:rPr>
        <w:t>CƠ CẤU TỔ CHỨC.</w:t>
      </w:r>
    </w:p>
    <w:p w14:paraId="30B43454" w14:textId="77777777" w:rsidR="00F716FA" w:rsidRPr="00A928C3" w:rsidRDefault="00000000">
      <w:pPr>
        <w:numPr>
          <w:ilvl w:val="0"/>
          <w:numId w:val="7"/>
        </w:numPr>
        <w:tabs>
          <w:tab w:val="clear" w:pos="0"/>
        </w:tabs>
        <w:spacing w:line="360" w:lineRule="auto"/>
        <w:jc w:val="both"/>
        <w:rPr>
          <w:rFonts w:asciiTheme="majorHAnsi" w:hAnsiTheme="majorHAnsi" w:cstheme="majorHAnsi"/>
          <w:bCs/>
          <w:sz w:val="26"/>
          <w:szCs w:val="26"/>
        </w:rPr>
      </w:pPr>
      <w:r w:rsidRPr="00A928C3">
        <w:rPr>
          <w:rFonts w:asciiTheme="majorHAnsi" w:hAnsiTheme="majorHAnsi" w:cstheme="majorHAnsi"/>
          <w:b/>
          <w:bCs/>
          <w:sz w:val="26"/>
          <w:szCs w:val="26"/>
        </w:rPr>
        <w:t>Giám đốc</w:t>
      </w:r>
      <w:r w:rsidRPr="00A928C3">
        <w:rPr>
          <w:rFonts w:asciiTheme="majorHAnsi" w:hAnsiTheme="majorHAnsi" w:cstheme="majorHAnsi"/>
          <w:bCs/>
          <w:sz w:val="26"/>
          <w:szCs w:val="26"/>
        </w:rPr>
        <w:t xml:space="preserve"> Công ty phụ trách chung.</w:t>
      </w:r>
    </w:p>
    <w:p w14:paraId="0C48369D" w14:textId="77777777" w:rsidR="00F716FA" w:rsidRPr="00A928C3" w:rsidRDefault="00000000">
      <w:pPr>
        <w:numPr>
          <w:ilvl w:val="0"/>
          <w:numId w:val="7"/>
        </w:numPr>
        <w:tabs>
          <w:tab w:val="clear" w:pos="0"/>
        </w:tabs>
        <w:spacing w:line="360" w:lineRule="auto"/>
        <w:jc w:val="both"/>
        <w:rPr>
          <w:rFonts w:asciiTheme="majorHAnsi" w:hAnsiTheme="majorHAnsi" w:cstheme="majorHAnsi"/>
          <w:bCs/>
          <w:sz w:val="26"/>
          <w:szCs w:val="26"/>
        </w:rPr>
      </w:pPr>
      <w:r w:rsidRPr="00A928C3">
        <w:rPr>
          <w:rFonts w:asciiTheme="majorHAnsi" w:hAnsiTheme="majorHAnsi" w:cstheme="majorHAnsi"/>
          <w:b/>
          <w:bCs/>
          <w:sz w:val="26"/>
          <w:szCs w:val="26"/>
        </w:rPr>
        <w:t>03 Phó Giám đốc</w:t>
      </w:r>
      <w:r w:rsidRPr="00A928C3">
        <w:rPr>
          <w:rFonts w:asciiTheme="majorHAnsi" w:hAnsiTheme="majorHAnsi" w:cstheme="majorHAnsi"/>
          <w:bCs/>
          <w:sz w:val="26"/>
          <w:szCs w:val="26"/>
        </w:rPr>
        <w:t xml:space="preserve">: Kỹ thuật, Kinh doanh,  ĐTXD </w:t>
      </w:r>
    </w:p>
    <w:p w14:paraId="4963CC13" w14:textId="77777777" w:rsidR="00F716FA" w:rsidRPr="00A928C3" w:rsidRDefault="00000000">
      <w:pPr>
        <w:numPr>
          <w:ilvl w:val="0"/>
          <w:numId w:val="7"/>
        </w:numPr>
        <w:tabs>
          <w:tab w:val="clear" w:pos="0"/>
        </w:tabs>
        <w:spacing w:line="360" w:lineRule="auto"/>
        <w:jc w:val="both"/>
        <w:rPr>
          <w:rFonts w:asciiTheme="majorHAnsi" w:hAnsiTheme="majorHAnsi" w:cstheme="majorHAnsi"/>
          <w:sz w:val="26"/>
          <w:szCs w:val="26"/>
        </w:rPr>
      </w:pPr>
      <w:r w:rsidRPr="00A928C3">
        <w:rPr>
          <w:rFonts w:asciiTheme="majorHAnsi" w:hAnsiTheme="majorHAnsi" w:cstheme="majorHAnsi"/>
          <w:b/>
          <w:bCs/>
          <w:sz w:val="26"/>
          <w:szCs w:val="26"/>
        </w:rPr>
        <w:t xml:space="preserve">Tổng số CBCNV </w:t>
      </w:r>
      <w:r w:rsidRPr="00A928C3">
        <w:rPr>
          <w:rFonts w:asciiTheme="majorHAnsi" w:hAnsiTheme="majorHAnsi" w:cstheme="majorHAnsi"/>
          <w:bCs/>
          <w:sz w:val="26"/>
          <w:szCs w:val="26"/>
        </w:rPr>
        <w:t xml:space="preserve">của toàn Điện lực Gò Vấp 281 người </w:t>
      </w:r>
    </w:p>
    <w:p w14:paraId="1498C0BC" w14:textId="77777777" w:rsidR="00F716FA" w:rsidRPr="00A928C3" w:rsidRDefault="00000000">
      <w:pPr>
        <w:numPr>
          <w:ilvl w:val="0"/>
          <w:numId w:val="7"/>
        </w:numPr>
        <w:tabs>
          <w:tab w:val="clear" w:pos="0"/>
        </w:tabs>
        <w:spacing w:line="360" w:lineRule="auto"/>
        <w:jc w:val="both"/>
        <w:rPr>
          <w:rFonts w:asciiTheme="majorHAnsi" w:hAnsiTheme="majorHAnsi" w:cstheme="majorHAnsi"/>
          <w:sz w:val="26"/>
          <w:szCs w:val="26"/>
        </w:rPr>
      </w:pPr>
      <w:r w:rsidRPr="00A928C3">
        <w:rPr>
          <w:rFonts w:asciiTheme="majorHAnsi" w:hAnsiTheme="majorHAnsi" w:cstheme="majorHAnsi"/>
          <w:sz w:val="26"/>
          <w:szCs w:val="26"/>
        </w:rPr>
        <w:t xml:space="preserve"> </w:t>
      </w:r>
      <w:r w:rsidRPr="00A928C3">
        <w:rPr>
          <w:rFonts w:asciiTheme="majorHAnsi" w:hAnsiTheme="majorHAnsi" w:cstheme="majorHAnsi"/>
          <w:b/>
          <w:sz w:val="26"/>
          <w:szCs w:val="26"/>
        </w:rPr>
        <w:t>Giám đốc trực tiếp chỉ đạo:</w:t>
      </w:r>
      <w:r w:rsidRPr="00A928C3">
        <w:rPr>
          <w:rFonts w:asciiTheme="majorHAnsi" w:hAnsiTheme="majorHAnsi" w:cstheme="majorHAnsi"/>
          <w:sz w:val="26"/>
          <w:szCs w:val="26"/>
        </w:rPr>
        <w:t xml:space="preserve"> Phòng TC&amp;NS, Phòng Tài chánh Kế toán, Phòng Kế hoạch Vật tư. </w:t>
      </w:r>
    </w:p>
    <w:p w14:paraId="432698E1" w14:textId="77777777" w:rsidR="00F716FA" w:rsidRPr="00A928C3" w:rsidRDefault="00000000">
      <w:pPr>
        <w:numPr>
          <w:ilvl w:val="0"/>
          <w:numId w:val="7"/>
        </w:numPr>
        <w:tabs>
          <w:tab w:val="clear" w:pos="0"/>
        </w:tabs>
        <w:spacing w:line="360" w:lineRule="auto"/>
        <w:jc w:val="both"/>
        <w:rPr>
          <w:rFonts w:asciiTheme="majorHAnsi" w:hAnsiTheme="majorHAnsi" w:cstheme="majorHAnsi"/>
          <w:sz w:val="26"/>
          <w:szCs w:val="26"/>
        </w:rPr>
      </w:pPr>
      <w:r w:rsidRPr="00A928C3">
        <w:rPr>
          <w:rFonts w:asciiTheme="majorHAnsi" w:hAnsiTheme="majorHAnsi" w:cstheme="majorHAnsi"/>
          <w:b/>
          <w:sz w:val="26"/>
          <w:szCs w:val="26"/>
        </w:rPr>
        <w:t>Phó Giám đốc Kỹ thuật trực tiếp chỉ đạo</w:t>
      </w:r>
      <w:r w:rsidRPr="00A928C3">
        <w:rPr>
          <w:rFonts w:asciiTheme="majorHAnsi" w:hAnsiTheme="majorHAnsi" w:cstheme="majorHAnsi"/>
          <w:sz w:val="26"/>
          <w:szCs w:val="26"/>
        </w:rPr>
        <w:t>: Phòng KT&amp;AT, Đội Quản lý lưới điện, Đội Vận hành lưới điện.</w:t>
      </w:r>
    </w:p>
    <w:p w14:paraId="3AC3CC80" w14:textId="77777777" w:rsidR="00F716FA" w:rsidRPr="00A928C3" w:rsidRDefault="00000000">
      <w:pPr>
        <w:pStyle w:val="ListParagraph"/>
        <w:numPr>
          <w:ilvl w:val="0"/>
          <w:numId w:val="7"/>
        </w:numPr>
        <w:spacing w:line="360" w:lineRule="auto"/>
        <w:jc w:val="both"/>
        <w:rPr>
          <w:rFonts w:asciiTheme="majorHAnsi" w:hAnsiTheme="majorHAnsi" w:cstheme="majorHAnsi"/>
          <w:b w:val="0"/>
          <w:sz w:val="26"/>
          <w:szCs w:val="26"/>
        </w:rPr>
      </w:pPr>
      <w:r w:rsidRPr="00A928C3">
        <w:rPr>
          <w:rFonts w:asciiTheme="majorHAnsi" w:hAnsiTheme="majorHAnsi" w:cstheme="majorHAnsi"/>
          <w:sz w:val="26"/>
          <w:szCs w:val="26"/>
        </w:rPr>
        <w:t xml:space="preserve">Phó Giám đốc Kinh doanh trực tiếp chỉ đạo: </w:t>
      </w:r>
      <w:r w:rsidRPr="00A928C3">
        <w:rPr>
          <w:rFonts w:asciiTheme="majorHAnsi" w:hAnsiTheme="majorHAnsi" w:cstheme="majorHAnsi"/>
          <w:b w:val="0"/>
          <w:sz w:val="26"/>
          <w:szCs w:val="26"/>
        </w:rPr>
        <w:t xml:space="preserve">Phòng Kinh doanh, Đội DVKH, Đội QLTG, Đội QLHTĐĐ. </w:t>
      </w:r>
    </w:p>
    <w:p w14:paraId="04891F66" w14:textId="77777777" w:rsidR="00F716FA" w:rsidRPr="00A928C3" w:rsidRDefault="00000000">
      <w:pPr>
        <w:numPr>
          <w:ilvl w:val="0"/>
          <w:numId w:val="7"/>
        </w:numPr>
        <w:tabs>
          <w:tab w:val="clear" w:pos="0"/>
        </w:tabs>
        <w:spacing w:line="360" w:lineRule="auto"/>
        <w:jc w:val="both"/>
        <w:rPr>
          <w:rFonts w:asciiTheme="majorHAnsi" w:hAnsiTheme="majorHAnsi" w:cstheme="majorHAnsi"/>
          <w:sz w:val="26"/>
          <w:szCs w:val="26"/>
        </w:rPr>
      </w:pPr>
      <w:r w:rsidRPr="00A928C3">
        <w:rPr>
          <w:rFonts w:asciiTheme="majorHAnsi" w:hAnsiTheme="majorHAnsi" w:cstheme="majorHAnsi"/>
          <w:b/>
          <w:sz w:val="26"/>
          <w:szCs w:val="26"/>
        </w:rPr>
        <w:t>Phó Giám đốc ĐTXD trực tiếp chỉ đạo</w:t>
      </w:r>
      <w:r w:rsidRPr="00A928C3">
        <w:rPr>
          <w:rFonts w:asciiTheme="majorHAnsi" w:hAnsiTheme="majorHAnsi" w:cstheme="majorHAnsi"/>
          <w:sz w:val="26"/>
          <w:szCs w:val="26"/>
        </w:rPr>
        <w:t>: Phòng QLĐT, Văn Phòng.</w:t>
      </w:r>
    </w:p>
    <w:p w14:paraId="1B8637D1" w14:textId="77777777" w:rsidR="00F716FA" w:rsidRPr="00A928C3" w:rsidRDefault="00000000">
      <w:pPr>
        <w:numPr>
          <w:ilvl w:val="0"/>
          <w:numId w:val="7"/>
        </w:numPr>
        <w:tabs>
          <w:tab w:val="clear" w:pos="0"/>
        </w:tabs>
        <w:spacing w:line="360" w:lineRule="auto"/>
        <w:jc w:val="both"/>
        <w:rPr>
          <w:rFonts w:asciiTheme="majorHAnsi" w:hAnsiTheme="majorHAnsi" w:cstheme="majorHAnsi"/>
          <w:sz w:val="26"/>
          <w:szCs w:val="26"/>
        </w:rPr>
      </w:pPr>
      <w:r w:rsidRPr="00A928C3">
        <w:rPr>
          <w:rFonts w:asciiTheme="majorHAnsi" w:hAnsiTheme="majorHAnsi" w:cstheme="majorHAnsi"/>
          <w:b/>
          <w:sz w:val="26"/>
          <w:szCs w:val="26"/>
        </w:rPr>
        <w:t>Kế Toán Trưởng trực tiếp chỉ đạo</w:t>
      </w:r>
      <w:r w:rsidRPr="00A928C3">
        <w:rPr>
          <w:rFonts w:asciiTheme="majorHAnsi" w:hAnsiTheme="majorHAnsi" w:cstheme="majorHAnsi"/>
          <w:sz w:val="26"/>
          <w:szCs w:val="26"/>
        </w:rPr>
        <w:t>: Phòng Tài Chính Kế Toán.</w:t>
      </w:r>
    </w:p>
    <w:p w14:paraId="07180367"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sz w:val="26"/>
          <w:szCs w:val="26"/>
          <w:lang w:val="vi-VN"/>
        </w:rPr>
        <w:t xml:space="preserve">Công ty Ðiện lực Gò Vấp có  </w:t>
      </w:r>
      <w:r>
        <w:rPr>
          <w:rFonts w:asciiTheme="majorHAnsi" w:hAnsiTheme="majorHAnsi" w:cstheme="majorHAnsi"/>
          <w:b/>
          <w:sz w:val="26"/>
          <w:szCs w:val="26"/>
          <w:lang w:val="vi-VN"/>
        </w:rPr>
        <w:t>06</w:t>
      </w:r>
      <w:r>
        <w:rPr>
          <w:rFonts w:asciiTheme="majorHAnsi" w:hAnsiTheme="majorHAnsi" w:cstheme="majorHAnsi"/>
          <w:sz w:val="26"/>
          <w:szCs w:val="26"/>
          <w:lang w:val="vi-VN"/>
        </w:rPr>
        <w:t xml:space="preserve"> phòng, </w:t>
      </w:r>
      <w:r>
        <w:rPr>
          <w:rFonts w:asciiTheme="majorHAnsi" w:hAnsiTheme="majorHAnsi" w:cstheme="majorHAnsi"/>
          <w:b/>
          <w:sz w:val="26"/>
          <w:szCs w:val="26"/>
          <w:lang w:val="vi-VN"/>
        </w:rPr>
        <w:t>0</w:t>
      </w:r>
      <w:r>
        <w:rPr>
          <w:rFonts w:asciiTheme="majorHAnsi" w:hAnsiTheme="majorHAnsi" w:cstheme="majorHAnsi"/>
          <w:b/>
          <w:sz w:val="26"/>
          <w:szCs w:val="26"/>
        </w:rPr>
        <w:t>5</w:t>
      </w:r>
      <w:r>
        <w:rPr>
          <w:rFonts w:asciiTheme="majorHAnsi" w:hAnsiTheme="majorHAnsi" w:cstheme="majorHAnsi"/>
          <w:sz w:val="26"/>
          <w:szCs w:val="26"/>
          <w:lang w:val="vi-VN"/>
        </w:rPr>
        <w:t xml:space="preserve"> Ðội </w:t>
      </w:r>
      <w:r>
        <w:rPr>
          <w:rFonts w:asciiTheme="majorHAnsi" w:hAnsiTheme="majorHAnsi" w:cstheme="majorHAnsi"/>
          <w:sz w:val="26"/>
          <w:szCs w:val="26"/>
        </w:rPr>
        <w:t xml:space="preserve">, </w:t>
      </w:r>
      <w:r>
        <w:rPr>
          <w:rFonts w:asciiTheme="majorHAnsi" w:hAnsiTheme="majorHAnsi" w:cstheme="majorHAnsi"/>
          <w:b/>
          <w:sz w:val="26"/>
          <w:szCs w:val="26"/>
        </w:rPr>
        <w:t>01</w:t>
      </w:r>
      <w:r>
        <w:rPr>
          <w:rFonts w:asciiTheme="majorHAnsi" w:hAnsiTheme="majorHAnsi" w:cstheme="majorHAnsi"/>
          <w:sz w:val="26"/>
          <w:szCs w:val="26"/>
        </w:rPr>
        <w:t xml:space="preserve"> Văn phòng </w:t>
      </w:r>
      <w:r>
        <w:rPr>
          <w:rFonts w:asciiTheme="majorHAnsi" w:hAnsiTheme="majorHAnsi" w:cstheme="majorHAnsi"/>
          <w:b/>
          <w:sz w:val="26"/>
          <w:szCs w:val="26"/>
        </w:rPr>
        <w:t>:</w:t>
      </w:r>
    </w:p>
    <w:p w14:paraId="3F473BEB" w14:textId="77777777" w:rsidR="00F716FA" w:rsidRDefault="00000000">
      <w:pPr>
        <w:spacing w:after="160" w:line="259" w:lineRule="auto"/>
        <w:jc w:val="both"/>
        <w:rPr>
          <w:rFonts w:asciiTheme="majorHAnsi" w:hAnsiTheme="majorHAnsi" w:cstheme="majorHAnsi"/>
          <w:b/>
          <w:sz w:val="26"/>
          <w:szCs w:val="26"/>
        </w:rPr>
      </w:pPr>
      <w:r>
        <w:rPr>
          <w:rFonts w:asciiTheme="majorHAnsi" w:hAnsiTheme="majorHAnsi" w:cstheme="majorHAnsi"/>
          <w:b/>
          <w:sz w:val="26"/>
          <w:szCs w:val="26"/>
        </w:rPr>
        <w:br w:type="page"/>
      </w:r>
    </w:p>
    <w:p w14:paraId="2AD27460"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sz w:val="26"/>
          <w:szCs w:val="26"/>
        </w:rPr>
        <w:lastRenderedPageBreak/>
        <w:t>SƠ ĐỒ CƠ CẤU TỔ CHỨC CỦA CÔNG TY ĐIỆN LỰC GÒ VẤP</w:t>
      </w:r>
    </w:p>
    <w:p w14:paraId="66C73DB8" w14:textId="77777777" w:rsidR="00F716FA" w:rsidRDefault="00000000">
      <w:pPr>
        <w:spacing w:after="160" w:line="259" w:lineRule="auto"/>
        <w:jc w:val="both"/>
        <w:rPr>
          <w:rFonts w:asciiTheme="majorHAnsi" w:hAnsiTheme="majorHAnsi" w:cstheme="majorHAnsi"/>
          <w:b/>
          <w:sz w:val="26"/>
          <w:szCs w:val="26"/>
        </w:rPr>
      </w:pPr>
      <w:r>
        <w:rPr>
          <w:rFonts w:asciiTheme="majorHAnsi" w:hAnsiTheme="majorHAnsi" w:cstheme="majorHAnsi"/>
          <w:b/>
          <w:noProof/>
          <w:sz w:val="26"/>
          <w:szCs w:val="26"/>
        </w:rPr>
        <w:drawing>
          <wp:inline distT="0" distB="0" distL="0" distR="0" wp14:anchorId="7AA1DB74" wp14:editId="2E6CDF5D">
            <wp:extent cx="6106795" cy="7903210"/>
            <wp:effectExtent l="0" t="0" r="4445" b="6350"/>
            <wp:docPr id="432" name="Ảnh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Ảnh 4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06795" cy="7903210"/>
                    </a:xfrm>
                    <a:prstGeom prst="rect">
                      <a:avLst/>
                    </a:prstGeom>
                  </pic:spPr>
                </pic:pic>
              </a:graphicData>
            </a:graphic>
          </wp:inline>
        </w:drawing>
      </w:r>
    </w:p>
    <w:p w14:paraId="0497BA8D" w14:textId="77777777" w:rsidR="00F716FA" w:rsidRDefault="00F716FA">
      <w:pPr>
        <w:spacing w:after="160" w:line="259" w:lineRule="auto"/>
        <w:jc w:val="both"/>
        <w:rPr>
          <w:rFonts w:asciiTheme="majorHAnsi" w:hAnsiTheme="majorHAnsi" w:cstheme="majorHAnsi"/>
          <w:b/>
          <w:sz w:val="26"/>
          <w:szCs w:val="26"/>
        </w:rPr>
      </w:pPr>
    </w:p>
    <w:p w14:paraId="4BDC6C9E" w14:textId="77777777" w:rsidR="00F716FA" w:rsidRDefault="00000000">
      <w:pPr>
        <w:spacing w:line="360" w:lineRule="auto"/>
        <w:jc w:val="both"/>
        <w:rPr>
          <w:rFonts w:asciiTheme="majorHAnsi" w:hAnsiTheme="majorHAnsi" w:cstheme="majorHAnsi"/>
          <w:b/>
          <w:sz w:val="26"/>
          <w:szCs w:val="26"/>
          <w:u w:val="single"/>
        </w:rPr>
      </w:pPr>
      <w:r>
        <w:rPr>
          <w:rFonts w:asciiTheme="majorHAnsi" w:hAnsiTheme="majorHAnsi" w:cstheme="majorHAnsi"/>
          <w:b/>
          <w:sz w:val="26"/>
          <w:szCs w:val="26"/>
          <w:u w:val="single"/>
        </w:rPr>
        <w:lastRenderedPageBreak/>
        <w:t>PHẦN 2:</w:t>
      </w:r>
      <w:r>
        <w:rPr>
          <w:rFonts w:asciiTheme="majorHAnsi" w:hAnsiTheme="majorHAnsi" w:cstheme="majorHAnsi"/>
          <w:b/>
          <w:sz w:val="26"/>
          <w:szCs w:val="26"/>
        </w:rPr>
        <w:t xml:space="preserve"> CHỨC NĂNG, NHIỆM VỤ CỦA PHÒNG, ĐỘI, CỦA CÔNG TY ĐIÊN LỰC GÒ VẤP</w:t>
      </w:r>
    </w:p>
    <w:p w14:paraId="623FC87B" w14:textId="77777777" w:rsidR="00F716FA" w:rsidRDefault="00000000">
      <w:pPr>
        <w:pStyle w:val="ListParagraph"/>
        <w:numPr>
          <w:ilvl w:val="0"/>
          <w:numId w:val="8"/>
        </w:numPr>
        <w:spacing w:line="360" w:lineRule="auto"/>
        <w:ind w:left="284" w:hanging="283"/>
        <w:jc w:val="both"/>
        <w:outlineLvl w:val="0"/>
        <w:rPr>
          <w:rFonts w:asciiTheme="majorHAnsi" w:hAnsiTheme="majorHAnsi" w:cstheme="majorHAnsi"/>
          <w:sz w:val="26"/>
          <w:szCs w:val="26"/>
          <w:u w:val="single"/>
        </w:rPr>
      </w:pPr>
      <w:r>
        <w:rPr>
          <w:rFonts w:asciiTheme="majorHAnsi" w:hAnsiTheme="majorHAnsi" w:cstheme="majorHAnsi"/>
          <w:sz w:val="26"/>
          <w:szCs w:val="26"/>
          <w:u w:val="single"/>
        </w:rPr>
        <w:t>VĂN PHÒNG.</w:t>
      </w:r>
    </w:p>
    <w:p w14:paraId="43FB03C7" w14:textId="77777777" w:rsidR="00F716FA" w:rsidRDefault="00000000">
      <w:pPr>
        <w:spacing w:line="360" w:lineRule="auto"/>
        <w:ind w:left="284"/>
        <w:jc w:val="both"/>
        <w:rPr>
          <w:rFonts w:asciiTheme="majorHAnsi" w:hAnsiTheme="majorHAnsi" w:cstheme="majorHAnsi"/>
          <w:b/>
          <w:bCs/>
          <w:sz w:val="26"/>
          <w:szCs w:val="26"/>
          <w:lang w:val="es-ES"/>
        </w:rPr>
      </w:pPr>
      <w:r>
        <w:rPr>
          <w:rFonts w:asciiTheme="majorHAnsi" w:hAnsiTheme="majorHAnsi" w:cstheme="majorHAnsi"/>
          <w:b/>
          <w:bCs/>
          <w:sz w:val="26"/>
          <w:szCs w:val="26"/>
          <w:lang w:val="es-ES"/>
        </w:rPr>
        <w:t>A. MÔ HÌNH TỔ CHỨC:</w:t>
      </w:r>
    </w:p>
    <w:p w14:paraId="0FCCD51E"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- 01 Chánh Văn phòng</w:t>
      </w:r>
    </w:p>
    <w:p w14:paraId="4018A1FC"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- 01 Phó chánh Văn phòng</w:t>
      </w:r>
    </w:p>
    <w:p w14:paraId="0C0B2255"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Các tổ nghiệp vụ: 02 tổ, gồm:</w:t>
      </w:r>
    </w:p>
    <w:p w14:paraId="2230CBEE" w14:textId="77777777" w:rsidR="00F716FA" w:rsidRDefault="00000000">
      <w:pPr>
        <w:spacing w:line="360" w:lineRule="auto"/>
        <w:ind w:firstLine="720"/>
        <w:jc w:val="both"/>
        <w:rPr>
          <w:rFonts w:asciiTheme="majorHAnsi" w:hAnsiTheme="majorHAnsi" w:cstheme="majorHAnsi"/>
          <w:bCs/>
          <w:sz w:val="26"/>
          <w:szCs w:val="26"/>
          <w:lang w:val="es-ES"/>
        </w:rPr>
      </w:pPr>
      <w:r>
        <w:rPr>
          <w:rFonts w:asciiTheme="majorHAnsi" w:hAnsiTheme="majorHAnsi" w:cstheme="majorHAnsi"/>
          <w:bCs/>
          <w:sz w:val="26"/>
          <w:szCs w:val="26"/>
          <w:lang w:val="es-ES"/>
        </w:rPr>
        <w:t>+ Tổ Hành chính Quản trị</w:t>
      </w:r>
    </w:p>
    <w:p w14:paraId="450C3404" w14:textId="77777777" w:rsidR="00F716FA" w:rsidRDefault="00000000">
      <w:pPr>
        <w:spacing w:line="360" w:lineRule="auto"/>
        <w:ind w:firstLine="720"/>
        <w:jc w:val="both"/>
        <w:rPr>
          <w:rFonts w:asciiTheme="majorHAnsi" w:hAnsiTheme="majorHAnsi" w:cstheme="majorHAnsi"/>
          <w:bCs/>
          <w:sz w:val="26"/>
          <w:szCs w:val="26"/>
          <w:lang w:val="es-ES"/>
        </w:rPr>
      </w:pPr>
      <w:r>
        <w:rPr>
          <w:rFonts w:asciiTheme="majorHAnsi" w:hAnsiTheme="majorHAnsi" w:cstheme="majorHAnsi"/>
          <w:bCs/>
          <w:sz w:val="26"/>
          <w:szCs w:val="26"/>
          <w:lang w:val="es-ES"/>
        </w:rPr>
        <w:t>+ Tổ Công xa.</w:t>
      </w:r>
    </w:p>
    <w:p w14:paraId="00344D08" w14:textId="77777777" w:rsidR="00F716FA" w:rsidRDefault="00000000">
      <w:pPr>
        <w:spacing w:line="360" w:lineRule="auto"/>
        <w:ind w:left="284"/>
        <w:jc w:val="both"/>
        <w:rPr>
          <w:rFonts w:asciiTheme="majorHAnsi" w:hAnsiTheme="majorHAnsi" w:cstheme="majorHAnsi"/>
          <w:b/>
          <w:bCs/>
          <w:sz w:val="26"/>
          <w:szCs w:val="26"/>
          <w:lang w:val="es-ES"/>
        </w:rPr>
      </w:pPr>
      <w:r>
        <w:rPr>
          <w:rFonts w:asciiTheme="majorHAnsi" w:hAnsiTheme="majorHAnsi" w:cstheme="majorHAnsi"/>
          <w:b/>
          <w:bCs/>
          <w:sz w:val="26"/>
          <w:szCs w:val="26"/>
          <w:lang w:val="es-ES"/>
        </w:rPr>
        <w:t>B. CHỨC NĂNG, NHIỆM VỤ CHÍNH:</w:t>
      </w:r>
    </w:p>
    <w:p w14:paraId="717BDBA2" w14:textId="77777777" w:rsidR="00F716FA" w:rsidRDefault="00000000">
      <w:pPr>
        <w:numPr>
          <w:ilvl w:val="0"/>
          <w:numId w:val="9"/>
        </w:numPr>
        <w:tabs>
          <w:tab w:val="clear" w:pos="1722"/>
        </w:tabs>
        <w:spacing w:line="360" w:lineRule="auto"/>
        <w:ind w:left="0" w:firstLine="426"/>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Thực hiện chức năng văn thư, lưu trữ, hành chính, quản trị; </w:t>
      </w:r>
    </w:p>
    <w:p w14:paraId="37A5CABE" w14:textId="77777777" w:rsidR="00F716FA" w:rsidRDefault="00000000">
      <w:pPr>
        <w:numPr>
          <w:ilvl w:val="0"/>
          <w:numId w:val="9"/>
        </w:numPr>
        <w:tabs>
          <w:tab w:val="clear" w:pos="1722"/>
        </w:tabs>
        <w:spacing w:line="360" w:lineRule="auto"/>
        <w:ind w:left="0" w:firstLine="426"/>
        <w:jc w:val="both"/>
        <w:rPr>
          <w:rFonts w:asciiTheme="majorHAnsi" w:hAnsiTheme="majorHAnsi" w:cstheme="majorHAnsi"/>
          <w:sz w:val="26"/>
          <w:szCs w:val="26"/>
          <w:lang w:val="es-ES"/>
        </w:rPr>
      </w:pPr>
      <w:r>
        <w:rPr>
          <w:rFonts w:asciiTheme="majorHAnsi" w:hAnsiTheme="majorHAnsi" w:cstheme="majorHAnsi"/>
          <w:sz w:val="26"/>
          <w:szCs w:val="26"/>
          <w:lang w:val="es-ES"/>
        </w:rPr>
        <w:t>Thông tin tuyên truyền, quảng bá thương hiệu.</w:t>
      </w:r>
    </w:p>
    <w:p w14:paraId="6E5FAAAB" w14:textId="77777777" w:rsidR="00F716FA" w:rsidRDefault="00000000">
      <w:pPr>
        <w:numPr>
          <w:ilvl w:val="0"/>
          <w:numId w:val="9"/>
        </w:numPr>
        <w:tabs>
          <w:tab w:val="clear" w:pos="1722"/>
        </w:tabs>
        <w:spacing w:line="360" w:lineRule="auto"/>
        <w:ind w:left="0" w:firstLine="426"/>
        <w:jc w:val="both"/>
        <w:rPr>
          <w:rFonts w:asciiTheme="majorHAnsi" w:hAnsiTheme="majorHAnsi" w:cstheme="majorHAnsi"/>
          <w:sz w:val="26"/>
          <w:szCs w:val="26"/>
          <w:lang w:val="es-ES"/>
        </w:rPr>
      </w:pPr>
      <w:r>
        <w:rPr>
          <w:rFonts w:asciiTheme="majorHAnsi" w:hAnsiTheme="majorHAnsi" w:cstheme="majorHAnsi"/>
          <w:sz w:val="26"/>
          <w:szCs w:val="26"/>
          <w:lang w:val="es-ES"/>
        </w:rPr>
        <w:t>Quản lý, chỉ đạo, điều hành công tác công xa.</w:t>
      </w:r>
    </w:p>
    <w:p w14:paraId="6723658B" w14:textId="77777777" w:rsidR="00F716FA" w:rsidRDefault="00000000">
      <w:pPr>
        <w:pStyle w:val="ListParagraph"/>
        <w:numPr>
          <w:ilvl w:val="6"/>
          <w:numId w:val="2"/>
        </w:numPr>
        <w:spacing w:line="360" w:lineRule="auto"/>
        <w:ind w:left="851"/>
        <w:jc w:val="both"/>
        <w:outlineLvl w:val="1"/>
        <w:rPr>
          <w:rFonts w:asciiTheme="majorHAnsi" w:hAnsiTheme="majorHAnsi" w:cstheme="majorHAnsi"/>
          <w:sz w:val="26"/>
          <w:szCs w:val="26"/>
          <w:lang w:val="es-ES"/>
        </w:rPr>
      </w:pPr>
      <w:r>
        <w:rPr>
          <w:rFonts w:asciiTheme="majorHAnsi" w:hAnsiTheme="majorHAnsi" w:cstheme="majorHAnsi"/>
          <w:bCs/>
          <w:sz w:val="26"/>
          <w:szCs w:val="26"/>
          <w:lang w:val="es-ES"/>
        </w:rPr>
        <w:t>Tổ Hành chính Quản trị:</w:t>
      </w:r>
    </w:p>
    <w:p w14:paraId="53FB766A" w14:textId="77777777" w:rsidR="00F716FA" w:rsidRDefault="00000000">
      <w:pPr>
        <w:spacing w:line="360" w:lineRule="auto"/>
        <w:ind w:left="540" w:firstLine="27"/>
        <w:jc w:val="both"/>
        <w:rPr>
          <w:rFonts w:asciiTheme="majorHAnsi" w:hAnsiTheme="majorHAnsi" w:cstheme="majorHAnsi"/>
          <w:bCs/>
          <w:sz w:val="26"/>
          <w:szCs w:val="26"/>
          <w:lang w:val="es-ES"/>
        </w:rPr>
      </w:pPr>
      <w:r>
        <w:rPr>
          <w:rFonts w:asciiTheme="majorHAnsi" w:hAnsiTheme="majorHAnsi" w:cstheme="majorHAnsi"/>
          <w:bCs/>
          <w:sz w:val="26"/>
          <w:szCs w:val="26"/>
          <w:lang w:val="es-ES"/>
        </w:rPr>
        <w:t>+ Xử lý các văn bản, tài liệu, công văn; quản lý và lưu trữ văn bản, hồ sơ, tài liệu, công văn đi, công văn đến;</w:t>
      </w:r>
    </w:p>
    <w:p w14:paraId="70FA9014" w14:textId="77777777" w:rsidR="00F716FA" w:rsidRDefault="00000000">
      <w:pPr>
        <w:autoSpaceDE w:val="0"/>
        <w:autoSpaceDN w:val="0"/>
        <w:spacing w:line="360" w:lineRule="auto"/>
        <w:ind w:left="540" w:firstLine="27"/>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 </w:t>
      </w:r>
      <w:r>
        <w:rPr>
          <w:rFonts w:asciiTheme="majorHAnsi" w:hAnsiTheme="majorHAnsi" w:cstheme="majorHAnsi"/>
          <w:spacing w:val="-6"/>
          <w:sz w:val="26"/>
          <w:szCs w:val="26"/>
          <w:lang w:val="es-ES"/>
        </w:rPr>
        <w:t>Kiểm tra, kiểm soát việc thực hiện các quy trình nghiệp vụ về công tác hành chính, quản trị, quan hệ cộng đồng; kiểm tra việc thực hiện văn hóa doanh nghiệp;</w:t>
      </w:r>
    </w:p>
    <w:p w14:paraId="57764BB8" w14:textId="77777777" w:rsidR="00F716FA" w:rsidRDefault="00000000">
      <w:pPr>
        <w:autoSpaceDE w:val="0"/>
        <w:autoSpaceDN w:val="0"/>
        <w:spacing w:line="360" w:lineRule="auto"/>
        <w:ind w:left="540" w:firstLine="27"/>
        <w:jc w:val="both"/>
        <w:rPr>
          <w:rFonts w:asciiTheme="majorHAnsi" w:hAnsiTheme="majorHAnsi" w:cstheme="majorHAnsi"/>
          <w:bCs/>
          <w:sz w:val="26"/>
          <w:szCs w:val="26"/>
          <w:lang w:val="es-ES"/>
        </w:rPr>
      </w:pPr>
      <w:r>
        <w:rPr>
          <w:rFonts w:asciiTheme="majorHAnsi" w:hAnsiTheme="majorHAnsi" w:cstheme="majorHAnsi"/>
          <w:sz w:val="26"/>
          <w:szCs w:val="26"/>
          <w:lang w:val="es-ES"/>
        </w:rPr>
        <w:t>+ Quản lý và sử dụng con dấu của</w:t>
      </w:r>
      <w:r>
        <w:rPr>
          <w:rFonts w:asciiTheme="majorHAnsi" w:hAnsiTheme="majorHAnsi" w:cstheme="majorHAnsi"/>
          <w:bCs/>
          <w:sz w:val="26"/>
          <w:szCs w:val="26"/>
          <w:lang w:val="es-ES"/>
        </w:rPr>
        <w:t>;</w:t>
      </w:r>
    </w:p>
    <w:p w14:paraId="7043C6CE" w14:textId="77777777" w:rsidR="00F716FA" w:rsidRDefault="00000000">
      <w:pPr>
        <w:spacing w:line="360" w:lineRule="auto"/>
        <w:ind w:left="540" w:firstLine="27"/>
        <w:jc w:val="both"/>
        <w:rPr>
          <w:rFonts w:asciiTheme="majorHAnsi" w:hAnsiTheme="majorHAnsi" w:cstheme="majorHAnsi"/>
          <w:bCs/>
          <w:sz w:val="26"/>
          <w:szCs w:val="26"/>
          <w:lang w:val="es-ES"/>
        </w:rPr>
      </w:pPr>
      <w:r>
        <w:rPr>
          <w:rFonts w:asciiTheme="majorHAnsi" w:hAnsiTheme="majorHAnsi" w:cstheme="majorHAnsi"/>
          <w:sz w:val="26"/>
          <w:szCs w:val="26"/>
          <w:lang w:val="es-ES"/>
        </w:rPr>
        <w:t>+</w:t>
      </w:r>
      <w:r>
        <w:rPr>
          <w:rFonts w:asciiTheme="majorHAnsi" w:hAnsiTheme="majorHAnsi" w:cstheme="majorHAnsi"/>
          <w:bCs/>
          <w:sz w:val="26"/>
          <w:szCs w:val="26"/>
          <w:lang w:val="es-ES"/>
        </w:rPr>
        <w:t xml:space="preserve"> Quản lý các hồ sơ thủ tục về đất đai, cơ sở làm việc, kho bãi của ;</w:t>
      </w:r>
    </w:p>
    <w:p w14:paraId="732EBB6D" w14:textId="77777777" w:rsidR="00F716FA" w:rsidRDefault="00000000">
      <w:pPr>
        <w:spacing w:line="360" w:lineRule="auto"/>
        <w:ind w:left="540" w:firstLine="27"/>
        <w:jc w:val="both"/>
        <w:rPr>
          <w:rFonts w:asciiTheme="majorHAnsi" w:hAnsiTheme="majorHAnsi" w:cstheme="majorHAnsi"/>
          <w:bCs/>
          <w:sz w:val="26"/>
          <w:szCs w:val="26"/>
          <w:lang w:val="es-ES"/>
        </w:rPr>
      </w:pPr>
      <w:r>
        <w:rPr>
          <w:rFonts w:asciiTheme="majorHAnsi" w:hAnsiTheme="majorHAnsi" w:cstheme="majorHAnsi"/>
          <w:sz w:val="26"/>
          <w:szCs w:val="26"/>
          <w:lang w:val="es-ES"/>
        </w:rPr>
        <w:t>+</w:t>
      </w:r>
      <w:r>
        <w:rPr>
          <w:rFonts w:asciiTheme="majorHAnsi" w:hAnsiTheme="majorHAnsi" w:cstheme="majorHAnsi"/>
          <w:bCs/>
          <w:sz w:val="26"/>
          <w:szCs w:val="26"/>
          <w:lang w:val="es-ES"/>
        </w:rPr>
        <w:t xml:space="preserve"> Công tác tiếp khách, lễ tân, tổ chức và phục vụ các hội nghị, hội thảo;</w:t>
      </w:r>
    </w:p>
    <w:p w14:paraId="62D948B2" w14:textId="77777777" w:rsidR="00F716FA" w:rsidRDefault="00000000">
      <w:pPr>
        <w:pStyle w:val="NormalTimesNewRoman"/>
        <w:spacing w:line="360" w:lineRule="auto"/>
        <w:ind w:left="540" w:firstLine="27"/>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 Quản lý và theo dõi việc trang bị và sử dụng tài sản, công cụ dụng cụ, vật dụng BHLĐ, văn phòng phẩm,...; </w:t>
      </w:r>
    </w:p>
    <w:p w14:paraId="44C6B77F" w14:textId="77777777" w:rsidR="00F716FA" w:rsidRDefault="00000000">
      <w:pPr>
        <w:spacing w:line="360" w:lineRule="auto"/>
        <w:ind w:left="540" w:firstLine="27"/>
        <w:jc w:val="both"/>
        <w:rPr>
          <w:rFonts w:asciiTheme="majorHAnsi" w:hAnsiTheme="majorHAnsi" w:cstheme="majorHAnsi"/>
          <w:bCs/>
          <w:sz w:val="26"/>
          <w:szCs w:val="26"/>
          <w:lang w:val="es-ES"/>
        </w:rPr>
      </w:pPr>
      <w:r>
        <w:rPr>
          <w:rFonts w:asciiTheme="majorHAnsi" w:hAnsiTheme="majorHAnsi" w:cstheme="majorHAnsi"/>
          <w:sz w:val="26"/>
          <w:szCs w:val="26"/>
          <w:lang w:val="es-ES"/>
        </w:rPr>
        <w:t xml:space="preserve">+ Phối hợp các đơn vị liên quan thực hiện công tác trật tự trị an, an toàn, phòng cháy chữa cháy, vệ sinh môi trường làm việc tại; </w:t>
      </w:r>
    </w:p>
    <w:p w14:paraId="167A4D05" w14:textId="77777777" w:rsidR="00F716FA" w:rsidRDefault="00000000">
      <w:pPr>
        <w:pStyle w:val="BodyText2"/>
        <w:spacing w:after="0" w:line="360" w:lineRule="auto"/>
        <w:ind w:left="540" w:firstLine="27"/>
        <w:jc w:val="both"/>
        <w:rPr>
          <w:rFonts w:asciiTheme="majorHAnsi" w:hAnsiTheme="majorHAnsi" w:cstheme="majorHAnsi"/>
          <w:b w:val="0"/>
          <w:bCs/>
          <w:sz w:val="26"/>
          <w:szCs w:val="26"/>
          <w:lang w:val="es-ES"/>
        </w:rPr>
      </w:pPr>
      <w:r>
        <w:rPr>
          <w:rFonts w:asciiTheme="majorHAnsi" w:hAnsiTheme="majorHAnsi" w:cstheme="majorHAnsi"/>
          <w:b w:val="0"/>
          <w:sz w:val="26"/>
          <w:szCs w:val="26"/>
          <w:lang w:val="es-ES"/>
        </w:rPr>
        <w:t>+ Mối quan hệ với chính quyền địa phương, các cơ quan báo chí; cơ quan thông tin, truyền thông; cơ quan quản lý của Nhà nước, doanh nghiệp và khách hàng sử dụng điện;</w:t>
      </w:r>
    </w:p>
    <w:p w14:paraId="6CE97009" w14:textId="77777777" w:rsidR="00F716FA" w:rsidRDefault="00000000">
      <w:pPr>
        <w:pStyle w:val="ListParagraph"/>
        <w:numPr>
          <w:ilvl w:val="6"/>
          <w:numId w:val="2"/>
        </w:numPr>
        <w:spacing w:line="360" w:lineRule="auto"/>
        <w:ind w:left="851"/>
        <w:jc w:val="both"/>
        <w:outlineLvl w:val="1"/>
        <w:rPr>
          <w:rFonts w:asciiTheme="majorHAnsi" w:hAnsiTheme="majorHAnsi" w:cstheme="majorHAnsi"/>
          <w:bCs/>
          <w:sz w:val="26"/>
          <w:szCs w:val="26"/>
          <w:lang w:val="es-ES"/>
        </w:rPr>
      </w:pPr>
      <w:r>
        <w:rPr>
          <w:rFonts w:asciiTheme="majorHAnsi" w:hAnsiTheme="majorHAnsi" w:cstheme="majorHAnsi"/>
          <w:bCs/>
          <w:sz w:val="26"/>
          <w:szCs w:val="26"/>
          <w:lang w:val="es-ES"/>
        </w:rPr>
        <w:t>Tổ Công xa:</w:t>
      </w:r>
    </w:p>
    <w:p w14:paraId="527C0473"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sz w:val="26"/>
          <w:szCs w:val="26"/>
          <w:lang w:val="es-ES"/>
        </w:rPr>
        <w:t>+</w:t>
      </w:r>
      <w:r>
        <w:rPr>
          <w:rFonts w:asciiTheme="majorHAnsi" w:hAnsiTheme="majorHAnsi" w:cstheme="majorHAnsi"/>
          <w:bCs/>
          <w:sz w:val="26"/>
          <w:szCs w:val="26"/>
          <w:lang w:val="es-ES"/>
        </w:rPr>
        <w:t xml:space="preserve"> Thực hiện công tác quản lý, bảo quản và khai thác phương tiện đi lại theo đúng quy định; </w:t>
      </w:r>
    </w:p>
    <w:p w14:paraId="7AC3A14A"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sz w:val="26"/>
          <w:szCs w:val="26"/>
          <w:lang w:val="es-ES"/>
        </w:rPr>
        <w:lastRenderedPageBreak/>
        <w:t xml:space="preserve">+ </w:t>
      </w:r>
      <w:r>
        <w:rPr>
          <w:rFonts w:asciiTheme="majorHAnsi" w:hAnsiTheme="majorHAnsi" w:cstheme="majorHAnsi"/>
          <w:bCs/>
          <w:sz w:val="26"/>
          <w:szCs w:val="26"/>
          <w:lang w:val="es-ES"/>
        </w:rPr>
        <w:t xml:space="preserve">Theo dõi, tổng hợp nhu cầu và xây dựng kế hoạch công tác công xa: </w:t>
      </w:r>
      <w:r>
        <w:rPr>
          <w:rFonts w:asciiTheme="majorHAnsi" w:hAnsiTheme="majorHAnsi" w:cstheme="majorHAnsi"/>
          <w:sz w:val="26"/>
          <w:szCs w:val="26"/>
          <w:lang w:val="es-ES"/>
        </w:rPr>
        <w:t>bảo dưỡng, đại tu, sửa chữa thường xuyên, gia hạn lưu hành theo định kỳ xe, các chi phí, hợp đồng bảo hiểm,…;</w:t>
      </w:r>
    </w:p>
    <w:p w14:paraId="3E0F9B34"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sz w:val="26"/>
          <w:szCs w:val="26"/>
          <w:lang w:val="es-ES"/>
        </w:rPr>
        <w:t>+</w:t>
      </w:r>
      <w:r>
        <w:rPr>
          <w:rFonts w:asciiTheme="majorHAnsi" w:hAnsiTheme="majorHAnsi" w:cstheme="majorHAnsi"/>
          <w:bCs/>
          <w:sz w:val="26"/>
          <w:szCs w:val="26"/>
          <w:lang w:val="es-ES"/>
        </w:rPr>
        <w:t xml:space="preserve"> Công tác sửa chữa công xa.</w:t>
      </w:r>
    </w:p>
    <w:p w14:paraId="77C1F586" w14:textId="77777777" w:rsidR="00F716FA" w:rsidRPr="00A928C3" w:rsidRDefault="00000000">
      <w:pPr>
        <w:pStyle w:val="ListParagraph"/>
        <w:numPr>
          <w:ilvl w:val="0"/>
          <w:numId w:val="8"/>
        </w:numPr>
        <w:spacing w:line="360" w:lineRule="auto"/>
        <w:ind w:left="284" w:hanging="283"/>
        <w:jc w:val="both"/>
        <w:outlineLvl w:val="0"/>
        <w:rPr>
          <w:rFonts w:asciiTheme="majorHAnsi" w:hAnsiTheme="majorHAnsi" w:cstheme="majorHAnsi"/>
          <w:sz w:val="26"/>
          <w:szCs w:val="26"/>
          <w:u w:val="single"/>
          <w:lang w:val="es-ES"/>
        </w:rPr>
      </w:pPr>
      <w:r w:rsidRPr="00A928C3">
        <w:rPr>
          <w:rFonts w:asciiTheme="majorHAnsi" w:hAnsiTheme="majorHAnsi" w:cstheme="majorHAnsi"/>
          <w:sz w:val="26"/>
          <w:szCs w:val="26"/>
          <w:u w:val="single"/>
          <w:lang w:val="es-ES"/>
        </w:rPr>
        <w:t xml:space="preserve"> PHÒNG KẾ HOẠCH VÀ VẬT TƯ.</w:t>
      </w:r>
    </w:p>
    <w:p w14:paraId="66F51B80" w14:textId="77777777" w:rsidR="00F716FA" w:rsidRDefault="00000000">
      <w:pPr>
        <w:tabs>
          <w:tab w:val="center" w:pos="6171"/>
          <w:tab w:val="right" w:pos="8788"/>
        </w:tabs>
        <w:spacing w:line="360" w:lineRule="auto"/>
        <w:ind w:left="284"/>
        <w:jc w:val="both"/>
        <w:rPr>
          <w:rFonts w:asciiTheme="majorHAnsi" w:hAnsiTheme="majorHAnsi" w:cstheme="majorHAnsi"/>
          <w:b/>
          <w:sz w:val="26"/>
          <w:szCs w:val="26"/>
          <w:lang w:val="es-ES"/>
        </w:rPr>
      </w:pPr>
      <w:r>
        <w:rPr>
          <w:rFonts w:asciiTheme="majorHAnsi" w:hAnsiTheme="majorHAnsi" w:cstheme="majorHAnsi"/>
          <w:b/>
          <w:sz w:val="26"/>
          <w:szCs w:val="26"/>
          <w:lang w:val="es-ES"/>
        </w:rPr>
        <w:t>A. MÔ HÌNH TỔ CHỨC:</w:t>
      </w:r>
    </w:p>
    <w:p w14:paraId="642CE739" w14:textId="77777777" w:rsidR="00F716FA" w:rsidRDefault="00000000">
      <w:pPr>
        <w:spacing w:line="360" w:lineRule="auto"/>
        <w:ind w:firstLine="567"/>
        <w:jc w:val="both"/>
        <w:rPr>
          <w:rFonts w:asciiTheme="majorHAnsi" w:hAnsiTheme="majorHAnsi" w:cstheme="majorHAnsi"/>
          <w:sz w:val="26"/>
          <w:szCs w:val="26"/>
          <w:lang w:val="es-ES"/>
        </w:rPr>
      </w:pPr>
      <w:r>
        <w:rPr>
          <w:rFonts w:asciiTheme="majorHAnsi" w:hAnsiTheme="majorHAnsi" w:cstheme="majorHAnsi"/>
          <w:sz w:val="26"/>
          <w:szCs w:val="26"/>
          <w:lang w:val="es-ES"/>
        </w:rPr>
        <w:t>- 01 Trưởng phòng</w:t>
      </w:r>
    </w:p>
    <w:p w14:paraId="29AF5ADD" w14:textId="77777777" w:rsidR="00F716FA" w:rsidRDefault="00000000">
      <w:pPr>
        <w:spacing w:line="360" w:lineRule="auto"/>
        <w:ind w:firstLine="567"/>
        <w:jc w:val="both"/>
        <w:rPr>
          <w:rFonts w:asciiTheme="majorHAnsi" w:hAnsiTheme="majorHAnsi" w:cstheme="majorHAnsi"/>
          <w:sz w:val="26"/>
          <w:szCs w:val="26"/>
          <w:lang w:val="es-ES"/>
        </w:rPr>
      </w:pPr>
      <w:r>
        <w:rPr>
          <w:rFonts w:asciiTheme="majorHAnsi" w:hAnsiTheme="majorHAnsi" w:cstheme="majorHAnsi"/>
          <w:sz w:val="26"/>
          <w:szCs w:val="26"/>
          <w:lang w:val="es-ES"/>
        </w:rPr>
        <w:t>- 01 Phó trưởng phòng</w:t>
      </w:r>
    </w:p>
    <w:p w14:paraId="473D8C01" w14:textId="77777777" w:rsidR="00F716FA" w:rsidRDefault="00000000">
      <w:pPr>
        <w:spacing w:line="360" w:lineRule="auto"/>
        <w:ind w:firstLine="567"/>
        <w:jc w:val="both"/>
        <w:rPr>
          <w:rFonts w:asciiTheme="majorHAnsi" w:hAnsiTheme="majorHAnsi" w:cstheme="majorHAnsi"/>
          <w:sz w:val="26"/>
          <w:szCs w:val="26"/>
          <w:lang w:val="es-ES"/>
        </w:rPr>
      </w:pPr>
      <w:r>
        <w:rPr>
          <w:rFonts w:asciiTheme="majorHAnsi" w:hAnsiTheme="majorHAnsi" w:cstheme="majorHAnsi"/>
          <w:sz w:val="26"/>
          <w:szCs w:val="26"/>
          <w:lang w:val="es-ES"/>
        </w:rPr>
        <w:t>- Các tổ nghiệp vụ: 02 tổ, gồm:</w:t>
      </w:r>
    </w:p>
    <w:p w14:paraId="1F30D34A" w14:textId="77777777" w:rsidR="00F716FA" w:rsidRDefault="00000000">
      <w:pPr>
        <w:spacing w:line="360" w:lineRule="auto"/>
        <w:ind w:firstLine="709"/>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 Tổ Kế hoạch </w:t>
      </w:r>
    </w:p>
    <w:p w14:paraId="2F2677F4" w14:textId="77777777" w:rsidR="00F716FA" w:rsidRDefault="00000000">
      <w:pPr>
        <w:spacing w:line="360" w:lineRule="auto"/>
        <w:ind w:firstLine="709"/>
        <w:jc w:val="both"/>
        <w:rPr>
          <w:rFonts w:asciiTheme="majorHAnsi" w:hAnsiTheme="majorHAnsi" w:cstheme="majorHAnsi"/>
          <w:sz w:val="26"/>
          <w:szCs w:val="26"/>
          <w:lang w:val="es-ES"/>
        </w:rPr>
      </w:pPr>
      <w:r>
        <w:rPr>
          <w:rFonts w:asciiTheme="majorHAnsi" w:hAnsiTheme="majorHAnsi" w:cstheme="majorHAnsi"/>
          <w:sz w:val="26"/>
          <w:szCs w:val="26"/>
          <w:lang w:val="es-ES"/>
        </w:rPr>
        <w:t>+ Tổ Vật tư</w:t>
      </w:r>
    </w:p>
    <w:p w14:paraId="71D49CB6" w14:textId="77777777" w:rsidR="00F716FA" w:rsidRDefault="00000000">
      <w:pPr>
        <w:tabs>
          <w:tab w:val="center" w:pos="6171"/>
          <w:tab w:val="right" w:pos="8788"/>
        </w:tabs>
        <w:spacing w:line="360" w:lineRule="auto"/>
        <w:ind w:left="284"/>
        <w:jc w:val="both"/>
        <w:rPr>
          <w:rFonts w:asciiTheme="majorHAnsi" w:hAnsiTheme="majorHAnsi" w:cstheme="majorHAnsi"/>
          <w:b/>
          <w:sz w:val="26"/>
          <w:szCs w:val="26"/>
          <w:lang w:val="es-ES"/>
        </w:rPr>
      </w:pPr>
      <w:r>
        <w:rPr>
          <w:rFonts w:asciiTheme="majorHAnsi" w:hAnsiTheme="majorHAnsi" w:cstheme="majorHAnsi"/>
          <w:b/>
          <w:sz w:val="26"/>
          <w:szCs w:val="26"/>
          <w:lang w:val="es-ES"/>
        </w:rPr>
        <w:t>B. CHỨC NĂNG, NHIỆM VỤ:</w:t>
      </w:r>
    </w:p>
    <w:p w14:paraId="048CE07E" w14:textId="77777777" w:rsidR="00F716FA" w:rsidRDefault="00000000">
      <w:pPr>
        <w:spacing w:line="360" w:lineRule="auto"/>
        <w:ind w:firstLine="567"/>
        <w:jc w:val="both"/>
        <w:rPr>
          <w:rFonts w:asciiTheme="majorHAnsi" w:eastAsia="MS Mincho" w:hAnsiTheme="majorHAnsi" w:cstheme="majorHAnsi"/>
          <w:sz w:val="26"/>
          <w:szCs w:val="26"/>
          <w:lang w:val="es-ES"/>
        </w:rPr>
      </w:pPr>
      <w:r>
        <w:rPr>
          <w:rFonts w:asciiTheme="majorHAnsi" w:eastAsia="MS Mincho" w:hAnsiTheme="majorHAnsi" w:cstheme="majorHAnsi"/>
          <w:sz w:val="26"/>
          <w:szCs w:val="26"/>
          <w:lang w:val="es-ES"/>
        </w:rPr>
        <w:t xml:space="preserve">- Thực hiện chức năng kế hoạch sản xuất kinh doanh, kế hoạch đầu tư xây dựng và sản xuất khác; </w:t>
      </w:r>
    </w:p>
    <w:p w14:paraId="2B8CE451" w14:textId="77777777" w:rsidR="00F716FA" w:rsidRDefault="00000000">
      <w:pPr>
        <w:numPr>
          <w:ilvl w:val="0"/>
          <w:numId w:val="10"/>
        </w:numPr>
        <w:tabs>
          <w:tab w:val="clear" w:pos="1722"/>
          <w:tab w:val="left" w:pos="720"/>
        </w:tabs>
        <w:spacing w:line="360" w:lineRule="auto"/>
        <w:ind w:left="0" w:firstLine="567"/>
        <w:jc w:val="both"/>
        <w:rPr>
          <w:rFonts w:asciiTheme="majorHAnsi" w:hAnsiTheme="majorHAnsi" w:cstheme="majorHAnsi"/>
          <w:sz w:val="26"/>
          <w:szCs w:val="26"/>
          <w:lang w:val="es-ES"/>
        </w:rPr>
      </w:pPr>
      <w:r>
        <w:rPr>
          <w:rFonts w:asciiTheme="majorHAnsi" w:eastAsia="MS Mincho" w:hAnsiTheme="majorHAnsi" w:cstheme="majorHAnsi"/>
          <w:sz w:val="26"/>
          <w:szCs w:val="26"/>
          <w:lang w:val="es-ES"/>
        </w:rPr>
        <w:t>Mua sắm, tiếp nhận, điều động, cấp phát vật tư, thiết bị nhằm phục vụ công tác sản xuất kinh doanh và đầu tư xây dựng của công ty.</w:t>
      </w:r>
    </w:p>
    <w:p w14:paraId="571FC726" w14:textId="77777777" w:rsidR="00F716FA" w:rsidRDefault="00000000">
      <w:pPr>
        <w:pStyle w:val="ListParagraph"/>
        <w:numPr>
          <w:ilvl w:val="0"/>
          <w:numId w:val="11"/>
        </w:numPr>
        <w:spacing w:line="360" w:lineRule="auto"/>
        <w:ind w:left="709" w:hanging="218"/>
        <w:jc w:val="both"/>
        <w:outlineLvl w:val="1"/>
        <w:rPr>
          <w:rFonts w:asciiTheme="majorHAnsi" w:hAnsiTheme="majorHAnsi" w:cstheme="majorHAnsi"/>
          <w:sz w:val="26"/>
          <w:szCs w:val="26"/>
          <w:lang w:val="es-ES"/>
        </w:rPr>
      </w:pPr>
      <w:r>
        <w:rPr>
          <w:rFonts w:asciiTheme="majorHAnsi" w:hAnsiTheme="majorHAnsi" w:cstheme="majorHAnsi"/>
          <w:sz w:val="26"/>
          <w:szCs w:val="26"/>
          <w:lang w:val="es-ES"/>
        </w:rPr>
        <w:t>Tổ Kế hoạch:</w:t>
      </w:r>
    </w:p>
    <w:p w14:paraId="7927E0D5" w14:textId="77777777" w:rsidR="00F716FA" w:rsidRDefault="00000000">
      <w:pPr>
        <w:pStyle w:val="BodyTextIndent2"/>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Tổ chức lập và trình EVN</w:t>
      </w:r>
      <w:r>
        <w:rPr>
          <w:rFonts w:asciiTheme="majorHAnsi" w:hAnsiTheme="majorHAnsi" w:cstheme="majorHAnsi"/>
          <w:b w:val="0"/>
          <w:i/>
          <w:sz w:val="26"/>
          <w:szCs w:val="26"/>
          <w:lang w:val="es-ES"/>
        </w:rPr>
        <w:t>HCMC</w:t>
      </w:r>
      <w:r>
        <w:rPr>
          <w:rFonts w:asciiTheme="majorHAnsi" w:hAnsiTheme="majorHAnsi" w:cstheme="majorHAnsi"/>
          <w:b w:val="0"/>
          <w:sz w:val="26"/>
          <w:szCs w:val="26"/>
          <w:lang w:val="es-ES"/>
        </w:rPr>
        <w:t xml:space="preserve"> phê duyệt kế hoạch SXKD điện; kế hoạch ĐTXD; kế hoạch SCL lưới điện; kế hoạch chỉnh trang dây thông tin trên trụ điện; trang bị TSCĐ; kế hoạch tài chính dài hạn, trung hạn và hàng năm;</w:t>
      </w:r>
    </w:p>
    <w:p w14:paraId="09E93807"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Theo dõi, đánh giá và định kỳ báo cáo tình hình thực hiện các mặt chỉ tiêu kế hoạch SXKD, đề xuất biện pháp thực hiện để hoàn thành các chỉ tiêu kế hoạch EVN</w:t>
      </w:r>
      <w:r>
        <w:rPr>
          <w:rFonts w:asciiTheme="majorHAnsi" w:hAnsiTheme="majorHAnsi" w:cstheme="majorHAnsi"/>
          <w:b w:val="0"/>
          <w:i/>
          <w:sz w:val="26"/>
          <w:szCs w:val="26"/>
          <w:lang w:val="es-ES"/>
        </w:rPr>
        <w:t>HCMC</w:t>
      </w:r>
      <w:r>
        <w:rPr>
          <w:rFonts w:asciiTheme="majorHAnsi" w:hAnsiTheme="majorHAnsi" w:cstheme="majorHAnsi"/>
          <w:b w:val="0"/>
          <w:sz w:val="26"/>
          <w:szCs w:val="26"/>
          <w:lang w:val="es-ES"/>
        </w:rPr>
        <w:t xml:space="preserve"> giao; </w:t>
      </w:r>
    </w:p>
    <w:p w14:paraId="531726B4"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Quản lý, cân đối thực hiện các nguồn vốn ĐTXD, SCL, SCTX;</w:t>
      </w:r>
    </w:p>
    <w:p w14:paraId="3A34B024"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Thực hiện lập các quy hoạch ngắn hạn, dài hạn về nguồn và lưới điện phân phối;</w:t>
      </w:r>
    </w:p>
    <w:p w14:paraId="12562C5F"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Tổ chức tiếp nhận và đề xuất thỏa thuận đấu nối các công trình lưới điện theo phân cấp;</w:t>
      </w:r>
    </w:p>
    <w:p w14:paraId="0EF10371"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Thực hiện ký kết hợp đồng các công trình xây dựng mới; các công trình di dời trụ, trạm, lưới… theo yêu cầu khách hàng;</w:t>
      </w:r>
    </w:p>
    <w:p w14:paraId="4F1DD21A"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Điều động tài sản cố định;</w:t>
      </w:r>
    </w:p>
    <w:p w14:paraId="4612174C" w14:textId="77777777" w:rsidR="00F716FA" w:rsidRDefault="00000000">
      <w:pPr>
        <w:pStyle w:val="ListParagraph"/>
        <w:numPr>
          <w:ilvl w:val="0"/>
          <w:numId w:val="11"/>
        </w:numPr>
        <w:spacing w:line="360" w:lineRule="auto"/>
        <w:ind w:left="709" w:hanging="218"/>
        <w:jc w:val="both"/>
        <w:outlineLvl w:val="1"/>
        <w:rPr>
          <w:rFonts w:asciiTheme="majorHAnsi" w:hAnsiTheme="majorHAnsi" w:cstheme="majorHAnsi"/>
          <w:sz w:val="26"/>
          <w:szCs w:val="26"/>
          <w:lang w:val="es-ES"/>
        </w:rPr>
      </w:pPr>
      <w:r>
        <w:rPr>
          <w:rFonts w:asciiTheme="majorHAnsi" w:hAnsiTheme="majorHAnsi" w:cstheme="majorHAnsi"/>
          <w:sz w:val="26"/>
          <w:szCs w:val="26"/>
          <w:lang w:val="es-ES"/>
        </w:rPr>
        <w:t>Tổ Vật tư.</w:t>
      </w:r>
    </w:p>
    <w:p w14:paraId="3F148F02"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lastRenderedPageBreak/>
        <w:t>+ Mua sắm VTTB theo quy định;</w:t>
      </w:r>
    </w:p>
    <w:p w14:paraId="12BF15BF"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Tiếp nhận và điều động VTTB;</w:t>
      </w:r>
    </w:p>
    <w:p w14:paraId="47B207F1"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Quản lý và cấp phát VTTB;</w:t>
      </w:r>
    </w:p>
    <w:p w14:paraId="13E7944D"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Quản lý VTTB tồn kho;</w:t>
      </w:r>
    </w:p>
    <w:p w14:paraId="36310918" w14:textId="77777777" w:rsidR="00F716FA" w:rsidRDefault="00000000">
      <w:pPr>
        <w:pStyle w:val="BodyTextIndent2"/>
        <w:tabs>
          <w:tab w:val="left" w:pos="2992"/>
          <w:tab w:val="left" w:pos="5049"/>
        </w:tabs>
        <w:spacing w:after="0" w:line="360" w:lineRule="auto"/>
        <w:ind w:left="540"/>
        <w:jc w:val="both"/>
        <w:rPr>
          <w:rFonts w:asciiTheme="majorHAnsi" w:hAnsiTheme="majorHAnsi" w:cstheme="majorHAnsi"/>
          <w:b w:val="0"/>
          <w:sz w:val="26"/>
          <w:szCs w:val="26"/>
          <w:lang w:val="es-ES"/>
        </w:rPr>
      </w:pPr>
      <w:r>
        <w:rPr>
          <w:rFonts w:asciiTheme="majorHAnsi" w:hAnsiTheme="majorHAnsi" w:cstheme="majorHAnsi"/>
          <w:b w:val="0"/>
          <w:sz w:val="26"/>
          <w:szCs w:val="26"/>
          <w:lang w:val="es-ES"/>
        </w:rPr>
        <w:t>+ Quản lý đơn giá vật tư thiết bị định kỳ hoặc khi có thay đổi.</w:t>
      </w:r>
    </w:p>
    <w:p w14:paraId="12369D43" w14:textId="77777777" w:rsidR="00F716FA" w:rsidRPr="00A928C3" w:rsidRDefault="00000000">
      <w:pPr>
        <w:pStyle w:val="ListParagraph"/>
        <w:numPr>
          <w:ilvl w:val="0"/>
          <w:numId w:val="8"/>
        </w:numPr>
        <w:spacing w:line="360" w:lineRule="auto"/>
        <w:ind w:left="284" w:hanging="283"/>
        <w:jc w:val="both"/>
        <w:outlineLvl w:val="0"/>
        <w:rPr>
          <w:rFonts w:asciiTheme="majorHAnsi" w:hAnsiTheme="majorHAnsi" w:cstheme="majorHAnsi"/>
          <w:sz w:val="26"/>
          <w:szCs w:val="26"/>
          <w:u w:val="single"/>
          <w:lang w:val="es-ES"/>
        </w:rPr>
      </w:pPr>
      <w:r w:rsidRPr="00A928C3">
        <w:rPr>
          <w:rFonts w:asciiTheme="majorHAnsi" w:hAnsiTheme="majorHAnsi" w:cstheme="majorHAnsi"/>
          <w:sz w:val="26"/>
          <w:szCs w:val="26"/>
          <w:u w:val="single"/>
          <w:lang w:val="es-ES"/>
        </w:rPr>
        <w:t>PHÒNG TỔ CHỨC VÀ NHÂN SỰ.</w:t>
      </w:r>
    </w:p>
    <w:p w14:paraId="543BC803" w14:textId="77777777" w:rsidR="00F716FA" w:rsidRDefault="00000000">
      <w:pPr>
        <w:spacing w:line="360" w:lineRule="auto"/>
        <w:ind w:firstLine="284"/>
        <w:jc w:val="both"/>
        <w:rPr>
          <w:rFonts w:asciiTheme="majorHAnsi" w:hAnsiTheme="majorHAnsi" w:cstheme="majorHAnsi"/>
          <w:b/>
          <w:bCs/>
          <w:sz w:val="26"/>
          <w:szCs w:val="26"/>
          <w:lang w:val="es-ES"/>
        </w:rPr>
      </w:pPr>
      <w:r>
        <w:rPr>
          <w:rFonts w:asciiTheme="majorHAnsi" w:hAnsiTheme="majorHAnsi" w:cstheme="majorHAnsi"/>
          <w:b/>
          <w:bCs/>
          <w:sz w:val="26"/>
          <w:szCs w:val="26"/>
          <w:lang w:val="es-ES"/>
        </w:rPr>
        <w:t>A. MÔ HÌNH TỔ CHỨC:</w:t>
      </w:r>
    </w:p>
    <w:p w14:paraId="14750F88"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- 01 Trưởng phòng</w:t>
      </w:r>
    </w:p>
    <w:p w14:paraId="69E19238"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- 02 Phó trưởng phòng</w:t>
      </w:r>
    </w:p>
    <w:p w14:paraId="0DB368EE"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Các chuyên viên, nhân viên nghiệp vụ</w:t>
      </w:r>
    </w:p>
    <w:p w14:paraId="36CD2C3B" w14:textId="77777777" w:rsidR="00F716FA" w:rsidRDefault="00000000">
      <w:pPr>
        <w:spacing w:line="360" w:lineRule="auto"/>
        <w:ind w:firstLine="284"/>
        <w:jc w:val="both"/>
        <w:rPr>
          <w:rFonts w:asciiTheme="majorHAnsi" w:hAnsiTheme="majorHAnsi" w:cstheme="majorHAnsi"/>
          <w:b/>
          <w:bCs/>
          <w:sz w:val="26"/>
          <w:szCs w:val="26"/>
          <w:lang w:val="es-ES"/>
        </w:rPr>
      </w:pPr>
      <w:r>
        <w:rPr>
          <w:rFonts w:asciiTheme="majorHAnsi" w:hAnsiTheme="majorHAnsi" w:cstheme="majorHAnsi"/>
          <w:b/>
          <w:bCs/>
          <w:sz w:val="26"/>
          <w:szCs w:val="26"/>
          <w:lang w:val="es-ES"/>
        </w:rPr>
        <w:t>B. CHỨC NĂNG, NHIỆM VỤ:</w:t>
      </w:r>
    </w:p>
    <w:p w14:paraId="7826AEFE" w14:textId="77777777" w:rsidR="00F716FA" w:rsidRDefault="00000000">
      <w:pPr>
        <w:numPr>
          <w:ilvl w:val="0"/>
          <w:numId w:val="12"/>
        </w:numPr>
        <w:tabs>
          <w:tab w:val="clear" w:pos="1722"/>
          <w:tab w:val="left" w:pos="720"/>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Thực hiện công tác tổ chức bộ máy, công tác cán bộ;</w:t>
      </w:r>
    </w:p>
    <w:p w14:paraId="7F144520" w14:textId="77777777" w:rsidR="00F716FA" w:rsidRDefault="00000000">
      <w:pPr>
        <w:numPr>
          <w:ilvl w:val="0"/>
          <w:numId w:val="12"/>
        </w:numPr>
        <w:tabs>
          <w:tab w:val="clear" w:pos="1722"/>
          <w:tab w:val="left" w:pos="720"/>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Đào tạo phát triển nguồn nhân lực;</w:t>
      </w:r>
    </w:p>
    <w:p w14:paraId="47ACCA65" w14:textId="77777777" w:rsidR="00F716FA" w:rsidRDefault="00000000">
      <w:pPr>
        <w:numPr>
          <w:ilvl w:val="0"/>
          <w:numId w:val="12"/>
        </w:numPr>
        <w:tabs>
          <w:tab w:val="clear" w:pos="1722"/>
          <w:tab w:val="left" w:pos="720"/>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Thực hiện công tác lao động tiền lương, chính sách chế độ;</w:t>
      </w:r>
    </w:p>
    <w:p w14:paraId="4ADD6294" w14:textId="77777777" w:rsidR="00F716FA" w:rsidRDefault="00000000">
      <w:pPr>
        <w:numPr>
          <w:ilvl w:val="0"/>
          <w:numId w:val="12"/>
        </w:numPr>
        <w:tabs>
          <w:tab w:val="clear" w:pos="1722"/>
          <w:tab w:val="left" w:pos="720"/>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Thực hiện công tác thi đua khen thưởng;</w:t>
      </w:r>
    </w:p>
    <w:p w14:paraId="2A1B9219" w14:textId="77777777" w:rsidR="00F716FA" w:rsidRDefault="00000000">
      <w:pPr>
        <w:numPr>
          <w:ilvl w:val="0"/>
          <w:numId w:val="12"/>
        </w:numPr>
        <w:tabs>
          <w:tab w:val="clear" w:pos="1722"/>
          <w:tab w:val="left" w:pos="720"/>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Thực hiện công tác y tế, chăm sóc sức khỏe;</w:t>
      </w:r>
    </w:p>
    <w:p w14:paraId="7EC083BF" w14:textId="77777777" w:rsidR="00F716FA" w:rsidRDefault="00000000">
      <w:pPr>
        <w:numPr>
          <w:ilvl w:val="0"/>
          <w:numId w:val="12"/>
        </w:numPr>
        <w:tabs>
          <w:tab w:val="clear" w:pos="1722"/>
          <w:tab w:val="left" w:pos="720"/>
        </w:tabs>
        <w:spacing w:line="360" w:lineRule="auto"/>
        <w:ind w:left="0" w:firstLine="567"/>
        <w:jc w:val="both"/>
        <w:rPr>
          <w:rFonts w:asciiTheme="majorHAnsi" w:hAnsiTheme="majorHAnsi" w:cstheme="majorHAnsi"/>
          <w:sz w:val="26"/>
          <w:szCs w:val="26"/>
          <w:lang w:val="es-ES"/>
        </w:rPr>
      </w:pPr>
      <w:r>
        <w:rPr>
          <w:rFonts w:asciiTheme="majorHAnsi" w:eastAsia="MS Mincho" w:hAnsiTheme="majorHAnsi" w:cstheme="majorHAnsi"/>
          <w:sz w:val="26"/>
          <w:szCs w:val="26"/>
          <w:lang w:val="es-ES"/>
        </w:rPr>
        <w:t>Văn hóa doanh nghiệp;</w:t>
      </w:r>
    </w:p>
    <w:p w14:paraId="3A8B3F35" w14:textId="77777777" w:rsidR="00F716FA" w:rsidRDefault="00000000">
      <w:pPr>
        <w:pStyle w:val="Header"/>
        <w:numPr>
          <w:ilvl w:val="0"/>
          <w:numId w:val="13"/>
        </w:numPr>
        <w:tabs>
          <w:tab w:val="clear" w:pos="1287"/>
          <w:tab w:val="clear" w:pos="4320"/>
          <w:tab w:val="clear" w:pos="8640"/>
          <w:tab w:val="left" w:pos="720"/>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bCs/>
          <w:sz w:val="26"/>
          <w:szCs w:val="26"/>
          <w:lang w:val="es-ES"/>
        </w:rPr>
        <w:t>Thực hiện các thủ tục pháp lý về đăng ký hoạt động pháp lý</w:t>
      </w:r>
      <w:r>
        <w:rPr>
          <w:rFonts w:asciiTheme="majorHAnsi" w:hAnsiTheme="majorHAnsi" w:cstheme="majorHAnsi"/>
          <w:sz w:val="26"/>
          <w:szCs w:val="26"/>
          <w:lang w:val="es-ES"/>
        </w:rPr>
        <w:t>;</w:t>
      </w:r>
    </w:p>
    <w:p w14:paraId="0B04A1CF"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Thành lập, sáp nhập, tổ chức lại, giải thể các phòng, đội, ban theo mô hình cơ cấu tổ chức quản lý đã được EVN</w:t>
      </w:r>
      <w:r>
        <w:rPr>
          <w:rFonts w:asciiTheme="majorHAnsi" w:hAnsiTheme="majorHAnsi" w:cstheme="majorHAnsi"/>
          <w:i/>
          <w:sz w:val="26"/>
          <w:szCs w:val="26"/>
          <w:lang w:val="es-ES"/>
        </w:rPr>
        <w:t>HCMC</w:t>
      </w:r>
      <w:r>
        <w:rPr>
          <w:rFonts w:asciiTheme="majorHAnsi" w:hAnsiTheme="majorHAnsi" w:cstheme="majorHAnsi"/>
          <w:sz w:val="26"/>
          <w:szCs w:val="26"/>
          <w:lang w:val="es-ES"/>
        </w:rPr>
        <w:t xml:space="preserve"> phê duyệt; </w:t>
      </w:r>
    </w:p>
    <w:p w14:paraId="4BC0359A"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Ủy quyền, phân cấp, phân công trong Ban Giám đốc và các quyết định khác theo quy định;</w:t>
      </w:r>
    </w:p>
    <w:p w14:paraId="27D51FA7"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Soạn thảo, trình duyệt, ban hành, theo dõi và báo cáo tình hình thực hiện Nội quy lao động, quy chế quản lý nội bộ; </w:t>
      </w:r>
    </w:p>
    <w:p w14:paraId="362C00D1"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Lập các thủ tục trình EVN</w:t>
      </w:r>
      <w:r>
        <w:rPr>
          <w:rFonts w:asciiTheme="majorHAnsi" w:hAnsiTheme="majorHAnsi" w:cstheme="majorHAnsi"/>
          <w:i/>
          <w:sz w:val="26"/>
          <w:szCs w:val="26"/>
          <w:lang w:val="es-ES"/>
        </w:rPr>
        <w:t>HCMC</w:t>
      </w:r>
      <w:r>
        <w:rPr>
          <w:rFonts w:asciiTheme="majorHAnsi" w:hAnsiTheme="majorHAnsi" w:cstheme="majorHAnsi"/>
          <w:sz w:val="26"/>
          <w:szCs w:val="26"/>
          <w:lang w:val="es-ES"/>
        </w:rPr>
        <w:t xml:space="preserve"> quy hoạch, bổ nhiệm, luân chuyển, nhận xét cán bộ... thuộc diện EVN</w:t>
      </w:r>
      <w:r>
        <w:rPr>
          <w:rFonts w:asciiTheme="majorHAnsi" w:hAnsiTheme="majorHAnsi" w:cstheme="majorHAnsi"/>
          <w:i/>
          <w:sz w:val="26"/>
          <w:szCs w:val="26"/>
          <w:lang w:val="es-ES"/>
        </w:rPr>
        <w:t>HCMC</w:t>
      </w:r>
      <w:r>
        <w:rPr>
          <w:rFonts w:asciiTheme="majorHAnsi" w:hAnsiTheme="majorHAnsi" w:cstheme="majorHAnsi"/>
          <w:sz w:val="26"/>
          <w:szCs w:val="26"/>
          <w:lang w:val="es-ES"/>
        </w:rPr>
        <w:t xml:space="preserve"> quản lý;</w:t>
      </w:r>
    </w:p>
    <w:p w14:paraId="51281FC7"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Thực hiện công tác bố trí lao động, bổ nhiệm, bổ nhiệm lại, miễn nhiệm, điều động, xếp lương, nâng bậc lương, kỷ luật, nghỉ hưu... đối với cán bộ, viên chức thuộc diện </w:t>
      </w:r>
      <w:r>
        <w:rPr>
          <w:rFonts w:asciiTheme="majorHAnsi" w:hAnsiTheme="majorHAnsi" w:cstheme="majorHAnsi"/>
          <w:bCs/>
          <w:sz w:val="26"/>
          <w:szCs w:val="26"/>
          <w:lang w:val="es-ES"/>
        </w:rPr>
        <w:t xml:space="preserve">đơn vị </w:t>
      </w:r>
      <w:r>
        <w:rPr>
          <w:rFonts w:asciiTheme="majorHAnsi" w:hAnsiTheme="majorHAnsi" w:cstheme="majorHAnsi"/>
          <w:sz w:val="26"/>
          <w:szCs w:val="26"/>
          <w:lang w:val="es-ES"/>
        </w:rPr>
        <w:t>quản lý;</w:t>
      </w:r>
    </w:p>
    <w:p w14:paraId="0B57E492"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Thi nâng bậc, giữ bậc, chuyển ngạch lương...; </w:t>
      </w:r>
    </w:p>
    <w:p w14:paraId="45E86F42" w14:textId="77777777" w:rsidR="00F716FA" w:rsidRDefault="00000000">
      <w:pPr>
        <w:numPr>
          <w:ilvl w:val="0"/>
          <w:numId w:val="13"/>
        </w:numPr>
        <w:tabs>
          <w:tab w:val="clear" w:pos="1287"/>
          <w:tab w:val="left" w:pos="720"/>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Xây dựng, trình duyệt kế hoạch lao động tiền lương;</w:t>
      </w:r>
    </w:p>
    <w:p w14:paraId="010115FD" w14:textId="77777777" w:rsidR="00F716FA" w:rsidRDefault="00000000">
      <w:pPr>
        <w:numPr>
          <w:ilvl w:val="0"/>
          <w:numId w:val="13"/>
        </w:numPr>
        <w:tabs>
          <w:tab w:val="clear" w:pos="1287"/>
          <w:tab w:val="left" w:pos="720"/>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lastRenderedPageBreak/>
        <w:t>Tổ chức xây dựng và quản lý định mức, định biên lao động;</w:t>
      </w:r>
    </w:p>
    <w:p w14:paraId="21B54AAD"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Thực hiện các chế độ chính sách về lao động tiền lương, bảo hiểm xã hội liên quan và các chế độ chính sách liên quan theo quy định. </w:t>
      </w:r>
    </w:p>
    <w:p w14:paraId="42FE986E"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Thực hiện các chế độ ăn giữa ca, chế độ bồi dưỡng độc hại, công tác phí khoán, trang bị bảo hộ lao động;</w:t>
      </w:r>
    </w:p>
    <w:p w14:paraId="3C2A812D" w14:textId="77777777" w:rsidR="00F716FA" w:rsidRDefault="00000000">
      <w:pPr>
        <w:numPr>
          <w:ilvl w:val="0"/>
          <w:numId w:val="13"/>
        </w:numPr>
        <w:tabs>
          <w:tab w:val="clear" w:pos="1287"/>
          <w:tab w:val="left" w:pos="720"/>
        </w:tabs>
        <w:autoSpaceDE w:val="0"/>
        <w:autoSpaceDN w:val="0"/>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Chủ trì xét duyệt danh sách đi nghỉ điều dưỡng hằng năm;</w:t>
      </w:r>
    </w:p>
    <w:p w14:paraId="45AA68F9" w14:textId="77777777" w:rsidR="00F716FA" w:rsidRDefault="00000000">
      <w:pPr>
        <w:spacing w:line="360" w:lineRule="auto"/>
        <w:ind w:firstLine="567"/>
        <w:jc w:val="both"/>
        <w:rPr>
          <w:rFonts w:asciiTheme="majorHAnsi" w:hAnsiTheme="majorHAnsi" w:cstheme="majorHAnsi"/>
          <w:sz w:val="26"/>
          <w:szCs w:val="26"/>
          <w:lang w:val="es-ES"/>
        </w:rPr>
      </w:pPr>
      <w:r>
        <w:rPr>
          <w:rFonts w:asciiTheme="majorHAnsi" w:hAnsiTheme="majorHAnsi" w:cstheme="majorHAnsi"/>
          <w:sz w:val="26"/>
          <w:szCs w:val="26"/>
          <w:lang w:val="es-ES"/>
        </w:rPr>
        <w:t>- Quản lý, chỉ đạo điều hành về công tác thanh tra, kiểm tra;</w:t>
      </w:r>
    </w:p>
    <w:p w14:paraId="3589F931" w14:textId="77777777" w:rsidR="00F716FA" w:rsidRDefault="00000000">
      <w:pPr>
        <w:spacing w:line="360" w:lineRule="auto"/>
        <w:ind w:firstLine="567"/>
        <w:jc w:val="both"/>
        <w:rPr>
          <w:rFonts w:asciiTheme="majorHAnsi" w:hAnsiTheme="majorHAnsi" w:cstheme="majorHAnsi"/>
          <w:sz w:val="26"/>
          <w:szCs w:val="26"/>
          <w:lang w:val="es-ES"/>
        </w:rPr>
      </w:pPr>
      <w:r>
        <w:rPr>
          <w:rFonts w:asciiTheme="majorHAnsi" w:hAnsiTheme="majorHAnsi" w:cstheme="majorHAnsi"/>
          <w:sz w:val="26"/>
          <w:szCs w:val="26"/>
          <w:lang w:val="es-ES"/>
        </w:rPr>
        <w:t>- Xử lý đơn thư tố cáo, khiếu nại, phản ánh của khách hàng và nội bộ;</w:t>
      </w:r>
    </w:p>
    <w:p w14:paraId="09299363" w14:textId="77777777" w:rsidR="00F716FA" w:rsidRDefault="00000000">
      <w:pPr>
        <w:spacing w:line="360" w:lineRule="auto"/>
        <w:ind w:firstLine="567"/>
        <w:jc w:val="both"/>
        <w:rPr>
          <w:rFonts w:asciiTheme="majorHAnsi" w:hAnsiTheme="majorHAnsi" w:cstheme="majorHAnsi"/>
          <w:sz w:val="26"/>
          <w:szCs w:val="26"/>
          <w:lang w:val="es-ES"/>
        </w:rPr>
      </w:pPr>
      <w:r>
        <w:rPr>
          <w:rFonts w:asciiTheme="majorHAnsi" w:hAnsiTheme="majorHAnsi" w:cstheme="majorHAnsi"/>
          <w:sz w:val="26"/>
          <w:szCs w:val="26"/>
          <w:lang w:val="es-ES"/>
        </w:rPr>
        <w:t>- Kiểm tra, giám sát việc thực hiện phòng chống tham nhũng, lãng phí;</w:t>
      </w:r>
    </w:p>
    <w:p w14:paraId="1B07F47D" w14:textId="77777777" w:rsidR="00F716FA" w:rsidRDefault="00000000">
      <w:pPr>
        <w:numPr>
          <w:ilvl w:val="0"/>
          <w:numId w:val="14"/>
        </w:numPr>
        <w:tabs>
          <w:tab w:val="left" w:pos="851"/>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Triển khai công tác bảo vệ nội bộ, an ninh quốc phòng, công tác an ninh trật tự, công tác phòng chống tệ nạn xã hội;</w:t>
      </w:r>
    </w:p>
    <w:p w14:paraId="1B3B29BE" w14:textId="77777777" w:rsidR="00F716FA" w:rsidRDefault="00000000">
      <w:pPr>
        <w:numPr>
          <w:ilvl w:val="0"/>
          <w:numId w:val="14"/>
        </w:numPr>
        <w:tabs>
          <w:tab w:val="left" w:pos="851"/>
        </w:tabs>
        <w:spacing w:line="360" w:lineRule="auto"/>
        <w:ind w:left="0" w:firstLine="567"/>
        <w:jc w:val="both"/>
        <w:rPr>
          <w:rFonts w:asciiTheme="majorHAnsi" w:hAnsiTheme="majorHAnsi" w:cstheme="majorHAnsi"/>
          <w:sz w:val="26"/>
          <w:szCs w:val="26"/>
          <w:lang w:val="es-ES"/>
        </w:rPr>
      </w:pPr>
      <w:r>
        <w:rPr>
          <w:rFonts w:asciiTheme="majorHAnsi" w:hAnsiTheme="majorHAnsi" w:cstheme="majorHAnsi"/>
          <w:sz w:val="26"/>
          <w:szCs w:val="26"/>
          <w:lang w:val="es-ES"/>
        </w:rPr>
        <w:t>Thực hiện các công tác pháp chế, tư vấn pháp luật, công tác cải cách thủ tục hành chính, nhãn hiệu EVN.</w:t>
      </w:r>
    </w:p>
    <w:p w14:paraId="47BD18B1" w14:textId="77777777" w:rsidR="00F716FA" w:rsidRDefault="00000000">
      <w:pPr>
        <w:numPr>
          <w:ilvl w:val="0"/>
          <w:numId w:val="14"/>
        </w:numPr>
        <w:tabs>
          <w:tab w:val="left" w:pos="851"/>
        </w:tabs>
        <w:spacing w:line="360" w:lineRule="auto"/>
        <w:ind w:left="0" w:firstLine="567"/>
        <w:jc w:val="both"/>
        <w:rPr>
          <w:rFonts w:asciiTheme="majorHAnsi" w:hAnsiTheme="majorHAnsi" w:cstheme="majorHAnsi"/>
          <w:bCs/>
          <w:sz w:val="26"/>
          <w:szCs w:val="26"/>
          <w:lang w:val="es-ES"/>
        </w:rPr>
      </w:pPr>
      <w:r>
        <w:rPr>
          <w:rFonts w:asciiTheme="majorHAnsi" w:hAnsiTheme="majorHAnsi" w:cstheme="majorHAnsi"/>
          <w:sz w:val="26"/>
          <w:szCs w:val="26"/>
          <w:lang w:val="es-ES"/>
        </w:rPr>
        <w:t>Thực hiện công tác trang bị và giám sát việc sử dụng kìm niêm phong chì.</w:t>
      </w:r>
    </w:p>
    <w:p w14:paraId="3C6920C2" w14:textId="77777777" w:rsidR="00F716FA" w:rsidRDefault="00000000">
      <w:pPr>
        <w:pStyle w:val="ListParagraph"/>
        <w:numPr>
          <w:ilvl w:val="0"/>
          <w:numId w:val="8"/>
        </w:numPr>
        <w:spacing w:line="360" w:lineRule="auto"/>
        <w:ind w:left="284" w:hanging="283"/>
        <w:jc w:val="both"/>
        <w:outlineLvl w:val="0"/>
        <w:rPr>
          <w:rFonts w:asciiTheme="majorHAnsi" w:hAnsiTheme="majorHAnsi" w:cstheme="majorHAnsi"/>
          <w:sz w:val="26"/>
          <w:szCs w:val="26"/>
          <w:u w:val="single"/>
        </w:rPr>
      </w:pPr>
      <w:r>
        <w:rPr>
          <w:rFonts w:asciiTheme="majorHAnsi" w:hAnsiTheme="majorHAnsi" w:cstheme="majorHAnsi"/>
          <w:sz w:val="26"/>
          <w:szCs w:val="26"/>
          <w:u w:val="single"/>
        </w:rPr>
        <w:t>PHÒNG TÀI CHÍNH KẾ TOÁN</w:t>
      </w:r>
    </w:p>
    <w:p w14:paraId="281A7FE1" w14:textId="77777777" w:rsidR="00F716FA" w:rsidRDefault="00000000">
      <w:pPr>
        <w:spacing w:line="360" w:lineRule="auto"/>
        <w:ind w:firstLine="567"/>
        <w:jc w:val="both"/>
        <w:rPr>
          <w:rFonts w:asciiTheme="majorHAnsi" w:hAnsiTheme="majorHAnsi" w:cstheme="majorHAnsi"/>
          <w:b/>
          <w:bCs/>
          <w:sz w:val="26"/>
          <w:szCs w:val="26"/>
          <w:lang w:val="es-ES"/>
        </w:rPr>
      </w:pPr>
      <w:r>
        <w:rPr>
          <w:rFonts w:asciiTheme="majorHAnsi" w:hAnsiTheme="majorHAnsi" w:cstheme="majorHAnsi"/>
          <w:b/>
          <w:sz w:val="26"/>
          <w:szCs w:val="26"/>
          <w:lang w:val="es-ES"/>
        </w:rPr>
        <w:t>A. M</w:t>
      </w:r>
      <w:r>
        <w:rPr>
          <w:rFonts w:asciiTheme="majorHAnsi" w:hAnsiTheme="majorHAnsi" w:cstheme="majorHAnsi"/>
          <w:b/>
          <w:bCs/>
          <w:sz w:val="26"/>
          <w:szCs w:val="26"/>
          <w:lang w:val="es-ES"/>
        </w:rPr>
        <w:t>Ô HÌNH TỔ CHỨC:</w:t>
      </w:r>
    </w:p>
    <w:p w14:paraId="1BA8A691"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- 01 Kế toán trưởng</w:t>
      </w:r>
    </w:p>
    <w:p w14:paraId="300ADB9F"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- 01 Phó trưởng phòng</w:t>
      </w:r>
    </w:p>
    <w:p w14:paraId="2B983F86" w14:textId="77777777" w:rsidR="00F716FA" w:rsidRDefault="00000000">
      <w:pPr>
        <w:spacing w:line="360" w:lineRule="auto"/>
        <w:ind w:firstLine="567"/>
        <w:jc w:val="both"/>
        <w:rPr>
          <w:rFonts w:asciiTheme="majorHAnsi" w:hAnsiTheme="majorHAnsi" w:cstheme="majorHAnsi"/>
          <w:bCs/>
          <w:sz w:val="26"/>
          <w:szCs w:val="26"/>
          <w:lang w:val="es-ES"/>
        </w:rPr>
      </w:pPr>
      <w:r>
        <w:rPr>
          <w:rFonts w:asciiTheme="majorHAnsi" w:hAnsiTheme="majorHAnsi" w:cstheme="majorHAnsi"/>
          <w:bCs/>
          <w:sz w:val="26"/>
          <w:szCs w:val="26"/>
          <w:lang w:val="es-ES"/>
        </w:rPr>
        <w:t>- Các nhân viên nghiệp vụ</w:t>
      </w:r>
    </w:p>
    <w:p w14:paraId="0AC9CC94" w14:textId="77777777" w:rsidR="00F716FA" w:rsidRDefault="00000000">
      <w:pPr>
        <w:spacing w:line="360" w:lineRule="auto"/>
        <w:ind w:firstLine="567"/>
        <w:jc w:val="both"/>
        <w:rPr>
          <w:rFonts w:asciiTheme="majorHAnsi" w:hAnsiTheme="majorHAnsi" w:cstheme="majorHAnsi"/>
          <w:b/>
          <w:sz w:val="26"/>
          <w:szCs w:val="26"/>
          <w:lang w:val="es-ES"/>
        </w:rPr>
      </w:pPr>
      <w:r>
        <w:rPr>
          <w:rFonts w:asciiTheme="majorHAnsi" w:hAnsiTheme="majorHAnsi" w:cstheme="majorHAnsi"/>
          <w:b/>
          <w:sz w:val="26"/>
          <w:szCs w:val="26"/>
          <w:lang w:val="es-ES"/>
        </w:rPr>
        <w:t>B. CHỨC NĂNG, NHIỆM VỤ:</w:t>
      </w:r>
    </w:p>
    <w:p w14:paraId="7AB9F585"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Thực hiện chức năng kinh tế tài chính;</w:t>
      </w:r>
    </w:p>
    <w:p w14:paraId="4B0CF284"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Hạch toán kế toán;</w:t>
      </w:r>
    </w:p>
    <w:p w14:paraId="4AC08DE4"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Quản lý một phần vốn lưu động ;</w:t>
      </w:r>
    </w:p>
    <w:p w14:paraId="581038CC"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Quản lý và sử dụng toàn bộ TSCĐ, vốn cố định, vốn sửa chữa, vốn đầu tư XDCB do EVNHCMC giao;</w:t>
      </w:r>
    </w:p>
    <w:p w14:paraId="015FC334"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Chi quỹ trợ cấp mất việc làm theo quy định;</w:t>
      </w:r>
    </w:p>
    <w:p w14:paraId="51D0543E"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Lập và duyệt kế hoạch hàng năm ;</w:t>
      </w:r>
    </w:p>
    <w:p w14:paraId="403CAAC3"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Thu chi hạch toán các dịch vụ hoạt động khác, sản xuất khác;</w:t>
      </w:r>
    </w:p>
    <w:p w14:paraId="726FD0C8"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Quản lý và lưu trữ các chứng từ gốc, các tài liệu sổ sách kế toán;</w:t>
      </w:r>
    </w:p>
    <w:p w14:paraId="46A96F9C" w14:textId="77777777" w:rsidR="00F716FA" w:rsidRDefault="00000000">
      <w:pPr>
        <w:pStyle w:val="BodyTextIndent"/>
        <w:widowControl w:val="0"/>
        <w:spacing w:after="0" w:line="360" w:lineRule="auto"/>
        <w:ind w:left="709"/>
        <w:jc w:val="both"/>
        <w:rPr>
          <w:rFonts w:asciiTheme="majorHAnsi" w:hAnsiTheme="majorHAnsi" w:cstheme="majorHAnsi"/>
          <w:bCs/>
          <w:sz w:val="26"/>
          <w:szCs w:val="26"/>
          <w:lang w:val="es-ES"/>
        </w:rPr>
      </w:pPr>
      <w:r>
        <w:rPr>
          <w:rFonts w:asciiTheme="majorHAnsi" w:hAnsiTheme="majorHAnsi" w:cstheme="majorHAnsi"/>
          <w:bCs/>
          <w:sz w:val="26"/>
          <w:szCs w:val="26"/>
          <w:lang w:val="es-ES"/>
        </w:rPr>
        <w:t xml:space="preserve">- Kiểm tra đối chiếu giữa sổ sách kế toán với chứng từ, tài liệu kế toán của đơn vị. Theo dõi và đối chiếu thường xuyên các khoản công nợ phải thu, phải trả trong nội bộ </w:t>
      </w:r>
      <w:r>
        <w:rPr>
          <w:rFonts w:asciiTheme="majorHAnsi" w:hAnsiTheme="majorHAnsi" w:cstheme="majorHAnsi"/>
          <w:bCs/>
          <w:sz w:val="26"/>
          <w:szCs w:val="26"/>
          <w:lang w:val="es-ES"/>
        </w:rPr>
        <w:lastRenderedPageBreak/>
        <w:t>EVNHCMC.</w:t>
      </w:r>
    </w:p>
    <w:p w14:paraId="6D2B7D53" w14:textId="77777777" w:rsidR="00F716FA" w:rsidRPr="00A928C3" w:rsidRDefault="00000000">
      <w:pPr>
        <w:pStyle w:val="ListParagraph"/>
        <w:numPr>
          <w:ilvl w:val="0"/>
          <w:numId w:val="8"/>
        </w:numPr>
        <w:spacing w:line="360" w:lineRule="auto"/>
        <w:ind w:left="284" w:hanging="283"/>
        <w:jc w:val="both"/>
        <w:outlineLvl w:val="0"/>
        <w:rPr>
          <w:rFonts w:asciiTheme="majorHAnsi" w:hAnsiTheme="majorHAnsi" w:cstheme="majorHAnsi"/>
          <w:sz w:val="26"/>
          <w:szCs w:val="26"/>
          <w:u w:val="single"/>
          <w:lang w:val="es-ES"/>
        </w:rPr>
      </w:pPr>
      <w:r w:rsidRPr="00A928C3">
        <w:rPr>
          <w:rFonts w:asciiTheme="majorHAnsi" w:hAnsiTheme="majorHAnsi" w:cstheme="majorHAnsi"/>
          <w:sz w:val="26"/>
          <w:szCs w:val="26"/>
          <w:u w:val="single"/>
          <w:lang w:val="es-ES"/>
        </w:rPr>
        <w:t>PHÒNG QUẢN LÝ ĐẦU TƯ.</w:t>
      </w:r>
    </w:p>
    <w:p w14:paraId="3873C832" w14:textId="77777777" w:rsidR="00F716FA" w:rsidRDefault="00000000">
      <w:pPr>
        <w:spacing w:line="360" w:lineRule="auto"/>
        <w:ind w:firstLine="284"/>
        <w:jc w:val="both"/>
        <w:rPr>
          <w:rFonts w:asciiTheme="majorHAnsi" w:hAnsiTheme="majorHAnsi" w:cstheme="majorHAnsi"/>
          <w:b/>
          <w:bCs/>
          <w:sz w:val="26"/>
          <w:szCs w:val="26"/>
          <w:lang w:val="es-ES"/>
        </w:rPr>
      </w:pPr>
      <w:r>
        <w:rPr>
          <w:rFonts w:asciiTheme="majorHAnsi" w:hAnsiTheme="majorHAnsi" w:cstheme="majorHAnsi"/>
          <w:b/>
          <w:bCs/>
          <w:sz w:val="26"/>
          <w:szCs w:val="26"/>
          <w:lang w:val="es-ES"/>
        </w:rPr>
        <w:t>A. MÔ HÌNH TỔ CHỨC:</w:t>
      </w:r>
    </w:p>
    <w:p w14:paraId="4CD4077F" w14:textId="77777777" w:rsidR="00F716FA" w:rsidRDefault="00000000">
      <w:pPr>
        <w:pStyle w:val="Header"/>
        <w:tabs>
          <w:tab w:val="clear" w:pos="4320"/>
          <w:tab w:val="clear" w:pos="8640"/>
        </w:tabs>
        <w:spacing w:line="360" w:lineRule="auto"/>
        <w:ind w:left="851"/>
        <w:jc w:val="both"/>
        <w:rPr>
          <w:rFonts w:asciiTheme="majorHAnsi" w:hAnsiTheme="majorHAnsi" w:cstheme="majorHAnsi"/>
          <w:sz w:val="26"/>
          <w:szCs w:val="26"/>
          <w:lang w:val="es-ES"/>
        </w:rPr>
      </w:pPr>
      <w:r>
        <w:rPr>
          <w:rFonts w:asciiTheme="majorHAnsi" w:hAnsiTheme="majorHAnsi" w:cstheme="majorHAnsi"/>
          <w:sz w:val="26"/>
          <w:szCs w:val="26"/>
          <w:lang w:val="es-ES"/>
        </w:rPr>
        <w:t>- 01 Trưởng phòng</w:t>
      </w:r>
    </w:p>
    <w:p w14:paraId="7D306B19" w14:textId="77777777" w:rsidR="00F716FA" w:rsidRDefault="00000000">
      <w:pPr>
        <w:pStyle w:val="Header"/>
        <w:tabs>
          <w:tab w:val="clear" w:pos="4320"/>
          <w:tab w:val="clear" w:pos="8640"/>
        </w:tabs>
        <w:spacing w:line="360" w:lineRule="auto"/>
        <w:ind w:left="851"/>
        <w:jc w:val="both"/>
        <w:rPr>
          <w:rFonts w:asciiTheme="majorHAnsi" w:hAnsiTheme="majorHAnsi" w:cstheme="majorHAnsi"/>
          <w:sz w:val="26"/>
          <w:szCs w:val="26"/>
          <w:lang w:val="es-ES"/>
        </w:rPr>
      </w:pPr>
      <w:r>
        <w:rPr>
          <w:rFonts w:asciiTheme="majorHAnsi" w:hAnsiTheme="majorHAnsi" w:cstheme="majorHAnsi"/>
          <w:sz w:val="26"/>
          <w:szCs w:val="26"/>
          <w:lang w:val="es-ES"/>
        </w:rPr>
        <w:t>- 01 Phó trưởng phòng</w:t>
      </w:r>
    </w:p>
    <w:p w14:paraId="4589A7BA" w14:textId="77777777" w:rsidR="00F716FA" w:rsidRDefault="00000000">
      <w:pPr>
        <w:pStyle w:val="Header"/>
        <w:tabs>
          <w:tab w:val="clear" w:pos="4320"/>
          <w:tab w:val="clear" w:pos="8640"/>
        </w:tabs>
        <w:spacing w:line="360" w:lineRule="auto"/>
        <w:ind w:left="851"/>
        <w:jc w:val="both"/>
        <w:rPr>
          <w:rFonts w:asciiTheme="majorHAnsi" w:hAnsiTheme="majorHAnsi" w:cstheme="majorHAnsi"/>
          <w:sz w:val="26"/>
          <w:szCs w:val="26"/>
          <w:lang w:val="es-ES"/>
        </w:rPr>
      </w:pPr>
      <w:r>
        <w:rPr>
          <w:rFonts w:asciiTheme="majorHAnsi" w:hAnsiTheme="majorHAnsi" w:cstheme="majorHAnsi"/>
          <w:sz w:val="26"/>
          <w:szCs w:val="26"/>
          <w:lang w:val="es-ES"/>
        </w:rPr>
        <w:t>- Các nhân viên nghiệp vụ</w:t>
      </w:r>
    </w:p>
    <w:p w14:paraId="4CF457F9" w14:textId="77777777" w:rsidR="00F716FA" w:rsidRDefault="00000000">
      <w:pPr>
        <w:spacing w:line="360" w:lineRule="auto"/>
        <w:ind w:firstLine="284"/>
        <w:jc w:val="both"/>
        <w:rPr>
          <w:rFonts w:asciiTheme="majorHAnsi" w:hAnsiTheme="majorHAnsi" w:cstheme="majorHAnsi"/>
          <w:b/>
          <w:bCs/>
          <w:sz w:val="26"/>
          <w:szCs w:val="26"/>
          <w:lang w:val="es-ES"/>
        </w:rPr>
      </w:pPr>
      <w:r>
        <w:rPr>
          <w:rFonts w:asciiTheme="majorHAnsi" w:hAnsiTheme="majorHAnsi" w:cstheme="majorHAnsi"/>
          <w:b/>
          <w:bCs/>
          <w:sz w:val="26"/>
          <w:szCs w:val="26"/>
          <w:lang w:val="es-ES"/>
        </w:rPr>
        <w:t>B. CHỨC NĂNG, NHIỆM VỤ:</w:t>
      </w:r>
    </w:p>
    <w:p w14:paraId="54DFB749" w14:textId="77777777" w:rsidR="00F716FA" w:rsidRDefault="00000000">
      <w:pPr>
        <w:pStyle w:val="Header"/>
        <w:tabs>
          <w:tab w:val="clear" w:pos="4320"/>
          <w:tab w:val="clear" w:pos="8640"/>
        </w:tabs>
        <w:spacing w:line="360" w:lineRule="auto"/>
        <w:ind w:left="567"/>
        <w:jc w:val="both"/>
        <w:rPr>
          <w:rFonts w:asciiTheme="majorHAnsi" w:hAnsiTheme="majorHAnsi" w:cstheme="majorHAnsi"/>
          <w:sz w:val="26"/>
          <w:szCs w:val="26"/>
          <w:lang w:val="es-ES"/>
        </w:rPr>
      </w:pPr>
      <w:r>
        <w:rPr>
          <w:rFonts w:asciiTheme="majorHAnsi" w:hAnsiTheme="majorHAnsi" w:cstheme="majorHAnsi"/>
          <w:sz w:val="26"/>
          <w:szCs w:val="26"/>
          <w:lang w:val="es-ES"/>
        </w:rPr>
        <w:t xml:space="preserve">- Thực hiện chức năng quản lý các dự án, công trình đầu tư xây dựng thuộc các nguồn vốn theo phân cấp; </w:t>
      </w:r>
    </w:p>
    <w:p w14:paraId="25873E78" w14:textId="77777777" w:rsidR="00F716FA" w:rsidRDefault="00000000">
      <w:pPr>
        <w:pStyle w:val="Header"/>
        <w:tabs>
          <w:tab w:val="clear" w:pos="4320"/>
          <w:tab w:val="clear" w:pos="8640"/>
        </w:tabs>
        <w:spacing w:line="360" w:lineRule="auto"/>
        <w:ind w:left="567"/>
        <w:jc w:val="both"/>
        <w:rPr>
          <w:rFonts w:asciiTheme="majorHAnsi" w:hAnsiTheme="majorHAnsi" w:cstheme="majorHAnsi"/>
          <w:sz w:val="26"/>
          <w:szCs w:val="26"/>
          <w:lang w:val="es-ES"/>
        </w:rPr>
      </w:pPr>
      <w:r>
        <w:rPr>
          <w:rFonts w:asciiTheme="majorHAnsi" w:hAnsiTheme="majorHAnsi" w:cstheme="majorHAnsi"/>
          <w:sz w:val="26"/>
          <w:szCs w:val="26"/>
          <w:lang w:val="es-ES"/>
        </w:rPr>
        <w:t>- Quản lý công tác dự toán, đấu thầu xây lắp, mua sắm vật tư thiết bị thuộc các nguồn vốn theo phân cấp;</w:t>
      </w:r>
    </w:p>
    <w:p w14:paraId="507437FE" w14:textId="77777777" w:rsidR="00F716FA" w:rsidRDefault="00000000">
      <w:pPr>
        <w:pStyle w:val="Header"/>
        <w:tabs>
          <w:tab w:val="clear" w:pos="4320"/>
          <w:tab w:val="clear" w:pos="8640"/>
        </w:tabs>
        <w:spacing w:line="360" w:lineRule="auto"/>
        <w:ind w:left="567"/>
        <w:jc w:val="both"/>
        <w:rPr>
          <w:rFonts w:asciiTheme="majorHAnsi" w:hAnsiTheme="majorHAnsi" w:cstheme="majorHAnsi"/>
          <w:sz w:val="26"/>
          <w:szCs w:val="26"/>
          <w:lang w:val="es-ES"/>
        </w:rPr>
      </w:pPr>
      <w:r>
        <w:rPr>
          <w:rFonts w:asciiTheme="majorHAnsi" w:hAnsiTheme="majorHAnsi" w:cstheme="majorHAnsi"/>
          <w:sz w:val="26"/>
          <w:szCs w:val="26"/>
          <w:lang w:val="es-ES"/>
        </w:rPr>
        <w:t>- Công tác thẩm định và trình duyệt các dự án đầu tư; phúc tra công tác quản lý tiến độ, chất lượng xây dựng, an toàn lao động, vệ sinh môi trường của các dự án điện, dân dụng và các dự án khác của  từ giai đoạn chuẩn bị đầu tư cho đến khi hoàn thành đưa vào sử dụng;</w:t>
      </w:r>
    </w:p>
    <w:p w14:paraId="1594E02C" w14:textId="77777777" w:rsidR="00F716FA" w:rsidRDefault="00000000">
      <w:pPr>
        <w:pStyle w:val="Header"/>
        <w:tabs>
          <w:tab w:val="clear" w:pos="4320"/>
          <w:tab w:val="clear" w:pos="8640"/>
        </w:tabs>
        <w:spacing w:line="360" w:lineRule="auto"/>
        <w:ind w:left="567"/>
        <w:jc w:val="both"/>
        <w:rPr>
          <w:rFonts w:asciiTheme="majorHAnsi" w:hAnsiTheme="majorHAnsi" w:cstheme="majorHAnsi"/>
          <w:sz w:val="26"/>
          <w:szCs w:val="26"/>
          <w:lang w:val="es-ES"/>
        </w:rPr>
      </w:pPr>
      <w:r>
        <w:rPr>
          <w:rFonts w:asciiTheme="majorHAnsi" w:hAnsiTheme="majorHAnsi" w:cstheme="majorHAnsi"/>
          <w:sz w:val="26"/>
          <w:szCs w:val="26"/>
          <w:lang w:val="es-ES"/>
        </w:rPr>
        <w:t>- Công tác hướng dẫn và kiểm tra tiến độ thực hiện các dự án;</w:t>
      </w:r>
    </w:p>
    <w:p w14:paraId="0B68A3BF" w14:textId="77777777" w:rsidR="00F716FA" w:rsidRDefault="00000000">
      <w:pPr>
        <w:pStyle w:val="Header"/>
        <w:tabs>
          <w:tab w:val="clear" w:pos="4320"/>
          <w:tab w:val="clear" w:pos="8640"/>
        </w:tabs>
        <w:spacing w:line="360" w:lineRule="auto"/>
        <w:ind w:left="567"/>
        <w:jc w:val="both"/>
        <w:rPr>
          <w:rFonts w:asciiTheme="majorHAnsi" w:hAnsiTheme="majorHAnsi" w:cstheme="majorHAnsi"/>
          <w:sz w:val="26"/>
          <w:szCs w:val="26"/>
          <w:lang w:val="es-ES"/>
        </w:rPr>
      </w:pPr>
      <w:r>
        <w:rPr>
          <w:rFonts w:asciiTheme="majorHAnsi" w:hAnsiTheme="majorHAnsi" w:cstheme="majorHAnsi"/>
          <w:sz w:val="26"/>
          <w:szCs w:val="26"/>
          <w:lang w:val="es-ES"/>
        </w:rPr>
        <w:t>- Công tác quản lý tiến độ thi công các công trình do làm chủ đầu tư:</w:t>
      </w:r>
    </w:p>
    <w:p w14:paraId="485E8CDC" w14:textId="77777777" w:rsidR="00F716FA" w:rsidRDefault="00000000">
      <w:pPr>
        <w:pStyle w:val="Header"/>
        <w:tabs>
          <w:tab w:val="clear" w:pos="4320"/>
          <w:tab w:val="clear" w:pos="8640"/>
        </w:tabs>
        <w:spacing w:line="360" w:lineRule="auto"/>
        <w:ind w:left="567"/>
        <w:jc w:val="both"/>
        <w:rPr>
          <w:rFonts w:asciiTheme="majorHAnsi" w:hAnsiTheme="majorHAnsi" w:cstheme="majorHAnsi"/>
          <w:sz w:val="26"/>
          <w:szCs w:val="26"/>
          <w:lang w:val="es-ES"/>
        </w:rPr>
      </w:pPr>
      <w:r>
        <w:rPr>
          <w:rFonts w:asciiTheme="majorHAnsi" w:hAnsiTheme="majorHAnsi" w:cstheme="majorHAnsi"/>
          <w:sz w:val="26"/>
          <w:szCs w:val="26"/>
          <w:lang w:val="es-ES"/>
        </w:rPr>
        <w:t>- Nhiệm vụ tham gia phối hợp theo phân cấp.</w:t>
      </w:r>
    </w:p>
    <w:p w14:paraId="6E4EAFC8" w14:textId="77777777" w:rsidR="00F716FA" w:rsidRDefault="00000000">
      <w:pPr>
        <w:pStyle w:val="ListParagraph"/>
        <w:numPr>
          <w:ilvl w:val="0"/>
          <w:numId w:val="8"/>
        </w:numPr>
        <w:spacing w:line="360" w:lineRule="auto"/>
        <w:ind w:left="284" w:hanging="283"/>
        <w:jc w:val="both"/>
        <w:outlineLvl w:val="0"/>
        <w:rPr>
          <w:rFonts w:asciiTheme="majorHAnsi" w:hAnsiTheme="majorHAnsi" w:cstheme="majorHAnsi"/>
          <w:sz w:val="26"/>
          <w:szCs w:val="26"/>
          <w:u w:val="single"/>
        </w:rPr>
      </w:pPr>
      <w:r>
        <w:rPr>
          <w:rFonts w:asciiTheme="majorHAnsi" w:hAnsiTheme="majorHAnsi" w:cstheme="majorHAnsi"/>
          <w:sz w:val="26"/>
          <w:szCs w:val="26"/>
          <w:u w:val="single"/>
        </w:rPr>
        <w:t>PHÒNG KỸ THUẬT VÀ AN TOÀN</w:t>
      </w:r>
    </w:p>
    <w:p w14:paraId="5BBA8005" w14:textId="77777777" w:rsidR="00F716FA" w:rsidRDefault="00000000">
      <w:pPr>
        <w:pStyle w:val="BodyText2"/>
        <w:spacing w:after="0" w:line="360" w:lineRule="auto"/>
        <w:ind w:left="284" w:right="2"/>
        <w:jc w:val="both"/>
        <w:rPr>
          <w:rFonts w:asciiTheme="majorHAnsi" w:hAnsiTheme="majorHAnsi" w:cstheme="majorHAnsi"/>
          <w:sz w:val="26"/>
          <w:szCs w:val="26"/>
        </w:rPr>
      </w:pPr>
      <w:r>
        <w:rPr>
          <w:rFonts w:asciiTheme="majorHAnsi" w:hAnsiTheme="majorHAnsi" w:cstheme="majorHAnsi"/>
          <w:sz w:val="26"/>
          <w:szCs w:val="26"/>
          <w:lang w:val="es-ES"/>
        </w:rPr>
        <w:t>A. MÔ HÌNH TỔ CHỨC:</w:t>
      </w:r>
    </w:p>
    <w:p w14:paraId="1CCE1D1B"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- 01 Trưởng phòng;</w:t>
      </w:r>
    </w:p>
    <w:p w14:paraId="2A3F4DC1"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- 01 Phó trưởng phòng</w:t>
      </w:r>
    </w:p>
    <w:p w14:paraId="5996C0C0"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- 01 Kỹ sư an toàn chuyên trách;</w:t>
      </w:r>
    </w:p>
    <w:p w14:paraId="076D6536"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Các tổ nghiệp vụ: 02 tổ, gồm:</w:t>
      </w:r>
    </w:p>
    <w:p w14:paraId="0AD08BD5"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Tổ Kỹ thuật và An toàn;</w:t>
      </w:r>
    </w:p>
    <w:p w14:paraId="7D911B3B"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Tổ Công nghệ thông tin.</w:t>
      </w:r>
    </w:p>
    <w:p w14:paraId="42CE90C2" w14:textId="77777777" w:rsidR="00F716FA" w:rsidRDefault="00000000">
      <w:pPr>
        <w:pStyle w:val="BodyText2"/>
        <w:spacing w:after="0" w:line="360" w:lineRule="auto"/>
        <w:ind w:left="284" w:right="2"/>
        <w:jc w:val="both"/>
        <w:rPr>
          <w:rFonts w:asciiTheme="majorHAnsi" w:hAnsiTheme="majorHAnsi" w:cstheme="majorHAnsi"/>
          <w:sz w:val="26"/>
          <w:szCs w:val="26"/>
          <w:lang w:val="es-ES"/>
        </w:rPr>
      </w:pPr>
      <w:r>
        <w:rPr>
          <w:rFonts w:asciiTheme="majorHAnsi" w:hAnsiTheme="majorHAnsi" w:cstheme="majorHAnsi"/>
          <w:sz w:val="26"/>
          <w:szCs w:val="26"/>
          <w:lang w:val="es-ES"/>
        </w:rPr>
        <w:t>B. CHỨC NĂNG, NHIỆM VỤ:</w:t>
      </w:r>
    </w:p>
    <w:p w14:paraId="099432BA" w14:textId="77777777" w:rsidR="00F716FA" w:rsidRPr="00A928C3" w:rsidRDefault="00000000">
      <w:pPr>
        <w:widowControl w:val="0"/>
        <w:autoSpaceDE w:val="0"/>
        <w:autoSpaceDN w:val="0"/>
        <w:adjustRightInd w:val="0"/>
        <w:spacing w:line="360" w:lineRule="auto"/>
        <w:ind w:left="284" w:firstLine="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Tham mưu trong quản lý và điều hành các mặt công tác quản lý vận hành, quản lý kỹ thuật lưới điện, giảm tổn thất điện năng tuân thủ theo các quy định của pháp luật, của Tập đoàn điện lực Việt nam (EVN) và của Tổng Công ty.</w:t>
      </w:r>
    </w:p>
    <w:p w14:paraId="156AD1A7"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Tham mưu về công tác an toàn vệ sinh lao động, phòng chống cháy nổ, phòng chống </w:t>
      </w:r>
      <w:r w:rsidRPr="00A928C3">
        <w:rPr>
          <w:rFonts w:asciiTheme="majorHAnsi" w:hAnsiTheme="majorHAnsi" w:cstheme="majorHAnsi"/>
          <w:sz w:val="26"/>
          <w:szCs w:val="26"/>
          <w:lang w:val="es-ES"/>
        </w:rPr>
        <w:lastRenderedPageBreak/>
        <w:t>thiên tai và tìm kiếm cứu nạn, bảo vệ môi trường, ứng dụng CNTT.</w:t>
      </w:r>
    </w:p>
    <w:p w14:paraId="3DF9C378"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Tổ chức quản lý, điều hành các công tác liên quan đến vận hành, sửa chữa, bảo dưỡng, phát triển lưới điện trên địa bàn quản lý.</w:t>
      </w:r>
    </w:p>
    <w:p w14:paraId="31CC973B"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Tổ chức thực hiện các chỉ tiêu kỹ thuật của Tổng công ty giao.</w:t>
      </w:r>
    </w:p>
    <w:p w14:paraId="10D27499"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Định hướng áp dụng khoa học công nghệ, thực hiện các chương trình hoặc đề tài nghiên cứu khoa học kỹ thuật, sáng kiến cải tiến kỹ thuật, hợp lý hóa sản xuất của đơn vị.</w:t>
      </w:r>
    </w:p>
    <w:p w14:paraId="74CFD3F7"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Phối hợp, hỗ trợ Kỹ sư an toàn thực hiện các công tác an toàn vệ sinh lao động. </w:t>
      </w:r>
    </w:p>
    <w:p w14:paraId="6403A862"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Tổ chức thực hiện phòng chống cháy nổ, phòng chống thiên tai và tìm kiếm cứu nạn, bảo vệ môi trường.</w:t>
      </w:r>
    </w:p>
    <w:p w14:paraId="7B5FA8F7"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Chủ trì tổ chức kiểm tra an toàn đối với đơn vị ngoài công tác trên lưới điện thuộc địa bàn quản lý của đơn vị.</w:t>
      </w:r>
    </w:p>
    <w:p w14:paraId="1FE2051E"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Xây dựng, triển khai các ứng dụng Công nghệ Thông tin (CNTT) như GIS, PMIS, OMS, mini-SCADA/DAS/DMS…vào công tác quản lý kỹ thuật và quản lý vận hành lưới điện.</w:t>
      </w:r>
    </w:p>
    <w:p w14:paraId="3CEB0D44"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Quản lý, vận hành hệ thống CNTT của đơn vị. </w:t>
      </w:r>
    </w:p>
    <w:p w14:paraId="2068BA7A" w14:textId="77777777" w:rsidR="00F716FA" w:rsidRPr="00A928C3" w:rsidRDefault="00000000">
      <w:pPr>
        <w:widowControl w:val="0"/>
        <w:autoSpaceDE w:val="0"/>
        <w:autoSpaceDN w:val="0"/>
        <w:adjustRightInd w:val="0"/>
        <w:spacing w:line="360" w:lineRule="auto"/>
        <w:ind w:left="284" w:firstLine="283"/>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Một số công việc khác theo phân công của Giám đốc.</w:t>
      </w:r>
    </w:p>
    <w:p w14:paraId="6CC6ACD0" w14:textId="77777777" w:rsidR="00F716FA" w:rsidRDefault="00000000">
      <w:pPr>
        <w:pStyle w:val="ListParagraph"/>
        <w:numPr>
          <w:ilvl w:val="0"/>
          <w:numId w:val="15"/>
        </w:numPr>
        <w:spacing w:line="360" w:lineRule="auto"/>
        <w:ind w:left="567" w:hanging="349"/>
        <w:jc w:val="both"/>
        <w:outlineLvl w:val="1"/>
        <w:rPr>
          <w:rFonts w:asciiTheme="majorHAnsi" w:hAnsiTheme="majorHAnsi" w:cstheme="majorHAnsi"/>
          <w:b w:val="0"/>
          <w:sz w:val="26"/>
          <w:szCs w:val="26"/>
          <w:u w:val="single"/>
          <w:lang w:val="de-DE"/>
        </w:rPr>
      </w:pPr>
      <w:r>
        <w:rPr>
          <w:rFonts w:asciiTheme="majorHAnsi" w:hAnsiTheme="majorHAnsi" w:cstheme="majorHAnsi"/>
          <w:sz w:val="26"/>
          <w:szCs w:val="26"/>
          <w:u w:val="single"/>
          <w:lang w:val="de-DE"/>
        </w:rPr>
        <w:t xml:space="preserve"> Kỹ sư an toàn chuyên trách.</w:t>
      </w:r>
    </w:p>
    <w:p w14:paraId="1CE0A73E" w14:textId="77777777" w:rsidR="00F716FA" w:rsidRDefault="00000000">
      <w:pPr>
        <w:pStyle w:val="ListParagraph"/>
        <w:numPr>
          <w:ilvl w:val="0"/>
          <w:numId w:val="16"/>
        </w:numPr>
        <w:shd w:val="clear" w:color="auto" w:fill="FFFFFF"/>
        <w:spacing w:line="360" w:lineRule="auto"/>
        <w:ind w:left="709" w:right="-22" w:hanging="283"/>
        <w:contextualSpacing/>
        <w:jc w:val="both"/>
        <w:outlineLvl w:val="2"/>
        <w:rPr>
          <w:rFonts w:asciiTheme="majorHAnsi" w:hAnsiTheme="majorHAnsi" w:cstheme="majorHAnsi"/>
          <w:sz w:val="26"/>
          <w:szCs w:val="26"/>
          <w:lang w:val="es-ES"/>
        </w:rPr>
      </w:pPr>
      <w:r>
        <w:rPr>
          <w:rFonts w:asciiTheme="majorHAnsi" w:hAnsiTheme="majorHAnsi" w:cstheme="majorHAnsi"/>
          <w:sz w:val="26"/>
          <w:szCs w:val="26"/>
          <w:lang w:val="es-ES"/>
        </w:rPr>
        <w:t>Chức năng.</w:t>
      </w:r>
    </w:p>
    <w:p w14:paraId="717CBCC7" w14:textId="77777777" w:rsidR="00F716FA" w:rsidRDefault="00000000">
      <w:pPr>
        <w:autoSpaceDE w:val="0"/>
        <w:autoSpaceDN w:val="0"/>
        <w:adjustRightInd w:val="0"/>
        <w:spacing w:line="360" w:lineRule="auto"/>
        <w:ind w:left="567" w:right="-22"/>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Phối hợp với Phòng KT&amp;AT</w:t>
      </w:r>
      <w:r>
        <w:rPr>
          <w:rFonts w:asciiTheme="majorHAnsi" w:hAnsiTheme="majorHAnsi" w:cstheme="majorHAnsi"/>
          <w:sz w:val="26"/>
          <w:szCs w:val="26"/>
          <w:lang w:val="vi-VN"/>
        </w:rPr>
        <w:t xml:space="preserve"> tham mưu giúp </w:t>
      </w:r>
      <w:r>
        <w:rPr>
          <w:rFonts w:asciiTheme="majorHAnsi" w:hAnsiTheme="majorHAnsi" w:cstheme="majorHAnsi"/>
          <w:sz w:val="26"/>
          <w:szCs w:val="26"/>
          <w:lang w:val="es-ES"/>
        </w:rPr>
        <w:t xml:space="preserve">NSDLĐ quản lý, điều hành công tác an toàn; tổ </w:t>
      </w:r>
      <w:r>
        <w:rPr>
          <w:rFonts w:asciiTheme="majorHAnsi" w:hAnsiTheme="majorHAnsi" w:cstheme="majorHAnsi"/>
          <w:sz w:val="26"/>
          <w:szCs w:val="26"/>
          <w:lang w:val="vi-VN"/>
        </w:rPr>
        <w:t>chức thực hiện, kiểm tra, giám sát các hoạt động</w:t>
      </w:r>
      <w:r>
        <w:rPr>
          <w:rFonts w:asciiTheme="majorHAnsi" w:hAnsiTheme="majorHAnsi" w:cstheme="majorHAnsi"/>
          <w:sz w:val="26"/>
          <w:szCs w:val="26"/>
          <w:lang w:val="es-ES"/>
        </w:rPr>
        <w:t xml:space="preserve"> về công tác </w:t>
      </w:r>
      <w:r w:rsidRPr="00A928C3">
        <w:rPr>
          <w:rFonts w:asciiTheme="majorHAnsi" w:hAnsiTheme="majorHAnsi" w:cstheme="majorHAnsi"/>
          <w:sz w:val="26"/>
          <w:szCs w:val="26"/>
          <w:lang w:val="es-ES"/>
        </w:rPr>
        <w:t>an toàn;</w:t>
      </w:r>
      <w:r>
        <w:rPr>
          <w:rFonts w:asciiTheme="majorHAnsi" w:hAnsiTheme="majorHAnsi" w:cstheme="majorHAnsi"/>
          <w:sz w:val="26"/>
          <w:szCs w:val="26"/>
          <w:lang w:val="es-ES"/>
        </w:rPr>
        <w:t xml:space="preserve"> đầu mối quản lý tổng hợp nghiệp vụ về an toàn.</w:t>
      </w:r>
    </w:p>
    <w:p w14:paraId="59631487" w14:textId="77777777" w:rsidR="00F716FA" w:rsidRPr="00A928C3" w:rsidRDefault="00000000">
      <w:pPr>
        <w:autoSpaceDE w:val="0"/>
        <w:autoSpaceDN w:val="0"/>
        <w:adjustRightInd w:val="0"/>
        <w:spacing w:line="360" w:lineRule="auto"/>
        <w:ind w:left="567" w:right="-22"/>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Kỹ sư an toàn hoạt động, thực hiện nhiệm vụ dưới sự chỉ đạo trực tiếp Giám đốc đơn vị hoặc người được ủy quyền.</w:t>
      </w:r>
    </w:p>
    <w:p w14:paraId="49177129" w14:textId="77777777" w:rsidR="00F716FA" w:rsidRDefault="00000000">
      <w:pPr>
        <w:pStyle w:val="ListParagraph"/>
        <w:numPr>
          <w:ilvl w:val="0"/>
          <w:numId w:val="16"/>
        </w:numPr>
        <w:shd w:val="clear" w:color="auto" w:fill="FFFFFF"/>
        <w:spacing w:line="360" w:lineRule="auto"/>
        <w:ind w:left="709" w:right="-22" w:hanging="283"/>
        <w:contextualSpacing/>
        <w:jc w:val="both"/>
        <w:outlineLvl w:val="2"/>
        <w:rPr>
          <w:rFonts w:asciiTheme="majorHAnsi" w:hAnsiTheme="majorHAnsi" w:cstheme="majorHAnsi"/>
          <w:sz w:val="26"/>
          <w:szCs w:val="26"/>
          <w:lang w:val="es-ES"/>
        </w:rPr>
      </w:pPr>
      <w:r>
        <w:rPr>
          <w:rFonts w:asciiTheme="majorHAnsi" w:hAnsiTheme="majorHAnsi" w:cstheme="majorHAnsi"/>
          <w:sz w:val="26"/>
          <w:szCs w:val="26"/>
          <w:lang w:val="es-ES"/>
        </w:rPr>
        <w:t>Nhiệm vụ.</w:t>
      </w:r>
    </w:p>
    <w:p w14:paraId="235CFDE0" w14:textId="77777777" w:rsidR="00F716FA" w:rsidRPr="00A928C3"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Chủ</w:t>
      </w:r>
      <w:r>
        <w:rPr>
          <w:rFonts w:asciiTheme="majorHAnsi" w:hAnsiTheme="majorHAnsi" w:cstheme="majorHAnsi"/>
          <w:sz w:val="26"/>
          <w:szCs w:val="26"/>
          <w:lang w:val="vi-VN"/>
        </w:rPr>
        <w:t xml:space="preserve"> trì</w:t>
      </w:r>
      <w:r>
        <w:rPr>
          <w:rFonts w:asciiTheme="majorHAnsi" w:hAnsiTheme="majorHAnsi" w:cstheme="majorHAnsi"/>
          <w:sz w:val="26"/>
          <w:szCs w:val="26"/>
          <w:lang w:val="es-ES"/>
        </w:rPr>
        <w:t xml:space="preserve"> hướng dẫn và</w:t>
      </w:r>
      <w:r>
        <w:rPr>
          <w:rFonts w:asciiTheme="majorHAnsi" w:hAnsiTheme="majorHAnsi" w:cstheme="majorHAnsi"/>
          <w:sz w:val="26"/>
          <w:szCs w:val="26"/>
          <w:lang w:val="vi-VN"/>
        </w:rPr>
        <w:t xml:space="preserve"> kiểm tra việc chấp hành</w:t>
      </w:r>
      <w:r>
        <w:rPr>
          <w:rFonts w:asciiTheme="majorHAnsi" w:hAnsiTheme="majorHAnsi" w:cstheme="majorHAnsi"/>
          <w:sz w:val="26"/>
          <w:szCs w:val="26"/>
          <w:lang w:val="es-ES"/>
        </w:rPr>
        <w:t xml:space="preserve"> quy chế,</w:t>
      </w:r>
      <w:r>
        <w:rPr>
          <w:rFonts w:asciiTheme="majorHAnsi" w:hAnsiTheme="majorHAnsi" w:cstheme="majorHAnsi"/>
          <w:sz w:val="26"/>
          <w:szCs w:val="26"/>
          <w:lang w:val="vi-VN"/>
        </w:rPr>
        <w:t xml:space="preserve"> quy định</w:t>
      </w:r>
      <w:r>
        <w:rPr>
          <w:rFonts w:asciiTheme="majorHAnsi" w:hAnsiTheme="majorHAnsi" w:cstheme="majorHAnsi"/>
          <w:sz w:val="26"/>
          <w:szCs w:val="26"/>
          <w:lang w:val="es-ES"/>
        </w:rPr>
        <w:t>,</w:t>
      </w:r>
      <w:r>
        <w:rPr>
          <w:rFonts w:asciiTheme="majorHAnsi" w:hAnsiTheme="majorHAnsi" w:cstheme="majorHAnsi"/>
          <w:sz w:val="26"/>
          <w:szCs w:val="26"/>
          <w:lang w:val="vi-VN"/>
        </w:rPr>
        <w:t xml:space="preserve"> </w:t>
      </w:r>
      <w:r>
        <w:rPr>
          <w:rFonts w:asciiTheme="majorHAnsi" w:hAnsiTheme="majorHAnsi" w:cstheme="majorHAnsi"/>
          <w:sz w:val="26"/>
          <w:szCs w:val="26"/>
          <w:lang w:val="es-ES"/>
        </w:rPr>
        <w:t xml:space="preserve">việc thực hiện </w:t>
      </w:r>
      <w:r>
        <w:rPr>
          <w:rFonts w:asciiTheme="majorHAnsi" w:hAnsiTheme="majorHAnsi" w:cstheme="majorHAnsi"/>
          <w:sz w:val="26"/>
          <w:szCs w:val="26"/>
          <w:lang w:val="vi-VN"/>
        </w:rPr>
        <w:t xml:space="preserve">kế hoạch về </w:t>
      </w:r>
      <w:r>
        <w:rPr>
          <w:rFonts w:asciiTheme="majorHAnsi" w:hAnsiTheme="majorHAnsi" w:cstheme="majorHAnsi"/>
          <w:sz w:val="26"/>
          <w:szCs w:val="26"/>
          <w:lang w:val="es-ES"/>
        </w:rPr>
        <w:t>công tác an toàn</w:t>
      </w:r>
      <w:r>
        <w:rPr>
          <w:rFonts w:asciiTheme="majorHAnsi" w:hAnsiTheme="majorHAnsi" w:cstheme="majorHAnsi"/>
          <w:sz w:val="26"/>
          <w:szCs w:val="26"/>
          <w:lang w:val="vi-VN"/>
        </w:rPr>
        <w:t xml:space="preserve"> </w:t>
      </w:r>
      <w:r>
        <w:rPr>
          <w:rFonts w:asciiTheme="majorHAnsi" w:hAnsiTheme="majorHAnsi" w:cstheme="majorHAnsi"/>
          <w:sz w:val="26"/>
          <w:szCs w:val="26"/>
          <w:lang w:val="es-ES"/>
        </w:rPr>
        <w:t>của</w:t>
      </w:r>
      <w:r>
        <w:rPr>
          <w:rFonts w:asciiTheme="majorHAnsi" w:hAnsiTheme="majorHAnsi" w:cstheme="majorHAnsi"/>
          <w:sz w:val="26"/>
          <w:szCs w:val="26"/>
          <w:lang w:val="vi-VN"/>
        </w:rPr>
        <w:t xml:space="preserve"> đơn vị</w:t>
      </w:r>
      <w:r w:rsidRPr="00A928C3">
        <w:rPr>
          <w:rFonts w:asciiTheme="majorHAnsi" w:hAnsiTheme="majorHAnsi" w:cstheme="majorHAnsi"/>
          <w:sz w:val="26"/>
          <w:szCs w:val="26"/>
          <w:lang w:val="es-ES"/>
        </w:rPr>
        <w:t>.</w:t>
      </w:r>
    </w:p>
    <w:p w14:paraId="418434E5"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Chủ trì hướng dẫn nghiệp vụ và phổ biến các chính sách, chế độ, quy chuẩn, tiêu chuẩn, quy chế, quy trình về công tác an toàn của Nhà nước, của EVN, Tổng công ty;</w:t>
      </w:r>
    </w:p>
    <w:p w14:paraId="07EE09B7"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Tham mưu giúp lãnh đạo chỉ đạo quản lý việc thực hiện công tác an toàn trong đơn vị;</w:t>
      </w:r>
    </w:p>
    <w:p w14:paraId="51F760C2"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lastRenderedPageBreak/>
        <w:t>- Tổ chức điều tra, thống kê, báo cáo các vụ TNLĐ theo đúng quy định của Nhà nước, EVN, Tổng công ty;</w:t>
      </w:r>
    </w:p>
    <w:p w14:paraId="1A47E3EC"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Hướng dẫn, kiểm tra công tác quản lý, sử dụng các trang thiết bị kỹ thuật an toàn và công tác quản lý các máy, thiết bị có yêu cầu nghiêm ngặt về an toàn của đơn vị;</w:t>
      </w:r>
    </w:p>
    <w:p w14:paraId="52FF885C"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Chủ trì hoặc tham gia điều tra các vụ sự cố xảy ra trong đơn vị theo chỉ đạo của lãnh đạo đơn vị/Tổng công ty;</w:t>
      </w:r>
    </w:p>
    <w:p w14:paraId="301F1108"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Đề xuất với lãnh đạo đơn vị biện pháp khắc phục các tồn tại về AT-VSLĐ;</w:t>
      </w:r>
    </w:p>
    <w:p w14:paraId="32DD310E"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Tham gia các Hội đồng thi, kiểm tra có liên quan đến công tác an toàn;</w:t>
      </w:r>
    </w:p>
    <w:p w14:paraId="6AAFB50F"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Tham gia, phối hợp các với các bộ phận trong công tác xét thi đua khen thưởng hoặc kỷ luật có liên quan đến công tác an toàn;</w:t>
      </w:r>
    </w:p>
    <w:p w14:paraId="71C1EB85"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Phối hợp với Tổ KT&amp;AT trong việc lập kế hoạch triển khai công tác bảo vệ hành lang an toàn lưới điện cao áp, xử lý các trường hợp phát sinh điểm vi phạm hành lang an toàn lưới điện cao áp hoặc phát sinh hành vi bị nghiêm cấm trên địa bàn quản lý.</w:t>
      </w:r>
    </w:p>
    <w:p w14:paraId="37753CD0"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 Lập kế hoạch kiểm tra  an toàn trong nội bộ đơn vị và tham gia kiểm tra an toàn ngoài hiện trường các nhóm công tác, kể cả các nhóm công tác của đơn vị ngoài.</w:t>
      </w:r>
    </w:p>
    <w:p w14:paraId="27AAB5D4" w14:textId="77777777" w:rsidR="00F716FA" w:rsidRDefault="00000000">
      <w:pPr>
        <w:shd w:val="clear" w:color="auto" w:fill="FFFFFF"/>
        <w:spacing w:line="360" w:lineRule="auto"/>
        <w:ind w:left="567" w:right="-22" w:firstLine="284"/>
        <w:jc w:val="both"/>
        <w:rPr>
          <w:rFonts w:asciiTheme="majorHAnsi" w:hAnsiTheme="majorHAnsi" w:cstheme="majorHAnsi"/>
          <w:sz w:val="26"/>
          <w:szCs w:val="26"/>
          <w:lang w:val="es-ES"/>
        </w:rPr>
      </w:pPr>
      <w:r>
        <w:rPr>
          <w:rFonts w:asciiTheme="majorHAnsi" w:hAnsiTheme="majorHAnsi" w:cstheme="majorHAnsi"/>
          <w:sz w:val="26"/>
          <w:szCs w:val="26"/>
          <w:lang w:val="es-ES"/>
        </w:rPr>
        <w:t>-Căn cứ tình hình thực tế đơn vị,  Giám đốc Công ty có thể giao thêm các nhiệm vụ khác nhưng phải đảm bảo tạo điều kiện cho KSAT hoàn thành nhiệm vụ chính được giao.</w:t>
      </w:r>
    </w:p>
    <w:p w14:paraId="5B0E5DAE" w14:textId="77777777" w:rsidR="00F716FA" w:rsidRDefault="00000000">
      <w:pPr>
        <w:pStyle w:val="ListParagraph"/>
        <w:numPr>
          <w:ilvl w:val="0"/>
          <w:numId w:val="15"/>
        </w:numPr>
        <w:spacing w:line="360" w:lineRule="auto"/>
        <w:ind w:left="426" w:hanging="349"/>
        <w:jc w:val="both"/>
        <w:outlineLvl w:val="1"/>
        <w:rPr>
          <w:rFonts w:asciiTheme="majorHAnsi" w:hAnsiTheme="majorHAnsi" w:cstheme="majorHAnsi"/>
          <w:sz w:val="26"/>
          <w:szCs w:val="26"/>
          <w:u w:val="single"/>
          <w:lang w:val="de-DE"/>
        </w:rPr>
      </w:pPr>
      <w:r>
        <w:rPr>
          <w:rFonts w:asciiTheme="majorHAnsi" w:hAnsiTheme="majorHAnsi" w:cstheme="majorHAnsi"/>
          <w:sz w:val="26"/>
          <w:szCs w:val="26"/>
          <w:u w:val="single"/>
          <w:lang w:val="de-DE"/>
        </w:rPr>
        <w:t>Tổ Kỹ thuật và An toàn:</w:t>
      </w:r>
    </w:p>
    <w:p w14:paraId="512CC9FB" w14:textId="77777777" w:rsidR="00F716FA" w:rsidRPr="00A928C3" w:rsidRDefault="00000000">
      <w:pPr>
        <w:widowControl w:val="0"/>
        <w:tabs>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z w:val="26"/>
          <w:szCs w:val="26"/>
          <w:lang w:val="de-DE"/>
        </w:rPr>
        <w:tab/>
        <w:t>Tham gia góp ý lập danh mục ĐTXD, SCL lưới điện hàng năm trên địa bàn quản lý.</w:t>
      </w:r>
    </w:p>
    <w:p w14:paraId="3E4D7FFF"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Lập và triển khai thực hiện các kế hoạch phát triển lưới điện, ngầm hóa lưới điện kết hợp đồng bộ dây thông tin, hiện đại hóa lưới điện.</w:t>
      </w:r>
    </w:p>
    <w:p w14:paraId="3E341CFF"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pacing w:val="-6"/>
          <w:sz w:val="26"/>
          <w:szCs w:val="26"/>
          <w:lang w:val="de-DE"/>
        </w:rPr>
      </w:pPr>
      <w:r w:rsidRPr="00A928C3">
        <w:rPr>
          <w:rFonts w:asciiTheme="majorHAnsi" w:hAnsiTheme="majorHAnsi" w:cstheme="majorHAnsi"/>
          <w:spacing w:val="-6"/>
          <w:sz w:val="26"/>
          <w:szCs w:val="26"/>
          <w:lang w:val="de-DE"/>
        </w:rPr>
        <w:t>- Xây dựng và triển khai thực hiện chương trình giảm sự cố, giảm mất điện, nâng cao độ tin cậy lưới điện, chương trình giảm tổn thất điện năng về mặt kỹ thuật.</w:t>
      </w:r>
    </w:p>
    <w:p w14:paraId="704947CA"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pacing w:val="-6"/>
          <w:sz w:val="26"/>
          <w:szCs w:val="26"/>
          <w:lang w:val="de-DE"/>
        </w:rPr>
        <w:t xml:space="preserve">-  </w:t>
      </w:r>
      <w:r w:rsidRPr="00A928C3">
        <w:rPr>
          <w:rFonts w:asciiTheme="majorHAnsi" w:hAnsiTheme="majorHAnsi" w:cstheme="majorHAnsi"/>
          <w:sz w:val="26"/>
          <w:szCs w:val="26"/>
          <w:lang w:val="de-DE"/>
        </w:rPr>
        <w:t>Xây dựng kế hoạch nhu cầu VTTB để phục vụ cho công tác ĐTXD, SCL, SCTX, xử lý sự cố trong công tác quản lý, vận hành lưới điện.</w:t>
      </w:r>
    </w:p>
    <w:p w14:paraId="4653F277" w14:textId="77777777" w:rsidR="00F716FA" w:rsidRPr="00A928C3" w:rsidRDefault="00000000">
      <w:pPr>
        <w:widowControl w:val="0"/>
        <w:tabs>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z w:val="26"/>
          <w:szCs w:val="26"/>
          <w:lang w:val="de-DE"/>
        </w:rPr>
        <w:tab/>
        <w:t>Biên soạn, trình ban hành các quy trình, quy định, hướng dẫn, tài liệu tham khảo, sổ tay kỹ thuật của Công ty phục vụ trong công tác quản lý, vận hành lưới điện và kiểm tra việc thực hiện.</w:t>
      </w:r>
    </w:p>
    <w:p w14:paraId="1D89903B"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Tổ chức thực hiện việc lập, quản lý và cập nhật các hồ sơ quản lý kỹ thuật theo quy trình, quy định hiện hành.</w:t>
      </w:r>
    </w:p>
    <w:p w14:paraId="416EE879"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pacing w:val="-6"/>
          <w:sz w:val="26"/>
          <w:szCs w:val="26"/>
          <w:lang w:val="de-DE"/>
        </w:rPr>
      </w:pPr>
      <w:r w:rsidRPr="00A928C3">
        <w:rPr>
          <w:rFonts w:asciiTheme="majorHAnsi" w:hAnsiTheme="majorHAnsi" w:cstheme="majorHAnsi"/>
          <w:sz w:val="26"/>
          <w:szCs w:val="26"/>
          <w:lang w:val="de-DE"/>
        </w:rPr>
        <w:lastRenderedPageBreak/>
        <w:t xml:space="preserve">- </w:t>
      </w:r>
      <w:r w:rsidRPr="00A928C3">
        <w:rPr>
          <w:rFonts w:asciiTheme="majorHAnsi" w:hAnsiTheme="majorHAnsi" w:cstheme="majorHAnsi"/>
          <w:sz w:val="26"/>
          <w:szCs w:val="26"/>
          <w:lang w:val="de-DE"/>
        </w:rPr>
        <w:tab/>
      </w:r>
      <w:r w:rsidRPr="00A928C3">
        <w:rPr>
          <w:rFonts w:asciiTheme="majorHAnsi" w:hAnsiTheme="majorHAnsi" w:cstheme="majorHAnsi"/>
          <w:sz w:val="26"/>
          <w:szCs w:val="26"/>
          <w:lang w:val="de-DE"/>
        </w:rPr>
        <w:tab/>
      </w:r>
      <w:r w:rsidRPr="00A928C3">
        <w:rPr>
          <w:rFonts w:asciiTheme="majorHAnsi" w:hAnsiTheme="majorHAnsi" w:cstheme="majorHAnsi"/>
          <w:spacing w:val="-6"/>
          <w:sz w:val="26"/>
          <w:szCs w:val="26"/>
          <w:lang w:val="de-DE"/>
        </w:rPr>
        <w:t>Lập hoặc thẩm tra tiêu chuẩn kỹ thuật, tiêu chí đánh giá phần kỹ thuật các hồ sơ mời thầu mua sắm VTTB, tư vấn, xây lắp... do Công ty tổ chức đấu thầu.</w:t>
      </w:r>
    </w:p>
    <w:p w14:paraId="56D936E8" w14:textId="77777777" w:rsidR="00F716FA" w:rsidRPr="00A928C3" w:rsidRDefault="00000000">
      <w:pPr>
        <w:widowControl w:val="0"/>
        <w:tabs>
          <w:tab w:val="left" w:pos="851"/>
        </w:tabs>
        <w:autoSpaceDE w:val="0"/>
        <w:autoSpaceDN w:val="0"/>
        <w:adjustRightInd w:val="0"/>
        <w:spacing w:line="360" w:lineRule="auto"/>
        <w:ind w:firstLine="567"/>
        <w:jc w:val="both"/>
        <w:rPr>
          <w:rFonts w:asciiTheme="majorHAnsi" w:hAnsiTheme="majorHAnsi" w:cstheme="majorHAnsi"/>
          <w:spacing w:val="-8"/>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pacing w:val="-8"/>
          <w:sz w:val="26"/>
          <w:szCs w:val="26"/>
          <w:lang w:val="de-DE"/>
        </w:rPr>
        <w:tab/>
        <w:t>Thường xuyên phân tích, đánh giá chất lượng VTTB theo chủng loại, thời gian vận hành, nhà sản xuất, nhà cung cấp VTTB đang sử dụng trên lưới điện quản lý.</w:t>
      </w:r>
    </w:p>
    <w:p w14:paraId="661C5106"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z w:val="26"/>
          <w:szCs w:val="26"/>
          <w:lang w:val="de-DE"/>
        </w:rPr>
        <w:tab/>
      </w:r>
      <w:r w:rsidRPr="00A928C3">
        <w:rPr>
          <w:rFonts w:asciiTheme="majorHAnsi" w:hAnsiTheme="majorHAnsi" w:cstheme="majorHAnsi"/>
          <w:sz w:val="26"/>
          <w:szCs w:val="26"/>
          <w:lang w:val="de-DE"/>
        </w:rPr>
        <w:tab/>
        <w:t>Tổ chức thẩm tra về mặt kỹ thuật, an toàn các phương án kỹ thuật công trình điện thuộc các nguồn vốn SCTX, SCL, ĐTXD và các công tác khác.</w:t>
      </w:r>
    </w:p>
    <w:p w14:paraId="675D3ED9"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z w:val="26"/>
          <w:szCs w:val="26"/>
          <w:lang w:val="de-DE"/>
        </w:rPr>
        <w:tab/>
      </w:r>
      <w:r w:rsidRPr="00A928C3">
        <w:rPr>
          <w:rFonts w:asciiTheme="majorHAnsi" w:hAnsiTheme="majorHAnsi" w:cstheme="majorHAnsi"/>
          <w:sz w:val="26"/>
          <w:szCs w:val="26"/>
          <w:lang w:val="de-DE"/>
        </w:rPr>
        <w:tab/>
        <w:t>Tổ chức theo dõi và báo cáo định kỳ hoặc đột xuất các công tác về kỹ thuật như: tình hình vận hành máy biến thế, tụ bù, thiết bị đóng cắt, số liệu đo tải trạm, thử nghiệm định kỳ MBT... theo quy định.</w:t>
      </w:r>
    </w:p>
    <w:p w14:paraId="7F410BB5"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z w:val="26"/>
          <w:szCs w:val="26"/>
          <w:lang w:val="de-DE"/>
        </w:rPr>
        <w:tab/>
        <w:t>Phúc tra việc thực hiện công tác kiểm tra định kỳ, bảo dưỡng, sửa chữa lưới điện do Đội Quản lý lưới điện thực hiện.</w:t>
      </w:r>
    </w:p>
    <w:p w14:paraId="7D6B08C6"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Phúc tra việc thực hiện cập nhật dữ liệu các chương trình GIS, PMIS, OMS...do các Đội thực hiện.</w:t>
      </w:r>
    </w:p>
    <w:p w14:paraId="0E3C9509"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pacing w:val="-6"/>
          <w:sz w:val="26"/>
          <w:szCs w:val="26"/>
          <w:lang w:val="de-DE"/>
        </w:rPr>
      </w:pPr>
      <w:r w:rsidRPr="00A928C3">
        <w:rPr>
          <w:rFonts w:asciiTheme="majorHAnsi" w:hAnsiTheme="majorHAnsi" w:cstheme="majorHAnsi"/>
          <w:spacing w:val="-6"/>
          <w:sz w:val="26"/>
          <w:szCs w:val="26"/>
          <w:lang w:val="de-DE"/>
        </w:rPr>
        <w:t xml:space="preserve">- </w:t>
      </w:r>
      <w:r w:rsidRPr="00A928C3">
        <w:rPr>
          <w:rFonts w:asciiTheme="majorHAnsi" w:hAnsiTheme="majorHAnsi" w:cstheme="majorHAnsi"/>
          <w:spacing w:val="-6"/>
          <w:sz w:val="26"/>
          <w:szCs w:val="26"/>
          <w:lang w:val="de-DE"/>
        </w:rPr>
        <w:tab/>
        <w:t>Tổ chức thực hiện việc khuyến cáo bảo trì định kỳ, liên hệ lập hợp đồng bảo trì với khách hàng, giám sát đội thi công bảo trì và báo cáo kết quả định kỳ.</w:t>
      </w:r>
    </w:p>
    <w:p w14:paraId="452E2C8C"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pacing w:val="-4"/>
          <w:sz w:val="26"/>
          <w:szCs w:val="26"/>
          <w:lang w:val="de-DE"/>
        </w:rPr>
      </w:pPr>
      <w:r w:rsidRPr="00A928C3">
        <w:rPr>
          <w:rFonts w:asciiTheme="majorHAnsi" w:hAnsiTheme="majorHAnsi" w:cstheme="majorHAnsi"/>
          <w:spacing w:val="-4"/>
          <w:sz w:val="26"/>
          <w:szCs w:val="26"/>
          <w:lang w:val="de-DE"/>
        </w:rPr>
        <w:t xml:space="preserve">- </w:t>
      </w:r>
      <w:r w:rsidRPr="00A928C3">
        <w:rPr>
          <w:rFonts w:asciiTheme="majorHAnsi" w:hAnsiTheme="majorHAnsi" w:cstheme="majorHAnsi"/>
          <w:spacing w:val="-4"/>
          <w:sz w:val="26"/>
          <w:szCs w:val="26"/>
          <w:lang w:val="de-DE"/>
        </w:rPr>
        <w:tab/>
        <w:t>Tổ chức khảo sát, thoả thuận đấu nối các trạm biến áp do khách hàng đầu tư.</w:t>
      </w:r>
    </w:p>
    <w:p w14:paraId="176FCC21"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z w:val="26"/>
          <w:szCs w:val="26"/>
          <w:lang w:val="de-DE"/>
        </w:rPr>
        <w:tab/>
        <w:t>Tổ chức khảo sát, đề xuất ký hợp đồng, lập phương án thực hiện các trạm biến áp chuyên dùng do Ngành điện đầu tư.</w:t>
      </w:r>
    </w:p>
    <w:p w14:paraId="36F6DC97" w14:textId="77777777" w:rsidR="00F716FA" w:rsidRPr="00A928C3" w:rsidRDefault="00000000">
      <w:pPr>
        <w:widowControl w:val="0"/>
        <w:tabs>
          <w:tab w:val="left" w:pos="748"/>
          <w:tab w:val="left" w:pos="851"/>
        </w:tabs>
        <w:autoSpaceDE w:val="0"/>
        <w:autoSpaceDN w:val="0"/>
        <w:adjustRightInd w:val="0"/>
        <w:spacing w:line="360" w:lineRule="auto"/>
        <w:ind w:firstLine="567"/>
        <w:jc w:val="both"/>
        <w:rPr>
          <w:rFonts w:asciiTheme="majorHAnsi" w:hAnsiTheme="majorHAnsi" w:cstheme="majorHAnsi"/>
          <w:i/>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z w:val="26"/>
          <w:szCs w:val="26"/>
          <w:lang w:val="de-DE"/>
        </w:rPr>
        <w:tab/>
        <w:t>Tổ chức thực hiện nhận bàn giao lưới điện khách hàng khi có yêu cầu.</w:t>
      </w:r>
    </w:p>
    <w:p w14:paraId="37795516" w14:textId="77777777" w:rsidR="00F716FA" w:rsidRPr="00A928C3" w:rsidRDefault="00000000">
      <w:pPr>
        <w:widowControl w:val="0"/>
        <w:numPr>
          <w:ilvl w:val="1"/>
          <w:numId w:val="17"/>
        </w:numPr>
        <w:tabs>
          <w:tab w:val="left" w:pos="851"/>
        </w:tabs>
        <w:autoSpaceDE w:val="0"/>
        <w:autoSpaceDN w:val="0"/>
        <w:adjustRightInd w:val="0"/>
        <w:spacing w:line="360" w:lineRule="auto"/>
        <w:ind w:left="0" w:firstLine="561"/>
        <w:jc w:val="both"/>
        <w:rPr>
          <w:rFonts w:asciiTheme="majorHAnsi" w:hAnsiTheme="majorHAnsi" w:cstheme="majorHAnsi"/>
          <w:spacing w:val="-4"/>
          <w:sz w:val="26"/>
          <w:szCs w:val="26"/>
          <w:lang w:val="de-DE"/>
        </w:rPr>
      </w:pPr>
      <w:r w:rsidRPr="00A928C3">
        <w:rPr>
          <w:rFonts w:asciiTheme="majorHAnsi" w:hAnsiTheme="majorHAnsi" w:cstheme="majorHAnsi"/>
          <w:spacing w:val="-4"/>
          <w:sz w:val="26"/>
          <w:szCs w:val="26"/>
          <w:lang w:val="de-DE"/>
        </w:rPr>
        <w:t>Dự báo phụ tải trung hạn và lập kế hoạch phát triển lưới điện trung, hạ thế của Công ty theo từng giai đoạn để đáp ứng kịp thời nhu cầu phát triển phụ tải.</w:t>
      </w:r>
    </w:p>
    <w:p w14:paraId="44C20ABA" w14:textId="77777777" w:rsidR="00F716FA" w:rsidRPr="00A928C3" w:rsidRDefault="00000000">
      <w:pPr>
        <w:widowControl w:val="0"/>
        <w:numPr>
          <w:ilvl w:val="1"/>
          <w:numId w:val="17"/>
        </w:numPr>
        <w:tabs>
          <w:tab w:val="left" w:pos="851"/>
        </w:tabs>
        <w:autoSpaceDE w:val="0"/>
        <w:autoSpaceDN w:val="0"/>
        <w:adjustRightInd w:val="0"/>
        <w:spacing w:line="360" w:lineRule="auto"/>
        <w:ind w:left="0" w:firstLine="561"/>
        <w:jc w:val="both"/>
        <w:rPr>
          <w:rFonts w:asciiTheme="majorHAnsi" w:hAnsiTheme="majorHAnsi" w:cstheme="majorHAnsi"/>
          <w:spacing w:val="-4"/>
          <w:sz w:val="26"/>
          <w:szCs w:val="26"/>
          <w:lang w:val="de-DE"/>
        </w:rPr>
      </w:pPr>
      <w:r w:rsidRPr="00A928C3">
        <w:rPr>
          <w:rFonts w:asciiTheme="majorHAnsi" w:hAnsiTheme="majorHAnsi" w:cstheme="majorHAnsi"/>
          <w:spacing w:val="-4"/>
          <w:sz w:val="26"/>
          <w:szCs w:val="26"/>
          <w:lang w:val="de-DE"/>
        </w:rPr>
        <w:t>Kiểm tra và trình duyệt: các phương thức vận hành lưới điện; lịch cắt điện tuần, tháng năm phục vụ các công tác của Đội Quản lý lưới điện; phương án đấu nối các công trình phát triển phụ tải, các công trình điện nguồn vốn khách hàng.</w:t>
      </w:r>
    </w:p>
    <w:p w14:paraId="63226453"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Tổ chức thực hiện công tác điều hoà sản lượng điện theo chỉ tiêu, kế hoạch hàng năm và khi có yêu cầu của cấp trên.</w:t>
      </w:r>
    </w:p>
    <w:p w14:paraId="396FAD6D"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pacing w:val="-4"/>
          <w:sz w:val="26"/>
          <w:szCs w:val="26"/>
          <w:lang w:val="de-DE"/>
        </w:rPr>
      </w:pPr>
      <w:r w:rsidRPr="00A928C3">
        <w:rPr>
          <w:rFonts w:asciiTheme="majorHAnsi" w:hAnsiTheme="majorHAnsi" w:cstheme="majorHAnsi"/>
          <w:spacing w:val="-4"/>
          <w:sz w:val="26"/>
          <w:szCs w:val="26"/>
          <w:lang w:val="de-DE"/>
        </w:rPr>
        <w:t>Chủ trì và phối hợp Đội Quản lý lưới điện, Đội Vận hành lưới điện điều tra và phân tích các nguyên nhân sự cố trên lưới điện. Tổ chức họp rút kinh nghiệm và đề ra các giải pháp kỹ thuật để khắc phục các tồn tại, ngăn ngừa sự cố tái diễn.</w:t>
      </w:r>
    </w:p>
    <w:p w14:paraId="0C5D104F"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pacing w:val="-4"/>
          <w:sz w:val="26"/>
          <w:szCs w:val="26"/>
          <w:lang w:val="de-DE"/>
        </w:rPr>
      </w:pPr>
      <w:r w:rsidRPr="00A928C3">
        <w:rPr>
          <w:rFonts w:asciiTheme="majorHAnsi" w:hAnsiTheme="majorHAnsi" w:cstheme="majorHAnsi"/>
          <w:sz w:val="26"/>
          <w:szCs w:val="26"/>
          <w:lang w:val="de-DE"/>
        </w:rPr>
        <w:t>Phối hợp Kỹ sư an toàn tổ chức, triển khai và kiểm tra công tác An toàn vệ sinh lao động.</w:t>
      </w:r>
    </w:p>
    <w:p w14:paraId="694754C7"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pacing w:val="-4"/>
          <w:sz w:val="26"/>
          <w:szCs w:val="26"/>
          <w:lang w:val="de-DE"/>
        </w:rPr>
      </w:pPr>
      <w:r w:rsidRPr="00A928C3">
        <w:rPr>
          <w:rFonts w:asciiTheme="majorHAnsi" w:hAnsiTheme="majorHAnsi" w:cstheme="majorHAnsi"/>
          <w:sz w:val="26"/>
          <w:szCs w:val="26"/>
          <w:lang w:val="de-DE"/>
        </w:rPr>
        <w:lastRenderedPageBreak/>
        <w:t>Chủ trì tổ chức, triển khai thực hiện công tác Phòng chống cháy nổ - Phòng chống thiên tai và tìm kiếm cứu nạn - Bảo vệ môi trường của đơn vị.</w:t>
      </w:r>
    </w:p>
    <w:p w14:paraId="708C4B54"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pacing w:val="-4"/>
          <w:sz w:val="26"/>
          <w:szCs w:val="26"/>
          <w:lang w:val="de-DE"/>
        </w:rPr>
      </w:pPr>
      <w:r w:rsidRPr="00A928C3">
        <w:rPr>
          <w:rFonts w:asciiTheme="majorHAnsi" w:hAnsiTheme="majorHAnsi" w:cstheme="majorHAnsi"/>
          <w:sz w:val="26"/>
          <w:szCs w:val="26"/>
          <w:lang w:val="de-DE"/>
        </w:rPr>
        <w:t>Chủ trì triển khai kế hoạch công tác bảo vệ hành lang an toàn lưới điện cao áp, xử lý các trường hợp phát sinh điểm vi phạm hành lang an toàn lưới điện cao áp hoặc các hành vi bị nghiêm cấm do xâm phạm công trình điện.</w:t>
      </w:r>
    </w:p>
    <w:p w14:paraId="5132CB14"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pacing w:val="-4"/>
          <w:sz w:val="26"/>
          <w:szCs w:val="26"/>
          <w:lang w:val="de-DE"/>
        </w:rPr>
      </w:pPr>
      <w:r w:rsidRPr="00A928C3">
        <w:rPr>
          <w:rFonts w:asciiTheme="majorHAnsi" w:hAnsiTheme="majorHAnsi" w:cstheme="majorHAnsi"/>
          <w:sz w:val="26"/>
          <w:szCs w:val="26"/>
          <w:lang w:val="de-DE"/>
        </w:rPr>
        <w:t xml:space="preserve">Tổ chức nghiên cứu và triển khai áp dụng các ứng dụng khoa học công nghệ, vật tư thiết bị mới, CNTT trong công tác quản lý, vận hành lưới điện. </w:t>
      </w:r>
    </w:p>
    <w:p w14:paraId="24A597F5"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pacing w:val="-8"/>
          <w:sz w:val="26"/>
          <w:szCs w:val="26"/>
          <w:lang w:val="de-DE"/>
        </w:rPr>
      </w:pPr>
      <w:r w:rsidRPr="00A928C3">
        <w:rPr>
          <w:rFonts w:asciiTheme="majorHAnsi" w:hAnsiTheme="majorHAnsi" w:cstheme="majorHAnsi"/>
          <w:spacing w:val="-8"/>
          <w:sz w:val="26"/>
          <w:szCs w:val="26"/>
          <w:lang w:val="de-DE"/>
        </w:rPr>
        <w:t>Tham gia Tổ chuyên gia đánh giá hồ sư dự thầu, Tổ thẩm định kết quả lựa chọn nhà thầu các gói thầu mua sắm VTTB, tư vấn, thi công xây lắp các công trình điện.</w:t>
      </w:r>
    </w:p>
    <w:p w14:paraId="7FC355BC" w14:textId="77777777" w:rsidR="00F716FA" w:rsidRPr="00A928C3" w:rsidRDefault="00000000">
      <w:pPr>
        <w:numPr>
          <w:ilvl w:val="1"/>
          <w:numId w:val="17"/>
        </w:numPr>
        <w:tabs>
          <w:tab w:val="left" w:pos="748"/>
        </w:tabs>
        <w:spacing w:line="360" w:lineRule="auto"/>
        <w:ind w:left="0"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Quản lý công tác sáng kiến, nghiên cứu khoa học của đơn vị, tổ chức xét duyệt và báo cáo định kỳ theo quy định.</w:t>
      </w:r>
    </w:p>
    <w:p w14:paraId="03BD154C"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Theo dõi và phối hợp các cơ quan quản lý hạ tầng trong việc di dời, cải tạo các công trình lưới điện đồng bộ với các công trình hạ tầng.</w:t>
      </w:r>
    </w:p>
    <w:p w14:paraId="07E6ABCD"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Tổ chức thực hiện công tác giám sát thụ hưởng các công trình do Ban QLDA Lưới điện phân phối hoặc đơn vị ngoài thực hiện.</w:t>
      </w:r>
    </w:p>
    <w:p w14:paraId="37598AE0"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Tổ chức nghiệm thu đóng điện, nghiệm thu bàn giao đưa vào sử dụng các công trình điện thuộc các nguồn vốn SCL, ĐTXD, SCTX và XDM khách hàng.</w:t>
      </w:r>
    </w:p>
    <w:p w14:paraId="01317E15"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Phối hợp với Đội Vận hành Lưới điện lập các phương án giữ điện ưu tiên, phục vụ các sự kiện.</w:t>
      </w:r>
    </w:p>
    <w:p w14:paraId="62BEA2C6" w14:textId="77777777" w:rsidR="00F716FA" w:rsidRPr="00A928C3" w:rsidRDefault="00000000">
      <w:pPr>
        <w:widowControl w:val="0"/>
        <w:numPr>
          <w:ilvl w:val="1"/>
          <w:numId w:val="17"/>
        </w:numPr>
        <w:tabs>
          <w:tab w:val="left" w:pos="748"/>
        </w:tabs>
        <w:autoSpaceDE w:val="0"/>
        <w:autoSpaceDN w:val="0"/>
        <w:adjustRightInd w:val="0"/>
        <w:spacing w:line="360" w:lineRule="auto"/>
        <w:ind w:left="0"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Một số công việc khác theo phân công của Trưởng phòng.</w:t>
      </w:r>
    </w:p>
    <w:p w14:paraId="46777A25" w14:textId="77777777" w:rsidR="00F716FA" w:rsidRDefault="00000000">
      <w:pPr>
        <w:pStyle w:val="ListParagraph"/>
        <w:numPr>
          <w:ilvl w:val="0"/>
          <w:numId w:val="15"/>
        </w:numPr>
        <w:spacing w:line="360" w:lineRule="auto"/>
        <w:ind w:left="426" w:hanging="349"/>
        <w:jc w:val="both"/>
        <w:outlineLvl w:val="1"/>
        <w:rPr>
          <w:rFonts w:asciiTheme="majorHAnsi" w:hAnsiTheme="majorHAnsi" w:cstheme="majorHAnsi"/>
          <w:sz w:val="26"/>
          <w:szCs w:val="26"/>
          <w:u w:val="single"/>
          <w:lang w:val="de-DE"/>
        </w:rPr>
      </w:pPr>
      <w:r>
        <w:rPr>
          <w:rFonts w:asciiTheme="majorHAnsi" w:hAnsiTheme="majorHAnsi" w:cstheme="majorHAnsi"/>
          <w:sz w:val="26"/>
          <w:szCs w:val="26"/>
          <w:u w:val="single"/>
          <w:lang w:val="de-DE"/>
        </w:rPr>
        <w:t>Tổ Công nghệ thông tin:</w:t>
      </w:r>
    </w:p>
    <w:p w14:paraId="7095B82D" w14:textId="77777777" w:rsidR="00F716FA" w:rsidRPr="00A928C3" w:rsidRDefault="00000000">
      <w:pPr>
        <w:tabs>
          <w:tab w:val="left" w:pos="851"/>
        </w:tabs>
        <w:spacing w:line="360" w:lineRule="auto"/>
        <w:ind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ml:space="preserve">- </w:t>
      </w:r>
      <w:r w:rsidRPr="00A928C3">
        <w:rPr>
          <w:rFonts w:asciiTheme="majorHAnsi" w:hAnsiTheme="majorHAnsi" w:cstheme="majorHAnsi"/>
          <w:sz w:val="26"/>
          <w:szCs w:val="26"/>
          <w:lang w:val="de-DE"/>
        </w:rPr>
        <w:tab/>
        <w:t>Thực hiện công tác quản lý, theo dõi, hướng dẫn sử dụng, kiểm tra và vận hành các hệ thống CNTT.</w:t>
      </w:r>
    </w:p>
    <w:p w14:paraId="3AC79547" w14:textId="77777777" w:rsidR="00F716FA" w:rsidRPr="00A928C3" w:rsidRDefault="00000000">
      <w:pPr>
        <w:tabs>
          <w:tab w:val="left" w:pos="851"/>
        </w:tabs>
        <w:spacing w:line="360" w:lineRule="auto"/>
        <w:ind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Triển khai áp dụng các chương trình ứng dụng CNTT phục vụ công tác quản lý, điều hành SXKD tại đơn vị.</w:t>
      </w:r>
    </w:p>
    <w:p w14:paraId="15B6933F" w14:textId="77777777" w:rsidR="00F716FA" w:rsidRPr="00A928C3" w:rsidRDefault="00000000">
      <w:pPr>
        <w:tabs>
          <w:tab w:val="left" w:pos="851"/>
        </w:tabs>
        <w:spacing w:line="360" w:lineRule="auto"/>
        <w:ind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Hỗ trợ các bộ phận trong Công ty triển khai các ứng dụng CNTT phục vụ sản xuất kinh doanh của đơn vị.</w:t>
      </w:r>
    </w:p>
    <w:p w14:paraId="183B922F" w14:textId="77777777" w:rsidR="00F716FA" w:rsidRPr="00A928C3" w:rsidRDefault="00000000">
      <w:pPr>
        <w:tabs>
          <w:tab w:val="left" w:pos="851"/>
        </w:tabs>
        <w:spacing w:line="360" w:lineRule="auto"/>
        <w:ind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Xây dựng hệ thống bản đồ, sơ đồ lưới điện phục vụ công tác quản lý vận hành, quản lý tài sản lưới điện và các mặt công tác liên quan.</w:t>
      </w:r>
    </w:p>
    <w:p w14:paraId="4063D4B0" w14:textId="77777777" w:rsidR="00F716FA" w:rsidRPr="00A928C3" w:rsidRDefault="00000000">
      <w:pPr>
        <w:tabs>
          <w:tab w:val="left" w:pos="851"/>
        </w:tabs>
        <w:spacing w:line="360" w:lineRule="auto"/>
        <w:ind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Xây dựng các quy trình cập nhật và tổ chức hướng dẫn để các bộ phận cập nhật đồng bộ các biến động của lưới điện trung thế, hạ thế.</w:t>
      </w:r>
    </w:p>
    <w:p w14:paraId="50E345F1" w14:textId="77777777" w:rsidR="00F716FA" w:rsidRPr="00A928C3" w:rsidRDefault="00000000">
      <w:pPr>
        <w:tabs>
          <w:tab w:val="left" w:pos="851"/>
        </w:tabs>
        <w:spacing w:line="360" w:lineRule="auto"/>
        <w:ind w:firstLine="561"/>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lastRenderedPageBreak/>
        <w:t>- Quản lý và lưu trữ dữ liệu của lưới điện trung, hạ thế.</w:t>
      </w:r>
    </w:p>
    <w:p w14:paraId="39FF1EDE" w14:textId="77777777" w:rsidR="00F716FA" w:rsidRPr="00A928C3" w:rsidRDefault="00000000">
      <w:pPr>
        <w:tabs>
          <w:tab w:val="left" w:pos="851"/>
        </w:tabs>
        <w:spacing w:line="360" w:lineRule="auto"/>
        <w:ind w:firstLine="567"/>
        <w:jc w:val="both"/>
        <w:rPr>
          <w:rFonts w:asciiTheme="majorHAnsi" w:hAnsiTheme="majorHAnsi" w:cstheme="majorHAnsi"/>
          <w:sz w:val="26"/>
          <w:szCs w:val="26"/>
          <w:lang w:val="de-DE"/>
        </w:rPr>
      </w:pPr>
      <w:r w:rsidRPr="00A928C3">
        <w:rPr>
          <w:rFonts w:asciiTheme="majorHAnsi" w:hAnsiTheme="majorHAnsi" w:cstheme="majorHAnsi"/>
          <w:sz w:val="26"/>
          <w:szCs w:val="26"/>
          <w:lang w:val="de-DE"/>
        </w:rPr>
        <w:t>- Một số công việc khác theo phân công của Trưởng phòng.</w:t>
      </w:r>
    </w:p>
    <w:p w14:paraId="0B500F35" w14:textId="77777777" w:rsidR="00F716FA" w:rsidRPr="00A928C3" w:rsidRDefault="00000000">
      <w:pPr>
        <w:pStyle w:val="ListParagraph"/>
        <w:numPr>
          <w:ilvl w:val="0"/>
          <w:numId w:val="8"/>
        </w:numPr>
        <w:spacing w:line="360" w:lineRule="auto"/>
        <w:ind w:left="284" w:hanging="284"/>
        <w:jc w:val="both"/>
        <w:outlineLvl w:val="0"/>
        <w:rPr>
          <w:rFonts w:asciiTheme="majorHAnsi" w:hAnsiTheme="majorHAnsi" w:cstheme="majorHAnsi"/>
          <w:sz w:val="26"/>
          <w:szCs w:val="26"/>
          <w:u w:val="single"/>
          <w:lang w:val="de-DE"/>
        </w:rPr>
      </w:pPr>
      <w:r w:rsidRPr="00A928C3">
        <w:rPr>
          <w:rFonts w:asciiTheme="majorHAnsi" w:hAnsiTheme="majorHAnsi" w:cstheme="majorHAnsi"/>
          <w:sz w:val="26"/>
          <w:szCs w:val="26"/>
          <w:u w:val="single"/>
          <w:lang w:val="de-DE"/>
        </w:rPr>
        <w:t>ĐỘI QUẢN LÝ LƯỚI ĐIỆN.</w:t>
      </w:r>
    </w:p>
    <w:p w14:paraId="19640E97" w14:textId="77777777" w:rsidR="00F716FA" w:rsidRPr="00A928C3" w:rsidRDefault="00000000">
      <w:pPr>
        <w:pStyle w:val="BodyText2"/>
        <w:spacing w:after="0" w:line="360" w:lineRule="auto"/>
        <w:ind w:left="284" w:right="2"/>
        <w:jc w:val="both"/>
        <w:rPr>
          <w:rFonts w:asciiTheme="majorHAnsi" w:hAnsiTheme="majorHAnsi" w:cstheme="majorHAnsi"/>
          <w:sz w:val="26"/>
          <w:szCs w:val="26"/>
          <w:lang w:val="de-DE"/>
        </w:rPr>
      </w:pPr>
      <w:r>
        <w:rPr>
          <w:rFonts w:asciiTheme="majorHAnsi" w:hAnsiTheme="majorHAnsi" w:cstheme="majorHAnsi"/>
          <w:sz w:val="26"/>
          <w:szCs w:val="26"/>
          <w:lang w:val="es-ES"/>
        </w:rPr>
        <w:t>A. MÔ HÌNH TỔ CHỨC:</w:t>
      </w:r>
    </w:p>
    <w:p w14:paraId="2E908262" w14:textId="77777777" w:rsidR="00F716FA" w:rsidRPr="00A928C3" w:rsidRDefault="00000000">
      <w:pPr>
        <w:pStyle w:val="BodyText2"/>
        <w:spacing w:after="0" w:line="360" w:lineRule="auto"/>
        <w:ind w:left="426" w:right="2"/>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- 01 Đội trưởng;</w:t>
      </w:r>
    </w:p>
    <w:p w14:paraId="78E6C709" w14:textId="77777777" w:rsidR="00F716FA" w:rsidRPr="00A928C3" w:rsidRDefault="00000000">
      <w:pPr>
        <w:pStyle w:val="BodyText2"/>
        <w:spacing w:after="0" w:line="360" w:lineRule="auto"/>
        <w:ind w:left="426" w:right="2"/>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- 02 Đội phó;</w:t>
      </w:r>
    </w:p>
    <w:p w14:paraId="486E9184" w14:textId="77777777" w:rsidR="00F716FA" w:rsidRPr="00A928C3" w:rsidRDefault="00000000">
      <w:pPr>
        <w:pStyle w:val="BodyText2"/>
        <w:spacing w:after="0" w:line="360" w:lineRule="auto"/>
        <w:ind w:left="426" w:right="2"/>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 Các tổ nghiệp vụ: 04 tổ, gồm:</w:t>
      </w:r>
    </w:p>
    <w:p w14:paraId="54D1487F" w14:textId="77777777" w:rsidR="00F716FA" w:rsidRPr="00A928C3" w:rsidRDefault="00000000">
      <w:pPr>
        <w:pStyle w:val="BodyText2"/>
        <w:spacing w:after="0" w:line="360" w:lineRule="auto"/>
        <w:ind w:left="426" w:right="2"/>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 Tổ kỹ thuật;</w:t>
      </w:r>
    </w:p>
    <w:p w14:paraId="7BD71E47" w14:textId="77777777" w:rsidR="00F716FA" w:rsidRPr="00A928C3" w:rsidRDefault="00000000">
      <w:pPr>
        <w:pStyle w:val="BodyText2"/>
        <w:spacing w:after="0" w:line="360" w:lineRule="auto"/>
        <w:ind w:left="426" w:right="2"/>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 Tổ Quản lý lưới điện 1</w:t>
      </w:r>
    </w:p>
    <w:p w14:paraId="06B18A73" w14:textId="77777777" w:rsidR="00F716FA" w:rsidRPr="00A928C3" w:rsidRDefault="00000000">
      <w:pPr>
        <w:pStyle w:val="BodyText2"/>
        <w:spacing w:after="0" w:line="360" w:lineRule="auto"/>
        <w:ind w:left="426" w:right="2"/>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 Tổ Quản lý lưới điện 2.</w:t>
      </w:r>
    </w:p>
    <w:p w14:paraId="64190C9B" w14:textId="77777777" w:rsidR="00F716FA" w:rsidRPr="00A928C3" w:rsidRDefault="00000000">
      <w:pPr>
        <w:pStyle w:val="BodyText2"/>
        <w:spacing w:after="0" w:line="360" w:lineRule="auto"/>
        <w:ind w:left="426" w:right="2"/>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 Tổ Quản lý dây thông tin.</w:t>
      </w:r>
    </w:p>
    <w:p w14:paraId="3005844E" w14:textId="77777777" w:rsidR="00F716FA" w:rsidRDefault="00000000">
      <w:pPr>
        <w:pStyle w:val="BodyText2"/>
        <w:spacing w:after="0" w:line="360" w:lineRule="auto"/>
        <w:ind w:left="284" w:right="2"/>
        <w:jc w:val="both"/>
        <w:rPr>
          <w:rFonts w:asciiTheme="majorHAnsi" w:hAnsiTheme="majorHAnsi" w:cstheme="majorHAnsi"/>
          <w:sz w:val="26"/>
          <w:szCs w:val="26"/>
          <w:lang w:val="es-ES"/>
        </w:rPr>
      </w:pPr>
      <w:r>
        <w:rPr>
          <w:rFonts w:asciiTheme="majorHAnsi" w:hAnsiTheme="majorHAnsi" w:cstheme="majorHAnsi"/>
          <w:sz w:val="26"/>
          <w:szCs w:val="26"/>
          <w:lang w:val="es-ES"/>
        </w:rPr>
        <w:t>B. CHỨC NĂNG, NHIỆM VỤ:</w:t>
      </w:r>
    </w:p>
    <w:p w14:paraId="5EB170B0" w14:textId="77777777" w:rsidR="00F716FA" w:rsidRPr="00A928C3" w:rsidRDefault="00000000">
      <w:pPr>
        <w:overflowPunct w:val="0"/>
        <w:autoSpaceDE w:val="0"/>
        <w:autoSpaceDN w:val="0"/>
        <w:adjustRightInd w:val="0"/>
        <w:spacing w:line="360" w:lineRule="auto"/>
        <w:ind w:left="851" w:hanging="284"/>
        <w:jc w:val="both"/>
        <w:textAlignment w:val="baseline"/>
        <w:rPr>
          <w:rFonts w:asciiTheme="majorHAnsi" w:hAnsiTheme="majorHAnsi" w:cstheme="majorHAnsi"/>
          <w:sz w:val="26"/>
          <w:szCs w:val="26"/>
          <w:lang w:val="es-ES"/>
        </w:rPr>
      </w:pPr>
      <w:r w:rsidRPr="00A928C3">
        <w:rPr>
          <w:rFonts w:asciiTheme="majorHAnsi" w:hAnsiTheme="majorHAnsi" w:cstheme="majorHAnsi"/>
          <w:sz w:val="26"/>
          <w:szCs w:val="26"/>
          <w:lang w:val="es-ES"/>
        </w:rPr>
        <w:t>- Thực hiện công tác quản lý, bảo dưỡng, sửa chữa lưới điện trung, hạ thế theo quy định; quản lý dây thông tin treo trên trụ điện.</w:t>
      </w:r>
    </w:p>
    <w:p w14:paraId="583CED4C" w14:textId="77777777" w:rsidR="00F716FA" w:rsidRPr="00A928C3" w:rsidRDefault="00000000">
      <w:pPr>
        <w:overflowPunct w:val="0"/>
        <w:autoSpaceDE w:val="0"/>
        <w:autoSpaceDN w:val="0"/>
        <w:adjustRightInd w:val="0"/>
        <w:spacing w:line="360" w:lineRule="auto"/>
        <w:ind w:left="851" w:hanging="284"/>
        <w:jc w:val="both"/>
        <w:textAlignment w:val="baseline"/>
        <w:rPr>
          <w:rFonts w:asciiTheme="majorHAnsi" w:hAnsiTheme="majorHAnsi" w:cstheme="majorHAnsi"/>
          <w:sz w:val="26"/>
          <w:szCs w:val="26"/>
          <w:lang w:val="es-ES"/>
        </w:rPr>
      </w:pPr>
      <w:r w:rsidRPr="00A928C3">
        <w:rPr>
          <w:rFonts w:asciiTheme="majorHAnsi" w:hAnsiTheme="majorHAnsi" w:cstheme="majorHAnsi"/>
          <w:sz w:val="26"/>
          <w:szCs w:val="26"/>
          <w:lang w:val="es-ES"/>
        </w:rPr>
        <w:t>- Kiểm tra định kỳ lưới điện để phát hiện và kịp thời xử lý các tồn tại, khiếm khuyết.</w:t>
      </w:r>
    </w:p>
    <w:p w14:paraId="346862E3" w14:textId="77777777" w:rsidR="00F716FA" w:rsidRPr="00A928C3" w:rsidRDefault="00000000">
      <w:pPr>
        <w:overflowPunct w:val="0"/>
        <w:autoSpaceDE w:val="0"/>
        <w:autoSpaceDN w:val="0"/>
        <w:adjustRightInd w:val="0"/>
        <w:spacing w:line="360" w:lineRule="auto"/>
        <w:ind w:left="851" w:hanging="284"/>
        <w:jc w:val="both"/>
        <w:textAlignment w:val="baseline"/>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cải tạo, sửa chữa, bảo dưỡng lưới điện trung, hạ thế, đảm bảo vận hành ổn định, liên tục, an toàn và mỹ quan</w:t>
      </w:r>
    </w:p>
    <w:p w14:paraId="23A675FC" w14:textId="77777777" w:rsidR="00F716FA" w:rsidRPr="00A928C3" w:rsidRDefault="00000000">
      <w:pPr>
        <w:overflowPunct w:val="0"/>
        <w:autoSpaceDE w:val="0"/>
        <w:autoSpaceDN w:val="0"/>
        <w:adjustRightInd w:val="0"/>
        <w:spacing w:line="360" w:lineRule="auto"/>
        <w:ind w:left="851" w:hanging="284"/>
        <w:jc w:val="both"/>
        <w:textAlignment w:val="baseline"/>
        <w:rPr>
          <w:rFonts w:asciiTheme="majorHAnsi" w:hAnsiTheme="majorHAnsi" w:cstheme="majorHAnsi"/>
          <w:sz w:val="26"/>
          <w:szCs w:val="26"/>
          <w:lang w:val="es-ES"/>
        </w:rPr>
      </w:pPr>
      <w:r w:rsidRPr="00A928C3">
        <w:rPr>
          <w:rFonts w:asciiTheme="majorHAnsi" w:hAnsiTheme="majorHAnsi" w:cstheme="majorHAnsi"/>
          <w:sz w:val="26"/>
          <w:szCs w:val="26"/>
          <w:lang w:val="es-ES"/>
        </w:rPr>
        <w:t>- Thi công các công trình SCTX, SCL, ĐTXD lưới điện.</w:t>
      </w:r>
    </w:p>
    <w:p w14:paraId="4408FE04" w14:textId="77777777" w:rsidR="00F716FA" w:rsidRPr="00A928C3" w:rsidRDefault="00000000">
      <w:pPr>
        <w:overflowPunct w:val="0"/>
        <w:autoSpaceDE w:val="0"/>
        <w:autoSpaceDN w:val="0"/>
        <w:adjustRightInd w:val="0"/>
        <w:spacing w:line="360" w:lineRule="auto"/>
        <w:ind w:left="851" w:hanging="284"/>
        <w:jc w:val="both"/>
        <w:textAlignment w:val="baseline"/>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chỉnh trang dây thông tin trên trụ điện đảm bảo an toàn, mỹ quan đô thị.</w:t>
      </w:r>
    </w:p>
    <w:p w14:paraId="2805C582" w14:textId="77777777" w:rsidR="00F716FA" w:rsidRPr="00A928C3" w:rsidRDefault="00000000">
      <w:pPr>
        <w:overflowPunct w:val="0"/>
        <w:autoSpaceDE w:val="0"/>
        <w:autoSpaceDN w:val="0"/>
        <w:adjustRightInd w:val="0"/>
        <w:spacing w:line="360" w:lineRule="auto"/>
        <w:ind w:left="851" w:hanging="284"/>
        <w:jc w:val="both"/>
        <w:textAlignment w:val="baseline"/>
        <w:rPr>
          <w:rFonts w:asciiTheme="majorHAnsi" w:hAnsiTheme="majorHAnsi" w:cstheme="majorHAnsi"/>
          <w:sz w:val="26"/>
          <w:szCs w:val="26"/>
          <w:lang w:val="es-ES"/>
        </w:rPr>
      </w:pPr>
      <w:r w:rsidRPr="00A928C3">
        <w:rPr>
          <w:rFonts w:asciiTheme="majorHAnsi" w:hAnsiTheme="majorHAnsi" w:cstheme="majorHAnsi"/>
          <w:sz w:val="26"/>
          <w:szCs w:val="26"/>
          <w:lang w:val="es-ES"/>
        </w:rPr>
        <w:t>- Kịp thời giải quyết các yêu cầu, khiếu nại, thắc mắc của khách hàng về các vấn đề liên quan đến lưới điện.</w:t>
      </w:r>
    </w:p>
    <w:p w14:paraId="0076CED8" w14:textId="77777777" w:rsidR="00F716FA" w:rsidRPr="00A928C3" w:rsidRDefault="00000000">
      <w:pPr>
        <w:overflowPunct w:val="0"/>
        <w:autoSpaceDE w:val="0"/>
        <w:autoSpaceDN w:val="0"/>
        <w:adjustRightInd w:val="0"/>
        <w:spacing w:line="360" w:lineRule="auto"/>
        <w:ind w:left="851" w:hanging="284"/>
        <w:jc w:val="both"/>
        <w:textAlignment w:val="baseline"/>
        <w:rPr>
          <w:rFonts w:asciiTheme="majorHAnsi" w:hAnsiTheme="majorHAnsi" w:cstheme="majorHAnsi"/>
          <w:sz w:val="26"/>
          <w:szCs w:val="26"/>
          <w:lang w:val="es-ES"/>
        </w:rPr>
      </w:pPr>
      <w:r w:rsidRPr="00A928C3">
        <w:rPr>
          <w:rFonts w:asciiTheme="majorHAnsi" w:hAnsiTheme="majorHAnsi" w:cstheme="majorHAnsi"/>
          <w:sz w:val="26"/>
          <w:szCs w:val="26"/>
          <w:lang w:val="es-ES"/>
        </w:rPr>
        <w:t>- Một số công việc khác theo phân công của Giám đốc.</w:t>
      </w:r>
    </w:p>
    <w:p w14:paraId="68E9D3F0" w14:textId="77777777" w:rsidR="00F716FA" w:rsidRDefault="00000000">
      <w:pPr>
        <w:pStyle w:val="ListParagraph"/>
        <w:numPr>
          <w:ilvl w:val="0"/>
          <w:numId w:val="18"/>
        </w:numPr>
        <w:spacing w:line="360" w:lineRule="auto"/>
        <w:ind w:right="-17"/>
        <w:jc w:val="both"/>
        <w:outlineLvl w:val="1"/>
        <w:rPr>
          <w:rFonts w:asciiTheme="majorHAnsi" w:hAnsiTheme="majorHAnsi" w:cstheme="majorHAnsi"/>
          <w:sz w:val="26"/>
          <w:szCs w:val="26"/>
          <w:u w:val="single"/>
          <w:lang w:val="de-DE"/>
        </w:rPr>
      </w:pPr>
      <w:r>
        <w:rPr>
          <w:rFonts w:asciiTheme="majorHAnsi" w:hAnsiTheme="majorHAnsi" w:cstheme="majorHAnsi"/>
          <w:sz w:val="26"/>
          <w:szCs w:val="26"/>
          <w:u w:val="single"/>
        </w:rPr>
        <w:t>Tổ Kỹ thuật</w:t>
      </w:r>
      <w:r>
        <w:rPr>
          <w:rFonts w:asciiTheme="majorHAnsi" w:hAnsiTheme="majorHAnsi" w:cstheme="majorHAnsi"/>
          <w:sz w:val="26"/>
          <w:szCs w:val="26"/>
          <w:u w:val="single"/>
          <w:lang w:val="de-DE"/>
        </w:rPr>
        <w:t>.</w:t>
      </w:r>
    </w:p>
    <w:p w14:paraId="6D74831D" w14:textId="77777777" w:rsidR="00F716FA" w:rsidRPr="00A928C3" w:rsidRDefault="00000000">
      <w:pPr>
        <w:pStyle w:val="ListParagraph"/>
        <w:numPr>
          <w:ilvl w:val="0"/>
          <w:numId w:val="19"/>
        </w:numPr>
        <w:spacing w:line="360" w:lineRule="auto"/>
        <w:ind w:left="709" w:right="-17" w:hanging="283"/>
        <w:contextualSpacing/>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Thực hiện cập nhật dữ liệu lưới điện các chương trình GIS, PMIS theo quy trình, quy định.</w:t>
      </w:r>
    </w:p>
    <w:p w14:paraId="29D6EE8A" w14:textId="77777777" w:rsidR="00F716FA" w:rsidRPr="00A928C3"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Tham gia giám sát thụ hưởng các công trình do Ban Quản lý dự án lưới điện phân phối hoặc đơn vị ngoài thực hiện trên địa bàn quản lý.</w:t>
      </w:r>
    </w:p>
    <w:p w14:paraId="3589F97A" w14:textId="77777777" w:rsidR="00F716FA" w:rsidRPr="00A928C3"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lang w:val="de-DE"/>
        </w:rPr>
      </w:pPr>
      <w:r w:rsidRPr="00A928C3">
        <w:rPr>
          <w:rFonts w:asciiTheme="majorHAnsi" w:hAnsiTheme="majorHAnsi" w:cstheme="majorHAnsi"/>
          <w:b w:val="0"/>
          <w:sz w:val="26"/>
          <w:szCs w:val="26"/>
          <w:lang w:val="de-DE"/>
        </w:rPr>
        <w:t>Đăng ký kế hoạch cắt điện công tác hàng tuần, tháng, năm để phục vụ các công tác của Đội.</w:t>
      </w:r>
    </w:p>
    <w:p w14:paraId="093492E4"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Đăng ký thi công live-line.</w:t>
      </w:r>
    </w:p>
    <w:p w14:paraId="40F3F8F0"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lastRenderedPageBreak/>
        <w:t>Lập kế hoạch kiểm tra định kỳ lưới điện trung, hạ thế theo đúng quy trình, quy định của Tập đoàn, Tổng công ty và đơn vị. Tổng hợp và đề xuất kịp thời các phương án, giải pháp xử lý các điểm khiếm khuyết trên lưới điện được phát hiện trong quá trình kiểm tra lưới điện.</w:t>
      </w:r>
    </w:p>
    <w:p w14:paraId="6AA1ED4C"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Lập kế hoạch kiểm tra hành lang an toàn lưới điện cao áp trên địa bàn Công ty quản lý và báo cáo đúng quy định, ngăn ngừa phát sinh điểm vi phạm hành lang an toàn lưới điện cao áp hoặc xử lý hành vi bị nghiêm cấm trên địa bàn quản lý.</w:t>
      </w:r>
    </w:p>
    <w:p w14:paraId="61195BD7"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Lập kế hoạch thí nghiệm định kỳ vật tư, thiết bị vận hành trên lưới điện theo quy định.</w:t>
      </w:r>
    </w:p>
    <w:p w14:paraId="24E54224"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Lập phương án hoán chuyển các máy biến thế non/quá tải, cắt lưới chia tải hợp lý để giảm tổn thất và giảm sự cố.</w:t>
      </w:r>
    </w:p>
    <w:p w14:paraId="0A271C4C"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Tổ chức lập kế hoạch, phương án thi công các công trình SCTX, SCL, ĐTXD lưới điện và các công tác khác.</w:t>
      </w:r>
    </w:p>
    <w:p w14:paraId="19755273"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Quản lý VTTB của Đội theo đúng quy định. Tổ chức khai thác và cấp phát VTTB cho Tổ Quản lý lưới điện để thi công các công trình.</w:t>
      </w:r>
    </w:p>
    <w:p w14:paraId="44E8BA27"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Tổ chức nghiệm thu và lập hồ sơ hoàn công quyết toán các công trình do Đội thực hiện.</w:t>
      </w:r>
    </w:p>
    <w:p w14:paraId="2F3A42BC"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Tham gia lập biên bản hiện trường trước khi công tác cho các đơn vị thi công (đơn vị làm công việc) trên lưới theo lịch cắt điện.</w:t>
      </w:r>
    </w:p>
    <w:p w14:paraId="691EF498"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 xml:space="preserve"> Tổ chức kiểm tra hiện trường các nhóm công tác thuộc Đội quản lý.</w:t>
      </w:r>
    </w:p>
    <w:p w14:paraId="639A644D"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Giải quyết các yêu cầu, kiến nghị, khiếu nại của khách hàng.</w:t>
      </w:r>
    </w:p>
    <w:p w14:paraId="3506CC31"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Theo dõi công tác bảo trì các công trình điện của khách hàng, phối hợp với phòng Kinh doanh trong công tác chăm sóc khách hàng lớn.</w:t>
      </w:r>
    </w:p>
    <w:p w14:paraId="60D4550E"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 xml:space="preserve">Phối hợp với phòng Kỹ thuật và An toàn lập và hoàn thiện các hồ sơ quản lý kỹ thuật theo quy trình, quy định hiện hành; tham gia góp ý lập danh mục đầu tư xây dựng, sửa chữa lớn lưới điện hàng năm; điều tra và phân tích các nguyên nhân sự cố trên lưới điện. </w:t>
      </w:r>
    </w:p>
    <w:p w14:paraId="4CCFF172"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Phối hợp Đội Vận hành lưới điện lập phương án giữ điện ưu tiên phục vụ các sự kiện trên địa bàn quản lý.</w:t>
      </w:r>
    </w:p>
    <w:p w14:paraId="606E89D0" w14:textId="77777777" w:rsidR="00F716FA" w:rsidRDefault="00000000">
      <w:pPr>
        <w:pStyle w:val="ListParagraph"/>
        <w:numPr>
          <w:ilvl w:val="0"/>
          <w:numId w:val="19"/>
        </w:numPr>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Một số công việc khác theo phân công của Đội trưởng.</w:t>
      </w:r>
    </w:p>
    <w:p w14:paraId="0BA9E3E1" w14:textId="77777777" w:rsidR="00F716FA" w:rsidRDefault="00000000">
      <w:pPr>
        <w:pStyle w:val="ListParagraph"/>
        <w:numPr>
          <w:ilvl w:val="0"/>
          <w:numId w:val="18"/>
        </w:numPr>
        <w:spacing w:line="360" w:lineRule="auto"/>
        <w:ind w:right="-17"/>
        <w:jc w:val="both"/>
        <w:outlineLvl w:val="1"/>
        <w:rPr>
          <w:rFonts w:asciiTheme="majorHAnsi" w:hAnsiTheme="majorHAnsi" w:cstheme="majorHAnsi"/>
          <w:sz w:val="26"/>
          <w:szCs w:val="26"/>
          <w:u w:val="single"/>
        </w:rPr>
      </w:pPr>
      <w:r>
        <w:rPr>
          <w:rFonts w:asciiTheme="majorHAnsi" w:hAnsiTheme="majorHAnsi" w:cstheme="majorHAnsi"/>
          <w:sz w:val="26"/>
          <w:szCs w:val="26"/>
          <w:u w:val="single"/>
        </w:rPr>
        <w:t>Tổ Quản lý lưới điện:</w:t>
      </w:r>
    </w:p>
    <w:p w14:paraId="0F97F71F"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lastRenderedPageBreak/>
        <w:t>Thực hiện kiểm tra định kỳ lưới điện trung, hạ thế theo đúng quy định của Tập đoàn, Tổng Công ty và Công ty.</w:t>
      </w:r>
    </w:p>
    <w:p w14:paraId="53F02592"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Thực hiện công tác bảo dưỡng, sửa chữa lưới điện, thí nghiệm định kỳ thiết bị theo quy định.</w:t>
      </w:r>
    </w:p>
    <w:p w14:paraId="3EDE2C8E"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Thi công các công trình lưới điện thuộc các nguồn vốn sửa chữa thường xuyên, sửa chữa lớn, đầu tư xây dựng (tự làm) và các công tác khác.</w:t>
      </w:r>
    </w:p>
    <w:p w14:paraId="6C60073E"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Thực hiện kiểm tra hành lang an toàn lưới điện cao áp trên địa bàn Công ty quản lý. Phối hợp tổ Kỹ thuật giải quyết các điểm phát sinh vi phạm hành lang an toàn lưới điện cao áp; thường xuyên kiểm tra,tuyệt đối không để phát sinh điểm vi phạm;</w:t>
      </w:r>
    </w:p>
    <w:p w14:paraId="3B02D68D"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Thực hiện kiểm tra trạm biến áp, lưới điện của khách hàng theo hợp đồng bảo trì mà Công ty đã ký kết.</w:t>
      </w:r>
    </w:p>
    <w:p w14:paraId="76EDB0F7"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Thực hiện các phương án kỹ thuật: cắt lưới chia tải, tăng cường công suất, hoán chuyển máy biến thế non tải, quá tải...</w:t>
      </w:r>
    </w:p>
    <w:p w14:paraId="17AAFA74"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Thực hiện giải quyết các yêu cầu, kiến nghị, khiếu nại của khách hàng theo phân công, không gây phiền hà và làm tốt công tác chăm sóc khách hàng.</w:t>
      </w:r>
    </w:p>
    <w:p w14:paraId="1556FE66"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Phối hợp Tổ Kỹ thuật khảo sát phương án bảo dưỡng, sửa chữa lưới điện.</w:t>
      </w:r>
    </w:p>
    <w:p w14:paraId="456A42C1"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Thực hiện phối hợp Công ty Công viên cây xanh hoặc đơn vị do Công ty ký hợp đồng thực hiện khai quang xây xanh trên lưới điện trung, hạ thế.</w:t>
      </w:r>
    </w:p>
    <w:p w14:paraId="188FCCB1"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Phối hợp Đội Vận hành lưới điện xử lý sự cố khi có yêu cầu (đối với sự cố lớn, phức tạp).</w:t>
      </w:r>
    </w:p>
    <w:p w14:paraId="5FAC6F53"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 xml:space="preserve"> Một số công việc khác theo phân công của Đội trưởng.</w:t>
      </w:r>
    </w:p>
    <w:p w14:paraId="7537B8DD" w14:textId="77777777" w:rsidR="00F716FA" w:rsidRDefault="00000000">
      <w:pPr>
        <w:pStyle w:val="ListParagraph"/>
        <w:numPr>
          <w:ilvl w:val="0"/>
          <w:numId w:val="18"/>
        </w:numPr>
        <w:spacing w:line="360" w:lineRule="auto"/>
        <w:ind w:right="-17"/>
        <w:jc w:val="both"/>
        <w:outlineLvl w:val="1"/>
        <w:rPr>
          <w:rFonts w:asciiTheme="majorHAnsi" w:hAnsiTheme="majorHAnsi" w:cstheme="majorHAnsi"/>
          <w:sz w:val="26"/>
          <w:szCs w:val="26"/>
          <w:u w:val="single"/>
        </w:rPr>
      </w:pPr>
      <w:r>
        <w:rPr>
          <w:rFonts w:asciiTheme="majorHAnsi" w:hAnsiTheme="majorHAnsi" w:cstheme="majorHAnsi"/>
          <w:sz w:val="26"/>
          <w:szCs w:val="26"/>
          <w:u w:val="single"/>
        </w:rPr>
        <w:t>Tổ Quản lý dây thông tin</w:t>
      </w:r>
    </w:p>
    <w:p w14:paraId="75BBDDD5"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 xml:space="preserve">Quản lý dây thông tin của các đơn vị viễn thông treo trên trụ điện, quản lý và cập nhật các tài liệu kỹ thuật, lưu trữ đầy đủ và kịp thời các hồ sơ liên quan đến thiết kế, bản vẽ hoàn công, lý lịch của hệ thống dây thông tin trên địa bàn quản lý. </w:t>
      </w:r>
    </w:p>
    <w:p w14:paraId="433A35C8"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Lập phương án và tổ chức thực hiện việc xử lý dây thông tin mất an toàn trong giờ hành chính (do Đội Quản lý lưới điện thực hiện) và ngoài giờ hành chính (do Đội Vận hành lưới điện thực hiện).</w:t>
      </w:r>
    </w:p>
    <w:p w14:paraId="2B2E07CF"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Tham gia thỏa hiệp hồ sơ thiết kế của các đơn vị viễn thông treo dây thông tin trên trụ điện lực.</w:t>
      </w:r>
    </w:p>
    <w:p w14:paraId="1FEE54FC"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Tham gia giám sát, nghiệm thu việc treo dây thông tin trên trụ điện lực;</w:t>
      </w:r>
    </w:p>
    <w:p w14:paraId="153F17A6"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lastRenderedPageBreak/>
        <w:t>Tham gia kiểm tra, lập biên bản vi phạm đối với các đơn vị thuê trụ điện trên địa bàn quản lý.</w:t>
      </w:r>
    </w:p>
    <w:p w14:paraId="307AF573"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Lập danh mục chỉnh trang làm gọn dây thông tin hàng năm và lập phương án kỹ thuật các công trình chỉnh trang.</w:t>
      </w:r>
    </w:p>
    <w:p w14:paraId="782714D1"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Tham gia giám sát, nghiệm thu các công trình chỉnh trang làm gọn dây thông tin.</w:t>
      </w:r>
    </w:p>
    <w:p w14:paraId="0E56802D"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Tổ chức kiểm tra định kỳ, đột xuất; ngăn chặn, đề xuất biện pháp xử lý kịp thời các trường hợp treo dây thông tin trên trụ điện mà không thông qua đơn vị quản lý.</w:t>
      </w:r>
    </w:p>
    <w:p w14:paraId="278007B4"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Tổ chức kiểm tra, thống kê số lượng trụ điện có treo dây thông tin trên địa bàn quản lý.</w:t>
      </w:r>
    </w:p>
    <w:p w14:paraId="75B4578F"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Thực hiện thống kê, báo cáo các mặt công tác quản lý dây thông tin.</w:t>
      </w:r>
    </w:p>
    <w:p w14:paraId="228FFA9E" w14:textId="77777777" w:rsidR="00F716FA" w:rsidRDefault="00000000">
      <w:pPr>
        <w:pStyle w:val="ListParagraph"/>
        <w:numPr>
          <w:ilvl w:val="0"/>
          <w:numId w:val="19"/>
        </w:numPr>
        <w:tabs>
          <w:tab w:val="left" w:pos="851"/>
          <w:tab w:val="left" w:pos="1122"/>
        </w:tabs>
        <w:spacing w:line="360" w:lineRule="auto"/>
        <w:ind w:left="709" w:right="-17" w:hanging="284"/>
        <w:contextualSpacing/>
        <w:jc w:val="both"/>
        <w:rPr>
          <w:rFonts w:asciiTheme="majorHAnsi" w:hAnsiTheme="majorHAnsi" w:cstheme="majorHAnsi"/>
          <w:b w:val="0"/>
          <w:sz w:val="26"/>
          <w:szCs w:val="26"/>
        </w:rPr>
      </w:pPr>
      <w:r>
        <w:rPr>
          <w:rFonts w:asciiTheme="majorHAnsi" w:hAnsiTheme="majorHAnsi" w:cstheme="majorHAnsi"/>
          <w:b w:val="0"/>
          <w:sz w:val="26"/>
          <w:szCs w:val="26"/>
        </w:rPr>
        <w:t>Một số công việc khác theo phân công của Đội trưởng.</w:t>
      </w:r>
    </w:p>
    <w:p w14:paraId="088E4802" w14:textId="77777777" w:rsidR="00F716FA" w:rsidRDefault="00000000">
      <w:pPr>
        <w:pStyle w:val="ListParagraph"/>
        <w:numPr>
          <w:ilvl w:val="0"/>
          <w:numId w:val="8"/>
        </w:numPr>
        <w:spacing w:line="360" w:lineRule="auto"/>
        <w:ind w:left="284" w:hanging="284"/>
        <w:jc w:val="both"/>
        <w:outlineLvl w:val="0"/>
        <w:rPr>
          <w:rFonts w:asciiTheme="majorHAnsi" w:hAnsiTheme="majorHAnsi" w:cstheme="majorHAnsi"/>
          <w:sz w:val="26"/>
          <w:szCs w:val="26"/>
          <w:u w:val="single"/>
        </w:rPr>
      </w:pPr>
      <w:r>
        <w:rPr>
          <w:rFonts w:asciiTheme="majorHAnsi" w:hAnsiTheme="majorHAnsi" w:cstheme="majorHAnsi"/>
          <w:sz w:val="26"/>
          <w:szCs w:val="26"/>
          <w:u w:val="single"/>
        </w:rPr>
        <w:t>ĐỘI VẬN HÀNH LƯỚI ĐIỆN</w:t>
      </w:r>
    </w:p>
    <w:p w14:paraId="556D2893" w14:textId="77777777" w:rsidR="00F716FA" w:rsidRDefault="00000000">
      <w:pPr>
        <w:pStyle w:val="BodyText2"/>
        <w:spacing w:after="0" w:line="360" w:lineRule="auto"/>
        <w:ind w:left="284" w:right="2"/>
        <w:jc w:val="both"/>
        <w:rPr>
          <w:rFonts w:asciiTheme="majorHAnsi" w:hAnsiTheme="majorHAnsi" w:cstheme="majorHAnsi"/>
          <w:sz w:val="26"/>
          <w:szCs w:val="26"/>
        </w:rPr>
      </w:pPr>
      <w:r>
        <w:rPr>
          <w:rFonts w:asciiTheme="majorHAnsi" w:hAnsiTheme="majorHAnsi" w:cstheme="majorHAnsi"/>
          <w:sz w:val="26"/>
          <w:szCs w:val="26"/>
          <w:lang w:val="es-ES"/>
        </w:rPr>
        <w:t>A. MÔ HÌNH TỔ CHỨC.</w:t>
      </w:r>
    </w:p>
    <w:p w14:paraId="57BA83EA" w14:textId="77777777" w:rsidR="00F716FA" w:rsidRDefault="00000000">
      <w:pPr>
        <w:pStyle w:val="BodyText2"/>
        <w:spacing w:after="0"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- 01 Đội trưởng</w:t>
      </w:r>
    </w:p>
    <w:p w14:paraId="29639328" w14:textId="77777777" w:rsidR="00F716FA" w:rsidRDefault="00000000">
      <w:pPr>
        <w:pStyle w:val="BodyText2"/>
        <w:spacing w:after="0"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- 01 Đội phó;</w:t>
      </w:r>
    </w:p>
    <w:p w14:paraId="6C1135A1" w14:textId="77777777" w:rsidR="00F716FA" w:rsidRDefault="00000000">
      <w:pPr>
        <w:pStyle w:val="BodyText2"/>
        <w:spacing w:after="0"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- 04 Ca Vận hành và sửa chữa điện;</w:t>
      </w:r>
    </w:p>
    <w:p w14:paraId="6B4341FE" w14:textId="77777777" w:rsidR="00F716FA" w:rsidRDefault="00000000">
      <w:pPr>
        <w:pStyle w:val="BodyText2"/>
        <w:spacing w:after="0"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 xml:space="preserve">- Bộ phận trực vận hành và sữa chữa điện vận hành theo chế độ 3 ca, 4 kíp. </w:t>
      </w:r>
    </w:p>
    <w:p w14:paraId="0E47ABAE" w14:textId="77777777" w:rsidR="00F716FA" w:rsidRDefault="00000000">
      <w:pPr>
        <w:pStyle w:val="BodyText2"/>
        <w:spacing w:after="0" w:line="360" w:lineRule="auto"/>
        <w:ind w:left="284" w:right="2"/>
        <w:jc w:val="both"/>
        <w:rPr>
          <w:rFonts w:asciiTheme="majorHAnsi" w:hAnsiTheme="majorHAnsi" w:cstheme="majorHAnsi"/>
          <w:sz w:val="26"/>
          <w:szCs w:val="26"/>
          <w:lang w:val="es-ES"/>
        </w:rPr>
      </w:pPr>
      <w:r>
        <w:rPr>
          <w:rFonts w:asciiTheme="majorHAnsi" w:hAnsiTheme="majorHAnsi" w:cstheme="majorHAnsi"/>
          <w:sz w:val="26"/>
          <w:szCs w:val="26"/>
          <w:lang w:val="es-ES"/>
        </w:rPr>
        <w:t>B. CHỨC NĂNG, NHIỆM VỤ:</w:t>
      </w:r>
    </w:p>
    <w:p w14:paraId="6E91F62B"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w:t>
      </w:r>
      <w:r w:rsidRPr="00A928C3">
        <w:rPr>
          <w:rFonts w:asciiTheme="majorHAnsi" w:hAnsiTheme="majorHAnsi" w:cstheme="majorHAnsi"/>
          <w:sz w:val="26"/>
          <w:szCs w:val="26"/>
          <w:lang w:val="es-ES"/>
        </w:rPr>
        <w:tab/>
        <w:t>Thực hiện công tác vận hành lưới điện, xử lý sự cố và sửa chữa điện khách hàng.</w:t>
      </w:r>
    </w:p>
    <w:p w14:paraId="709DC628"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w:t>
      </w:r>
      <w:r w:rsidRPr="00A928C3">
        <w:rPr>
          <w:rFonts w:asciiTheme="majorHAnsi" w:hAnsiTheme="majorHAnsi" w:cstheme="majorHAnsi"/>
          <w:sz w:val="26"/>
          <w:szCs w:val="26"/>
          <w:lang w:val="es-ES"/>
        </w:rPr>
        <w:tab/>
        <w:t>Lập phương thức vận hành lưới điện tối ưu trong chế độ bình thường và khi xảy ra sự cố.</w:t>
      </w:r>
    </w:p>
    <w:p w14:paraId="6FC7D428"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Lập kế hoạch cắt điện công tác hàng tuần, tháng, năm để phục vụ các công tác của đơn vị.</w:t>
      </w:r>
    </w:p>
    <w:p w14:paraId="6022E476"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w:t>
      </w:r>
      <w:r w:rsidRPr="00A928C3">
        <w:rPr>
          <w:rFonts w:asciiTheme="majorHAnsi" w:hAnsiTheme="majorHAnsi" w:cstheme="majorHAnsi"/>
          <w:sz w:val="26"/>
          <w:szCs w:val="26"/>
          <w:lang w:val="es-ES"/>
        </w:rPr>
        <w:tab/>
        <w:t>Cập nhật biến động lưới trung, hạ áp trên sơ đồ vận hành của đơn vị.</w:t>
      </w:r>
    </w:p>
    <w:p w14:paraId="35A36C4B"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Vận hành lưới điện theo đúng phương thức vận hành được duyệt, chấp hành nghiêm chỉnh các quy trình thao tác, quy trình an toàn, quy trình điều độ, quy trình xử lý sự cố hệ thống điện.</w:t>
      </w:r>
    </w:p>
    <w:p w14:paraId="597E4286"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Định kỳ kiểm tra thông số vận hành để xác định toàn diện tình trạng vận hành của lưới điện thuộc quyền điều khiển; theo dõi tình hình vận hành các thiết bị đóng, cắt thuộc phạm vi quản lý báo cáo lãnh đạo đơn vị.</w:t>
      </w:r>
    </w:p>
    <w:p w14:paraId="5BCB013E"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lastRenderedPageBreak/>
        <w:t>- Theo dõi, thống kê, phân tích và báo cáo tình hình vận hành lưới điện hàng ngày, hàng tuần, hàng tháng, hàng quý, 6 tháng và cả năm.</w:t>
      </w:r>
    </w:p>
    <w:p w14:paraId="15FB9D50"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Thao tác đóng, cắt các thiết bị thuộc quyền điều khiển trên lưới điện theo phân cấp.</w:t>
      </w:r>
    </w:p>
    <w:p w14:paraId="70CECE37"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Thực hiện tìm và xử lý sự cố, sửa chữa điện khách hàng 24/24 giờ.</w:t>
      </w:r>
    </w:p>
    <w:p w14:paraId="48CA111C"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Gửi thông báo mất điện do sự cố hoặc do cắt điện công tác cho khách hàng theo đúng các quy định và thực tế vận hành.</w:t>
      </w:r>
    </w:p>
    <w:p w14:paraId="0AFF4634"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Phối hợp Phòng Kỹ thuật An toàn điều tra và phân tích các nguyên nhân sự cố trên lưới điện. Tổ chức họp phổ biến, rút kinh nghiệm trong Đội.</w:t>
      </w:r>
    </w:p>
    <w:p w14:paraId="7E34E2FF"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Lập phương án cung cấp điện và tổ chức trực giữ điện ưu tiên cho các sự kiện trên địa bàn quản lý.</w:t>
      </w:r>
    </w:p>
    <w:p w14:paraId="4DF553FC"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Tổ chức bàn giao hiện trường công tác và tiếp nhận trả hiện trường.</w:t>
      </w:r>
    </w:p>
    <w:p w14:paraId="57A3D46B"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Cập nhật các chương trình OMS, CRM, PMIS, GIS...theo quy trình, quy định.</w:t>
      </w:r>
    </w:p>
    <w:p w14:paraId="4318FFF6"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Giải đáp các thắc mắc của khách hàng về các trường hợp mất điện.</w:t>
      </w:r>
    </w:p>
    <w:p w14:paraId="31205A35"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và quyết toán vật tư xử lý sự cố.</w:t>
      </w:r>
    </w:p>
    <w:p w14:paraId="413174ED"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phối hợp xử lý sự cố hệ thống thông tin liên lạc, hệ thống mini-SCADA/DAS.</w:t>
      </w:r>
    </w:p>
    <w:p w14:paraId="215F817D"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Đề xuất tính toán chỉnh định và phối hợp với Công ty Thí nghiệm Điện lực thực hiện cài đặt trị số bảo vệ cho các thiết bị bảo vệ tự động trên lưới điện phân phối thuộc quyền điều khiển, kể cả tài sản của khách hàng.</w:t>
      </w:r>
    </w:p>
    <w:p w14:paraId="67F766A2"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hồ sơ ranh giới vận hành với các Công ty Điện lực giáp ranh.</w:t>
      </w:r>
    </w:p>
    <w:p w14:paraId="192946F8"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Một số công việc khác theo phân công của Giám đốc và Đội trưởng.</w:t>
      </w:r>
    </w:p>
    <w:p w14:paraId="5F946412" w14:textId="77777777" w:rsidR="00F716FA" w:rsidRDefault="00000000">
      <w:pPr>
        <w:pStyle w:val="ListParagraph"/>
        <w:numPr>
          <w:ilvl w:val="0"/>
          <w:numId w:val="8"/>
        </w:numPr>
        <w:spacing w:line="360" w:lineRule="auto"/>
        <w:ind w:left="284" w:hanging="284"/>
        <w:jc w:val="both"/>
        <w:outlineLvl w:val="0"/>
        <w:rPr>
          <w:rFonts w:asciiTheme="majorHAnsi" w:hAnsiTheme="majorHAnsi" w:cstheme="majorHAnsi"/>
          <w:sz w:val="26"/>
          <w:szCs w:val="26"/>
          <w:u w:val="single"/>
        </w:rPr>
      </w:pPr>
      <w:r>
        <w:rPr>
          <w:rFonts w:asciiTheme="majorHAnsi" w:hAnsiTheme="majorHAnsi" w:cstheme="majorHAnsi"/>
          <w:sz w:val="26"/>
          <w:szCs w:val="26"/>
          <w:u w:val="single"/>
        </w:rPr>
        <w:t>PHÒNG KINH DOANH</w:t>
      </w:r>
    </w:p>
    <w:p w14:paraId="5ACFE76C" w14:textId="77777777" w:rsidR="00F716FA" w:rsidRDefault="00000000">
      <w:pPr>
        <w:pStyle w:val="BodyText2"/>
        <w:spacing w:after="0" w:line="360" w:lineRule="auto"/>
        <w:ind w:left="284" w:right="2"/>
        <w:jc w:val="both"/>
        <w:rPr>
          <w:rFonts w:asciiTheme="majorHAnsi" w:hAnsiTheme="majorHAnsi" w:cstheme="majorHAnsi"/>
          <w:sz w:val="26"/>
          <w:szCs w:val="26"/>
        </w:rPr>
      </w:pPr>
      <w:r>
        <w:rPr>
          <w:rFonts w:asciiTheme="majorHAnsi" w:hAnsiTheme="majorHAnsi" w:cstheme="majorHAnsi"/>
          <w:sz w:val="26"/>
          <w:szCs w:val="26"/>
          <w:lang w:val="es-ES"/>
        </w:rPr>
        <w:t>A. MÔ HÌNH TỔ CHỨC:</w:t>
      </w:r>
    </w:p>
    <w:p w14:paraId="74EDEEC0"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xml:space="preserve">- 01 Trưởng phòng </w:t>
      </w:r>
    </w:p>
    <w:p w14:paraId="66ED37C1"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- 02 Phó trưởng phòng;</w:t>
      </w:r>
    </w:p>
    <w:p w14:paraId="3580D8A1"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xml:space="preserve">- Các tổ nghiệp vụ: 03 tổ, gồm: </w:t>
      </w:r>
    </w:p>
    <w:p w14:paraId="2B037972"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Tổ Kinh tế Kỹ thuật;</w:t>
      </w:r>
    </w:p>
    <w:p w14:paraId="3F56E5E7"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Tổ Kiểm soát;</w:t>
      </w:r>
    </w:p>
    <w:p w14:paraId="03BEA072"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Tổ Kiểm tra và Giám sát điện năng.</w:t>
      </w:r>
    </w:p>
    <w:p w14:paraId="431DDA81" w14:textId="77777777" w:rsidR="00F716FA" w:rsidRDefault="00000000">
      <w:pPr>
        <w:pStyle w:val="BodyText2"/>
        <w:spacing w:after="0" w:line="360" w:lineRule="auto"/>
        <w:ind w:left="284" w:right="2"/>
        <w:jc w:val="both"/>
        <w:rPr>
          <w:rFonts w:asciiTheme="majorHAnsi" w:hAnsiTheme="majorHAnsi" w:cstheme="majorHAnsi"/>
          <w:sz w:val="26"/>
          <w:szCs w:val="26"/>
          <w:lang w:val="es-ES"/>
        </w:rPr>
      </w:pPr>
      <w:r>
        <w:rPr>
          <w:rFonts w:asciiTheme="majorHAnsi" w:hAnsiTheme="majorHAnsi" w:cstheme="majorHAnsi"/>
          <w:sz w:val="26"/>
          <w:szCs w:val="26"/>
          <w:lang w:val="es-ES"/>
        </w:rPr>
        <w:t>B. CHỨC NĂNG, NHIỆM VỤ:</w:t>
      </w:r>
    </w:p>
    <w:p w14:paraId="6B545D54"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Tham mưu, lập kế hoạch triển khai và đôn đốc, kiểm tra việc thực hiện toàn diện công tác kinh doanh điện năng và dịch vụ khách hàng.</w:t>
      </w:r>
    </w:p>
    <w:p w14:paraId="1E8D50E2"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lastRenderedPageBreak/>
        <w:t>- Tham mưu tổng hợp, báo cáo chung công tác kinh doanh điện năng và dịch vụ khách hàng.</w:t>
      </w:r>
    </w:p>
    <w:p w14:paraId="2E64C133"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nhu cầu phụ tải, tiết kiệm điện.</w:t>
      </w:r>
    </w:p>
    <w:p w14:paraId="6A5485DC"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Kiểm tra, kiểm soát việc thực hiện các quy trình nghiệp vụ trong công tác kinh doanh điện năng tại đơn vị.</w:t>
      </w:r>
    </w:p>
    <w:p w14:paraId="47A03BF0"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Kiểm tra, giám sát hoạt động mua bán điện, sử dụng điện trên địa bàn quản lý của đơn vị.</w:t>
      </w:r>
    </w:p>
    <w:p w14:paraId="6928390E"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Một số công việc khác theo phân công của Giám đốc.</w:t>
      </w:r>
    </w:p>
    <w:p w14:paraId="4721CA3E" w14:textId="77777777" w:rsidR="00F716FA" w:rsidRPr="00A928C3" w:rsidRDefault="00000000">
      <w:pPr>
        <w:pStyle w:val="ListParagraph"/>
        <w:numPr>
          <w:ilvl w:val="0"/>
          <w:numId w:val="20"/>
        </w:numPr>
        <w:spacing w:line="360" w:lineRule="auto"/>
        <w:jc w:val="both"/>
        <w:outlineLvl w:val="1"/>
        <w:rPr>
          <w:rFonts w:asciiTheme="majorHAnsi" w:hAnsiTheme="majorHAnsi" w:cstheme="majorHAnsi"/>
          <w:sz w:val="26"/>
          <w:szCs w:val="26"/>
          <w:u w:val="single"/>
          <w:lang w:val="es-ES"/>
        </w:rPr>
      </w:pPr>
      <w:r w:rsidRPr="00A928C3">
        <w:rPr>
          <w:rFonts w:asciiTheme="majorHAnsi" w:hAnsiTheme="majorHAnsi" w:cstheme="majorHAnsi"/>
          <w:sz w:val="26"/>
          <w:szCs w:val="26"/>
          <w:u w:val="single"/>
          <w:lang w:val="es-ES"/>
        </w:rPr>
        <w:t>Tổ Kinh tế kỹ thuật.</w:t>
      </w:r>
    </w:p>
    <w:p w14:paraId="76588589"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Lập kế hoạch triển khai chung công tác kinh doanh điện năng và dịch vụ khách hàng. </w:t>
      </w:r>
    </w:p>
    <w:p w14:paraId="3D07D0E1"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Theo dõi, báo cáo các chỉ tiêu chính trong kinh doanh (tổn thất, giá bán bình quân, thu ngân …). </w:t>
      </w:r>
    </w:p>
    <w:p w14:paraId="6FE5282B"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Quản lý các điểm giao nhận điện ranh giới. </w:t>
      </w:r>
    </w:p>
    <w:p w14:paraId="4542F10F"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Tính toán sản lượng điện giao nhận, tổn thất. </w:t>
      </w:r>
    </w:p>
    <w:p w14:paraId="3426949B"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Tính toán, theo dõi tổn thất khu vực trung hạ thế.</w:t>
      </w:r>
    </w:p>
    <w:p w14:paraId="471FD513"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Quản trị CMIS. </w:t>
      </w:r>
    </w:p>
    <w:p w14:paraId="2B3E20C8"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Theo dõi chương trình CRM, biểu đồ giải quyết dịch vụ khách hàng.</w:t>
      </w:r>
    </w:p>
    <w:p w14:paraId="097C5B32"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Quản lý nhu cầu phụ tải (DSM) và tiết kiệm điện. </w:t>
      </w:r>
    </w:p>
    <w:p w14:paraId="02C34C08"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xml:space="preserve">- Nghiên cứu và dự báo phụ tải. </w:t>
      </w:r>
    </w:p>
    <w:p w14:paraId="19489198"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và triển khai các ứng dụng từ hệ thống đo xa.</w:t>
      </w:r>
    </w:p>
    <w:p w14:paraId="10064107"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Triển khai các công tác về năng lượng tái tạo, năng lượng mới.</w:t>
      </w:r>
    </w:p>
    <w:p w14:paraId="5AF954A0"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hệ thống chiếu sáng dân lập</w:t>
      </w:r>
    </w:p>
    <w:p w14:paraId="2A3068F9"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Phối hợp triển khai các chương trình nâng cao chất lượng dịch vụ khách hàng, chăm sóc khách hàng.</w:t>
      </w:r>
    </w:p>
    <w:p w14:paraId="1E37F30C"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Phối hợp xây dựng kế hoạch đào tạo, bồi huấn nghiệp vụ cho khối kinh doanh điện năng.</w:t>
      </w:r>
    </w:p>
    <w:p w14:paraId="6373DDFC" w14:textId="77777777" w:rsidR="00F716FA" w:rsidRPr="00A928C3" w:rsidRDefault="00000000">
      <w:pPr>
        <w:spacing w:line="360" w:lineRule="auto"/>
        <w:ind w:left="709" w:hanging="284"/>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Một số công việc khác theo phân công của Trưởng phòng kinh doanh.</w:t>
      </w:r>
    </w:p>
    <w:p w14:paraId="6F180973" w14:textId="77777777" w:rsidR="00F716FA" w:rsidRDefault="00000000">
      <w:pPr>
        <w:pStyle w:val="ListParagraph"/>
        <w:numPr>
          <w:ilvl w:val="0"/>
          <w:numId w:val="20"/>
        </w:numPr>
        <w:spacing w:line="360" w:lineRule="auto"/>
        <w:jc w:val="both"/>
        <w:outlineLvl w:val="1"/>
        <w:rPr>
          <w:rFonts w:asciiTheme="majorHAnsi" w:hAnsiTheme="majorHAnsi" w:cstheme="majorHAnsi"/>
          <w:sz w:val="26"/>
          <w:szCs w:val="26"/>
          <w:u w:val="single"/>
        </w:rPr>
      </w:pPr>
      <w:r>
        <w:rPr>
          <w:rFonts w:asciiTheme="majorHAnsi" w:hAnsiTheme="majorHAnsi" w:cstheme="majorHAnsi"/>
          <w:sz w:val="26"/>
          <w:szCs w:val="26"/>
          <w:u w:val="single"/>
        </w:rPr>
        <w:t xml:space="preserve">Tổ Kiểm soát: </w:t>
      </w:r>
    </w:p>
    <w:p w14:paraId="082F791E"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Quản lý chỉ số ghi điện thông qua thiết bị ghi chỉ số cầm tay, hệ thống đo xa.</w:t>
      </w:r>
    </w:p>
    <w:p w14:paraId="20461C96"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lastRenderedPageBreak/>
        <w:t>- Kiểm soát, phúc tra các biến động bất thường trong công tác ghi chỉ số (bao gồm chỉ số điện kế đọc tại nhà khách hàng, chỉ số điện kế đọc từ xa, khiếu nại của khách hàng về chỉ số trên hóa đơn tiền điện …).</w:t>
      </w:r>
    </w:p>
    <w:p w14:paraId="3CC3722C"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Kiểm soát, phúc tra các số liệu trong công tác thu ngân, theo dõi nợ.</w:t>
      </w:r>
    </w:p>
    <w:p w14:paraId="30FFC6FF"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Kiểm soát công tác truy thu, thoái hoàn, điều chỉnh hóa đơn.</w:t>
      </w:r>
    </w:p>
    <w:p w14:paraId="5F81E346"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Một số công việc khác theo phân công của Trưởng phòng kinh doanh.</w:t>
      </w:r>
    </w:p>
    <w:p w14:paraId="14F8EEF1" w14:textId="77777777" w:rsidR="00F716FA" w:rsidRDefault="00000000">
      <w:pPr>
        <w:pStyle w:val="ListParagraph"/>
        <w:numPr>
          <w:ilvl w:val="0"/>
          <w:numId w:val="20"/>
        </w:numPr>
        <w:spacing w:line="360" w:lineRule="auto"/>
        <w:jc w:val="both"/>
        <w:outlineLvl w:val="1"/>
        <w:rPr>
          <w:rFonts w:asciiTheme="majorHAnsi" w:hAnsiTheme="majorHAnsi" w:cstheme="majorHAnsi"/>
          <w:sz w:val="26"/>
          <w:szCs w:val="26"/>
          <w:u w:val="single"/>
        </w:rPr>
      </w:pPr>
      <w:r>
        <w:rPr>
          <w:rFonts w:asciiTheme="majorHAnsi" w:hAnsiTheme="majorHAnsi" w:cstheme="majorHAnsi"/>
          <w:sz w:val="26"/>
          <w:szCs w:val="26"/>
          <w:u w:val="single"/>
        </w:rPr>
        <w:t xml:space="preserve">Tổ Kiểm tra và Giám sát điện năng: </w:t>
      </w:r>
    </w:p>
    <w:p w14:paraId="2CF3465B"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Kiểm tra, giám sát hoạt động điện lực và sử dụng điện; phối hợp giải quyết tranh chấp trong hoạt động mua bán điện.</w:t>
      </w:r>
    </w:p>
    <w:p w14:paraId="0BDECA62"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xml:space="preserve">- Tổ chức kiểm tra giá bán điện định kỳ theo quy định. </w:t>
      </w:r>
    </w:p>
    <w:p w14:paraId="7D06C35A"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Lập biên bản các trường hợp vi phạm sử dụng điện theo quy định (tác động vào hệ thống đo đếm, sai giá …)</w:t>
      </w:r>
    </w:p>
    <w:p w14:paraId="078144EA"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Tổ chức kiểm tra việc thực hiện tiết kiệm điện theo quy định.</w:t>
      </w:r>
    </w:p>
    <w:p w14:paraId="053D8A2C"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Đầu mối làm việc với Sở Công thương và Chính quyền địa phương để giải quyết tranh chấp Hợp đồng mua bán điện và xử lý vi phạm hành chính trong hoạt động điện lực.</w:t>
      </w:r>
    </w:p>
    <w:p w14:paraId="24EA6033"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xml:space="preserve">- Phối hợp kiểm tra và giám sát việc thực hiện đúng pháp luật, quy trình, quy định của các Tổ, Đội tại đơn vị. </w:t>
      </w:r>
    </w:p>
    <w:p w14:paraId="4E79506E"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Tham gia nhóm công tác công tác hậu kiểm thiết bị đo đếm điện năng tại đơn vị.</w:t>
      </w:r>
    </w:p>
    <w:p w14:paraId="1F0F65E1"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xml:space="preserve">- Quản lý kìm niêm chì theo quy định. </w:t>
      </w:r>
    </w:p>
    <w:p w14:paraId="2CC41B04" w14:textId="77777777" w:rsidR="00F716FA" w:rsidRDefault="00000000">
      <w:pPr>
        <w:spacing w:line="360" w:lineRule="auto"/>
        <w:ind w:left="709" w:hanging="284"/>
        <w:jc w:val="both"/>
        <w:rPr>
          <w:rFonts w:asciiTheme="majorHAnsi" w:hAnsiTheme="majorHAnsi" w:cstheme="majorHAnsi"/>
          <w:sz w:val="26"/>
          <w:szCs w:val="26"/>
        </w:rPr>
      </w:pPr>
      <w:r>
        <w:rPr>
          <w:rFonts w:asciiTheme="majorHAnsi" w:hAnsiTheme="majorHAnsi" w:cstheme="majorHAnsi"/>
          <w:sz w:val="26"/>
          <w:szCs w:val="26"/>
        </w:rPr>
        <w:t>- Một số công việc khác theo phân công của Trưởng phòng kinh doanh.</w:t>
      </w:r>
    </w:p>
    <w:p w14:paraId="7A4D3DB8" w14:textId="77777777" w:rsidR="00F716FA" w:rsidRDefault="00000000">
      <w:pPr>
        <w:pStyle w:val="ListParagraph"/>
        <w:numPr>
          <w:ilvl w:val="0"/>
          <w:numId w:val="8"/>
        </w:numPr>
        <w:spacing w:line="360" w:lineRule="auto"/>
        <w:ind w:left="284" w:hanging="284"/>
        <w:jc w:val="both"/>
        <w:outlineLvl w:val="0"/>
        <w:rPr>
          <w:rFonts w:asciiTheme="majorHAnsi" w:hAnsiTheme="majorHAnsi" w:cstheme="majorHAnsi"/>
          <w:sz w:val="26"/>
          <w:szCs w:val="26"/>
          <w:u w:val="single"/>
        </w:rPr>
      </w:pPr>
      <w:r>
        <w:rPr>
          <w:rFonts w:asciiTheme="majorHAnsi" w:hAnsiTheme="majorHAnsi" w:cstheme="majorHAnsi"/>
          <w:sz w:val="26"/>
          <w:szCs w:val="26"/>
          <w:u w:val="single"/>
        </w:rPr>
        <w:t>ĐỘI DỊCH VỤ KHÁCH HÀNG</w:t>
      </w:r>
    </w:p>
    <w:p w14:paraId="0045B0D0" w14:textId="77777777" w:rsidR="00F716FA" w:rsidRDefault="00000000">
      <w:pPr>
        <w:pStyle w:val="BodyText2"/>
        <w:spacing w:after="0" w:line="360" w:lineRule="auto"/>
        <w:ind w:left="284" w:right="2"/>
        <w:jc w:val="both"/>
        <w:rPr>
          <w:rFonts w:asciiTheme="majorHAnsi" w:hAnsiTheme="majorHAnsi" w:cstheme="majorHAnsi"/>
          <w:b w:val="0"/>
          <w:sz w:val="26"/>
          <w:szCs w:val="26"/>
        </w:rPr>
      </w:pPr>
      <w:r>
        <w:rPr>
          <w:rFonts w:asciiTheme="majorHAnsi" w:hAnsiTheme="majorHAnsi" w:cstheme="majorHAnsi"/>
          <w:sz w:val="26"/>
          <w:szCs w:val="26"/>
          <w:lang w:val="es-ES"/>
        </w:rPr>
        <w:t>A. MÔ HÌNH TỔ CHỨC:</w:t>
      </w:r>
    </w:p>
    <w:p w14:paraId="0C9CBD82"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- 01 Đội trưởng</w:t>
      </w:r>
    </w:p>
    <w:p w14:paraId="741EE291"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- 01 Đội phó;</w:t>
      </w:r>
    </w:p>
    <w:p w14:paraId="5FE6C1AF"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Các tổ nghiệp vụ: 02 tổ, gồm:</w:t>
      </w:r>
    </w:p>
    <w:p w14:paraId="32A15295"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Tổ Giao dịch;</w:t>
      </w:r>
    </w:p>
    <w:p w14:paraId="71E9E934"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Tổ Tổng hợp;</w:t>
      </w:r>
    </w:p>
    <w:p w14:paraId="35A4703E" w14:textId="77777777" w:rsidR="00F716FA" w:rsidRDefault="00000000">
      <w:pPr>
        <w:pStyle w:val="BodyText2"/>
        <w:spacing w:after="0" w:line="360" w:lineRule="auto"/>
        <w:ind w:left="284" w:right="2"/>
        <w:jc w:val="both"/>
        <w:rPr>
          <w:rFonts w:asciiTheme="majorHAnsi" w:hAnsiTheme="majorHAnsi" w:cstheme="majorHAnsi"/>
          <w:sz w:val="26"/>
          <w:szCs w:val="26"/>
          <w:lang w:val="es-ES"/>
        </w:rPr>
      </w:pPr>
      <w:r>
        <w:rPr>
          <w:rFonts w:asciiTheme="majorHAnsi" w:hAnsiTheme="majorHAnsi" w:cstheme="majorHAnsi"/>
          <w:sz w:val="26"/>
          <w:szCs w:val="26"/>
          <w:lang w:val="es-ES"/>
        </w:rPr>
        <w:t>B. CHỨC NĂNG, NHIỆM VỤ:</w:t>
      </w:r>
    </w:p>
    <w:p w14:paraId="0072DA36" w14:textId="77777777" w:rsidR="00F716FA" w:rsidRPr="00A928C3" w:rsidRDefault="00000000">
      <w:pPr>
        <w:spacing w:line="360" w:lineRule="auto"/>
        <w:ind w:left="993" w:hanging="426"/>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Triển khai công tác dịch vụ khách hàng theo chế độ một cửa, đáp ứng đầy đủ và nhanh chóng các yêu cầu của khách hàng.</w:t>
      </w:r>
    </w:p>
    <w:p w14:paraId="5129FB5E" w14:textId="77777777" w:rsidR="00F716FA" w:rsidRPr="00A928C3" w:rsidRDefault="00000000">
      <w:pPr>
        <w:spacing w:line="360" w:lineRule="auto"/>
        <w:ind w:left="993" w:hanging="426"/>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Quản lý dữ liệu trong hệ thống CMIS.</w:t>
      </w:r>
    </w:p>
    <w:p w14:paraId="529D365E" w14:textId="77777777" w:rsidR="00F716FA" w:rsidRPr="00A928C3" w:rsidRDefault="00000000">
      <w:pPr>
        <w:spacing w:line="360" w:lineRule="auto"/>
        <w:ind w:left="993" w:hanging="426"/>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lastRenderedPageBreak/>
        <w:t>- Quản lý hồ sơ khách hàng.</w:t>
      </w:r>
    </w:p>
    <w:p w14:paraId="743B84B2" w14:textId="77777777" w:rsidR="00F716FA" w:rsidRPr="00A928C3" w:rsidRDefault="00000000">
      <w:pPr>
        <w:spacing w:line="360" w:lineRule="auto"/>
        <w:ind w:left="993" w:hanging="426"/>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Triển khai các chương trình nâng cao chất lượng dịch vụ khách hàng, các chương trình chăm sóc khách hàng.</w:t>
      </w:r>
    </w:p>
    <w:p w14:paraId="2A5E849F" w14:textId="77777777" w:rsidR="00F716FA" w:rsidRPr="00A928C3" w:rsidRDefault="00000000">
      <w:pPr>
        <w:spacing w:line="360" w:lineRule="auto"/>
        <w:ind w:left="993" w:hanging="426"/>
        <w:jc w:val="both"/>
        <w:rPr>
          <w:rFonts w:asciiTheme="majorHAnsi" w:hAnsiTheme="majorHAnsi" w:cstheme="majorHAnsi"/>
          <w:sz w:val="26"/>
          <w:szCs w:val="26"/>
          <w:lang w:val="es-ES"/>
        </w:rPr>
      </w:pPr>
      <w:r w:rsidRPr="00A928C3">
        <w:rPr>
          <w:rFonts w:asciiTheme="majorHAnsi" w:hAnsiTheme="majorHAnsi" w:cstheme="majorHAnsi"/>
          <w:sz w:val="26"/>
          <w:szCs w:val="26"/>
          <w:lang w:val="es-ES"/>
        </w:rPr>
        <w:t>- Một số công việc khác theo phân công của Giám đốc.</w:t>
      </w:r>
    </w:p>
    <w:p w14:paraId="0712873B" w14:textId="77777777" w:rsidR="00F716FA" w:rsidRDefault="00000000">
      <w:pPr>
        <w:pStyle w:val="ListParagraph"/>
        <w:numPr>
          <w:ilvl w:val="0"/>
          <w:numId w:val="21"/>
        </w:numPr>
        <w:spacing w:line="360" w:lineRule="auto"/>
        <w:jc w:val="both"/>
        <w:outlineLvl w:val="1"/>
        <w:rPr>
          <w:rFonts w:asciiTheme="majorHAnsi" w:hAnsiTheme="majorHAnsi" w:cstheme="majorHAnsi"/>
          <w:sz w:val="26"/>
          <w:szCs w:val="26"/>
          <w:u w:val="single"/>
        </w:rPr>
      </w:pPr>
      <w:r>
        <w:rPr>
          <w:rFonts w:asciiTheme="majorHAnsi" w:hAnsiTheme="majorHAnsi" w:cstheme="majorHAnsi"/>
          <w:sz w:val="26"/>
          <w:szCs w:val="26"/>
          <w:u w:val="single"/>
        </w:rPr>
        <w:t>Tổ Giao dịch.</w:t>
      </w:r>
    </w:p>
    <w:p w14:paraId="6CDA9023"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xml:space="preserve">- Tiếp nhận, phân công thực hiện, theo dõi cập nhật tiến độ xử lý các yêu cầu dịch vụ của khách hàng trực tiếp tại Phòng giao dịch hoặc gián tiếp từ Trung tâm CSKH hoặc các đơn vị bạn (gắn mới, tăng cường công suất điện kế, đầu tư công trình trạm chuyên dùng; đăng ký hộ dùng chung, thay đổi mục đích sử dụng điện; sang tên; thanh lý hợp đồng …); </w:t>
      </w:r>
    </w:p>
    <w:p w14:paraId="17D88747"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xml:space="preserve">- Giải quyết truy thu, truy hoàn sai giá, vi phạm sử dụng điện. </w:t>
      </w:r>
    </w:p>
    <w:p w14:paraId="68CA6C4F"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Khảo sát gắn mới, tăng cường công suất, di dời hệ thống đo đếm.</w:t>
      </w:r>
    </w:p>
    <w:p w14:paraId="38A9F169"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Chấm phiên lộ trình cho các khách hàng mới. Sắp xếp tối ưu phiên lộ trình ghi điện.</w:t>
      </w:r>
    </w:p>
    <w:p w14:paraId="6A9F1365"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Giải đáp các thắc mắc, khiếu nại của khách hàng về dịch vụ điện.</w:t>
      </w:r>
    </w:p>
    <w:p w14:paraId="73B80A1E"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Một số công việc khác theo phân công của Đội trưởng.</w:t>
      </w:r>
    </w:p>
    <w:p w14:paraId="76690779" w14:textId="77777777" w:rsidR="00F716FA" w:rsidRDefault="00000000">
      <w:pPr>
        <w:pStyle w:val="ListParagraph"/>
        <w:numPr>
          <w:ilvl w:val="0"/>
          <w:numId w:val="21"/>
        </w:numPr>
        <w:spacing w:line="360" w:lineRule="auto"/>
        <w:jc w:val="both"/>
        <w:outlineLvl w:val="1"/>
        <w:rPr>
          <w:rFonts w:asciiTheme="majorHAnsi" w:hAnsiTheme="majorHAnsi" w:cstheme="majorHAnsi"/>
          <w:sz w:val="26"/>
          <w:szCs w:val="26"/>
          <w:u w:val="single"/>
        </w:rPr>
      </w:pPr>
      <w:r>
        <w:rPr>
          <w:rFonts w:asciiTheme="majorHAnsi" w:hAnsiTheme="majorHAnsi" w:cstheme="majorHAnsi"/>
          <w:sz w:val="26"/>
          <w:szCs w:val="26"/>
          <w:u w:val="single"/>
        </w:rPr>
        <w:t xml:space="preserve">Tổ Tổng hợp: </w:t>
      </w:r>
    </w:p>
    <w:p w14:paraId="3650A06C"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xml:space="preserve">- Quản lý hợp đồng mua bán điện. </w:t>
      </w:r>
    </w:p>
    <w:p w14:paraId="4E2725A0"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Rà soát, áp giá bán điện đúng quy định.</w:t>
      </w:r>
    </w:p>
    <w:p w14:paraId="4EDB5586"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xml:space="preserve">- Quản lý dữ liệu khách hàng, theo dõi, cập nhật các biến động về tình hình sử dụng điện của khách hàng (mục đích sử dụng điện, phân kỳ ghi thu trong tháng, bán điện 3 giá, thông tin khách hàng, phiên lộ trình …). </w:t>
      </w:r>
    </w:p>
    <w:p w14:paraId="4F6CCCD2"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Điều chỉnh hóa đơn tiền điện.</w:t>
      </w:r>
    </w:p>
    <w:p w14:paraId="1BFA77A6"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xml:space="preserve">- Thực hiện lưu trữ, quản lý hồ sơ mua bán điện của khách hàng. </w:t>
      </w:r>
    </w:p>
    <w:p w14:paraId="72CCC93C"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xml:space="preserve">- Phối hợp triển khai đánh giá mức độ hài lòng của khách hàng. </w:t>
      </w:r>
    </w:p>
    <w:p w14:paraId="3550E9E6" w14:textId="77777777" w:rsidR="00F716FA" w:rsidRDefault="00000000">
      <w:pPr>
        <w:spacing w:line="360" w:lineRule="auto"/>
        <w:ind w:left="993" w:hanging="426"/>
        <w:jc w:val="both"/>
        <w:rPr>
          <w:rFonts w:asciiTheme="majorHAnsi" w:hAnsiTheme="majorHAnsi" w:cstheme="majorHAnsi"/>
          <w:sz w:val="26"/>
          <w:szCs w:val="26"/>
        </w:rPr>
      </w:pPr>
      <w:r>
        <w:rPr>
          <w:rFonts w:asciiTheme="majorHAnsi" w:hAnsiTheme="majorHAnsi" w:cstheme="majorHAnsi"/>
          <w:sz w:val="26"/>
          <w:szCs w:val="26"/>
        </w:rPr>
        <w:t>- Một số công việc khác theo phân công của Đội trưởng.</w:t>
      </w:r>
    </w:p>
    <w:p w14:paraId="7C29F3FE" w14:textId="77777777" w:rsidR="00F716FA" w:rsidRDefault="00000000">
      <w:pPr>
        <w:pStyle w:val="ListParagraph"/>
        <w:numPr>
          <w:ilvl w:val="0"/>
          <w:numId w:val="8"/>
        </w:numPr>
        <w:spacing w:line="360" w:lineRule="auto"/>
        <w:ind w:left="0" w:firstLine="0"/>
        <w:jc w:val="both"/>
        <w:outlineLvl w:val="0"/>
        <w:rPr>
          <w:rFonts w:asciiTheme="majorHAnsi" w:hAnsiTheme="majorHAnsi" w:cstheme="majorHAnsi"/>
          <w:sz w:val="26"/>
          <w:szCs w:val="26"/>
          <w:u w:val="single"/>
        </w:rPr>
      </w:pPr>
      <w:r>
        <w:rPr>
          <w:rFonts w:asciiTheme="majorHAnsi" w:hAnsiTheme="majorHAnsi" w:cstheme="majorHAnsi"/>
          <w:sz w:val="26"/>
          <w:szCs w:val="26"/>
          <w:u w:val="single"/>
        </w:rPr>
        <w:t>ĐỘI QUẢN LÝ THU GHI.</w:t>
      </w:r>
    </w:p>
    <w:p w14:paraId="70825680" w14:textId="77777777" w:rsidR="00F716FA" w:rsidRDefault="00000000">
      <w:pPr>
        <w:pStyle w:val="BodyText2"/>
        <w:spacing w:after="0" w:line="360" w:lineRule="auto"/>
        <w:ind w:left="284" w:right="2"/>
        <w:jc w:val="both"/>
        <w:rPr>
          <w:rFonts w:asciiTheme="majorHAnsi" w:hAnsiTheme="majorHAnsi" w:cstheme="majorHAnsi"/>
          <w:sz w:val="26"/>
          <w:szCs w:val="26"/>
        </w:rPr>
      </w:pPr>
      <w:r>
        <w:rPr>
          <w:rFonts w:asciiTheme="majorHAnsi" w:hAnsiTheme="majorHAnsi" w:cstheme="majorHAnsi"/>
          <w:sz w:val="26"/>
          <w:szCs w:val="26"/>
        </w:rPr>
        <w:t>A. MÔ HÌNH TỔ CHỨC:</w:t>
      </w:r>
    </w:p>
    <w:p w14:paraId="533D56D3"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xml:space="preserve">- 01 Đội trưởng </w:t>
      </w:r>
    </w:p>
    <w:p w14:paraId="7338ACE6" w14:textId="77777777" w:rsidR="00F716FA" w:rsidRDefault="00000000">
      <w:pPr>
        <w:pStyle w:val="BodyText2"/>
        <w:spacing w:after="0" w:line="360" w:lineRule="auto"/>
        <w:ind w:left="567" w:right="2"/>
        <w:jc w:val="both"/>
        <w:rPr>
          <w:rFonts w:asciiTheme="majorHAnsi" w:hAnsiTheme="majorHAnsi" w:cstheme="majorHAnsi"/>
          <w:b w:val="0"/>
          <w:sz w:val="26"/>
          <w:szCs w:val="26"/>
        </w:rPr>
      </w:pPr>
      <w:r>
        <w:rPr>
          <w:rFonts w:asciiTheme="majorHAnsi" w:hAnsiTheme="majorHAnsi" w:cstheme="majorHAnsi"/>
          <w:b w:val="0"/>
          <w:sz w:val="26"/>
          <w:szCs w:val="26"/>
        </w:rPr>
        <w:t>- 01 Đội phó;</w:t>
      </w:r>
    </w:p>
    <w:p w14:paraId="604DE1FF" w14:textId="77777777" w:rsidR="00F716FA" w:rsidRDefault="00000000">
      <w:pPr>
        <w:pStyle w:val="BodyText2"/>
        <w:spacing w:after="0" w:line="360" w:lineRule="auto"/>
        <w:ind w:left="567" w:right="2"/>
        <w:jc w:val="both"/>
        <w:rPr>
          <w:rFonts w:asciiTheme="majorHAnsi" w:hAnsiTheme="majorHAnsi" w:cstheme="majorHAnsi"/>
          <w:b w:val="0"/>
          <w:sz w:val="26"/>
          <w:szCs w:val="26"/>
          <w:lang w:val="vi-VN"/>
        </w:rPr>
      </w:pPr>
      <w:r>
        <w:rPr>
          <w:rFonts w:asciiTheme="majorHAnsi" w:hAnsiTheme="majorHAnsi" w:cstheme="majorHAnsi"/>
          <w:b w:val="0"/>
          <w:sz w:val="26"/>
          <w:szCs w:val="26"/>
          <w:lang w:val="vi-VN"/>
        </w:rPr>
        <w:t>- Các tổ nghiệp vụ: 1 tổ , gồm:</w:t>
      </w:r>
    </w:p>
    <w:p w14:paraId="26E3E9F3" w14:textId="77777777" w:rsidR="00F716FA" w:rsidRPr="00A928C3" w:rsidRDefault="00000000">
      <w:pPr>
        <w:pStyle w:val="BodyText2"/>
        <w:spacing w:after="0" w:line="360" w:lineRule="auto"/>
        <w:ind w:left="567" w:right="2"/>
        <w:jc w:val="both"/>
        <w:rPr>
          <w:rFonts w:asciiTheme="majorHAnsi" w:hAnsiTheme="majorHAnsi" w:cstheme="majorHAnsi"/>
          <w:b w:val="0"/>
          <w:sz w:val="26"/>
          <w:szCs w:val="26"/>
          <w:lang w:val="vi-VN"/>
        </w:rPr>
      </w:pPr>
      <w:r w:rsidRPr="00A928C3">
        <w:rPr>
          <w:rFonts w:asciiTheme="majorHAnsi" w:hAnsiTheme="majorHAnsi" w:cstheme="majorHAnsi"/>
          <w:b w:val="0"/>
          <w:sz w:val="26"/>
          <w:szCs w:val="26"/>
          <w:lang w:val="vi-VN"/>
        </w:rPr>
        <w:t>+ Tổ Thu nợ.</w:t>
      </w:r>
    </w:p>
    <w:p w14:paraId="1092E1DA" w14:textId="77777777" w:rsidR="00F716FA" w:rsidRPr="00A928C3" w:rsidRDefault="00000000">
      <w:pPr>
        <w:pStyle w:val="BodyText2"/>
        <w:spacing w:after="0" w:line="360" w:lineRule="auto"/>
        <w:ind w:left="284" w:right="2"/>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lastRenderedPageBreak/>
        <w:t xml:space="preserve">B. CHỨC NĂNG, NHIỆM VỤ </w:t>
      </w:r>
    </w:p>
    <w:p w14:paraId="6DEF221D"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Thực hiện công tác thu thập chỉ số điện kế.</w:t>
      </w:r>
    </w:p>
    <w:p w14:paraId="09FC9C0A"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Thực hiện công tác thu tiền điện, đảm bảo không để thất thoát doanh thu.</w:t>
      </w:r>
    </w:p>
    <w:p w14:paraId="3AFAD585"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xml:space="preserve">- Triển khai ứng dụng công nghệ mới trong công tác thu ghi. </w:t>
      </w:r>
    </w:p>
    <w:p w14:paraId="43DE1766"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Triển khai các hình thức thanh toán điện tử.</w:t>
      </w:r>
    </w:p>
    <w:p w14:paraId="3A3473DB"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Tuyên truyền, vận động khách hàng thanh toán tiền điện không dùng tiền mặt.</w:t>
      </w:r>
    </w:p>
    <w:p w14:paraId="094D5D32"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Phối hợp triển khai các công tác quảng bá, tuyên truyền về tiết kiệm điện và dịch vụ điện.</w:t>
      </w:r>
    </w:p>
    <w:p w14:paraId="77FD0953"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Một số công việc khác theo phân công của Giám đốc.</w:t>
      </w:r>
    </w:p>
    <w:p w14:paraId="415B9DE7" w14:textId="77777777" w:rsidR="00F716FA" w:rsidRDefault="00000000">
      <w:pPr>
        <w:spacing w:line="360" w:lineRule="auto"/>
        <w:jc w:val="both"/>
        <w:outlineLvl w:val="1"/>
        <w:rPr>
          <w:rFonts w:asciiTheme="majorHAnsi" w:hAnsiTheme="majorHAnsi" w:cstheme="majorHAnsi"/>
          <w:b/>
          <w:sz w:val="26"/>
          <w:szCs w:val="26"/>
          <w:lang w:val="vi-VN"/>
        </w:rPr>
      </w:pPr>
      <w:r w:rsidRPr="00A928C3">
        <w:rPr>
          <w:rFonts w:asciiTheme="majorHAnsi" w:hAnsiTheme="majorHAnsi" w:cstheme="majorHAnsi"/>
          <w:b/>
          <w:sz w:val="26"/>
          <w:szCs w:val="26"/>
          <w:lang w:val="vi-VN"/>
        </w:rPr>
        <w:t xml:space="preserve"> Tổ Thu nợ</w:t>
      </w:r>
      <w:r>
        <w:rPr>
          <w:rFonts w:asciiTheme="majorHAnsi" w:hAnsiTheme="majorHAnsi" w:cstheme="majorHAnsi"/>
          <w:b/>
          <w:sz w:val="26"/>
          <w:szCs w:val="26"/>
          <w:lang w:val="vi-VN"/>
        </w:rPr>
        <w:t>:</w:t>
      </w:r>
    </w:p>
    <w:p w14:paraId="72C57E5B"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Ngừng cung cấp điện đối với các khách hàng quá hạn thanh toán.</w:t>
      </w:r>
    </w:p>
    <w:p w14:paraId="1D8D684A"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Phối hợp giải quyết nợ khó đòi.</w:t>
      </w:r>
    </w:p>
    <w:p w14:paraId="54E6A2D8"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Phối hợp triển khai các công tác quảng bá, tuyên truyền về tiết kiệm điện và dịch vụ điện.</w:t>
      </w:r>
    </w:p>
    <w:p w14:paraId="2F0208A5" w14:textId="77777777" w:rsidR="00F716FA" w:rsidRPr="00A928C3" w:rsidRDefault="00000000">
      <w:pPr>
        <w:spacing w:line="360" w:lineRule="auto"/>
        <w:ind w:left="993" w:hanging="425"/>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Một số công việc khác theo phân công của Đội trưởng.</w:t>
      </w:r>
    </w:p>
    <w:p w14:paraId="7C12630D" w14:textId="77777777" w:rsidR="00F716FA" w:rsidRPr="00A928C3" w:rsidRDefault="00000000">
      <w:pPr>
        <w:pStyle w:val="ListParagraph"/>
        <w:numPr>
          <w:ilvl w:val="0"/>
          <w:numId w:val="8"/>
        </w:numPr>
        <w:spacing w:line="360" w:lineRule="auto"/>
        <w:ind w:left="0" w:firstLine="0"/>
        <w:jc w:val="both"/>
        <w:outlineLvl w:val="0"/>
        <w:rPr>
          <w:rFonts w:asciiTheme="majorHAnsi" w:hAnsiTheme="majorHAnsi" w:cstheme="majorHAnsi"/>
          <w:sz w:val="26"/>
          <w:szCs w:val="26"/>
          <w:u w:val="single"/>
          <w:lang w:val="vi-VN"/>
        </w:rPr>
      </w:pPr>
      <w:r w:rsidRPr="00A928C3">
        <w:rPr>
          <w:rFonts w:asciiTheme="majorHAnsi" w:hAnsiTheme="majorHAnsi" w:cstheme="majorHAnsi"/>
          <w:sz w:val="26"/>
          <w:szCs w:val="26"/>
          <w:u w:val="single"/>
          <w:lang w:val="vi-VN"/>
        </w:rPr>
        <w:t>ĐỘI QUẢN LÝ HỆ THỐNG ĐO ĐẾM</w:t>
      </w:r>
    </w:p>
    <w:p w14:paraId="686EE401" w14:textId="77777777" w:rsidR="00F716FA" w:rsidRPr="00A928C3" w:rsidRDefault="00000000">
      <w:pPr>
        <w:pStyle w:val="BodyText2"/>
        <w:spacing w:after="0" w:line="360" w:lineRule="auto"/>
        <w:ind w:left="284" w:right="2"/>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A. MÔ HÌNH TỔ CHỨC</w:t>
      </w:r>
    </w:p>
    <w:p w14:paraId="012DE4FE" w14:textId="77777777" w:rsidR="00F716FA" w:rsidRPr="00A928C3" w:rsidRDefault="00000000">
      <w:pPr>
        <w:pStyle w:val="BodyText2"/>
        <w:spacing w:after="0" w:line="360" w:lineRule="auto"/>
        <w:ind w:left="567"/>
        <w:jc w:val="both"/>
        <w:rPr>
          <w:rFonts w:asciiTheme="majorHAnsi" w:hAnsiTheme="majorHAnsi" w:cstheme="majorHAnsi"/>
          <w:b w:val="0"/>
          <w:sz w:val="26"/>
          <w:szCs w:val="26"/>
          <w:lang w:val="vi-VN"/>
        </w:rPr>
      </w:pPr>
      <w:r w:rsidRPr="00A928C3">
        <w:rPr>
          <w:rFonts w:asciiTheme="majorHAnsi" w:hAnsiTheme="majorHAnsi" w:cstheme="majorHAnsi"/>
          <w:b w:val="0"/>
          <w:sz w:val="26"/>
          <w:szCs w:val="26"/>
          <w:lang w:val="vi-VN"/>
        </w:rPr>
        <w:t>- 01 Đội trưởng;</w:t>
      </w:r>
    </w:p>
    <w:p w14:paraId="58B68398" w14:textId="77777777" w:rsidR="00F716FA" w:rsidRPr="00A928C3" w:rsidRDefault="00000000">
      <w:pPr>
        <w:pStyle w:val="BodyText2"/>
        <w:spacing w:after="0" w:line="360" w:lineRule="auto"/>
        <w:ind w:left="567"/>
        <w:jc w:val="both"/>
        <w:rPr>
          <w:rFonts w:asciiTheme="majorHAnsi" w:hAnsiTheme="majorHAnsi" w:cstheme="majorHAnsi"/>
          <w:b w:val="0"/>
          <w:sz w:val="26"/>
          <w:szCs w:val="26"/>
          <w:lang w:val="vi-VN"/>
        </w:rPr>
      </w:pPr>
      <w:r w:rsidRPr="00A928C3">
        <w:rPr>
          <w:rFonts w:asciiTheme="majorHAnsi" w:hAnsiTheme="majorHAnsi" w:cstheme="majorHAnsi"/>
          <w:b w:val="0"/>
          <w:sz w:val="26"/>
          <w:szCs w:val="26"/>
          <w:lang w:val="vi-VN"/>
        </w:rPr>
        <w:t>- 01 Đội phó;</w:t>
      </w:r>
    </w:p>
    <w:p w14:paraId="6CE33536" w14:textId="77777777" w:rsidR="00F716FA" w:rsidRPr="00A928C3" w:rsidRDefault="00000000">
      <w:pPr>
        <w:pStyle w:val="BodyText2"/>
        <w:spacing w:after="0" w:line="360" w:lineRule="auto"/>
        <w:ind w:left="567"/>
        <w:jc w:val="both"/>
        <w:rPr>
          <w:rFonts w:asciiTheme="majorHAnsi" w:hAnsiTheme="majorHAnsi" w:cstheme="majorHAnsi"/>
          <w:b w:val="0"/>
          <w:sz w:val="26"/>
          <w:szCs w:val="26"/>
          <w:lang w:val="vi-VN"/>
        </w:rPr>
      </w:pPr>
      <w:r w:rsidRPr="00A928C3">
        <w:rPr>
          <w:rFonts w:asciiTheme="majorHAnsi" w:hAnsiTheme="majorHAnsi" w:cstheme="majorHAnsi"/>
          <w:b w:val="0"/>
          <w:sz w:val="26"/>
          <w:szCs w:val="26"/>
          <w:lang w:val="vi-VN"/>
        </w:rPr>
        <w:t>- Các tổ nghiệp vụ: 0</w:t>
      </w:r>
      <w:r>
        <w:rPr>
          <w:rFonts w:asciiTheme="majorHAnsi" w:hAnsiTheme="majorHAnsi" w:cstheme="majorHAnsi"/>
          <w:b w:val="0"/>
          <w:sz w:val="26"/>
          <w:szCs w:val="26"/>
          <w:lang w:val="vi-VN"/>
        </w:rPr>
        <w:t>4</w:t>
      </w:r>
      <w:r w:rsidRPr="00A928C3">
        <w:rPr>
          <w:rFonts w:asciiTheme="majorHAnsi" w:hAnsiTheme="majorHAnsi" w:cstheme="majorHAnsi"/>
          <w:b w:val="0"/>
          <w:sz w:val="26"/>
          <w:szCs w:val="26"/>
          <w:lang w:val="vi-VN"/>
        </w:rPr>
        <w:t xml:space="preserve"> tổ, gồm:</w:t>
      </w:r>
    </w:p>
    <w:p w14:paraId="637D397F" w14:textId="77777777" w:rsidR="00F716FA" w:rsidRPr="00A928C3" w:rsidRDefault="00000000">
      <w:pPr>
        <w:pStyle w:val="BodyText2"/>
        <w:spacing w:after="0" w:line="360" w:lineRule="auto"/>
        <w:ind w:left="567"/>
        <w:jc w:val="both"/>
        <w:rPr>
          <w:rFonts w:asciiTheme="majorHAnsi" w:hAnsiTheme="majorHAnsi" w:cstheme="majorHAnsi"/>
          <w:b w:val="0"/>
          <w:sz w:val="26"/>
          <w:szCs w:val="26"/>
          <w:lang w:val="vi-VN"/>
        </w:rPr>
      </w:pPr>
      <w:r w:rsidRPr="00A928C3">
        <w:rPr>
          <w:rFonts w:asciiTheme="majorHAnsi" w:hAnsiTheme="majorHAnsi" w:cstheme="majorHAnsi"/>
          <w:b w:val="0"/>
          <w:sz w:val="26"/>
          <w:szCs w:val="26"/>
          <w:lang w:val="vi-VN"/>
        </w:rPr>
        <w:t>+ Tổ Tổng hợp;</w:t>
      </w:r>
    </w:p>
    <w:p w14:paraId="5613B818" w14:textId="77777777" w:rsidR="00F716FA" w:rsidRPr="00A928C3" w:rsidRDefault="00000000">
      <w:pPr>
        <w:pStyle w:val="BodyText2"/>
        <w:spacing w:after="0" w:line="360" w:lineRule="auto"/>
        <w:ind w:left="567"/>
        <w:jc w:val="both"/>
        <w:rPr>
          <w:rFonts w:asciiTheme="majorHAnsi" w:hAnsiTheme="majorHAnsi" w:cstheme="majorHAnsi"/>
          <w:b w:val="0"/>
          <w:sz w:val="26"/>
          <w:szCs w:val="26"/>
          <w:lang w:val="vi-VN"/>
        </w:rPr>
      </w:pPr>
      <w:r w:rsidRPr="00A928C3">
        <w:rPr>
          <w:rFonts w:asciiTheme="majorHAnsi" w:hAnsiTheme="majorHAnsi" w:cstheme="majorHAnsi"/>
          <w:b w:val="0"/>
          <w:sz w:val="26"/>
          <w:szCs w:val="26"/>
          <w:lang w:val="vi-VN"/>
        </w:rPr>
        <w:t>+ Tổ Treo tháo 1</w:t>
      </w:r>
    </w:p>
    <w:p w14:paraId="4D8A4D54" w14:textId="77777777" w:rsidR="00F716FA" w:rsidRPr="00A928C3" w:rsidRDefault="00000000">
      <w:pPr>
        <w:pStyle w:val="BodyText2"/>
        <w:spacing w:after="0" w:line="360" w:lineRule="auto"/>
        <w:ind w:left="567"/>
        <w:jc w:val="both"/>
        <w:rPr>
          <w:rFonts w:asciiTheme="majorHAnsi" w:hAnsiTheme="majorHAnsi" w:cstheme="majorHAnsi"/>
          <w:b w:val="0"/>
          <w:sz w:val="26"/>
          <w:szCs w:val="26"/>
          <w:lang w:val="vi-VN"/>
        </w:rPr>
      </w:pPr>
      <w:r w:rsidRPr="00A928C3">
        <w:rPr>
          <w:rFonts w:asciiTheme="majorHAnsi" w:hAnsiTheme="majorHAnsi" w:cstheme="majorHAnsi"/>
          <w:b w:val="0"/>
          <w:sz w:val="26"/>
          <w:szCs w:val="26"/>
          <w:lang w:val="vi-VN"/>
        </w:rPr>
        <w:t>+ Tổ Treo tháo 2.</w:t>
      </w:r>
    </w:p>
    <w:p w14:paraId="4DC57CD6" w14:textId="77777777" w:rsidR="00F716FA" w:rsidRDefault="00000000">
      <w:pPr>
        <w:pStyle w:val="BodyText2"/>
        <w:spacing w:after="0" w:line="360" w:lineRule="auto"/>
        <w:ind w:left="567"/>
        <w:jc w:val="both"/>
        <w:rPr>
          <w:rFonts w:asciiTheme="majorHAnsi" w:hAnsiTheme="majorHAnsi" w:cstheme="majorHAnsi"/>
          <w:b w:val="0"/>
          <w:sz w:val="26"/>
          <w:szCs w:val="26"/>
          <w:lang w:val="vi-VN"/>
        </w:rPr>
      </w:pPr>
      <w:r>
        <w:rPr>
          <w:rFonts w:asciiTheme="majorHAnsi" w:hAnsiTheme="majorHAnsi" w:cstheme="majorHAnsi"/>
          <w:b w:val="0"/>
          <w:sz w:val="26"/>
          <w:szCs w:val="26"/>
          <w:lang w:val="vi-VN"/>
        </w:rPr>
        <w:t>+ Tổ quản lí hệ thống đo xa</w:t>
      </w:r>
    </w:p>
    <w:p w14:paraId="2C52F81B" w14:textId="77777777" w:rsidR="00F716FA" w:rsidRPr="00A928C3" w:rsidRDefault="00000000">
      <w:pPr>
        <w:pStyle w:val="BodyText2"/>
        <w:spacing w:after="0" w:line="360" w:lineRule="auto"/>
        <w:ind w:left="284" w:right="2"/>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B. CHỨC NĂNG, NHIỆM VỤ:</w:t>
      </w:r>
    </w:p>
    <w:p w14:paraId="0604FFE6" w14:textId="77777777" w:rsidR="00F716FA" w:rsidRDefault="00000000">
      <w:pPr>
        <w:spacing w:line="360" w:lineRule="auto"/>
        <w:ind w:left="851" w:hanging="283"/>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Quản lý hệ thống đo đếm điện năng theo quy định của Luật đo lường và các văn bản quy phạm pháp luật về đo lường; Các quy trình, quy định</w:t>
      </w:r>
      <w:r>
        <w:rPr>
          <w:rFonts w:asciiTheme="majorHAnsi" w:hAnsiTheme="majorHAnsi" w:cstheme="majorHAnsi"/>
          <w:sz w:val="26"/>
          <w:szCs w:val="26"/>
          <w:lang w:val="vi-VN"/>
        </w:rPr>
        <w:t>, nội quy</w:t>
      </w:r>
      <w:r w:rsidRPr="00A928C3">
        <w:rPr>
          <w:rFonts w:asciiTheme="majorHAnsi" w:hAnsiTheme="majorHAnsi" w:cstheme="majorHAnsi"/>
          <w:sz w:val="26"/>
          <w:szCs w:val="26"/>
          <w:lang w:val="vi-VN"/>
        </w:rPr>
        <w:t xml:space="preserve"> của Tập đoàn và Tổng công ty</w:t>
      </w:r>
      <w:r>
        <w:rPr>
          <w:rFonts w:asciiTheme="majorHAnsi" w:hAnsiTheme="majorHAnsi" w:cstheme="majorHAnsi"/>
          <w:sz w:val="26"/>
          <w:szCs w:val="26"/>
          <w:lang w:val="vi-VN"/>
        </w:rPr>
        <w:t>, công ty.</w:t>
      </w:r>
    </w:p>
    <w:p w14:paraId="08D9D71A" w14:textId="77777777" w:rsidR="00F716FA" w:rsidRPr="00A928C3" w:rsidRDefault="00000000">
      <w:pPr>
        <w:spacing w:line="360" w:lineRule="auto"/>
        <w:ind w:left="851" w:hanging="283"/>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Thi công lắp đặt</w:t>
      </w:r>
      <w:r>
        <w:rPr>
          <w:rFonts w:asciiTheme="majorHAnsi" w:hAnsiTheme="majorHAnsi" w:cstheme="majorHAnsi"/>
          <w:sz w:val="26"/>
          <w:szCs w:val="26"/>
          <w:lang w:val="vi-VN"/>
        </w:rPr>
        <w:t xml:space="preserve"> mới</w:t>
      </w:r>
      <w:r w:rsidRPr="00A928C3">
        <w:rPr>
          <w:rFonts w:asciiTheme="majorHAnsi" w:hAnsiTheme="majorHAnsi" w:cstheme="majorHAnsi"/>
          <w:sz w:val="26"/>
          <w:szCs w:val="26"/>
          <w:lang w:val="vi-VN"/>
        </w:rPr>
        <w:t>, sửa chữa, bảo trì hệ thống đo đếm điện năng đo xa.</w:t>
      </w:r>
    </w:p>
    <w:p w14:paraId="281DAAEE" w14:textId="77777777" w:rsidR="00F716FA" w:rsidRDefault="00000000">
      <w:pPr>
        <w:spacing w:line="360" w:lineRule="auto"/>
        <w:ind w:left="851" w:hanging="283"/>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Kiểm tra, kiểm chứng hệ thống đo đếm</w:t>
      </w:r>
      <w:r>
        <w:rPr>
          <w:rFonts w:asciiTheme="majorHAnsi" w:hAnsiTheme="majorHAnsi" w:cstheme="majorHAnsi"/>
          <w:sz w:val="26"/>
          <w:szCs w:val="26"/>
          <w:lang w:val="vi-VN"/>
        </w:rPr>
        <w:t xml:space="preserve"> điện năng đo xa.</w:t>
      </w:r>
    </w:p>
    <w:p w14:paraId="153345EE" w14:textId="77777777" w:rsidR="00F716FA" w:rsidRDefault="00000000">
      <w:pPr>
        <w:spacing w:line="360" w:lineRule="auto"/>
        <w:ind w:left="851" w:hanging="283"/>
        <w:jc w:val="both"/>
        <w:rPr>
          <w:rFonts w:asciiTheme="majorHAnsi" w:hAnsiTheme="majorHAnsi" w:cstheme="majorHAnsi"/>
          <w:sz w:val="26"/>
          <w:szCs w:val="26"/>
          <w:lang w:val="vi-VN"/>
        </w:rPr>
      </w:pPr>
      <w:r>
        <w:rPr>
          <w:rFonts w:asciiTheme="majorHAnsi" w:hAnsiTheme="majorHAnsi" w:cstheme="majorHAnsi"/>
          <w:sz w:val="26"/>
          <w:szCs w:val="26"/>
          <w:lang w:val="vi-VN"/>
        </w:rPr>
        <w:t>- Phối hợp hậu kiểm hệ thống đo đếm điện năng đo xa.</w:t>
      </w:r>
    </w:p>
    <w:p w14:paraId="6B0E6A4A" w14:textId="77777777" w:rsidR="00F716FA" w:rsidRPr="00A928C3" w:rsidRDefault="00000000">
      <w:pPr>
        <w:spacing w:line="360" w:lineRule="auto"/>
        <w:ind w:left="851" w:hanging="283"/>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lastRenderedPageBreak/>
        <w:t>- Một số công việc khác theo phân công của Giám đốc.</w:t>
      </w:r>
    </w:p>
    <w:p w14:paraId="231086E1" w14:textId="77777777" w:rsidR="00F716FA" w:rsidRDefault="00000000">
      <w:pPr>
        <w:pStyle w:val="ListParagraph"/>
        <w:numPr>
          <w:ilvl w:val="1"/>
          <w:numId w:val="12"/>
        </w:numPr>
        <w:spacing w:line="360" w:lineRule="auto"/>
        <w:ind w:left="709"/>
        <w:jc w:val="both"/>
        <w:outlineLvl w:val="1"/>
        <w:rPr>
          <w:rFonts w:asciiTheme="majorHAnsi" w:hAnsiTheme="majorHAnsi" w:cstheme="majorHAnsi"/>
          <w:sz w:val="26"/>
          <w:szCs w:val="26"/>
          <w:u w:val="single"/>
        </w:rPr>
      </w:pPr>
      <w:r>
        <w:rPr>
          <w:rFonts w:asciiTheme="majorHAnsi" w:hAnsiTheme="majorHAnsi" w:cstheme="majorHAnsi"/>
          <w:sz w:val="26"/>
          <w:szCs w:val="26"/>
          <w:u w:val="single"/>
        </w:rPr>
        <w:t>Tổ Tổng hợp.</w:t>
      </w:r>
    </w:p>
    <w:p w14:paraId="4C133217"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xml:space="preserve">- Lập kế hoạch công tác, </w:t>
      </w:r>
      <w:r>
        <w:rPr>
          <w:rFonts w:asciiTheme="majorHAnsi" w:hAnsiTheme="majorHAnsi" w:cstheme="majorHAnsi"/>
          <w:sz w:val="26"/>
          <w:szCs w:val="26"/>
          <w:lang w:val="vi-VN"/>
        </w:rPr>
        <w:t>đăng ký</w:t>
      </w:r>
      <w:r>
        <w:rPr>
          <w:rFonts w:asciiTheme="majorHAnsi" w:hAnsiTheme="majorHAnsi" w:cstheme="majorHAnsi"/>
          <w:sz w:val="26"/>
          <w:szCs w:val="26"/>
        </w:rPr>
        <w:t xml:space="preserve"> nhu cầu vật tư thiết bị đo đếm, tổng hợp, báo cáo chung của Đội. </w:t>
      </w:r>
    </w:p>
    <w:p w14:paraId="177579B8"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lang w:val="vi-VN"/>
        </w:rPr>
        <w:t>Khai báo</w:t>
      </w:r>
      <w:r>
        <w:rPr>
          <w:rFonts w:asciiTheme="majorHAnsi" w:hAnsiTheme="majorHAnsi" w:cstheme="majorHAnsi"/>
          <w:sz w:val="26"/>
          <w:szCs w:val="26"/>
        </w:rPr>
        <w:t xml:space="preserve"> dữ liệu</w:t>
      </w:r>
      <w:r>
        <w:rPr>
          <w:rFonts w:asciiTheme="majorHAnsi" w:hAnsiTheme="majorHAnsi" w:cstheme="majorHAnsi"/>
          <w:sz w:val="26"/>
          <w:szCs w:val="26"/>
          <w:lang w:val="vi-VN"/>
        </w:rPr>
        <w:t xml:space="preserve"> treo tháo hệ thống</w:t>
      </w:r>
      <w:r>
        <w:rPr>
          <w:rFonts w:asciiTheme="majorHAnsi" w:hAnsiTheme="majorHAnsi" w:cstheme="majorHAnsi"/>
          <w:sz w:val="26"/>
          <w:szCs w:val="26"/>
        </w:rPr>
        <w:t xml:space="preserve"> đo đếm trong </w:t>
      </w:r>
      <w:r>
        <w:rPr>
          <w:rFonts w:asciiTheme="majorHAnsi" w:hAnsiTheme="majorHAnsi" w:cstheme="majorHAnsi"/>
          <w:sz w:val="26"/>
          <w:szCs w:val="26"/>
          <w:lang w:val="vi-VN"/>
        </w:rPr>
        <w:t>chương trình</w:t>
      </w:r>
      <w:r>
        <w:rPr>
          <w:rFonts w:asciiTheme="majorHAnsi" w:hAnsiTheme="majorHAnsi" w:cstheme="majorHAnsi"/>
          <w:sz w:val="26"/>
          <w:szCs w:val="26"/>
        </w:rPr>
        <w:t xml:space="preserve"> CMIS.</w:t>
      </w:r>
    </w:p>
    <w:p w14:paraId="10CB47C3"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xml:space="preserve">- Quản lý kìm niêm chì theo quy định. </w:t>
      </w:r>
    </w:p>
    <w:p w14:paraId="618CB4FE" w14:textId="77777777" w:rsidR="00F716FA" w:rsidRDefault="00000000">
      <w:pPr>
        <w:spacing w:line="360" w:lineRule="auto"/>
        <w:ind w:left="851" w:hanging="283"/>
        <w:jc w:val="both"/>
        <w:rPr>
          <w:rFonts w:asciiTheme="majorHAnsi" w:hAnsiTheme="majorHAnsi" w:cstheme="majorHAnsi"/>
          <w:sz w:val="26"/>
          <w:szCs w:val="26"/>
          <w:lang w:val="vi-VN"/>
        </w:rPr>
      </w:pPr>
      <w:r>
        <w:rPr>
          <w:rFonts w:asciiTheme="majorHAnsi" w:hAnsiTheme="majorHAnsi" w:cstheme="majorHAnsi"/>
          <w:sz w:val="26"/>
          <w:szCs w:val="26"/>
          <w:lang w:val="vi-VN"/>
        </w:rPr>
        <w:t>-  Quản lý và cấp phát vật tư theo đúng tiến độ của các phương án được duyệt.</w:t>
      </w:r>
    </w:p>
    <w:p w14:paraId="6E08541B" w14:textId="77777777" w:rsidR="00F716FA" w:rsidRDefault="00000000">
      <w:pPr>
        <w:spacing w:line="360" w:lineRule="auto"/>
        <w:ind w:left="851" w:hanging="283"/>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Quyết toán vật tư</w:t>
      </w:r>
      <w:r>
        <w:rPr>
          <w:rFonts w:asciiTheme="majorHAnsi" w:hAnsiTheme="majorHAnsi" w:cstheme="majorHAnsi"/>
          <w:sz w:val="26"/>
          <w:szCs w:val="26"/>
          <w:lang w:val="vi-VN"/>
        </w:rPr>
        <w:t xml:space="preserve"> theo các phương án được duyệt.</w:t>
      </w:r>
    </w:p>
    <w:p w14:paraId="508F75DC" w14:textId="77777777" w:rsidR="00F716FA" w:rsidRPr="00A928C3" w:rsidRDefault="00000000">
      <w:pPr>
        <w:spacing w:line="360" w:lineRule="auto"/>
        <w:ind w:left="851" w:hanging="283"/>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Một số công việc khác theo phân công của Đội trưởng.</w:t>
      </w:r>
    </w:p>
    <w:p w14:paraId="2AA9620C" w14:textId="77777777" w:rsidR="00F716FA" w:rsidRPr="00A928C3" w:rsidRDefault="00F716FA">
      <w:pPr>
        <w:spacing w:line="360" w:lineRule="auto"/>
        <w:jc w:val="both"/>
        <w:rPr>
          <w:rFonts w:asciiTheme="majorHAnsi" w:hAnsiTheme="majorHAnsi" w:cstheme="majorHAnsi"/>
          <w:b/>
          <w:i/>
          <w:sz w:val="26"/>
          <w:szCs w:val="26"/>
          <w:lang w:val="vi-VN"/>
        </w:rPr>
      </w:pPr>
    </w:p>
    <w:p w14:paraId="3F233A21" w14:textId="77777777" w:rsidR="00F716FA" w:rsidRDefault="00000000">
      <w:pPr>
        <w:pStyle w:val="ListParagraph"/>
        <w:numPr>
          <w:ilvl w:val="1"/>
          <w:numId w:val="12"/>
        </w:numPr>
        <w:spacing w:line="360" w:lineRule="auto"/>
        <w:ind w:left="709"/>
        <w:jc w:val="both"/>
        <w:outlineLvl w:val="1"/>
        <w:rPr>
          <w:rFonts w:asciiTheme="majorHAnsi" w:hAnsiTheme="majorHAnsi" w:cstheme="majorHAnsi"/>
          <w:sz w:val="26"/>
          <w:szCs w:val="26"/>
          <w:u w:val="single"/>
        </w:rPr>
      </w:pPr>
      <w:r>
        <w:rPr>
          <w:rFonts w:asciiTheme="majorHAnsi" w:hAnsiTheme="majorHAnsi" w:cstheme="majorHAnsi"/>
          <w:sz w:val="26"/>
          <w:szCs w:val="26"/>
          <w:u w:val="single"/>
        </w:rPr>
        <w:t>Tổ Treo tháo</w:t>
      </w:r>
      <w:r>
        <w:rPr>
          <w:rFonts w:asciiTheme="majorHAnsi" w:hAnsiTheme="majorHAnsi" w:cstheme="majorHAnsi"/>
          <w:sz w:val="26"/>
          <w:szCs w:val="26"/>
          <w:u w:val="single"/>
          <w:lang w:val="vi-VN"/>
        </w:rPr>
        <w:t xml:space="preserve"> 1 và 2</w:t>
      </w:r>
      <w:r>
        <w:rPr>
          <w:rFonts w:asciiTheme="majorHAnsi" w:hAnsiTheme="majorHAnsi" w:cstheme="majorHAnsi"/>
          <w:sz w:val="26"/>
          <w:szCs w:val="26"/>
          <w:u w:val="single"/>
        </w:rPr>
        <w:t xml:space="preserve">: </w:t>
      </w:r>
    </w:p>
    <w:p w14:paraId="4579E0AD"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Gắn mới, tăng cường công suất hệ thống đo đếm.</w:t>
      </w:r>
    </w:p>
    <w:p w14:paraId="6FAD1AC5"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xml:space="preserve">- Thay hư cháy, di dời hệ thống đo đếm. </w:t>
      </w:r>
    </w:p>
    <w:p w14:paraId="5EE8F42C"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Thay bảo trì định kỳ hệ thống đo đếm.</w:t>
      </w:r>
    </w:p>
    <w:p w14:paraId="29EC1886"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Kiểm tra, kiểm chứng hệ thống đo đếm.</w:t>
      </w:r>
    </w:p>
    <w:p w14:paraId="61758CAB"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Khắc phục lỗi mất kết nối điểm đo xa, bảo trì các thiết bị truyền thông và khắc phục các cảnh báo bất thường từ hệ thống đo xa.</w:t>
      </w:r>
    </w:p>
    <w:p w14:paraId="75A25A9A" w14:textId="77777777" w:rsidR="00F716FA" w:rsidRDefault="00000000">
      <w:p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 Phối hợp triển khai các công tác quảng bá, tuyên truyền về tiết kiệm điện và dịch vụ điện.</w:t>
      </w:r>
    </w:p>
    <w:p w14:paraId="707AC805" w14:textId="77777777" w:rsidR="00F716FA" w:rsidRDefault="00000000">
      <w:pPr>
        <w:spacing w:line="360" w:lineRule="auto"/>
        <w:ind w:left="851" w:hanging="283"/>
        <w:jc w:val="both"/>
        <w:rPr>
          <w:rFonts w:asciiTheme="majorHAnsi" w:hAnsiTheme="majorHAnsi" w:cstheme="majorHAnsi"/>
          <w:sz w:val="26"/>
          <w:szCs w:val="26"/>
        </w:rPr>
      </w:pPr>
      <w:r>
        <w:rPr>
          <w:rFonts w:asciiTheme="majorHAnsi" w:hAnsiTheme="majorHAnsi" w:cstheme="majorHAnsi"/>
          <w:sz w:val="26"/>
          <w:szCs w:val="26"/>
        </w:rPr>
        <w:t>- Một số công việc khác theo phân công của Đội trưởng.</w:t>
      </w:r>
    </w:p>
    <w:p w14:paraId="31584E3F" w14:textId="77777777" w:rsidR="00F716FA" w:rsidRDefault="00F716FA">
      <w:pPr>
        <w:spacing w:after="160" w:line="259" w:lineRule="auto"/>
        <w:jc w:val="both"/>
        <w:rPr>
          <w:rFonts w:asciiTheme="majorHAnsi" w:hAnsiTheme="majorHAnsi" w:cstheme="majorHAnsi"/>
          <w:b/>
          <w:sz w:val="26"/>
          <w:szCs w:val="26"/>
          <w:u w:val="single"/>
        </w:rPr>
      </w:pPr>
    </w:p>
    <w:p w14:paraId="23BE860E" w14:textId="77777777" w:rsidR="00F716FA" w:rsidRPr="00A928C3" w:rsidRDefault="00000000">
      <w:pPr>
        <w:numPr>
          <w:ilvl w:val="1"/>
          <w:numId w:val="12"/>
        </w:numPr>
        <w:spacing w:after="160" w:line="259" w:lineRule="auto"/>
        <w:ind w:left="709"/>
        <w:jc w:val="both"/>
        <w:rPr>
          <w:rFonts w:asciiTheme="majorHAnsi" w:hAnsiTheme="majorHAnsi" w:cstheme="majorHAnsi"/>
          <w:b/>
          <w:sz w:val="26"/>
          <w:szCs w:val="26"/>
          <w:u w:val="single"/>
          <w:lang w:val="vi-VN"/>
        </w:rPr>
      </w:pPr>
      <w:r>
        <w:rPr>
          <w:rFonts w:asciiTheme="majorHAnsi" w:hAnsiTheme="majorHAnsi" w:cstheme="majorHAnsi"/>
          <w:b/>
          <w:sz w:val="26"/>
          <w:szCs w:val="26"/>
          <w:u w:val="single"/>
          <w:lang w:val="vi-VN"/>
        </w:rPr>
        <w:t xml:space="preserve"> Tổ quản lý hệ thống đo xa:</w:t>
      </w:r>
    </w:p>
    <w:p w14:paraId="5F297F48" w14:textId="77777777" w:rsidR="00F716FA" w:rsidRDefault="00000000">
      <w:pPr>
        <w:spacing w:after="160" w:line="259" w:lineRule="auto"/>
        <w:ind w:left="349"/>
        <w:jc w:val="both"/>
        <w:rPr>
          <w:rFonts w:asciiTheme="majorHAnsi" w:hAnsiTheme="majorHAnsi" w:cstheme="majorHAnsi"/>
          <w:bCs/>
          <w:sz w:val="26"/>
          <w:szCs w:val="26"/>
          <w:lang w:val="vi-VN"/>
        </w:rPr>
      </w:pPr>
      <w:r>
        <w:rPr>
          <w:rFonts w:asciiTheme="majorHAnsi" w:hAnsiTheme="majorHAnsi" w:cstheme="majorHAnsi"/>
          <w:b/>
          <w:sz w:val="26"/>
          <w:szCs w:val="26"/>
          <w:lang w:val="vi-VN"/>
        </w:rPr>
        <w:t xml:space="preserve"> -  </w:t>
      </w:r>
      <w:r>
        <w:rPr>
          <w:rFonts w:asciiTheme="majorHAnsi" w:hAnsiTheme="majorHAnsi" w:cstheme="majorHAnsi"/>
          <w:bCs/>
          <w:sz w:val="26"/>
          <w:szCs w:val="26"/>
          <w:lang w:val="vi-VN"/>
        </w:rPr>
        <w:t>Quản lý, kiểm tra và sửa chữa hệ thống đo xa mất kết nối.</w:t>
      </w:r>
    </w:p>
    <w:p w14:paraId="5604CFD6" w14:textId="77777777" w:rsidR="00F716FA" w:rsidRPr="00A928C3" w:rsidRDefault="00000000">
      <w:pPr>
        <w:spacing w:after="160" w:line="259" w:lineRule="auto"/>
        <w:ind w:left="349"/>
        <w:jc w:val="both"/>
        <w:rPr>
          <w:rFonts w:asciiTheme="majorHAnsi" w:hAnsiTheme="majorHAnsi" w:cstheme="majorHAnsi"/>
          <w:sz w:val="26"/>
          <w:szCs w:val="26"/>
          <w:lang w:val="vi-VN"/>
        </w:rPr>
      </w:pPr>
      <w:r w:rsidRPr="00A928C3">
        <w:rPr>
          <w:rFonts w:asciiTheme="majorHAnsi" w:hAnsiTheme="majorHAnsi" w:cstheme="majorHAnsi"/>
          <w:sz w:val="26"/>
          <w:szCs w:val="26"/>
          <w:lang w:val="vi-VN"/>
        </w:rPr>
        <w:t>- Một số công việc khác theo phân công của Đội trưởng.</w:t>
      </w:r>
    </w:p>
    <w:p w14:paraId="11A6270D" w14:textId="77777777" w:rsidR="00F716FA" w:rsidRPr="00A928C3" w:rsidRDefault="00000000">
      <w:pPr>
        <w:spacing w:after="160" w:line="259" w:lineRule="auto"/>
        <w:ind w:left="349"/>
        <w:jc w:val="both"/>
        <w:rPr>
          <w:rFonts w:asciiTheme="majorHAnsi" w:hAnsiTheme="majorHAnsi" w:cstheme="majorHAnsi"/>
          <w:b/>
          <w:sz w:val="26"/>
          <w:szCs w:val="26"/>
          <w:u w:val="single"/>
          <w:lang w:val="vi-VN"/>
        </w:rPr>
      </w:pPr>
      <w:r w:rsidRPr="00A928C3">
        <w:rPr>
          <w:rFonts w:asciiTheme="majorHAnsi" w:hAnsiTheme="majorHAnsi" w:cstheme="majorHAnsi"/>
          <w:b/>
          <w:sz w:val="26"/>
          <w:szCs w:val="26"/>
          <w:u w:val="single"/>
          <w:lang w:val="vi-VN"/>
        </w:rPr>
        <w:br w:type="page"/>
      </w:r>
    </w:p>
    <w:p w14:paraId="2E34DD30" w14:textId="77777777" w:rsidR="00F716FA" w:rsidRPr="00A928C3" w:rsidRDefault="00000000">
      <w:pPr>
        <w:spacing w:line="360" w:lineRule="auto"/>
        <w:jc w:val="center"/>
        <w:outlineLvl w:val="0"/>
        <w:rPr>
          <w:rFonts w:asciiTheme="majorHAnsi" w:hAnsiTheme="majorHAnsi" w:cstheme="majorHAnsi"/>
          <w:b/>
          <w:sz w:val="26"/>
          <w:szCs w:val="26"/>
          <w:u w:val="single"/>
          <w:lang w:val="vi-VN"/>
        </w:rPr>
      </w:pPr>
      <w:r w:rsidRPr="00A928C3">
        <w:rPr>
          <w:rFonts w:asciiTheme="majorHAnsi" w:hAnsiTheme="majorHAnsi" w:cstheme="majorHAnsi"/>
          <w:b/>
          <w:sz w:val="26"/>
          <w:szCs w:val="26"/>
          <w:u w:val="single"/>
          <w:lang w:val="vi-VN"/>
        </w:rPr>
        <w:lastRenderedPageBreak/>
        <w:t>PHẦN 3:</w:t>
      </w:r>
      <w:r w:rsidRPr="00A928C3">
        <w:rPr>
          <w:rFonts w:asciiTheme="majorHAnsi" w:hAnsiTheme="majorHAnsi" w:cstheme="majorHAnsi"/>
          <w:b/>
          <w:sz w:val="26"/>
          <w:szCs w:val="26"/>
          <w:lang w:val="vi-VN"/>
        </w:rPr>
        <w:t xml:space="preserve"> NỘI DUNG THỰC TẬP</w:t>
      </w:r>
    </w:p>
    <w:p w14:paraId="3D164E82" w14:textId="77777777" w:rsidR="00F716FA" w:rsidRPr="00A928C3" w:rsidRDefault="00000000">
      <w:pPr>
        <w:spacing w:line="360" w:lineRule="auto"/>
        <w:jc w:val="center"/>
        <w:outlineLvl w:val="0"/>
        <w:rPr>
          <w:rFonts w:asciiTheme="majorHAnsi" w:hAnsiTheme="majorHAnsi" w:cstheme="majorHAnsi"/>
          <w:b/>
          <w:sz w:val="26"/>
          <w:szCs w:val="26"/>
          <w:lang w:val="vi-VN"/>
        </w:rPr>
      </w:pPr>
      <w:r w:rsidRPr="00A928C3">
        <w:rPr>
          <w:rFonts w:asciiTheme="majorHAnsi" w:hAnsiTheme="majorHAnsi" w:cstheme="majorHAnsi"/>
          <w:b/>
          <w:sz w:val="26"/>
          <w:szCs w:val="26"/>
          <w:lang w:val="vi-VN"/>
        </w:rPr>
        <w:t>(Từ 21/8/2023 đến 1/10/2023)</w:t>
      </w:r>
    </w:p>
    <w:p w14:paraId="1BCEA36D" w14:textId="77777777" w:rsidR="00F716FA" w:rsidRPr="00A928C3" w:rsidRDefault="00F716FA">
      <w:pPr>
        <w:spacing w:line="360" w:lineRule="auto"/>
        <w:jc w:val="both"/>
        <w:rPr>
          <w:rFonts w:asciiTheme="majorHAnsi" w:hAnsiTheme="majorHAnsi" w:cstheme="majorHAnsi"/>
          <w:b/>
          <w:sz w:val="26"/>
          <w:szCs w:val="26"/>
          <w:lang w:val="vi-VN"/>
        </w:rPr>
      </w:pPr>
    </w:p>
    <w:p w14:paraId="61604A0A" w14:textId="77777777" w:rsidR="00F716FA" w:rsidRPr="00A928C3" w:rsidRDefault="00000000">
      <w:pPr>
        <w:pStyle w:val="ListParagraph"/>
        <w:spacing w:line="360" w:lineRule="auto"/>
        <w:jc w:val="center"/>
        <w:rPr>
          <w:rFonts w:asciiTheme="majorHAnsi" w:hAnsiTheme="majorHAnsi" w:cstheme="majorHAnsi"/>
          <w:caps/>
          <w:sz w:val="26"/>
          <w:szCs w:val="26"/>
          <w:lang w:val="vi-VN"/>
        </w:rPr>
      </w:pPr>
      <w:r w:rsidRPr="00A928C3">
        <w:rPr>
          <w:rFonts w:asciiTheme="majorHAnsi" w:hAnsiTheme="majorHAnsi" w:cstheme="majorHAnsi"/>
          <w:caps/>
          <w:sz w:val="26"/>
          <w:szCs w:val="26"/>
          <w:lang w:val="vi-VN"/>
        </w:rPr>
        <w:t>Học tập và thi sát hạch “Quy trình kỹ thuật an toàn điện”.</w:t>
      </w:r>
    </w:p>
    <w:p w14:paraId="46053960"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Nội dung: </w:t>
      </w:r>
    </w:p>
    <w:p w14:paraId="5176E640" w14:textId="77777777" w:rsidR="00F716FA" w:rsidRDefault="00000000">
      <w:pPr>
        <w:numPr>
          <w:ilvl w:val="0"/>
          <w:numId w:val="22"/>
        </w:numPr>
        <w:tabs>
          <w:tab w:val="clear" w:pos="36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Học và thi “Qui Trình Kỹ Thuật An Toàn Điện”.</w:t>
      </w:r>
    </w:p>
    <w:p w14:paraId="596BFEF0" w14:textId="77777777" w:rsidR="00F716FA" w:rsidRDefault="00000000">
      <w:pPr>
        <w:numPr>
          <w:ilvl w:val="0"/>
          <w:numId w:val="22"/>
        </w:numPr>
        <w:tabs>
          <w:tab w:val="clear" w:pos="36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Tìm hiểu sơ đồ lưới điện:Lưới điện trung thế do Công ty Điện lực Gò Vấp quản lý chủ yếu ở cấp điện áp15kV trở xuống.</w:t>
      </w:r>
    </w:p>
    <w:p w14:paraId="1F20274A" w14:textId="77777777" w:rsidR="00F716FA" w:rsidRDefault="00000000">
      <w:pPr>
        <w:numPr>
          <w:ilvl w:val="0"/>
          <w:numId w:val="22"/>
        </w:numPr>
        <w:tabs>
          <w:tab w:val="clear" w:pos="36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 xml:space="preserve">Lưới trung thế 15kV với tổng chiều dài là </w:t>
      </w:r>
      <w:r>
        <w:rPr>
          <w:rFonts w:asciiTheme="majorHAnsi" w:hAnsiTheme="majorHAnsi" w:cstheme="majorHAnsi"/>
          <w:b/>
          <w:sz w:val="26"/>
          <w:szCs w:val="26"/>
        </w:rPr>
        <w:t>271,93 km</w:t>
      </w:r>
      <w:r>
        <w:rPr>
          <w:rFonts w:asciiTheme="majorHAnsi" w:hAnsiTheme="majorHAnsi" w:cstheme="majorHAnsi"/>
          <w:sz w:val="26"/>
          <w:szCs w:val="26"/>
        </w:rPr>
        <w:t>, trong đó:</w:t>
      </w:r>
    </w:p>
    <w:p w14:paraId="2F8FFD27" w14:textId="77777777" w:rsidR="00F716FA" w:rsidRDefault="00000000">
      <w:pPr>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 xml:space="preserve">+ Ngầm: </w:t>
      </w:r>
      <w:r>
        <w:rPr>
          <w:rFonts w:asciiTheme="majorHAnsi" w:hAnsiTheme="majorHAnsi" w:cstheme="majorHAnsi"/>
          <w:b/>
          <w:sz w:val="26"/>
          <w:szCs w:val="26"/>
        </w:rPr>
        <w:t>173,87 km</w:t>
      </w:r>
      <w:r>
        <w:rPr>
          <w:rFonts w:asciiTheme="majorHAnsi" w:hAnsiTheme="majorHAnsi" w:cstheme="majorHAnsi"/>
          <w:sz w:val="26"/>
          <w:szCs w:val="26"/>
        </w:rPr>
        <w:t xml:space="preserve"> </w:t>
      </w:r>
    </w:p>
    <w:p w14:paraId="41EF8EA5" w14:textId="77777777" w:rsidR="00F716FA" w:rsidRDefault="00000000">
      <w:pPr>
        <w:spacing w:line="360" w:lineRule="auto"/>
        <w:ind w:left="567"/>
        <w:jc w:val="both"/>
        <w:rPr>
          <w:rFonts w:asciiTheme="majorHAnsi" w:hAnsiTheme="majorHAnsi" w:cstheme="majorHAnsi"/>
          <w:b/>
          <w:sz w:val="26"/>
          <w:szCs w:val="26"/>
        </w:rPr>
      </w:pPr>
      <w:r>
        <w:rPr>
          <w:rFonts w:asciiTheme="majorHAnsi" w:hAnsiTheme="majorHAnsi" w:cstheme="majorHAnsi"/>
          <w:sz w:val="26"/>
          <w:szCs w:val="26"/>
        </w:rPr>
        <w:t xml:space="preserve">+ Nổi: </w:t>
      </w:r>
      <w:r>
        <w:rPr>
          <w:rFonts w:asciiTheme="majorHAnsi" w:hAnsiTheme="majorHAnsi" w:cstheme="majorHAnsi"/>
          <w:b/>
          <w:sz w:val="26"/>
          <w:szCs w:val="26"/>
        </w:rPr>
        <w:t xml:space="preserve">98,06 km </w:t>
      </w:r>
    </w:p>
    <w:p w14:paraId="1E4022BD" w14:textId="77777777" w:rsidR="00F716FA" w:rsidRDefault="00000000">
      <w:pPr>
        <w:numPr>
          <w:ilvl w:val="0"/>
          <w:numId w:val="22"/>
        </w:numPr>
        <w:tabs>
          <w:tab w:val="clear" w:pos="36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 xml:space="preserve">Lưới hạ thế với tổng chiều dài là </w:t>
      </w:r>
      <w:r>
        <w:rPr>
          <w:b/>
          <w:bCs/>
          <w:color w:val="000000"/>
        </w:rPr>
        <w:t xml:space="preserve">572,875 </w:t>
      </w:r>
      <w:r>
        <w:rPr>
          <w:rFonts w:asciiTheme="majorHAnsi" w:hAnsiTheme="majorHAnsi" w:cstheme="majorHAnsi"/>
          <w:b/>
          <w:sz w:val="26"/>
          <w:szCs w:val="26"/>
        </w:rPr>
        <w:t>km</w:t>
      </w:r>
      <w:r>
        <w:rPr>
          <w:rFonts w:asciiTheme="majorHAnsi" w:hAnsiTheme="majorHAnsi" w:cstheme="majorHAnsi"/>
          <w:sz w:val="26"/>
          <w:szCs w:val="26"/>
        </w:rPr>
        <w:t>, trong đó:</w:t>
      </w:r>
      <w:r>
        <w:rPr>
          <w:rFonts w:asciiTheme="majorHAnsi" w:hAnsiTheme="majorHAnsi" w:cstheme="majorHAnsi"/>
          <w:sz w:val="26"/>
          <w:szCs w:val="26"/>
        </w:rPr>
        <w:tab/>
      </w:r>
    </w:p>
    <w:p w14:paraId="1D817B7D" w14:textId="77777777" w:rsidR="00F716FA" w:rsidRDefault="00000000">
      <w:pPr>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 xml:space="preserve">+ Ngầm: </w:t>
      </w:r>
      <w:r>
        <w:rPr>
          <w:b/>
          <w:bCs/>
          <w:color w:val="000000"/>
        </w:rPr>
        <w:t>100,743 km</w:t>
      </w:r>
      <w:r>
        <w:rPr>
          <w:rFonts w:asciiTheme="majorHAnsi" w:hAnsiTheme="majorHAnsi" w:cstheme="majorHAnsi"/>
          <w:sz w:val="26"/>
          <w:szCs w:val="26"/>
        </w:rPr>
        <w:t xml:space="preserve"> </w:t>
      </w:r>
    </w:p>
    <w:p w14:paraId="0B6B2130" w14:textId="77777777" w:rsidR="00F716FA" w:rsidRDefault="00000000">
      <w:pPr>
        <w:spacing w:line="360" w:lineRule="auto"/>
        <w:ind w:left="567"/>
        <w:jc w:val="both"/>
        <w:rPr>
          <w:b/>
          <w:bCs/>
          <w:color w:val="000000"/>
        </w:rPr>
      </w:pPr>
      <w:r>
        <w:rPr>
          <w:rFonts w:asciiTheme="majorHAnsi" w:hAnsiTheme="majorHAnsi" w:cstheme="majorHAnsi"/>
          <w:sz w:val="26"/>
          <w:szCs w:val="26"/>
        </w:rPr>
        <w:t xml:space="preserve">+ Nổi: </w:t>
      </w:r>
      <w:r>
        <w:rPr>
          <w:b/>
          <w:bCs/>
          <w:color w:val="000000"/>
        </w:rPr>
        <w:t xml:space="preserve">472,132 km </w:t>
      </w:r>
    </w:p>
    <w:p w14:paraId="27E4D973" w14:textId="77777777" w:rsidR="00F716FA" w:rsidRDefault="00000000">
      <w:pPr>
        <w:pStyle w:val="1nho"/>
        <w:spacing w:before="120" w:after="120"/>
        <w:ind w:firstLine="720"/>
        <w:jc w:val="both"/>
        <w:rPr>
          <w:rFonts w:ascii="Times New Roman" w:hAnsi="Times New Roman" w:cs="Times New Roman"/>
          <w:b w:val="0"/>
          <w:bCs w:val="0"/>
          <w:color w:val="000000"/>
          <w:sz w:val="28"/>
          <w:szCs w:val="28"/>
        </w:rPr>
      </w:pPr>
      <w:r>
        <w:rPr>
          <w:rFonts w:ascii="Times New Roman" w:hAnsi="Times New Roman" w:cs="Times New Roman"/>
          <w:b w:val="0"/>
          <w:bCs w:val="0"/>
          <w:color w:val="000000"/>
          <w:sz w:val="28"/>
          <w:szCs w:val="28"/>
        </w:rPr>
        <w:t>- Khối lượng lưới điện trung thế do Công ty Điện lực Gò Vấp quản lý tính đến tháng 4 năm 2022 là 271,93 km. Các phát tuyến từ các trạm trung gian được thể hiện ở bảng sau:</w:t>
      </w:r>
    </w:p>
    <w:tbl>
      <w:tblPr>
        <w:tblW w:w="9029" w:type="dxa"/>
        <w:tblInd w:w="108" w:type="dxa"/>
        <w:tblLook w:val="04A0" w:firstRow="1" w:lastRow="0" w:firstColumn="1" w:lastColumn="0" w:noHBand="0" w:noVBand="1"/>
      </w:tblPr>
      <w:tblGrid>
        <w:gridCol w:w="708"/>
        <w:gridCol w:w="3120"/>
        <w:gridCol w:w="1701"/>
        <w:gridCol w:w="1868"/>
        <w:gridCol w:w="1632"/>
      </w:tblGrid>
      <w:tr w:rsidR="00F716FA" w14:paraId="0B2466B9" w14:textId="77777777">
        <w:trPr>
          <w:trHeight w:val="785"/>
        </w:trPr>
        <w:tc>
          <w:tcPr>
            <w:tcW w:w="708" w:type="dxa"/>
            <w:tcBorders>
              <w:top w:val="single" w:sz="8" w:space="0" w:color="auto"/>
              <w:left w:val="single" w:sz="8" w:space="0" w:color="auto"/>
              <w:bottom w:val="single" w:sz="4" w:space="0" w:color="auto"/>
              <w:right w:val="single" w:sz="8" w:space="0" w:color="auto"/>
            </w:tcBorders>
            <w:vAlign w:val="center"/>
          </w:tcPr>
          <w:p w14:paraId="1176CE4C" w14:textId="77777777" w:rsidR="00F716FA" w:rsidRDefault="00000000">
            <w:pPr>
              <w:spacing w:before="120" w:after="120"/>
              <w:jc w:val="both"/>
              <w:rPr>
                <w:b/>
                <w:bCs/>
                <w:sz w:val="26"/>
                <w:szCs w:val="26"/>
              </w:rPr>
            </w:pPr>
            <w:r>
              <w:rPr>
                <w:b/>
                <w:bCs/>
                <w:sz w:val="26"/>
                <w:szCs w:val="26"/>
              </w:rPr>
              <w:t>STT</w:t>
            </w:r>
          </w:p>
        </w:tc>
        <w:tc>
          <w:tcPr>
            <w:tcW w:w="3120" w:type="dxa"/>
            <w:tcBorders>
              <w:top w:val="single" w:sz="8" w:space="0" w:color="auto"/>
              <w:left w:val="single" w:sz="8" w:space="0" w:color="auto"/>
              <w:bottom w:val="single" w:sz="4" w:space="0" w:color="auto"/>
              <w:right w:val="single" w:sz="8" w:space="0" w:color="auto"/>
            </w:tcBorders>
            <w:vAlign w:val="center"/>
          </w:tcPr>
          <w:p w14:paraId="15D4F1F5" w14:textId="77777777" w:rsidR="00F716FA" w:rsidRDefault="00000000">
            <w:pPr>
              <w:tabs>
                <w:tab w:val="left" w:pos="1480"/>
              </w:tabs>
              <w:spacing w:before="120" w:after="120"/>
              <w:jc w:val="both"/>
              <w:rPr>
                <w:b/>
                <w:bCs/>
                <w:sz w:val="26"/>
                <w:szCs w:val="26"/>
              </w:rPr>
            </w:pPr>
            <w:r>
              <w:rPr>
                <w:b/>
                <w:bCs/>
                <w:sz w:val="26"/>
                <w:szCs w:val="26"/>
              </w:rPr>
              <w:t>TÊN TUYẾN DÂY</w:t>
            </w:r>
          </w:p>
        </w:tc>
        <w:tc>
          <w:tcPr>
            <w:tcW w:w="1701" w:type="dxa"/>
            <w:tcBorders>
              <w:top w:val="single" w:sz="8" w:space="0" w:color="auto"/>
              <w:left w:val="single" w:sz="8" w:space="0" w:color="auto"/>
              <w:bottom w:val="single" w:sz="4" w:space="0" w:color="auto"/>
              <w:right w:val="single" w:sz="8" w:space="0" w:color="auto"/>
            </w:tcBorders>
            <w:vAlign w:val="center"/>
          </w:tcPr>
          <w:p w14:paraId="25530E43" w14:textId="77777777" w:rsidR="00F716FA" w:rsidRDefault="00000000">
            <w:pPr>
              <w:tabs>
                <w:tab w:val="left" w:pos="1480"/>
              </w:tabs>
              <w:spacing w:before="120" w:after="120"/>
              <w:jc w:val="both"/>
              <w:rPr>
                <w:b/>
                <w:bCs/>
                <w:sz w:val="26"/>
                <w:szCs w:val="26"/>
              </w:rPr>
            </w:pPr>
            <w:r>
              <w:rPr>
                <w:b/>
                <w:bCs/>
                <w:sz w:val="26"/>
                <w:szCs w:val="26"/>
              </w:rPr>
              <w:t>CHIỀU DÀI (mét)</w:t>
            </w:r>
          </w:p>
        </w:tc>
        <w:tc>
          <w:tcPr>
            <w:tcW w:w="1868" w:type="dxa"/>
            <w:tcBorders>
              <w:top w:val="single" w:sz="8" w:space="0" w:color="auto"/>
              <w:left w:val="single" w:sz="8" w:space="0" w:color="auto"/>
              <w:bottom w:val="single" w:sz="4" w:space="0" w:color="auto"/>
              <w:right w:val="single" w:sz="8" w:space="0" w:color="auto"/>
            </w:tcBorders>
            <w:vAlign w:val="center"/>
          </w:tcPr>
          <w:p w14:paraId="7E56D409" w14:textId="77777777" w:rsidR="00F716FA" w:rsidRDefault="00000000">
            <w:pPr>
              <w:tabs>
                <w:tab w:val="left" w:pos="1480"/>
              </w:tabs>
              <w:spacing w:before="120" w:after="120"/>
              <w:jc w:val="both"/>
              <w:rPr>
                <w:b/>
                <w:bCs/>
                <w:sz w:val="26"/>
                <w:szCs w:val="26"/>
              </w:rPr>
            </w:pPr>
            <w:r>
              <w:rPr>
                <w:b/>
                <w:bCs/>
                <w:sz w:val="26"/>
                <w:szCs w:val="26"/>
              </w:rPr>
              <w:t>Imax (A)</w:t>
            </w:r>
          </w:p>
        </w:tc>
        <w:tc>
          <w:tcPr>
            <w:tcW w:w="1632" w:type="dxa"/>
            <w:tcBorders>
              <w:top w:val="single" w:sz="8" w:space="0" w:color="auto"/>
              <w:left w:val="single" w:sz="8" w:space="0" w:color="auto"/>
              <w:bottom w:val="single" w:sz="4" w:space="0" w:color="auto"/>
              <w:right w:val="single" w:sz="8" w:space="0" w:color="auto"/>
            </w:tcBorders>
            <w:vAlign w:val="center"/>
          </w:tcPr>
          <w:p w14:paraId="64116A35" w14:textId="77777777" w:rsidR="00F716FA" w:rsidRDefault="00000000">
            <w:pPr>
              <w:tabs>
                <w:tab w:val="left" w:pos="1480"/>
              </w:tabs>
              <w:spacing w:before="120" w:after="120"/>
              <w:jc w:val="both"/>
              <w:rPr>
                <w:b/>
                <w:bCs/>
                <w:sz w:val="26"/>
                <w:szCs w:val="26"/>
              </w:rPr>
            </w:pPr>
            <w:r>
              <w:rPr>
                <w:b/>
                <w:bCs/>
                <w:sz w:val="26"/>
                <w:szCs w:val="26"/>
              </w:rPr>
              <w:t>Cos @ tb</w:t>
            </w:r>
          </w:p>
        </w:tc>
      </w:tr>
      <w:tr w:rsidR="00F716FA" w14:paraId="5C35A448"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0E85772A" w14:textId="77777777" w:rsidR="00F716FA" w:rsidRDefault="00000000">
            <w:pPr>
              <w:spacing w:before="120" w:after="120"/>
              <w:jc w:val="both"/>
              <w:rPr>
                <w:b/>
                <w:bCs/>
                <w:i/>
                <w:iCs/>
                <w:sz w:val="26"/>
                <w:szCs w:val="26"/>
              </w:rPr>
            </w:pPr>
            <w:r>
              <w:rPr>
                <w:b/>
                <w:bCs/>
                <w:i/>
                <w:iCs/>
                <w:sz w:val="26"/>
                <w:szCs w:val="26"/>
              </w:rPr>
              <w:t>I</w:t>
            </w:r>
          </w:p>
        </w:tc>
        <w:tc>
          <w:tcPr>
            <w:tcW w:w="3120" w:type="dxa"/>
            <w:tcBorders>
              <w:top w:val="single" w:sz="4" w:space="0" w:color="auto"/>
              <w:left w:val="single" w:sz="4" w:space="0" w:color="auto"/>
              <w:bottom w:val="single" w:sz="4" w:space="0" w:color="auto"/>
              <w:right w:val="single" w:sz="4" w:space="0" w:color="auto"/>
            </w:tcBorders>
            <w:vAlign w:val="center"/>
          </w:tcPr>
          <w:p w14:paraId="31394353" w14:textId="77777777" w:rsidR="00F716FA" w:rsidRDefault="00000000">
            <w:pPr>
              <w:spacing w:before="120" w:after="120"/>
              <w:jc w:val="both"/>
              <w:rPr>
                <w:b/>
                <w:bCs/>
                <w:i/>
                <w:iCs/>
                <w:sz w:val="26"/>
                <w:szCs w:val="26"/>
                <w:u w:val="single"/>
              </w:rPr>
            </w:pPr>
            <w:r>
              <w:rPr>
                <w:b/>
                <w:bCs/>
                <w:i/>
                <w:iCs/>
                <w:sz w:val="26"/>
                <w:szCs w:val="26"/>
                <w:u w:val="single"/>
              </w:rPr>
              <w:t>TRẠM HOẢ XA</w:t>
            </w:r>
          </w:p>
        </w:tc>
        <w:tc>
          <w:tcPr>
            <w:tcW w:w="1701" w:type="dxa"/>
            <w:tcBorders>
              <w:top w:val="single" w:sz="4" w:space="0" w:color="auto"/>
              <w:left w:val="single" w:sz="4" w:space="0" w:color="auto"/>
              <w:bottom w:val="single" w:sz="4" w:space="0" w:color="auto"/>
              <w:right w:val="single" w:sz="4" w:space="0" w:color="auto"/>
            </w:tcBorders>
          </w:tcPr>
          <w:p w14:paraId="7CD8A269" w14:textId="77777777" w:rsidR="00F716FA" w:rsidRDefault="00F716FA">
            <w:pPr>
              <w:spacing w:before="120" w:after="120"/>
              <w:jc w:val="both"/>
              <w:rPr>
                <w:b/>
                <w:bCs/>
                <w:i/>
                <w:iCs/>
                <w:sz w:val="26"/>
                <w:szCs w:val="26"/>
                <w:u w:val="single"/>
              </w:rPr>
            </w:pPr>
          </w:p>
        </w:tc>
        <w:tc>
          <w:tcPr>
            <w:tcW w:w="1868" w:type="dxa"/>
            <w:tcBorders>
              <w:top w:val="single" w:sz="4" w:space="0" w:color="auto"/>
              <w:left w:val="single" w:sz="4" w:space="0" w:color="auto"/>
              <w:bottom w:val="single" w:sz="4" w:space="0" w:color="auto"/>
              <w:right w:val="single" w:sz="4" w:space="0" w:color="auto"/>
            </w:tcBorders>
            <w:vAlign w:val="center"/>
          </w:tcPr>
          <w:p w14:paraId="1DDB9F7E" w14:textId="77777777" w:rsidR="00F716FA" w:rsidRDefault="00F716FA">
            <w:pPr>
              <w:spacing w:before="120" w:after="120"/>
              <w:jc w:val="both"/>
              <w:rPr>
                <w:b/>
                <w:bCs/>
                <w:i/>
                <w:iCs/>
                <w:sz w:val="26"/>
                <w:szCs w:val="26"/>
                <w:u w:val="single"/>
              </w:rPr>
            </w:pPr>
          </w:p>
        </w:tc>
        <w:tc>
          <w:tcPr>
            <w:tcW w:w="1632" w:type="dxa"/>
            <w:tcBorders>
              <w:top w:val="single" w:sz="4" w:space="0" w:color="auto"/>
              <w:left w:val="single" w:sz="4" w:space="0" w:color="auto"/>
              <w:bottom w:val="single" w:sz="4" w:space="0" w:color="auto"/>
              <w:right w:val="single" w:sz="4" w:space="0" w:color="auto"/>
            </w:tcBorders>
            <w:vAlign w:val="center"/>
          </w:tcPr>
          <w:p w14:paraId="0D82564E" w14:textId="77777777" w:rsidR="00F716FA" w:rsidRDefault="00F716FA">
            <w:pPr>
              <w:spacing w:before="120" w:after="120"/>
              <w:jc w:val="both"/>
              <w:rPr>
                <w:b/>
                <w:bCs/>
                <w:i/>
                <w:iCs/>
                <w:sz w:val="26"/>
                <w:szCs w:val="26"/>
                <w:u w:val="single"/>
              </w:rPr>
            </w:pPr>
          </w:p>
        </w:tc>
      </w:tr>
      <w:tr w:rsidR="00F716FA" w14:paraId="6F459ABA"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10EC55F8" w14:textId="77777777" w:rsidR="00F716FA" w:rsidRDefault="00000000">
            <w:pPr>
              <w:spacing w:before="120" w:after="120"/>
              <w:jc w:val="both"/>
              <w:rPr>
                <w:b/>
                <w:bCs/>
                <w:sz w:val="26"/>
                <w:szCs w:val="26"/>
              </w:rPr>
            </w:pPr>
            <w:r>
              <w:rPr>
                <w:b/>
                <w:bCs/>
                <w:sz w:val="26"/>
                <w:szCs w:val="26"/>
              </w:rPr>
              <w:t>A</w:t>
            </w:r>
          </w:p>
        </w:tc>
        <w:tc>
          <w:tcPr>
            <w:tcW w:w="3120" w:type="dxa"/>
            <w:tcBorders>
              <w:top w:val="single" w:sz="4" w:space="0" w:color="auto"/>
              <w:left w:val="single" w:sz="4" w:space="0" w:color="auto"/>
              <w:bottom w:val="single" w:sz="4" w:space="0" w:color="auto"/>
              <w:right w:val="single" w:sz="4" w:space="0" w:color="auto"/>
            </w:tcBorders>
            <w:vAlign w:val="center"/>
          </w:tcPr>
          <w:p w14:paraId="55AACF94" w14:textId="77777777" w:rsidR="00F716FA" w:rsidRDefault="00000000">
            <w:pPr>
              <w:spacing w:before="120" w:after="120"/>
              <w:jc w:val="both"/>
              <w:rPr>
                <w:b/>
                <w:bCs/>
                <w:sz w:val="26"/>
                <w:szCs w:val="26"/>
              </w:rPr>
            </w:pPr>
            <w:r>
              <w:rPr>
                <w:b/>
                <w:bCs/>
                <w:sz w:val="26"/>
                <w:szCs w:val="26"/>
              </w:rPr>
              <w:t>MBT T1</w:t>
            </w:r>
          </w:p>
        </w:tc>
        <w:tc>
          <w:tcPr>
            <w:tcW w:w="1701" w:type="dxa"/>
            <w:tcBorders>
              <w:top w:val="single" w:sz="4" w:space="0" w:color="auto"/>
              <w:left w:val="single" w:sz="4" w:space="0" w:color="auto"/>
              <w:bottom w:val="single" w:sz="4" w:space="0" w:color="auto"/>
              <w:right w:val="single" w:sz="4" w:space="0" w:color="auto"/>
            </w:tcBorders>
          </w:tcPr>
          <w:p w14:paraId="14EA3B5B" w14:textId="77777777" w:rsidR="00F716FA" w:rsidRDefault="00F716FA">
            <w:pPr>
              <w:spacing w:before="120" w:after="120"/>
              <w:jc w:val="both"/>
              <w:rPr>
                <w:b/>
                <w:bCs/>
                <w:sz w:val="26"/>
                <w:szCs w:val="26"/>
              </w:rPr>
            </w:pPr>
          </w:p>
        </w:tc>
        <w:tc>
          <w:tcPr>
            <w:tcW w:w="1868" w:type="dxa"/>
            <w:tcBorders>
              <w:top w:val="single" w:sz="4" w:space="0" w:color="auto"/>
              <w:left w:val="single" w:sz="4" w:space="0" w:color="auto"/>
              <w:bottom w:val="single" w:sz="4" w:space="0" w:color="auto"/>
              <w:right w:val="single" w:sz="4" w:space="0" w:color="auto"/>
            </w:tcBorders>
            <w:vAlign w:val="center"/>
          </w:tcPr>
          <w:p w14:paraId="78F3DCAF" w14:textId="77777777" w:rsidR="00F716FA" w:rsidRDefault="00000000">
            <w:pPr>
              <w:spacing w:before="120" w:after="120"/>
              <w:jc w:val="both"/>
              <w:rPr>
                <w:b/>
                <w:bCs/>
                <w:sz w:val="26"/>
                <w:szCs w:val="26"/>
              </w:rPr>
            </w:pPr>
            <w:r>
              <w:rPr>
                <w:b/>
                <w:bCs/>
                <w:sz w:val="26"/>
                <w:szCs w:val="26"/>
              </w:rPr>
              <w:t>1450</w:t>
            </w:r>
          </w:p>
        </w:tc>
        <w:tc>
          <w:tcPr>
            <w:tcW w:w="1632" w:type="dxa"/>
            <w:tcBorders>
              <w:top w:val="single" w:sz="4" w:space="0" w:color="auto"/>
              <w:left w:val="single" w:sz="4" w:space="0" w:color="auto"/>
              <w:bottom w:val="single" w:sz="4" w:space="0" w:color="auto"/>
              <w:right w:val="single" w:sz="4" w:space="0" w:color="auto"/>
            </w:tcBorders>
            <w:vAlign w:val="center"/>
          </w:tcPr>
          <w:p w14:paraId="3E66227B" w14:textId="77777777" w:rsidR="00F716FA" w:rsidRDefault="00000000">
            <w:pPr>
              <w:spacing w:before="120" w:after="120"/>
              <w:jc w:val="both"/>
              <w:rPr>
                <w:b/>
                <w:bCs/>
                <w:sz w:val="26"/>
                <w:szCs w:val="26"/>
              </w:rPr>
            </w:pPr>
            <w:r>
              <w:rPr>
                <w:b/>
                <w:bCs/>
                <w:sz w:val="26"/>
                <w:szCs w:val="26"/>
              </w:rPr>
              <w:t>0,99</w:t>
            </w:r>
          </w:p>
        </w:tc>
      </w:tr>
      <w:tr w:rsidR="00F716FA" w14:paraId="621E6601"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5C4DCDCD" w14:textId="77777777" w:rsidR="00F716FA" w:rsidRDefault="00000000">
            <w:pPr>
              <w:spacing w:before="120" w:after="120"/>
              <w:jc w:val="both"/>
              <w:rPr>
                <w:sz w:val="26"/>
                <w:szCs w:val="26"/>
              </w:rPr>
            </w:pPr>
            <w:r>
              <w:rPr>
                <w:sz w:val="26"/>
                <w:szCs w:val="26"/>
              </w:rPr>
              <w:t>1</w:t>
            </w:r>
          </w:p>
        </w:tc>
        <w:tc>
          <w:tcPr>
            <w:tcW w:w="3120" w:type="dxa"/>
            <w:tcBorders>
              <w:top w:val="single" w:sz="4" w:space="0" w:color="auto"/>
              <w:left w:val="single" w:sz="4" w:space="0" w:color="auto"/>
              <w:bottom w:val="single" w:sz="4" w:space="0" w:color="auto"/>
              <w:right w:val="single" w:sz="4" w:space="0" w:color="auto"/>
            </w:tcBorders>
            <w:vAlign w:val="center"/>
          </w:tcPr>
          <w:p w14:paraId="2FDD119B" w14:textId="77777777" w:rsidR="00F716FA" w:rsidRDefault="00000000">
            <w:pPr>
              <w:spacing w:before="120" w:after="120"/>
              <w:jc w:val="both"/>
              <w:rPr>
                <w:sz w:val="26"/>
                <w:szCs w:val="26"/>
              </w:rPr>
            </w:pPr>
            <w:r>
              <w:rPr>
                <w:sz w:val="26"/>
                <w:szCs w:val="26"/>
              </w:rPr>
              <w:t>Di Nguy – Hỏa Xa</w:t>
            </w:r>
          </w:p>
        </w:tc>
        <w:tc>
          <w:tcPr>
            <w:tcW w:w="1701" w:type="dxa"/>
            <w:tcBorders>
              <w:top w:val="single" w:sz="4" w:space="0" w:color="auto"/>
              <w:left w:val="single" w:sz="4" w:space="0" w:color="auto"/>
              <w:bottom w:val="single" w:sz="4" w:space="0" w:color="auto"/>
              <w:right w:val="single" w:sz="4" w:space="0" w:color="auto"/>
            </w:tcBorders>
            <w:vAlign w:val="center"/>
          </w:tcPr>
          <w:p w14:paraId="4EF942DF" w14:textId="77777777" w:rsidR="00F716FA" w:rsidRDefault="00000000">
            <w:pPr>
              <w:spacing w:before="120" w:after="120"/>
              <w:jc w:val="both"/>
              <w:rPr>
                <w:sz w:val="26"/>
                <w:szCs w:val="26"/>
              </w:rPr>
            </w:pPr>
            <w:r>
              <w:rPr>
                <w:sz w:val="26"/>
                <w:szCs w:val="26"/>
              </w:rPr>
              <w:t>2.971</w:t>
            </w:r>
          </w:p>
        </w:tc>
        <w:tc>
          <w:tcPr>
            <w:tcW w:w="1868" w:type="dxa"/>
            <w:tcBorders>
              <w:top w:val="single" w:sz="4" w:space="0" w:color="auto"/>
              <w:left w:val="single" w:sz="4" w:space="0" w:color="auto"/>
              <w:bottom w:val="single" w:sz="4" w:space="0" w:color="auto"/>
              <w:right w:val="single" w:sz="4" w:space="0" w:color="auto"/>
            </w:tcBorders>
            <w:vAlign w:val="center"/>
          </w:tcPr>
          <w:p w14:paraId="4B873D80" w14:textId="77777777" w:rsidR="00F716FA" w:rsidRDefault="00000000">
            <w:pPr>
              <w:spacing w:before="120" w:after="120"/>
              <w:jc w:val="both"/>
              <w:rPr>
                <w:sz w:val="26"/>
                <w:szCs w:val="26"/>
              </w:rPr>
            </w:pPr>
            <w:r>
              <w:rPr>
                <w:sz w:val="26"/>
                <w:szCs w:val="26"/>
              </w:rPr>
              <w:t>230</w:t>
            </w:r>
          </w:p>
        </w:tc>
        <w:tc>
          <w:tcPr>
            <w:tcW w:w="1632" w:type="dxa"/>
            <w:tcBorders>
              <w:top w:val="single" w:sz="4" w:space="0" w:color="auto"/>
              <w:left w:val="single" w:sz="4" w:space="0" w:color="auto"/>
              <w:bottom w:val="single" w:sz="4" w:space="0" w:color="auto"/>
              <w:right w:val="single" w:sz="4" w:space="0" w:color="auto"/>
            </w:tcBorders>
            <w:vAlign w:val="center"/>
          </w:tcPr>
          <w:p w14:paraId="1E4F4533" w14:textId="77777777" w:rsidR="00F716FA" w:rsidRDefault="00000000">
            <w:pPr>
              <w:spacing w:before="120" w:after="120"/>
              <w:jc w:val="both"/>
              <w:rPr>
                <w:sz w:val="26"/>
                <w:szCs w:val="26"/>
              </w:rPr>
            </w:pPr>
            <w:r>
              <w:rPr>
                <w:sz w:val="26"/>
                <w:szCs w:val="26"/>
              </w:rPr>
              <w:t>0,99</w:t>
            </w:r>
          </w:p>
        </w:tc>
      </w:tr>
      <w:tr w:rsidR="00F716FA" w14:paraId="1463132B"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433C2235" w14:textId="77777777" w:rsidR="00F716FA" w:rsidRDefault="00000000">
            <w:pPr>
              <w:spacing w:before="120" w:after="120"/>
              <w:jc w:val="both"/>
              <w:rPr>
                <w:sz w:val="26"/>
                <w:szCs w:val="26"/>
              </w:rPr>
            </w:pPr>
            <w:r>
              <w:rPr>
                <w:sz w:val="26"/>
                <w:szCs w:val="26"/>
              </w:rPr>
              <w:t>1.1</w:t>
            </w:r>
          </w:p>
        </w:tc>
        <w:tc>
          <w:tcPr>
            <w:tcW w:w="3120" w:type="dxa"/>
            <w:tcBorders>
              <w:top w:val="single" w:sz="4" w:space="0" w:color="auto"/>
              <w:left w:val="single" w:sz="4" w:space="0" w:color="auto"/>
              <w:bottom w:val="single" w:sz="4" w:space="0" w:color="auto"/>
              <w:right w:val="single" w:sz="4" w:space="0" w:color="auto"/>
            </w:tcBorders>
            <w:vAlign w:val="center"/>
          </w:tcPr>
          <w:p w14:paraId="74F93008" w14:textId="77777777" w:rsidR="00F716FA" w:rsidRDefault="00000000">
            <w:pPr>
              <w:spacing w:before="120" w:after="120"/>
              <w:jc w:val="both"/>
              <w:rPr>
                <w:i/>
                <w:iCs/>
                <w:sz w:val="26"/>
                <w:szCs w:val="26"/>
              </w:rPr>
            </w:pPr>
            <w:r>
              <w:rPr>
                <w:i/>
                <w:iCs/>
                <w:sz w:val="26"/>
                <w:szCs w:val="26"/>
              </w:rPr>
              <w:t>Tiếp Huyết</w:t>
            </w:r>
          </w:p>
        </w:tc>
        <w:tc>
          <w:tcPr>
            <w:tcW w:w="1701" w:type="dxa"/>
            <w:tcBorders>
              <w:top w:val="single" w:sz="4" w:space="0" w:color="auto"/>
              <w:left w:val="single" w:sz="4" w:space="0" w:color="auto"/>
              <w:bottom w:val="single" w:sz="4" w:space="0" w:color="auto"/>
              <w:right w:val="single" w:sz="4" w:space="0" w:color="auto"/>
            </w:tcBorders>
            <w:vAlign w:val="center"/>
          </w:tcPr>
          <w:p w14:paraId="16B48883" w14:textId="77777777" w:rsidR="00F716FA" w:rsidRDefault="00000000">
            <w:pPr>
              <w:spacing w:before="120" w:after="120"/>
              <w:jc w:val="both"/>
              <w:rPr>
                <w:sz w:val="26"/>
                <w:szCs w:val="26"/>
              </w:rPr>
            </w:pPr>
            <w:r>
              <w:rPr>
                <w:sz w:val="26"/>
                <w:szCs w:val="26"/>
              </w:rPr>
              <w:t>3.206</w:t>
            </w:r>
          </w:p>
        </w:tc>
        <w:tc>
          <w:tcPr>
            <w:tcW w:w="1868" w:type="dxa"/>
            <w:tcBorders>
              <w:top w:val="single" w:sz="4" w:space="0" w:color="auto"/>
              <w:left w:val="single" w:sz="4" w:space="0" w:color="auto"/>
              <w:bottom w:val="single" w:sz="4" w:space="0" w:color="auto"/>
              <w:right w:val="single" w:sz="4" w:space="0" w:color="auto"/>
            </w:tcBorders>
            <w:vAlign w:val="center"/>
          </w:tcPr>
          <w:p w14:paraId="26E5C8C2" w14:textId="77777777" w:rsidR="00F716FA" w:rsidRDefault="00000000">
            <w:pPr>
              <w:spacing w:before="120" w:after="120"/>
              <w:jc w:val="both"/>
              <w:rPr>
                <w:i/>
                <w:iCs/>
                <w:sz w:val="26"/>
                <w:szCs w:val="26"/>
              </w:rPr>
            </w:pPr>
            <w:r>
              <w:rPr>
                <w:i/>
                <w:iCs/>
                <w:sz w:val="26"/>
                <w:szCs w:val="26"/>
              </w:rPr>
              <w:t>70</w:t>
            </w:r>
          </w:p>
        </w:tc>
        <w:tc>
          <w:tcPr>
            <w:tcW w:w="1632" w:type="dxa"/>
            <w:tcBorders>
              <w:top w:val="single" w:sz="4" w:space="0" w:color="auto"/>
              <w:left w:val="single" w:sz="4" w:space="0" w:color="auto"/>
              <w:bottom w:val="single" w:sz="4" w:space="0" w:color="auto"/>
              <w:right w:val="single" w:sz="4" w:space="0" w:color="auto"/>
            </w:tcBorders>
            <w:vAlign w:val="center"/>
          </w:tcPr>
          <w:p w14:paraId="585372AC" w14:textId="77777777" w:rsidR="00F716FA" w:rsidRDefault="00000000">
            <w:pPr>
              <w:spacing w:before="120" w:after="120"/>
              <w:jc w:val="both"/>
              <w:rPr>
                <w:i/>
                <w:iCs/>
                <w:sz w:val="26"/>
                <w:szCs w:val="26"/>
              </w:rPr>
            </w:pPr>
            <w:r>
              <w:rPr>
                <w:sz w:val="26"/>
                <w:szCs w:val="26"/>
              </w:rPr>
              <w:t>0,99</w:t>
            </w:r>
          </w:p>
        </w:tc>
      </w:tr>
      <w:tr w:rsidR="00F716FA" w14:paraId="5E920C93" w14:textId="77777777">
        <w:trPr>
          <w:trHeight w:val="500"/>
        </w:trPr>
        <w:tc>
          <w:tcPr>
            <w:tcW w:w="708" w:type="dxa"/>
            <w:tcBorders>
              <w:top w:val="single" w:sz="4" w:space="0" w:color="auto"/>
              <w:left w:val="single" w:sz="4" w:space="0" w:color="auto"/>
              <w:bottom w:val="single" w:sz="4" w:space="0" w:color="auto"/>
              <w:right w:val="single" w:sz="4" w:space="0" w:color="auto"/>
            </w:tcBorders>
            <w:noWrap/>
            <w:vAlign w:val="center"/>
          </w:tcPr>
          <w:p w14:paraId="37E31491" w14:textId="77777777" w:rsidR="00F716FA" w:rsidRDefault="00000000">
            <w:pPr>
              <w:spacing w:before="120" w:after="120"/>
              <w:jc w:val="both"/>
              <w:rPr>
                <w:sz w:val="26"/>
                <w:szCs w:val="26"/>
              </w:rPr>
            </w:pPr>
            <w:r>
              <w:rPr>
                <w:sz w:val="26"/>
                <w:szCs w:val="26"/>
              </w:rPr>
              <w:t>1.2</w:t>
            </w:r>
          </w:p>
        </w:tc>
        <w:tc>
          <w:tcPr>
            <w:tcW w:w="3120" w:type="dxa"/>
            <w:tcBorders>
              <w:top w:val="single" w:sz="4" w:space="0" w:color="auto"/>
              <w:left w:val="single" w:sz="4" w:space="0" w:color="auto"/>
              <w:bottom w:val="single" w:sz="4" w:space="0" w:color="auto"/>
              <w:right w:val="single" w:sz="4" w:space="0" w:color="auto"/>
            </w:tcBorders>
            <w:vAlign w:val="center"/>
          </w:tcPr>
          <w:p w14:paraId="1D98BE24" w14:textId="77777777" w:rsidR="00F716FA" w:rsidRDefault="00000000">
            <w:pPr>
              <w:spacing w:before="120" w:after="120"/>
              <w:jc w:val="both"/>
              <w:rPr>
                <w:i/>
                <w:iCs/>
                <w:sz w:val="26"/>
                <w:szCs w:val="26"/>
              </w:rPr>
            </w:pPr>
            <w:r>
              <w:rPr>
                <w:i/>
                <w:iCs/>
                <w:sz w:val="26"/>
                <w:szCs w:val="26"/>
              </w:rPr>
              <w:t>Quốc Tuấn</w:t>
            </w:r>
          </w:p>
        </w:tc>
        <w:tc>
          <w:tcPr>
            <w:tcW w:w="1701" w:type="dxa"/>
            <w:tcBorders>
              <w:top w:val="single" w:sz="4" w:space="0" w:color="auto"/>
              <w:left w:val="single" w:sz="4" w:space="0" w:color="auto"/>
              <w:bottom w:val="single" w:sz="4" w:space="0" w:color="auto"/>
              <w:right w:val="single" w:sz="4" w:space="0" w:color="auto"/>
            </w:tcBorders>
            <w:vAlign w:val="center"/>
          </w:tcPr>
          <w:p w14:paraId="07C33F27" w14:textId="77777777" w:rsidR="00F716FA" w:rsidRDefault="00000000">
            <w:pPr>
              <w:spacing w:before="120" w:after="120"/>
              <w:jc w:val="both"/>
              <w:rPr>
                <w:sz w:val="26"/>
                <w:szCs w:val="26"/>
              </w:rPr>
            </w:pPr>
            <w:r>
              <w:rPr>
                <w:sz w:val="26"/>
                <w:szCs w:val="26"/>
              </w:rPr>
              <w:t>4.838</w:t>
            </w:r>
          </w:p>
        </w:tc>
        <w:tc>
          <w:tcPr>
            <w:tcW w:w="1868" w:type="dxa"/>
            <w:tcBorders>
              <w:top w:val="single" w:sz="4" w:space="0" w:color="auto"/>
              <w:left w:val="single" w:sz="4" w:space="0" w:color="auto"/>
              <w:bottom w:val="single" w:sz="4" w:space="0" w:color="auto"/>
              <w:right w:val="single" w:sz="4" w:space="0" w:color="auto"/>
            </w:tcBorders>
            <w:vAlign w:val="center"/>
          </w:tcPr>
          <w:p w14:paraId="685A6700" w14:textId="77777777" w:rsidR="00F716FA" w:rsidRDefault="00000000">
            <w:pPr>
              <w:spacing w:before="120" w:after="120"/>
              <w:jc w:val="both"/>
              <w:rPr>
                <w:i/>
                <w:iCs/>
                <w:sz w:val="26"/>
                <w:szCs w:val="26"/>
              </w:rPr>
            </w:pPr>
            <w:r>
              <w:rPr>
                <w:i/>
                <w:iCs/>
                <w:sz w:val="26"/>
                <w:szCs w:val="26"/>
              </w:rPr>
              <w:t>120</w:t>
            </w:r>
          </w:p>
        </w:tc>
        <w:tc>
          <w:tcPr>
            <w:tcW w:w="1632" w:type="dxa"/>
            <w:tcBorders>
              <w:top w:val="single" w:sz="4" w:space="0" w:color="auto"/>
              <w:left w:val="single" w:sz="4" w:space="0" w:color="auto"/>
              <w:bottom w:val="single" w:sz="4" w:space="0" w:color="auto"/>
              <w:right w:val="single" w:sz="4" w:space="0" w:color="auto"/>
            </w:tcBorders>
            <w:vAlign w:val="center"/>
          </w:tcPr>
          <w:p w14:paraId="6F2E4ECD" w14:textId="77777777" w:rsidR="00F716FA" w:rsidRDefault="00000000">
            <w:pPr>
              <w:spacing w:before="120" w:after="120"/>
              <w:jc w:val="both"/>
              <w:rPr>
                <w:i/>
                <w:iCs/>
                <w:sz w:val="26"/>
                <w:szCs w:val="26"/>
              </w:rPr>
            </w:pPr>
            <w:r>
              <w:rPr>
                <w:sz w:val="26"/>
                <w:szCs w:val="26"/>
              </w:rPr>
              <w:t>0,99</w:t>
            </w:r>
          </w:p>
        </w:tc>
      </w:tr>
      <w:tr w:rsidR="00F716FA" w14:paraId="620545B8" w14:textId="77777777">
        <w:trPr>
          <w:trHeight w:val="240"/>
        </w:trPr>
        <w:tc>
          <w:tcPr>
            <w:tcW w:w="708" w:type="dxa"/>
            <w:tcBorders>
              <w:top w:val="single" w:sz="4" w:space="0" w:color="auto"/>
              <w:left w:val="single" w:sz="4" w:space="0" w:color="auto"/>
              <w:bottom w:val="single" w:sz="4" w:space="0" w:color="auto"/>
              <w:right w:val="single" w:sz="4" w:space="0" w:color="auto"/>
            </w:tcBorders>
            <w:noWrap/>
            <w:vAlign w:val="center"/>
          </w:tcPr>
          <w:p w14:paraId="23F95838" w14:textId="77777777" w:rsidR="00F716FA" w:rsidRDefault="00000000">
            <w:pPr>
              <w:spacing w:before="120" w:after="120"/>
              <w:jc w:val="both"/>
              <w:rPr>
                <w:sz w:val="26"/>
                <w:szCs w:val="26"/>
              </w:rPr>
            </w:pPr>
            <w:r>
              <w:rPr>
                <w:sz w:val="26"/>
                <w:szCs w:val="26"/>
              </w:rPr>
              <w:t>2</w:t>
            </w:r>
          </w:p>
        </w:tc>
        <w:tc>
          <w:tcPr>
            <w:tcW w:w="3120" w:type="dxa"/>
            <w:tcBorders>
              <w:top w:val="single" w:sz="4" w:space="0" w:color="auto"/>
              <w:left w:val="single" w:sz="4" w:space="0" w:color="auto"/>
              <w:bottom w:val="single" w:sz="4" w:space="0" w:color="auto"/>
              <w:right w:val="single" w:sz="4" w:space="0" w:color="auto"/>
            </w:tcBorders>
            <w:vAlign w:val="center"/>
          </w:tcPr>
          <w:p w14:paraId="2FBA16A4" w14:textId="77777777" w:rsidR="00F716FA" w:rsidRDefault="00000000">
            <w:pPr>
              <w:spacing w:before="120" w:after="120"/>
              <w:jc w:val="both"/>
              <w:rPr>
                <w:sz w:val="26"/>
                <w:szCs w:val="26"/>
              </w:rPr>
            </w:pPr>
            <w:r>
              <w:rPr>
                <w:sz w:val="26"/>
                <w:szCs w:val="26"/>
              </w:rPr>
              <w:t>Minh Hùng</w:t>
            </w:r>
          </w:p>
        </w:tc>
        <w:tc>
          <w:tcPr>
            <w:tcW w:w="1701" w:type="dxa"/>
            <w:tcBorders>
              <w:top w:val="single" w:sz="4" w:space="0" w:color="auto"/>
              <w:left w:val="single" w:sz="4" w:space="0" w:color="auto"/>
              <w:bottom w:val="single" w:sz="4" w:space="0" w:color="auto"/>
              <w:right w:val="single" w:sz="4" w:space="0" w:color="auto"/>
            </w:tcBorders>
            <w:vAlign w:val="center"/>
          </w:tcPr>
          <w:p w14:paraId="11035132" w14:textId="77777777" w:rsidR="00F716FA" w:rsidRDefault="00000000">
            <w:pPr>
              <w:spacing w:before="120" w:after="120"/>
              <w:jc w:val="both"/>
              <w:rPr>
                <w:sz w:val="26"/>
                <w:szCs w:val="26"/>
              </w:rPr>
            </w:pPr>
            <w:r>
              <w:rPr>
                <w:sz w:val="26"/>
                <w:szCs w:val="26"/>
              </w:rPr>
              <w:t>7.521</w:t>
            </w:r>
          </w:p>
        </w:tc>
        <w:tc>
          <w:tcPr>
            <w:tcW w:w="1868" w:type="dxa"/>
            <w:tcBorders>
              <w:top w:val="single" w:sz="4" w:space="0" w:color="auto"/>
              <w:left w:val="single" w:sz="4" w:space="0" w:color="auto"/>
              <w:bottom w:val="single" w:sz="4" w:space="0" w:color="auto"/>
              <w:right w:val="single" w:sz="4" w:space="0" w:color="auto"/>
            </w:tcBorders>
            <w:vAlign w:val="center"/>
          </w:tcPr>
          <w:p w14:paraId="474EA6CF" w14:textId="77777777" w:rsidR="00F716FA" w:rsidRDefault="00000000">
            <w:pPr>
              <w:spacing w:before="120" w:after="120"/>
              <w:jc w:val="both"/>
              <w:rPr>
                <w:sz w:val="26"/>
                <w:szCs w:val="26"/>
              </w:rPr>
            </w:pPr>
            <w:r>
              <w:rPr>
                <w:sz w:val="26"/>
                <w:szCs w:val="26"/>
              </w:rPr>
              <w:t>220</w:t>
            </w:r>
          </w:p>
        </w:tc>
        <w:tc>
          <w:tcPr>
            <w:tcW w:w="1632" w:type="dxa"/>
            <w:tcBorders>
              <w:top w:val="single" w:sz="4" w:space="0" w:color="auto"/>
              <w:left w:val="single" w:sz="4" w:space="0" w:color="auto"/>
              <w:bottom w:val="single" w:sz="4" w:space="0" w:color="auto"/>
              <w:right w:val="single" w:sz="4" w:space="0" w:color="auto"/>
            </w:tcBorders>
            <w:vAlign w:val="center"/>
          </w:tcPr>
          <w:p w14:paraId="2F621D28" w14:textId="77777777" w:rsidR="00F716FA" w:rsidRDefault="00000000">
            <w:pPr>
              <w:spacing w:before="120" w:after="120"/>
              <w:jc w:val="both"/>
              <w:rPr>
                <w:sz w:val="26"/>
                <w:szCs w:val="26"/>
              </w:rPr>
            </w:pPr>
            <w:r>
              <w:rPr>
                <w:sz w:val="26"/>
                <w:szCs w:val="26"/>
              </w:rPr>
              <w:t>0,99</w:t>
            </w:r>
          </w:p>
        </w:tc>
      </w:tr>
      <w:tr w:rsidR="00F716FA" w14:paraId="7EE8C186" w14:textId="77777777">
        <w:trPr>
          <w:trHeight w:val="405"/>
        </w:trPr>
        <w:tc>
          <w:tcPr>
            <w:tcW w:w="708" w:type="dxa"/>
            <w:tcBorders>
              <w:top w:val="single" w:sz="4" w:space="0" w:color="auto"/>
              <w:left w:val="single" w:sz="4" w:space="0" w:color="auto"/>
              <w:bottom w:val="single" w:sz="4" w:space="0" w:color="auto"/>
              <w:right w:val="single" w:sz="4" w:space="0" w:color="auto"/>
            </w:tcBorders>
            <w:noWrap/>
            <w:vAlign w:val="center"/>
          </w:tcPr>
          <w:p w14:paraId="7F509AE7" w14:textId="77777777" w:rsidR="00F716FA" w:rsidRDefault="00000000">
            <w:pPr>
              <w:spacing w:before="120" w:after="120"/>
              <w:jc w:val="both"/>
              <w:rPr>
                <w:sz w:val="26"/>
                <w:szCs w:val="26"/>
              </w:rPr>
            </w:pPr>
            <w:r>
              <w:rPr>
                <w:sz w:val="26"/>
                <w:szCs w:val="26"/>
              </w:rPr>
              <w:t>3</w:t>
            </w:r>
          </w:p>
        </w:tc>
        <w:tc>
          <w:tcPr>
            <w:tcW w:w="3120" w:type="dxa"/>
            <w:tcBorders>
              <w:top w:val="single" w:sz="4" w:space="0" w:color="auto"/>
              <w:left w:val="single" w:sz="4" w:space="0" w:color="auto"/>
              <w:bottom w:val="single" w:sz="4" w:space="0" w:color="auto"/>
              <w:right w:val="single" w:sz="4" w:space="0" w:color="auto"/>
            </w:tcBorders>
            <w:vAlign w:val="center"/>
          </w:tcPr>
          <w:p w14:paraId="525381CF" w14:textId="77777777" w:rsidR="00F716FA" w:rsidRDefault="00000000">
            <w:pPr>
              <w:spacing w:before="120" w:after="120"/>
              <w:jc w:val="both"/>
              <w:rPr>
                <w:sz w:val="26"/>
                <w:szCs w:val="26"/>
              </w:rPr>
            </w:pPr>
            <w:r>
              <w:rPr>
                <w:sz w:val="26"/>
                <w:szCs w:val="26"/>
              </w:rPr>
              <w:t>Thái Sơn</w:t>
            </w:r>
          </w:p>
        </w:tc>
        <w:tc>
          <w:tcPr>
            <w:tcW w:w="1701" w:type="dxa"/>
            <w:tcBorders>
              <w:top w:val="single" w:sz="4" w:space="0" w:color="auto"/>
              <w:left w:val="single" w:sz="4" w:space="0" w:color="auto"/>
              <w:bottom w:val="single" w:sz="4" w:space="0" w:color="auto"/>
              <w:right w:val="single" w:sz="4" w:space="0" w:color="auto"/>
            </w:tcBorders>
            <w:vAlign w:val="center"/>
          </w:tcPr>
          <w:p w14:paraId="68A7BFA2" w14:textId="77777777" w:rsidR="00F716FA" w:rsidRDefault="00000000">
            <w:pPr>
              <w:spacing w:before="120" w:after="120"/>
              <w:jc w:val="both"/>
              <w:rPr>
                <w:sz w:val="26"/>
                <w:szCs w:val="26"/>
              </w:rPr>
            </w:pPr>
            <w:r>
              <w:rPr>
                <w:sz w:val="26"/>
                <w:szCs w:val="26"/>
              </w:rPr>
              <w:t>14.545</w:t>
            </w:r>
          </w:p>
        </w:tc>
        <w:tc>
          <w:tcPr>
            <w:tcW w:w="1868" w:type="dxa"/>
            <w:tcBorders>
              <w:top w:val="single" w:sz="4" w:space="0" w:color="auto"/>
              <w:left w:val="single" w:sz="4" w:space="0" w:color="auto"/>
              <w:bottom w:val="single" w:sz="4" w:space="0" w:color="auto"/>
              <w:right w:val="single" w:sz="4" w:space="0" w:color="auto"/>
            </w:tcBorders>
            <w:vAlign w:val="center"/>
          </w:tcPr>
          <w:p w14:paraId="066F971A" w14:textId="77777777" w:rsidR="00F716FA" w:rsidRDefault="00000000">
            <w:pPr>
              <w:spacing w:before="120" w:after="120"/>
              <w:jc w:val="both"/>
              <w:rPr>
                <w:sz w:val="26"/>
                <w:szCs w:val="26"/>
              </w:rPr>
            </w:pPr>
            <w:r>
              <w:rPr>
                <w:sz w:val="26"/>
                <w:szCs w:val="26"/>
              </w:rPr>
              <w:t>80</w:t>
            </w:r>
          </w:p>
        </w:tc>
        <w:tc>
          <w:tcPr>
            <w:tcW w:w="1632" w:type="dxa"/>
            <w:tcBorders>
              <w:top w:val="single" w:sz="4" w:space="0" w:color="auto"/>
              <w:left w:val="single" w:sz="4" w:space="0" w:color="auto"/>
              <w:bottom w:val="single" w:sz="4" w:space="0" w:color="auto"/>
              <w:right w:val="single" w:sz="4" w:space="0" w:color="auto"/>
            </w:tcBorders>
            <w:vAlign w:val="center"/>
          </w:tcPr>
          <w:p w14:paraId="02046D7B" w14:textId="77777777" w:rsidR="00F716FA" w:rsidRDefault="00000000">
            <w:pPr>
              <w:spacing w:before="120" w:after="120"/>
              <w:jc w:val="both"/>
              <w:rPr>
                <w:sz w:val="26"/>
                <w:szCs w:val="26"/>
              </w:rPr>
            </w:pPr>
            <w:r>
              <w:rPr>
                <w:sz w:val="26"/>
                <w:szCs w:val="26"/>
              </w:rPr>
              <w:t>0,99</w:t>
            </w:r>
          </w:p>
        </w:tc>
      </w:tr>
      <w:tr w:rsidR="00F716FA" w14:paraId="61B49287"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42553A94" w14:textId="77777777" w:rsidR="00F716FA" w:rsidRDefault="00000000">
            <w:pPr>
              <w:spacing w:before="120" w:after="120"/>
              <w:jc w:val="both"/>
              <w:rPr>
                <w:b/>
                <w:bCs/>
                <w:sz w:val="26"/>
                <w:szCs w:val="26"/>
              </w:rPr>
            </w:pPr>
            <w:r>
              <w:rPr>
                <w:b/>
                <w:bCs/>
                <w:sz w:val="26"/>
                <w:szCs w:val="26"/>
              </w:rPr>
              <w:t>B</w:t>
            </w:r>
          </w:p>
        </w:tc>
        <w:tc>
          <w:tcPr>
            <w:tcW w:w="3120" w:type="dxa"/>
            <w:tcBorders>
              <w:top w:val="single" w:sz="4" w:space="0" w:color="auto"/>
              <w:left w:val="single" w:sz="4" w:space="0" w:color="auto"/>
              <w:bottom w:val="single" w:sz="4" w:space="0" w:color="auto"/>
              <w:right w:val="single" w:sz="4" w:space="0" w:color="auto"/>
            </w:tcBorders>
            <w:vAlign w:val="center"/>
          </w:tcPr>
          <w:p w14:paraId="5AB504C6" w14:textId="77777777" w:rsidR="00F716FA" w:rsidRDefault="00000000">
            <w:pPr>
              <w:spacing w:before="120" w:after="120"/>
              <w:jc w:val="both"/>
              <w:rPr>
                <w:b/>
                <w:bCs/>
                <w:sz w:val="26"/>
                <w:szCs w:val="26"/>
              </w:rPr>
            </w:pPr>
            <w:r>
              <w:rPr>
                <w:b/>
                <w:bCs/>
                <w:sz w:val="26"/>
                <w:szCs w:val="26"/>
              </w:rPr>
              <w:t>MBT T2</w:t>
            </w:r>
          </w:p>
        </w:tc>
        <w:tc>
          <w:tcPr>
            <w:tcW w:w="1701" w:type="dxa"/>
            <w:tcBorders>
              <w:top w:val="single" w:sz="4" w:space="0" w:color="auto"/>
              <w:left w:val="single" w:sz="4" w:space="0" w:color="auto"/>
              <w:bottom w:val="single" w:sz="4" w:space="0" w:color="auto"/>
              <w:right w:val="single" w:sz="4" w:space="0" w:color="auto"/>
            </w:tcBorders>
            <w:vAlign w:val="center"/>
          </w:tcPr>
          <w:p w14:paraId="6D8504EE" w14:textId="77777777" w:rsidR="00F716FA" w:rsidRDefault="00F716FA">
            <w:pPr>
              <w:spacing w:before="120" w:after="120"/>
              <w:jc w:val="both"/>
              <w:rPr>
                <w:b/>
                <w:bCs/>
                <w:sz w:val="26"/>
                <w:szCs w:val="26"/>
              </w:rPr>
            </w:pPr>
          </w:p>
        </w:tc>
        <w:tc>
          <w:tcPr>
            <w:tcW w:w="1868" w:type="dxa"/>
            <w:tcBorders>
              <w:top w:val="single" w:sz="4" w:space="0" w:color="auto"/>
              <w:left w:val="single" w:sz="4" w:space="0" w:color="auto"/>
              <w:bottom w:val="single" w:sz="4" w:space="0" w:color="auto"/>
              <w:right w:val="single" w:sz="4" w:space="0" w:color="auto"/>
            </w:tcBorders>
            <w:vAlign w:val="center"/>
          </w:tcPr>
          <w:p w14:paraId="231B18F9" w14:textId="77777777" w:rsidR="00F716FA" w:rsidRDefault="00000000">
            <w:pPr>
              <w:spacing w:before="120" w:after="120"/>
              <w:jc w:val="both"/>
              <w:rPr>
                <w:b/>
                <w:bCs/>
                <w:sz w:val="26"/>
                <w:szCs w:val="26"/>
              </w:rPr>
            </w:pPr>
            <w:r>
              <w:rPr>
                <w:b/>
                <w:bCs/>
                <w:sz w:val="26"/>
                <w:szCs w:val="26"/>
              </w:rPr>
              <w:t>1500</w:t>
            </w:r>
          </w:p>
        </w:tc>
        <w:tc>
          <w:tcPr>
            <w:tcW w:w="1632" w:type="dxa"/>
            <w:tcBorders>
              <w:top w:val="single" w:sz="4" w:space="0" w:color="auto"/>
              <w:left w:val="single" w:sz="4" w:space="0" w:color="auto"/>
              <w:bottom w:val="single" w:sz="4" w:space="0" w:color="auto"/>
              <w:right w:val="single" w:sz="4" w:space="0" w:color="auto"/>
            </w:tcBorders>
            <w:vAlign w:val="center"/>
          </w:tcPr>
          <w:p w14:paraId="6199BB55" w14:textId="77777777" w:rsidR="00F716FA" w:rsidRDefault="00000000">
            <w:pPr>
              <w:spacing w:before="120" w:after="120"/>
              <w:jc w:val="both"/>
              <w:rPr>
                <w:b/>
                <w:bCs/>
                <w:sz w:val="26"/>
                <w:szCs w:val="26"/>
              </w:rPr>
            </w:pPr>
            <w:r>
              <w:rPr>
                <w:b/>
                <w:bCs/>
                <w:sz w:val="26"/>
                <w:szCs w:val="26"/>
              </w:rPr>
              <w:t>0,99</w:t>
            </w:r>
          </w:p>
        </w:tc>
      </w:tr>
      <w:tr w:rsidR="00F716FA" w14:paraId="328DF1A1"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67663F66" w14:textId="77777777" w:rsidR="00F716FA" w:rsidRDefault="00000000">
            <w:pPr>
              <w:spacing w:before="120" w:after="120"/>
              <w:jc w:val="both"/>
              <w:rPr>
                <w:sz w:val="26"/>
                <w:szCs w:val="26"/>
              </w:rPr>
            </w:pPr>
            <w:r>
              <w:rPr>
                <w:sz w:val="26"/>
                <w:szCs w:val="26"/>
              </w:rPr>
              <w:t>4</w:t>
            </w:r>
          </w:p>
        </w:tc>
        <w:tc>
          <w:tcPr>
            <w:tcW w:w="3120" w:type="dxa"/>
            <w:tcBorders>
              <w:top w:val="single" w:sz="4" w:space="0" w:color="auto"/>
              <w:left w:val="single" w:sz="4" w:space="0" w:color="auto"/>
              <w:bottom w:val="single" w:sz="4" w:space="0" w:color="auto"/>
              <w:right w:val="single" w:sz="4" w:space="0" w:color="auto"/>
            </w:tcBorders>
            <w:vAlign w:val="center"/>
          </w:tcPr>
          <w:p w14:paraId="589B1DA5" w14:textId="77777777" w:rsidR="00F716FA" w:rsidRDefault="00000000">
            <w:pPr>
              <w:spacing w:before="120" w:after="120"/>
              <w:jc w:val="both"/>
              <w:rPr>
                <w:sz w:val="26"/>
                <w:szCs w:val="26"/>
              </w:rPr>
            </w:pPr>
            <w:r>
              <w:rPr>
                <w:sz w:val="26"/>
                <w:szCs w:val="26"/>
              </w:rPr>
              <w:t>An Thái</w:t>
            </w:r>
          </w:p>
        </w:tc>
        <w:tc>
          <w:tcPr>
            <w:tcW w:w="1701" w:type="dxa"/>
            <w:tcBorders>
              <w:top w:val="single" w:sz="4" w:space="0" w:color="auto"/>
              <w:left w:val="single" w:sz="4" w:space="0" w:color="auto"/>
              <w:bottom w:val="single" w:sz="4" w:space="0" w:color="auto"/>
              <w:right w:val="single" w:sz="4" w:space="0" w:color="auto"/>
            </w:tcBorders>
            <w:vAlign w:val="center"/>
          </w:tcPr>
          <w:p w14:paraId="51CD2ADE" w14:textId="77777777" w:rsidR="00F716FA" w:rsidRDefault="00000000">
            <w:pPr>
              <w:spacing w:before="120" w:after="120"/>
              <w:jc w:val="both"/>
              <w:rPr>
                <w:sz w:val="26"/>
                <w:szCs w:val="26"/>
              </w:rPr>
            </w:pPr>
            <w:r>
              <w:rPr>
                <w:sz w:val="26"/>
                <w:szCs w:val="26"/>
              </w:rPr>
              <w:t>14.928</w:t>
            </w:r>
          </w:p>
        </w:tc>
        <w:tc>
          <w:tcPr>
            <w:tcW w:w="1868" w:type="dxa"/>
            <w:tcBorders>
              <w:top w:val="single" w:sz="4" w:space="0" w:color="auto"/>
              <w:left w:val="single" w:sz="4" w:space="0" w:color="auto"/>
              <w:bottom w:val="single" w:sz="4" w:space="0" w:color="auto"/>
              <w:right w:val="single" w:sz="4" w:space="0" w:color="auto"/>
            </w:tcBorders>
            <w:vAlign w:val="center"/>
          </w:tcPr>
          <w:p w14:paraId="46F25E04" w14:textId="77777777" w:rsidR="00F716FA" w:rsidRDefault="00000000">
            <w:pPr>
              <w:spacing w:before="120" w:after="120"/>
              <w:jc w:val="both"/>
              <w:rPr>
                <w:sz w:val="26"/>
                <w:szCs w:val="26"/>
              </w:rPr>
            </w:pPr>
            <w:r>
              <w:rPr>
                <w:sz w:val="26"/>
                <w:szCs w:val="26"/>
              </w:rPr>
              <w:t>320</w:t>
            </w:r>
          </w:p>
        </w:tc>
        <w:tc>
          <w:tcPr>
            <w:tcW w:w="1632" w:type="dxa"/>
            <w:tcBorders>
              <w:top w:val="single" w:sz="4" w:space="0" w:color="auto"/>
              <w:left w:val="single" w:sz="4" w:space="0" w:color="auto"/>
              <w:bottom w:val="single" w:sz="4" w:space="0" w:color="auto"/>
              <w:right w:val="single" w:sz="4" w:space="0" w:color="auto"/>
            </w:tcBorders>
            <w:vAlign w:val="center"/>
          </w:tcPr>
          <w:p w14:paraId="5B0D9159" w14:textId="77777777" w:rsidR="00F716FA" w:rsidRDefault="00000000">
            <w:pPr>
              <w:spacing w:before="120" w:after="120"/>
              <w:jc w:val="both"/>
              <w:rPr>
                <w:sz w:val="26"/>
                <w:szCs w:val="26"/>
              </w:rPr>
            </w:pPr>
            <w:r>
              <w:rPr>
                <w:sz w:val="26"/>
                <w:szCs w:val="26"/>
              </w:rPr>
              <w:t>0,99</w:t>
            </w:r>
          </w:p>
        </w:tc>
      </w:tr>
      <w:tr w:rsidR="00F716FA" w14:paraId="0E136033" w14:textId="77777777">
        <w:trPr>
          <w:trHeight w:val="592"/>
        </w:trPr>
        <w:tc>
          <w:tcPr>
            <w:tcW w:w="708" w:type="dxa"/>
            <w:tcBorders>
              <w:top w:val="single" w:sz="4" w:space="0" w:color="auto"/>
              <w:left w:val="single" w:sz="4" w:space="0" w:color="auto"/>
              <w:bottom w:val="single" w:sz="4" w:space="0" w:color="auto"/>
              <w:right w:val="single" w:sz="4" w:space="0" w:color="auto"/>
            </w:tcBorders>
            <w:noWrap/>
            <w:vAlign w:val="center"/>
          </w:tcPr>
          <w:p w14:paraId="0A7B6F5B" w14:textId="77777777" w:rsidR="00F716FA" w:rsidRDefault="00000000">
            <w:pPr>
              <w:spacing w:before="120" w:after="120"/>
              <w:jc w:val="both"/>
              <w:rPr>
                <w:b/>
                <w:bCs/>
                <w:i/>
                <w:iCs/>
                <w:sz w:val="26"/>
                <w:szCs w:val="26"/>
              </w:rPr>
            </w:pPr>
            <w:r>
              <w:rPr>
                <w:b/>
                <w:bCs/>
                <w:i/>
                <w:iCs/>
                <w:sz w:val="26"/>
                <w:szCs w:val="26"/>
              </w:rPr>
              <w:t>II</w:t>
            </w:r>
          </w:p>
        </w:tc>
        <w:tc>
          <w:tcPr>
            <w:tcW w:w="4821" w:type="dxa"/>
            <w:gridSpan w:val="2"/>
            <w:tcBorders>
              <w:top w:val="single" w:sz="4" w:space="0" w:color="auto"/>
              <w:left w:val="single" w:sz="4" w:space="0" w:color="auto"/>
              <w:bottom w:val="single" w:sz="4" w:space="0" w:color="auto"/>
              <w:right w:val="single" w:sz="4" w:space="0" w:color="auto"/>
            </w:tcBorders>
            <w:vAlign w:val="center"/>
          </w:tcPr>
          <w:p w14:paraId="3C6B9C93" w14:textId="77777777" w:rsidR="00F716FA" w:rsidRDefault="00000000">
            <w:pPr>
              <w:spacing w:before="120" w:after="120"/>
              <w:jc w:val="both"/>
              <w:rPr>
                <w:b/>
                <w:bCs/>
                <w:i/>
                <w:iCs/>
                <w:sz w:val="26"/>
                <w:szCs w:val="26"/>
                <w:u w:val="single"/>
              </w:rPr>
            </w:pPr>
            <w:r>
              <w:rPr>
                <w:b/>
                <w:bCs/>
                <w:i/>
                <w:iCs/>
                <w:sz w:val="26"/>
                <w:szCs w:val="26"/>
                <w:u w:val="single"/>
              </w:rPr>
              <w:t>TRẠM TÂN SƠN NHẤT</w:t>
            </w:r>
          </w:p>
        </w:tc>
        <w:tc>
          <w:tcPr>
            <w:tcW w:w="1868" w:type="dxa"/>
            <w:tcBorders>
              <w:top w:val="single" w:sz="4" w:space="0" w:color="auto"/>
              <w:left w:val="single" w:sz="4" w:space="0" w:color="auto"/>
              <w:bottom w:val="single" w:sz="4" w:space="0" w:color="auto"/>
              <w:right w:val="single" w:sz="4" w:space="0" w:color="auto"/>
            </w:tcBorders>
            <w:vAlign w:val="center"/>
          </w:tcPr>
          <w:p w14:paraId="076274D2" w14:textId="77777777" w:rsidR="00F716FA" w:rsidRDefault="00F716FA">
            <w:pPr>
              <w:spacing w:before="120" w:after="120"/>
              <w:jc w:val="both"/>
              <w:rPr>
                <w:b/>
                <w:bCs/>
                <w:i/>
                <w:iCs/>
                <w:sz w:val="26"/>
                <w:szCs w:val="26"/>
                <w:u w:val="single"/>
              </w:rPr>
            </w:pPr>
          </w:p>
        </w:tc>
        <w:tc>
          <w:tcPr>
            <w:tcW w:w="1632" w:type="dxa"/>
            <w:tcBorders>
              <w:top w:val="single" w:sz="4" w:space="0" w:color="auto"/>
              <w:left w:val="single" w:sz="4" w:space="0" w:color="auto"/>
              <w:bottom w:val="single" w:sz="4" w:space="0" w:color="auto"/>
              <w:right w:val="single" w:sz="4" w:space="0" w:color="auto"/>
            </w:tcBorders>
            <w:vAlign w:val="center"/>
          </w:tcPr>
          <w:p w14:paraId="67283F5A" w14:textId="77777777" w:rsidR="00F716FA" w:rsidRDefault="00F716FA">
            <w:pPr>
              <w:spacing w:before="120" w:after="120"/>
              <w:jc w:val="both"/>
              <w:rPr>
                <w:b/>
                <w:bCs/>
                <w:i/>
                <w:iCs/>
                <w:sz w:val="26"/>
                <w:szCs w:val="26"/>
                <w:u w:val="single"/>
              </w:rPr>
            </w:pPr>
          </w:p>
        </w:tc>
      </w:tr>
      <w:tr w:rsidR="00F716FA" w14:paraId="50734653" w14:textId="77777777">
        <w:trPr>
          <w:trHeight w:val="416"/>
        </w:trPr>
        <w:tc>
          <w:tcPr>
            <w:tcW w:w="708" w:type="dxa"/>
            <w:tcBorders>
              <w:top w:val="single" w:sz="4" w:space="0" w:color="auto"/>
              <w:left w:val="single" w:sz="4" w:space="0" w:color="auto"/>
              <w:bottom w:val="single" w:sz="4" w:space="0" w:color="auto"/>
              <w:right w:val="single" w:sz="4" w:space="0" w:color="auto"/>
            </w:tcBorders>
            <w:noWrap/>
            <w:vAlign w:val="center"/>
          </w:tcPr>
          <w:p w14:paraId="185E4BB6" w14:textId="77777777" w:rsidR="00F716FA" w:rsidRDefault="00000000">
            <w:pPr>
              <w:spacing w:before="120" w:after="120"/>
              <w:jc w:val="both"/>
              <w:rPr>
                <w:b/>
                <w:bCs/>
                <w:sz w:val="26"/>
                <w:szCs w:val="26"/>
              </w:rPr>
            </w:pPr>
            <w:r>
              <w:rPr>
                <w:b/>
                <w:bCs/>
                <w:sz w:val="26"/>
                <w:szCs w:val="26"/>
              </w:rPr>
              <w:lastRenderedPageBreak/>
              <w:t>A</w:t>
            </w:r>
          </w:p>
        </w:tc>
        <w:tc>
          <w:tcPr>
            <w:tcW w:w="3120" w:type="dxa"/>
            <w:tcBorders>
              <w:top w:val="single" w:sz="4" w:space="0" w:color="auto"/>
              <w:left w:val="single" w:sz="4" w:space="0" w:color="auto"/>
              <w:bottom w:val="single" w:sz="4" w:space="0" w:color="auto"/>
              <w:right w:val="single" w:sz="4" w:space="0" w:color="auto"/>
            </w:tcBorders>
            <w:vAlign w:val="center"/>
          </w:tcPr>
          <w:p w14:paraId="748B4E05" w14:textId="77777777" w:rsidR="00F716FA" w:rsidRDefault="00000000">
            <w:pPr>
              <w:spacing w:before="120" w:after="120"/>
              <w:jc w:val="both"/>
              <w:rPr>
                <w:b/>
                <w:bCs/>
                <w:sz w:val="26"/>
                <w:szCs w:val="26"/>
              </w:rPr>
            </w:pPr>
            <w:r>
              <w:rPr>
                <w:b/>
                <w:bCs/>
                <w:sz w:val="26"/>
                <w:szCs w:val="26"/>
              </w:rPr>
              <w:t>MBT T1</w:t>
            </w:r>
          </w:p>
        </w:tc>
        <w:tc>
          <w:tcPr>
            <w:tcW w:w="1701" w:type="dxa"/>
            <w:tcBorders>
              <w:top w:val="single" w:sz="4" w:space="0" w:color="auto"/>
              <w:left w:val="single" w:sz="4" w:space="0" w:color="auto"/>
              <w:bottom w:val="single" w:sz="4" w:space="0" w:color="auto"/>
              <w:right w:val="single" w:sz="4" w:space="0" w:color="auto"/>
            </w:tcBorders>
          </w:tcPr>
          <w:p w14:paraId="1F3D0BE8" w14:textId="77777777" w:rsidR="00F716FA" w:rsidRDefault="00F716FA">
            <w:pPr>
              <w:spacing w:before="120" w:after="120"/>
              <w:jc w:val="both"/>
              <w:rPr>
                <w:b/>
                <w:bCs/>
                <w:sz w:val="26"/>
                <w:szCs w:val="26"/>
              </w:rPr>
            </w:pPr>
          </w:p>
        </w:tc>
        <w:tc>
          <w:tcPr>
            <w:tcW w:w="1868" w:type="dxa"/>
            <w:tcBorders>
              <w:top w:val="single" w:sz="4" w:space="0" w:color="auto"/>
              <w:left w:val="single" w:sz="4" w:space="0" w:color="auto"/>
              <w:bottom w:val="single" w:sz="4" w:space="0" w:color="auto"/>
              <w:right w:val="single" w:sz="4" w:space="0" w:color="auto"/>
            </w:tcBorders>
            <w:vAlign w:val="center"/>
          </w:tcPr>
          <w:p w14:paraId="03FE80F4" w14:textId="77777777" w:rsidR="00F716FA" w:rsidRDefault="00000000">
            <w:pPr>
              <w:spacing w:before="120" w:after="120"/>
              <w:jc w:val="both"/>
              <w:rPr>
                <w:b/>
                <w:bCs/>
                <w:sz w:val="26"/>
                <w:szCs w:val="26"/>
              </w:rPr>
            </w:pPr>
            <w:r>
              <w:rPr>
                <w:b/>
                <w:bCs/>
                <w:sz w:val="26"/>
                <w:szCs w:val="26"/>
              </w:rPr>
              <w:t>1450</w:t>
            </w:r>
          </w:p>
        </w:tc>
        <w:tc>
          <w:tcPr>
            <w:tcW w:w="1632" w:type="dxa"/>
            <w:tcBorders>
              <w:top w:val="single" w:sz="4" w:space="0" w:color="auto"/>
              <w:left w:val="single" w:sz="4" w:space="0" w:color="auto"/>
              <w:bottom w:val="single" w:sz="4" w:space="0" w:color="auto"/>
              <w:right w:val="single" w:sz="4" w:space="0" w:color="auto"/>
            </w:tcBorders>
            <w:vAlign w:val="center"/>
          </w:tcPr>
          <w:p w14:paraId="55A5B08F" w14:textId="77777777" w:rsidR="00F716FA" w:rsidRDefault="00000000">
            <w:pPr>
              <w:spacing w:before="120" w:after="120"/>
              <w:jc w:val="both"/>
              <w:rPr>
                <w:b/>
                <w:bCs/>
                <w:sz w:val="26"/>
                <w:szCs w:val="26"/>
              </w:rPr>
            </w:pPr>
            <w:r>
              <w:rPr>
                <w:b/>
                <w:bCs/>
                <w:sz w:val="26"/>
                <w:szCs w:val="26"/>
              </w:rPr>
              <w:t>0,99</w:t>
            </w:r>
          </w:p>
        </w:tc>
      </w:tr>
      <w:tr w:rsidR="00F716FA" w14:paraId="615F8936"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715DB8F6" w14:textId="77777777" w:rsidR="00F716FA" w:rsidRDefault="00000000">
            <w:pPr>
              <w:spacing w:before="120" w:after="120"/>
              <w:jc w:val="both"/>
              <w:rPr>
                <w:sz w:val="26"/>
                <w:szCs w:val="26"/>
              </w:rPr>
            </w:pPr>
            <w:r>
              <w:rPr>
                <w:sz w:val="26"/>
                <w:szCs w:val="26"/>
              </w:rPr>
              <w:t>5</w:t>
            </w:r>
          </w:p>
        </w:tc>
        <w:tc>
          <w:tcPr>
            <w:tcW w:w="3120" w:type="dxa"/>
            <w:tcBorders>
              <w:top w:val="single" w:sz="4" w:space="0" w:color="auto"/>
              <w:left w:val="single" w:sz="4" w:space="0" w:color="auto"/>
              <w:bottom w:val="single" w:sz="4" w:space="0" w:color="auto"/>
              <w:right w:val="single" w:sz="4" w:space="0" w:color="auto"/>
            </w:tcBorders>
            <w:vAlign w:val="center"/>
          </w:tcPr>
          <w:p w14:paraId="338DBB44" w14:textId="77777777" w:rsidR="00F716FA" w:rsidRDefault="00000000">
            <w:pPr>
              <w:spacing w:before="120" w:after="120"/>
              <w:jc w:val="both"/>
              <w:rPr>
                <w:sz w:val="26"/>
                <w:szCs w:val="26"/>
              </w:rPr>
            </w:pPr>
            <w:r>
              <w:rPr>
                <w:sz w:val="26"/>
                <w:szCs w:val="26"/>
              </w:rPr>
              <w:t>Di Nguy – TSN</w:t>
            </w:r>
          </w:p>
        </w:tc>
        <w:tc>
          <w:tcPr>
            <w:tcW w:w="1701" w:type="dxa"/>
            <w:tcBorders>
              <w:top w:val="single" w:sz="4" w:space="0" w:color="auto"/>
              <w:left w:val="single" w:sz="4" w:space="0" w:color="auto"/>
              <w:bottom w:val="single" w:sz="4" w:space="0" w:color="auto"/>
              <w:right w:val="single" w:sz="4" w:space="0" w:color="auto"/>
            </w:tcBorders>
            <w:vAlign w:val="center"/>
          </w:tcPr>
          <w:p w14:paraId="5F55E9F5" w14:textId="77777777" w:rsidR="00F716FA" w:rsidRDefault="00000000">
            <w:pPr>
              <w:spacing w:before="120" w:after="120"/>
              <w:jc w:val="both"/>
              <w:rPr>
                <w:sz w:val="26"/>
                <w:szCs w:val="26"/>
              </w:rPr>
            </w:pPr>
            <w:r>
              <w:rPr>
                <w:sz w:val="26"/>
                <w:szCs w:val="26"/>
              </w:rPr>
              <w:t>1.256</w:t>
            </w:r>
          </w:p>
        </w:tc>
        <w:tc>
          <w:tcPr>
            <w:tcW w:w="1868" w:type="dxa"/>
            <w:tcBorders>
              <w:top w:val="single" w:sz="4" w:space="0" w:color="auto"/>
              <w:left w:val="single" w:sz="4" w:space="0" w:color="auto"/>
              <w:bottom w:val="single" w:sz="4" w:space="0" w:color="auto"/>
              <w:right w:val="single" w:sz="4" w:space="0" w:color="auto"/>
            </w:tcBorders>
            <w:vAlign w:val="center"/>
          </w:tcPr>
          <w:p w14:paraId="7DFD3610" w14:textId="77777777" w:rsidR="00F716FA" w:rsidRDefault="00000000">
            <w:pPr>
              <w:spacing w:before="120" w:after="120"/>
              <w:jc w:val="both"/>
              <w:rPr>
                <w:sz w:val="26"/>
                <w:szCs w:val="26"/>
              </w:rPr>
            </w:pPr>
            <w:r>
              <w:rPr>
                <w:sz w:val="26"/>
                <w:szCs w:val="26"/>
              </w:rPr>
              <w:t>370</w:t>
            </w:r>
          </w:p>
        </w:tc>
        <w:tc>
          <w:tcPr>
            <w:tcW w:w="1632" w:type="dxa"/>
            <w:tcBorders>
              <w:top w:val="single" w:sz="4" w:space="0" w:color="auto"/>
              <w:left w:val="single" w:sz="4" w:space="0" w:color="auto"/>
              <w:bottom w:val="single" w:sz="4" w:space="0" w:color="auto"/>
              <w:right w:val="single" w:sz="4" w:space="0" w:color="auto"/>
            </w:tcBorders>
            <w:vAlign w:val="center"/>
          </w:tcPr>
          <w:p w14:paraId="761010C0" w14:textId="77777777" w:rsidR="00F716FA" w:rsidRDefault="00000000">
            <w:pPr>
              <w:spacing w:before="120" w:after="120"/>
              <w:jc w:val="both"/>
              <w:rPr>
                <w:sz w:val="26"/>
                <w:szCs w:val="26"/>
              </w:rPr>
            </w:pPr>
            <w:r>
              <w:rPr>
                <w:sz w:val="26"/>
                <w:szCs w:val="26"/>
              </w:rPr>
              <w:t>0,99</w:t>
            </w:r>
          </w:p>
        </w:tc>
      </w:tr>
      <w:tr w:rsidR="00F716FA" w14:paraId="3C6195B9" w14:textId="77777777">
        <w:trPr>
          <w:trHeight w:val="345"/>
        </w:trPr>
        <w:tc>
          <w:tcPr>
            <w:tcW w:w="708" w:type="dxa"/>
            <w:tcBorders>
              <w:top w:val="single" w:sz="4" w:space="0" w:color="auto"/>
              <w:left w:val="single" w:sz="4" w:space="0" w:color="auto"/>
              <w:bottom w:val="single" w:sz="4" w:space="0" w:color="auto"/>
              <w:right w:val="single" w:sz="4" w:space="0" w:color="auto"/>
            </w:tcBorders>
            <w:noWrap/>
          </w:tcPr>
          <w:p w14:paraId="291FD960" w14:textId="77777777" w:rsidR="00F716FA" w:rsidRDefault="00000000">
            <w:pPr>
              <w:spacing w:before="120" w:after="120"/>
              <w:jc w:val="both"/>
              <w:rPr>
                <w:i/>
                <w:iCs/>
                <w:sz w:val="26"/>
                <w:szCs w:val="26"/>
              </w:rPr>
            </w:pPr>
            <w:r>
              <w:rPr>
                <w:i/>
                <w:iCs/>
                <w:sz w:val="26"/>
                <w:szCs w:val="26"/>
              </w:rPr>
              <w:t>5.1</w:t>
            </w:r>
          </w:p>
        </w:tc>
        <w:tc>
          <w:tcPr>
            <w:tcW w:w="3120" w:type="dxa"/>
            <w:tcBorders>
              <w:top w:val="single" w:sz="4" w:space="0" w:color="auto"/>
              <w:left w:val="single" w:sz="4" w:space="0" w:color="auto"/>
              <w:bottom w:val="single" w:sz="4" w:space="0" w:color="auto"/>
              <w:right w:val="single" w:sz="4" w:space="0" w:color="auto"/>
            </w:tcBorders>
          </w:tcPr>
          <w:p w14:paraId="45E2FBE9" w14:textId="77777777" w:rsidR="00F716FA" w:rsidRDefault="00000000">
            <w:pPr>
              <w:spacing w:before="120" w:after="120"/>
              <w:jc w:val="both"/>
              <w:rPr>
                <w:i/>
                <w:iCs/>
                <w:sz w:val="26"/>
                <w:szCs w:val="26"/>
              </w:rPr>
            </w:pPr>
            <w:r>
              <w:rPr>
                <w:i/>
                <w:iCs/>
                <w:sz w:val="26"/>
                <w:szCs w:val="26"/>
              </w:rPr>
              <w:t>Xóm Thơm</w:t>
            </w:r>
          </w:p>
        </w:tc>
        <w:tc>
          <w:tcPr>
            <w:tcW w:w="1701" w:type="dxa"/>
            <w:tcBorders>
              <w:top w:val="single" w:sz="4" w:space="0" w:color="auto"/>
              <w:left w:val="single" w:sz="4" w:space="0" w:color="auto"/>
              <w:bottom w:val="single" w:sz="4" w:space="0" w:color="auto"/>
              <w:right w:val="single" w:sz="4" w:space="0" w:color="auto"/>
            </w:tcBorders>
          </w:tcPr>
          <w:p w14:paraId="2FE6F0CA" w14:textId="77777777" w:rsidR="00F716FA" w:rsidRDefault="00000000">
            <w:pPr>
              <w:spacing w:before="120" w:after="120"/>
              <w:jc w:val="both"/>
              <w:rPr>
                <w:i/>
                <w:iCs/>
                <w:sz w:val="26"/>
                <w:szCs w:val="26"/>
              </w:rPr>
            </w:pPr>
            <w:r>
              <w:rPr>
                <w:i/>
                <w:iCs/>
                <w:sz w:val="26"/>
                <w:szCs w:val="26"/>
              </w:rPr>
              <w:t>5.289</w:t>
            </w:r>
          </w:p>
        </w:tc>
        <w:tc>
          <w:tcPr>
            <w:tcW w:w="1868" w:type="dxa"/>
            <w:tcBorders>
              <w:top w:val="single" w:sz="4" w:space="0" w:color="auto"/>
              <w:left w:val="single" w:sz="4" w:space="0" w:color="auto"/>
              <w:bottom w:val="single" w:sz="4" w:space="0" w:color="auto"/>
              <w:right w:val="single" w:sz="4" w:space="0" w:color="auto"/>
            </w:tcBorders>
          </w:tcPr>
          <w:p w14:paraId="49B03260" w14:textId="77777777" w:rsidR="00F716FA" w:rsidRDefault="00000000">
            <w:pPr>
              <w:spacing w:before="120" w:after="120"/>
              <w:jc w:val="both"/>
              <w:rPr>
                <w:i/>
                <w:iCs/>
                <w:sz w:val="26"/>
                <w:szCs w:val="26"/>
              </w:rPr>
            </w:pPr>
            <w:r>
              <w:rPr>
                <w:i/>
                <w:iCs/>
                <w:sz w:val="26"/>
                <w:szCs w:val="26"/>
              </w:rPr>
              <w:t>100</w:t>
            </w:r>
          </w:p>
        </w:tc>
        <w:tc>
          <w:tcPr>
            <w:tcW w:w="1632" w:type="dxa"/>
            <w:tcBorders>
              <w:top w:val="single" w:sz="4" w:space="0" w:color="auto"/>
              <w:left w:val="single" w:sz="4" w:space="0" w:color="auto"/>
              <w:bottom w:val="single" w:sz="4" w:space="0" w:color="auto"/>
              <w:right w:val="single" w:sz="4" w:space="0" w:color="auto"/>
            </w:tcBorders>
          </w:tcPr>
          <w:p w14:paraId="0789612C" w14:textId="77777777" w:rsidR="00F716FA" w:rsidRDefault="00000000">
            <w:pPr>
              <w:spacing w:before="120" w:after="120"/>
              <w:jc w:val="both"/>
              <w:rPr>
                <w:i/>
                <w:iCs/>
                <w:sz w:val="26"/>
                <w:szCs w:val="26"/>
              </w:rPr>
            </w:pPr>
            <w:r>
              <w:rPr>
                <w:sz w:val="26"/>
                <w:szCs w:val="26"/>
              </w:rPr>
              <w:t>0,99</w:t>
            </w:r>
          </w:p>
        </w:tc>
      </w:tr>
      <w:tr w:rsidR="00F716FA" w14:paraId="56E0171B" w14:textId="77777777">
        <w:trPr>
          <w:trHeight w:val="345"/>
        </w:trPr>
        <w:tc>
          <w:tcPr>
            <w:tcW w:w="708" w:type="dxa"/>
            <w:tcBorders>
              <w:top w:val="single" w:sz="4" w:space="0" w:color="auto"/>
              <w:left w:val="single" w:sz="4" w:space="0" w:color="auto"/>
              <w:bottom w:val="single" w:sz="4" w:space="0" w:color="auto"/>
              <w:right w:val="single" w:sz="4" w:space="0" w:color="auto"/>
            </w:tcBorders>
            <w:noWrap/>
          </w:tcPr>
          <w:p w14:paraId="06B9B1A7" w14:textId="77777777" w:rsidR="00F716FA" w:rsidRDefault="00000000">
            <w:pPr>
              <w:spacing w:before="120" w:after="120"/>
              <w:jc w:val="both"/>
              <w:rPr>
                <w:i/>
                <w:iCs/>
                <w:sz w:val="26"/>
                <w:szCs w:val="26"/>
              </w:rPr>
            </w:pPr>
            <w:r>
              <w:rPr>
                <w:i/>
                <w:iCs/>
                <w:sz w:val="26"/>
                <w:szCs w:val="26"/>
              </w:rPr>
              <w:t>5.2</w:t>
            </w:r>
          </w:p>
        </w:tc>
        <w:tc>
          <w:tcPr>
            <w:tcW w:w="3120" w:type="dxa"/>
            <w:tcBorders>
              <w:top w:val="single" w:sz="4" w:space="0" w:color="auto"/>
              <w:left w:val="single" w:sz="4" w:space="0" w:color="auto"/>
              <w:bottom w:val="single" w:sz="4" w:space="0" w:color="auto"/>
              <w:right w:val="single" w:sz="4" w:space="0" w:color="auto"/>
            </w:tcBorders>
          </w:tcPr>
          <w:p w14:paraId="1CE1062C" w14:textId="77777777" w:rsidR="00F716FA" w:rsidRDefault="00000000">
            <w:pPr>
              <w:spacing w:before="120" w:after="120"/>
              <w:jc w:val="both"/>
              <w:rPr>
                <w:i/>
                <w:iCs/>
                <w:sz w:val="26"/>
                <w:szCs w:val="26"/>
              </w:rPr>
            </w:pPr>
            <w:r>
              <w:rPr>
                <w:i/>
                <w:iCs/>
                <w:sz w:val="26"/>
                <w:szCs w:val="26"/>
              </w:rPr>
              <w:t>Tây Hội</w:t>
            </w:r>
          </w:p>
        </w:tc>
        <w:tc>
          <w:tcPr>
            <w:tcW w:w="1701" w:type="dxa"/>
            <w:tcBorders>
              <w:top w:val="single" w:sz="4" w:space="0" w:color="auto"/>
              <w:left w:val="single" w:sz="4" w:space="0" w:color="auto"/>
              <w:bottom w:val="single" w:sz="4" w:space="0" w:color="auto"/>
              <w:right w:val="single" w:sz="4" w:space="0" w:color="auto"/>
            </w:tcBorders>
          </w:tcPr>
          <w:p w14:paraId="7FB689CA" w14:textId="77777777" w:rsidR="00F716FA" w:rsidRDefault="00000000">
            <w:pPr>
              <w:spacing w:before="120" w:after="120"/>
              <w:jc w:val="both"/>
              <w:rPr>
                <w:i/>
                <w:iCs/>
                <w:sz w:val="26"/>
                <w:szCs w:val="26"/>
              </w:rPr>
            </w:pPr>
            <w:r>
              <w:rPr>
                <w:sz w:val="26"/>
                <w:szCs w:val="26"/>
              </w:rPr>
              <w:t>8.024</w:t>
            </w:r>
          </w:p>
        </w:tc>
        <w:tc>
          <w:tcPr>
            <w:tcW w:w="1868" w:type="dxa"/>
            <w:tcBorders>
              <w:top w:val="single" w:sz="4" w:space="0" w:color="auto"/>
              <w:left w:val="single" w:sz="4" w:space="0" w:color="auto"/>
              <w:bottom w:val="single" w:sz="4" w:space="0" w:color="auto"/>
              <w:right w:val="single" w:sz="4" w:space="0" w:color="auto"/>
            </w:tcBorders>
          </w:tcPr>
          <w:p w14:paraId="18D11959" w14:textId="77777777" w:rsidR="00F716FA" w:rsidRDefault="00000000">
            <w:pPr>
              <w:spacing w:before="120" w:after="120"/>
              <w:jc w:val="both"/>
              <w:rPr>
                <w:i/>
                <w:iCs/>
                <w:sz w:val="26"/>
                <w:szCs w:val="26"/>
              </w:rPr>
            </w:pPr>
            <w:r>
              <w:rPr>
                <w:i/>
                <w:iCs/>
                <w:sz w:val="26"/>
                <w:szCs w:val="26"/>
              </w:rPr>
              <w:t>230</w:t>
            </w:r>
          </w:p>
        </w:tc>
        <w:tc>
          <w:tcPr>
            <w:tcW w:w="1632" w:type="dxa"/>
            <w:tcBorders>
              <w:top w:val="single" w:sz="4" w:space="0" w:color="auto"/>
              <w:left w:val="single" w:sz="4" w:space="0" w:color="auto"/>
              <w:bottom w:val="single" w:sz="4" w:space="0" w:color="auto"/>
              <w:right w:val="single" w:sz="4" w:space="0" w:color="auto"/>
            </w:tcBorders>
          </w:tcPr>
          <w:p w14:paraId="28C634B0" w14:textId="77777777" w:rsidR="00F716FA" w:rsidRDefault="00000000">
            <w:pPr>
              <w:spacing w:before="120" w:after="120"/>
              <w:jc w:val="both"/>
              <w:rPr>
                <w:i/>
                <w:iCs/>
                <w:sz w:val="26"/>
                <w:szCs w:val="26"/>
              </w:rPr>
            </w:pPr>
            <w:r>
              <w:rPr>
                <w:sz w:val="26"/>
                <w:szCs w:val="26"/>
              </w:rPr>
              <w:t>0,99</w:t>
            </w:r>
          </w:p>
        </w:tc>
      </w:tr>
      <w:tr w:rsidR="00F716FA" w14:paraId="0213D2F0" w14:textId="77777777">
        <w:trPr>
          <w:trHeight w:val="645"/>
        </w:trPr>
        <w:tc>
          <w:tcPr>
            <w:tcW w:w="708" w:type="dxa"/>
            <w:tcBorders>
              <w:top w:val="single" w:sz="4" w:space="0" w:color="auto"/>
              <w:left w:val="single" w:sz="4" w:space="0" w:color="auto"/>
              <w:bottom w:val="single" w:sz="4" w:space="0" w:color="auto"/>
              <w:right w:val="single" w:sz="4" w:space="0" w:color="auto"/>
            </w:tcBorders>
            <w:noWrap/>
            <w:vAlign w:val="center"/>
          </w:tcPr>
          <w:p w14:paraId="6DE35879" w14:textId="77777777" w:rsidR="00F716FA" w:rsidRDefault="00000000">
            <w:pPr>
              <w:spacing w:before="120" w:after="120"/>
              <w:jc w:val="both"/>
              <w:rPr>
                <w:sz w:val="26"/>
                <w:szCs w:val="26"/>
              </w:rPr>
            </w:pPr>
            <w:r>
              <w:rPr>
                <w:sz w:val="26"/>
                <w:szCs w:val="26"/>
              </w:rPr>
              <w:t>5.3</w:t>
            </w:r>
          </w:p>
        </w:tc>
        <w:tc>
          <w:tcPr>
            <w:tcW w:w="3120" w:type="dxa"/>
            <w:tcBorders>
              <w:top w:val="single" w:sz="4" w:space="0" w:color="auto"/>
              <w:left w:val="single" w:sz="4" w:space="0" w:color="auto"/>
              <w:bottom w:val="single" w:sz="4" w:space="0" w:color="auto"/>
              <w:right w:val="single" w:sz="4" w:space="0" w:color="auto"/>
            </w:tcBorders>
            <w:vAlign w:val="center"/>
          </w:tcPr>
          <w:p w14:paraId="45C608DA" w14:textId="77777777" w:rsidR="00F716FA" w:rsidRDefault="00000000">
            <w:pPr>
              <w:spacing w:before="120" w:after="120"/>
              <w:jc w:val="both"/>
              <w:rPr>
                <w:i/>
                <w:sz w:val="26"/>
                <w:szCs w:val="26"/>
              </w:rPr>
            </w:pPr>
            <w:r>
              <w:rPr>
                <w:i/>
                <w:sz w:val="26"/>
                <w:szCs w:val="26"/>
              </w:rPr>
              <w:t>Trung Trực</w:t>
            </w:r>
          </w:p>
        </w:tc>
        <w:tc>
          <w:tcPr>
            <w:tcW w:w="1701" w:type="dxa"/>
            <w:tcBorders>
              <w:top w:val="single" w:sz="4" w:space="0" w:color="auto"/>
              <w:left w:val="single" w:sz="4" w:space="0" w:color="auto"/>
              <w:bottom w:val="single" w:sz="4" w:space="0" w:color="auto"/>
              <w:right w:val="single" w:sz="4" w:space="0" w:color="auto"/>
            </w:tcBorders>
            <w:vAlign w:val="center"/>
          </w:tcPr>
          <w:p w14:paraId="594E6670" w14:textId="77777777" w:rsidR="00F716FA" w:rsidRDefault="00000000">
            <w:pPr>
              <w:spacing w:before="120" w:after="120"/>
              <w:jc w:val="both"/>
              <w:rPr>
                <w:sz w:val="26"/>
                <w:szCs w:val="26"/>
              </w:rPr>
            </w:pPr>
            <w:r>
              <w:rPr>
                <w:sz w:val="26"/>
                <w:szCs w:val="26"/>
              </w:rPr>
              <w:t>3.441</w:t>
            </w:r>
          </w:p>
        </w:tc>
        <w:tc>
          <w:tcPr>
            <w:tcW w:w="1868" w:type="dxa"/>
            <w:tcBorders>
              <w:top w:val="single" w:sz="4" w:space="0" w:color="auto"/>
              <w:left w:val="single" w:sz="4" w:space="0" w:color="auto"/>
              <w:bottom w:val="single" w:sz="4" w:space="0" w:color="auto"/>
              <w:right w:val="single" w:sz="4" w:space="0" w:color="auto"/>
            </w:tcBorders>
            <w:vAlign w:val="center"/>
          </w:tcPr>
          <w:p w14:paraId="2FBCCF53" w14:textId="77777777" w:rsidR="00F716FA" w:rsidRDefault="00000000">
            <w:pPr>
              <w:spacing w:before="120" w:after="120"/>
              <w:jc w:val="both"/>
              <w:rPr>
                <w:sz w:val="26"/>
                <w:szCs w:val="26"/>
              </w:rPr>
            </w:pPr>
            <w:r>
              <w:rPr>
                <w:sz w:val="26"/>
                <w:szCs w:val="26"/>
              </w:rPr>
              <w:t>80</w:t>
            </w:r>
          </w:p>
        </w:tc>
        <w:tc>
          <w:tcPr>
            <w:tcW w:w="1632" w:type="dxa"/>
            <w:tcBorders>
              <w:top w:val="single" w:sz="4" w:space="0" w:color="auto"/>
              <w:left w:val="single" w:sz="4" w:space="0" w:color="auto"/>
              <w:bottom w:val="single" w:sz="4" w:space="0" w:color="auto"/>
              <w:right w:val="single" w:sz="4" w:space="0" w:color="auto"/>
            </w:tcBorders>
            <w:vAlign w:val="center"/>
          </w:tcPr>
          <w:p w14:paraId="796A678F" w14:textId="77777777" w:rsidR="00F716FA" w:rsidRDefault="00000000">
            <w:pPr>
              <w:spacing w:before="120" w:after="120"/>
              <w:jc w:val="both"/>
              <w:rPr>
                <w:sz w:val="26"/>
                <w:szCs w:val="26"/>
              </w:rPr>
            </w:pPr>
            <w:r>
              <w:rPr>
                <w:sz w:val="26"/>
                <w:szCs w:val="26"/>
              </w:rPr>
              <w:t>0,98</w:t>
            </w:r>
          </w:p>
        </w:tc>
      </w:tr>
      <w:tr w:rsidR="00F716FA" w14:paraId="723FCE7B" w14:textId="77777777">
        <w:trPr>
          <w:trHeight w:val="420"/>
        </w:trPr>
        <w:tc>
          <w:tcPr>
            <w:tcW w:w="708" w:type="dxa"/>
            <w:tcBorders>
              <w:top w:val="single" w:sz="4" w:space="0" w:color="auto"/>
              <w:left w:val="single" w:sz="4" w:space="0" w:color="auto"/>
              <w:bottom w:val="single" w:sz="4" w:space="0" w:color="auto"/>
              <w:right w:val="single" w:sz="4" w:space="0" w:color="auto"/>
            </w:tcBorders>
            <w:noWrap/>
            <w:vAlign w:val="center"/>
          </w:tcPr>
          <w:p w14:paraId="4D8FE993" w14:textId="77777777" w:rsidR="00F716FA" w:rsidRDefault="00000000">
            <w:pPr>
              <w:spacing w:before="120" w:after="120"/>
              <w:jc w:val="both"/>
              <w:rPr>
                <w:sz w:val="26"/>
                <w:szCs w:val="26"/>
              </w:rPr>
            </w:pPr>
            <w:r>
              <w:rPr>
                <w:sz w:val="26"/>
                <w:szCs w:val="26"/>
              </w:rPr>
              <w:t>6</w:t>
            </w:r>
          </w:p>
        </w:tc>
        <w:tc>
          <w:tcPr>
            <w:tcW w:w="3120" w:type="dxa"/>
            <w:tcBorders>
              <w:top w:val="single" w:sz="4" w:space="0" w:color="auto"/>
              <w:left w:val="single" w:sz="4" w:space="0" w:color="auto"/>
              <w:bottom w:val="single" w:sz="4" w:space="0" w:color="auto"/>
              <w:right w:val="single" w:sz="4" w:space="0" w:color="auto"/>
            </w:tcBorders>
            <w:vAlign w:val="center"/>
          </w:tcPr>
          <w:p w14:paraId="25008293" w14:textId="77777777" w:rsidR="00F716FA" w:rsidRDefault="00000000">
            <w:pPr>
              <w:spacing w:before="120" w:after="120"/>
              <w:jc w:val="both"/>
              <w:rPr>
                <w:i/>
                <w:sz w:val="26"/>
                <w:szCs w:val="26"/>
              </w:rPr>
            </w:pPr>
            <w:r>
              <w:rPr>
                <w:i/>
                <w:sz w:val="26"/>
                <w:szCs w:val="26"/>
              </w:rPr>
              <w:t>Quảng Hàm</w:t>
            </w:r>
          </w:p>
        </w:tc>
        <w:tc>
          <w:tcPr>
            <w:tcW w:w="1701" w:type="dxa"/>
            <w:tcBorders>
              <w:top w:val="single" w:sz="4" w:space="0" w:color="auto"/>
              <w:left w:val="single" w:sz="4" w:space="0" w:color="auto"/>
              <w:bottom w:val="single" w:sz="4" w:space="0" w:color="auto"/>
              <w:right w:val="single" w:sz="4" w:space="0" w:color="auto"/>
            </w:tcBorders>
            <w:vAlign w:val="center"/>
          </w:tcPr>
          <w:p w14:paraId="1F9E078A" w14:textId="77777777" w:rsidR="00F716FA" w:rsidRDefault="00000000">
            <w:pPr>
              <w:spacing w:before="120" w:after="120"/>
              <w:jc w:val="both"/>
              <w:rPr>
                <w:sz w:val="26"/>
                <w:szCs w:val="26"/>
              </w:rPr>
            </w:pPr>
            <w:r>
              <w:rPr>
                <w:sz w:val="26"/>
                <w:szCs w:val="26"/>
              </w:rPr>
              <w:t>3.321</w:t>
            </w:r>
          </w:p>
        </w:tc>
        <w:tc>
          <w:tcPr>
            <w:tcW w:w="1868" w:type="dxa"/>
            <w:tcBorders>
              <w:top w:val="single" w:sz="4" w:space="0" w:color="auto"/>
              <w:left w:val="single" w:sz="4" w:space="0" w:color="auto"/>
              <w:bottom w:val="single" w:sz="4" w:space="0" w:color="auto"/>
              <w:right w:val="single" w:sz="4" w:space="0" w:color="auto"/>
            </w:tcBorders>
            <w:vAlign w:val="center"/>
          </w:tcPr>
          <w:p w14:paraId="0C93ED36" w14:textId="77777777" w:rsidR="00F716FA" w:rsidRDefault="00000000">
            <w:pPr>
              <w:spacing w:before="120" w:after="120"/>
              <w:jc w:val="both"/>
              <w:rPr>
                <w:sz w:val="26"/>
                <w:szCs w:val="26"/>
              </w:rPr>
            </w:pPr>
            <w:r>
              <w:rPr>
                <w:sz w:val="26"/>
                <w:szCs w:val="26"/>
              </w:rPr>
              <w:t>30</w:t>
            </w:r>
          </w:p>
        </w:tc>
        <w:tc>
          <w:tcPr>
            <w:tcW w:w="1632" w:type="dxa"/>
            <w:tcBorders>
              <w:top w:val="single" w:sz="4" w:space="0" w:color="auto"/>
              <w:left w:val="single" w:sz="4" w:space="0" w:color="auto"/>
              <w:bottom w:val="single" w:sz="4" w:space="0" w:color="auto"/>
              <w:right w:val="single" w:sz="4" w:space="0" w:color="auto"/>
            </w:tcBorders>
            <w:vAlign w:val="center"/>
          </w:tcPr>
          <w:p w14:paraId="21FFED50" w14:textId="77777777" w:rsidR="00F716FA" w:rsidRDefault="00000000">
            <w:pPr>
              <w:spacing w:before="120" w:after="120"/>
              <w:jc w:val="both"/>
              <w:rPr>
                <w:sz w:val="26"/>
                <w:szCs w:val="26"/>
              </w:rPr>
            </w:pPr>
            <w:r>
              <w:rPr>
                <w:sz w:val="26"/>
                <w:szCs w:val="26"/>
              </w:rPr>
              <w:t>0,99</w:t>
            </w:r>
          </w:p>
        </w:tc>
      </w:tr>
      <w:tr w:rsidR="00F716FA" w14:paraId="0FD960EB" w14:textId="77777777">
        <w:trPr>
          <w:trHeight w:val="270"/>
        </w:trPr>
        <w:tc>
          <w:tcPr>
            <w:tcW w:w="708" w:type="dxa"/>
            <w:tcBorders>
              <w:top w:val="single" w:sz="4" w:space="0" w:color="auto"/>
              <w:left w:val="single" w:sz="4" w:space="0" w:color="auto"/>
              <w:bottom w:val="single" w:sz="4" w:space="0" w:color="auto"/>
              <w:right w:val="single" w:sz="4" w:space="0" w:color="auto"/>
            </w:tcBorders>
            <w:noWrap/>
            <w:vAlign w:val="center"/>
          </w:tcPr>
          <w:p w14:paraId="14E13C46" w14:textId="77777777" w:rsidR="00F716FA" w:rsidRDefault="00000000">
            <w:pPr>
              <w:spacing w:before="120" w:after="120"/>
              <w:jc w:val="both"/>
              <w:rPr>
                <w:b/>
                <w:bCs/>
                <w:sz w:val="26"/>
                <w:szCs w:val="26"/>
              </w:rPr>
            </w:pPr>
            <w:r>
              <w:rPr>
                <w:b/>
                <w:bCs/>
                <w:sz w:val="26"/>
                <w:szCs w:val="26"/>
              </w:rPr>
              <w:t>B</w:t>
            </w:r>
          </w:p>
        </w:tc>
        <w:tc>
          <w:tcPr>
            <w:tcW w:w="3120" w:type="dxa"/>
            <w:tcBorders>
              <w:top w:val="single" w:sz="4" w:space="0" w:color="auto"/>
              <w:left w:val="single" w:sz="4" w:space="0" w:color="auto"/>
              <w:bottom w:val="single" w:sz="4" w:space="0" w:color="auto"/>
              <w:right w:val="single" w:sz="4" w:space="0" w:color="auto"/>
            </w:tcBorders>
            <w:vAlign w:val="center"/>
          </w:tcPr>
          <w:p w14:paraId="1FD1F903" w14:textId="77777777" w:rsidR="00F716FA" w:rsidRDefault="00000000">
            <w:pPr>
              <w:spacing w:before="120" w:after="120"/>
              <w:jc w:val="both"/>
              <w:rPr>
                <w:b/>
                <w:bCs/>
                <w:sz w:val="26"/>
                <w:szCs w:val="26"/>
              </w:rPr>
            </w:pPr>
            <w:r>
              <w:rPr>
                <w:b/>
                <w:bCs/>
                <w:sz w:val="26"/>
                <w:szCs w:val="26"/>
              </w:rPr>
              <w:t>MBT T2</w:t>
            </w:r>
          </w:p>
        </w:tc>
        <w:tc>
          <w:tcPr>
            <w:tcW w:w="1701" w:type="dxa"/>
            <w:tcBorders>
              <w:top w:val="single" w:sz="4" w:space="0" w:color="auto"/>
              <w:left w:val="single" w:sz="4" w:space="0" w:color="auto"/>
              <w:bottom w:val="single" w:sz="4" w:space="0" w:color="auto"/>
              <w:right w:val="single" w:sz="4" w:space="0" w:color="auto"/>
            </w:tcBorders>
          </w:tcPr>
          <w:p w14:paraId="554AA8AD" w14:textId="77777777" w:rsidR="00F716FA" w:rsidRDefault="00F716FA">
            <w:pPr>
              <w:spacing w:before="120" w:after="120"/>
              <w:jc w:val="both"/>
              <w:rPr>
                <w:b/>
                <w:bCs/>
                <w:sz w:val="26"/>
                <w:szCs w:val="26"/>
              </w:rPr>
            </w:pPr>
          </w:p>
        </w:tc>
        <w:tc>
          <w:tcPr>
            <w:tcW w:w="1868" w:type="dxa"/>
            <w:tcBorders>
              <w:top w:val="single" w:sz="4" w:space="0" w:color="auto"/>
              <w:left w:val="single" w:sz="4" w:space="0" w:color="auto"/>
              <w:bottom w:val="single" w:sz="4" w:space="0" w:color="auto"/>
              <w:right w:val="single" w:sz="4" w:space="0" w:color="auto"/>
            </w:tcBorders>
            <w:vAlign w:val="center"/>
          </w:tcPr>
          <w:p w14:paraId="2C35E4B8" w14:textId="77777777" w:rsidR="00F716FA" w:rsidRDefault="00000000">
            <w:pPr>
              <w:spacing w:before="120" w:after="120"/>
              <w:jc w:val="both"/>
              <w:rPr>
                <w:b/>
                <w:bCs/>
                <w:sz w:val="26"/>
                <w:szCs w:val="26"/>
              </w:rPr>
            </w:pPr>
            <w:r>
              <w:rPr>
                <w:b/>
                <w:bCs/>
                <w:sz w:val="26"/>
                <w:szCs w:val="26"/>
              </w:rPr>
              <w:t>1470</w:t>
            </w:r>
          </w:p>
        </w:tc>
        <w:tc>
          <w:tcPr>
            <w:tcW w:w="1632" w:type="dxa"/>
            <w:tcBorders>
              <w:top w:val="single" w:sz="4" w:space="0" w:color="auto"/>
              <w:left w:val="single" w:sz="4" w:space="0" w:color="auto"/>
              <w:bottom w:val="single" w:sz="4" w:space="0" w:color="auto"/>
              <w:right w:val="single" w:sz="4" w:space="0" w:color="auto"/>
            </w:tcBorders>
            <w:vAlign w:val="center"/>
          </w:tcPr>
          <w:p w14:paraId="2A942197" w14:textId="77777777" w:rsidR="00F716FA" w:rsidRDefault="00000000">
            <w:pPr>
              <w:spacing w:before="120" w:after="120"/>
              <w:jc w:val="both"/>
              <w:rPr>
                <w:b/>
                <w:bCs/>
                <w:sz w:val="26"/>
                <w:szCs w:val="26"/>
              </w:rPr>
            </w:pPr>
            <w:r>
              <w:rPr>
                <w:b/>
                <w:bCs/>
                <w:sz w:val="26"/>
                <w:szCs w:val="26"/>
              </w:rPr>
              <w:t>0,99</w:t>
            </w:r>
          </w:p>
        </w:tc>
      </w:tr>
      <w:tr w:rsidR="00F716FA" w14:paraId="482629AC" w14:textId="77777777">
        <w:trPr>
          <w:trHeight w:val="660"/>
        </w:trPr>
        <w:tc>
          <w:tcPr>
            <w:tcW w:w="708" w:type="dxa"/>
            <w:tcBorders>
              <w:top w:val="single" w:sz="4" w:space="0" w:color="auto"/>
              <w:left w:val="single" w:sz="4" w:space="0" w:color="auto"/>
              <w:bottom w:val="single" w:sz="4" w:space="0" w:color="auto"/>
              <w:right w:val="single" w:sz="4" w:space="0" w:color="auto"/>
            </w:tcBorders>
            <w:noWrap/>
            <w:vAlign w:val="center"/>
          </w:tcPr>
          <w:p w14:paraId="2167E0A7" w14:textId="77777777" w:rsidR="00F716FA" w:rsidRDefault="00000000">
            <w:pPr>
              <w:spacing w:before="120" w:after="120"/>
              <w:jc w:val="both"/>
              <w:rPr>
                <w:sz w:val="26"/>
                <w:szCs w:val="26"/>
              </w:rPr>
            </w:pPr>
            <w:r>
              <w:rPr>
                <w:sz w:val="26"/>
                <w:szCs w:val="26"/>
              </w:rPr>
              <w:t>7</w:t>
            </w:r>
          </w:p>
        </w:tc>
        <w:tc>
          <w:tcPr>
            <w:tcW w:w="3120" w:type="dxa"/>
            <w:tcBorders>
              <w:top w:val="single" w:sz="4" w:space="0" w:color="auto"/>
              <w:left w:val="single" w:sz="4" w:space="0" w:color="auto"/>
              <w:bottom w:val="single" w:sz="4" w:space="0" w:color="auto"/>
              <w:right w:val="single" w:sz="4" w:space="0" w:color="auto"/>
            </w:tcBorders>
            <w:vAlign w:val="center"/>
          </w:tcPr>
          <w:p w14:paraId="292232DF" w14:textId="77777777" w:rsidR="00F716FA" w:rsidRDefault="00000000">
            <w:pPr>
              <w:spacing w:before="120" w:after="120"/>
              <w:jc w:val="both"/>
              <w:rPr>
                <w:i/>
                <w:sz w:val="26"/>
                <w:szCs w:val="26"/>
              </w:rPr>
            </w:pPr>
            <w:r>
              <w:rPr>
                <w:i/>
                <w:sz w:val="26"/>
                <w:szCs w:val="26"/>
              </w:rPr>
              <w:t>Văn Lang</w:t>
            </w:r>
          </w:p>
        </w:tc>
        <w:tc>
          <w:tcPr>
            <w:tcW w:w="1701" w:type="dxa"/>
            <w:tcBorders>
              <w:top w:val="single" w:sz="4" w:space="0" w:color="auto"/>
              <w:left w:val="single" w:sz="4" w:space="0" w:color="auto"/>
              <w:bottom w:val="single" w:sz="4" w:space="0" w:color="auto"/>
              <w:right w:val="single" w:sz="4" w:space="0" w:color="auto"/>
            </w:tcBorders>
            <w:vAlign w:val="center"/>
          </w:tcPr>
          <w:p w14:paraId="20066470" w14:textId="77777777" w:rsidR="00F716FA" w:rsidRDefault="00000000">
            <w:pPr>
              <w:spacing w:before="120" w:after="120"/>
              <w:jc w:val="both"/>
              <w:rPr>
                <w:sz w:val="26"/>
                <w:szCs w:val="26"/>
              </w:rPr>
            </w:pPr>
            <w:r>
              <w:rPr>
                <w:sz w:val="26"/>
                <w:szCs w:val="26"/>
              </w:rPr>
              <w:t>12.102</w:t>
            </w:r>
          </w:p>
        </w:tc>
        <w:tc>
          <w:tcPr>
            <w:tcW w:w="1868" w:type="dxa"/>
            <w:tcBorders>
              <w:top w:val="single" w:sz="4" w:space="0" w:color="auto"/>
              <w:left w:val="single" w:sz="4" w:space="0" w:color="auto"/>
              <w:bottom w:val="single" w:sz="4" w:space="0" w:color="auto"/>
              <w:right w:val="single" w:sz="4" w:space="0" w:color="auto"/>
            </w:tcBorders>
            <w:vAlign w:val="center"/>
          </w:tcPr>
          <w:p w14:paraId="3047E4D8" w14:textId="77777777" w:rsidR="00F716FA" w:rsidRDefault="00000000">
            <w:pPr>
              <w:spacing w:before="120" w:after="120"/>
              <w:jc w:val="both"/>
              <w:rPr>
                <w:sz w:val="26"/>
                <w:szCs w:val="26"/>
              </w:rPr>
            </w:pPr>
            <w:r>
              <w:rPr>
                <w:sz w:val="26"/>
                <w:szCs w:val="26"/>
              </w:rPr>
              <w:t>150</w:t>
            </w:r>
          </w:p>
        </w:tc>
        <w:tc>
          <w:tcPr>
            <w:tcW w:w="1632" w:type="dxa"/>
            <w:tcBorders>
              <w:top w:val="single" w:sz="4" w:space="0" w:color="auto"/>
              <w:left w:val="single" w:sz="4" w:space="0" w:color="auto"/>
              <w:bottom w:val="single" w:sz="4" w:space="0" w:color="auto"/>
              <w:right w:val="single" w:sz="4" w:space="0" w:color="auto"/>
            </w:tcBorders>
            <w:vAlign w:val="center"/>
          </w:tcPr>
          <w:p w14:paraId="5123093C" w14:textId="77777777" w:rsidR="00F716FA" w:rsidRDefault="00000000">
            <w:pPr>
              <w:spacing w:before="120" w:after="120"/>
              <w:jc w:val="both"/>
              <w:rPr>
                <w:sz w:val="26"/>
                <w:szCs w:val="26"/>
              </w:rPr>
            </w:pPr>
            <w:r>
              <w:rPr>
                <w:sz w:val="26"/>
                <w:szCs w:val="26"/>
              </w:rPr>
              <w:t>0,99</w:t>
            </w:r>
          </w:p>
        </w:tc>
      </w:tr>
      <w:tr w:rsidR="00F716FA" w14:paraId="1EE63ABF" w14:textId="77777777">
        <w:trPr>
          <w:trHeight w:val="403"/>
        </w:trPr>
        <w:tc>
          <w:tcPr>
            <w:tcW w:w="708" w:type="dxa"/>
            <w:tcBorders>
              <w:top w:val="single" w:sz="4" w:space="0" w:color="auto"/>
              <w:left w:val="single" w:sz="4" w:space="0" w:color="auto"/>
              <w:bottom w:val="single" w:sz="4" w:space="0" w:color="auto"/>
              <w:right w:val="single" w:sz="4" w:space="0" w:color="auto"/>
            </w:tcBorders>
            <w:noWrap/>
            <w:vAlign w:val="center"/>
          </w:tcPr>
          <w:p w14:paraId="7B199461" w14:textId="77777777" w:rsidR="00F716FA" w:rsidRDefault="00000000">
            <w:pPr>
              <w:spacing w:before="120" w:after="120"/>
              <w:jc w:val="both"/>
              <w:rPr>
                <w:sz w:val="26"/>
                <w:szCs w:val="26"/>
              </w:rPr>
            </w:pPr>
            <w:r>
              <w:rPr>
                <w:sz w:val="26"/>
                <w:szCs w:val="26"/>
              </w:rPr>
              <w:t>8</w:t>
            </w:r>
          </w:p>
        </w:tc>
        <w:tc>
          <w:tcPr>
            <w:tcW w:w="3120" w:type="dxa"/>
            <w:tcBorders>
              <w:top w:val="single" w:sz="4" w:space="0" w:color="auto"/>
              <w:left w:val="single" w:sz="4" w:space="0" w:color="auto"/>
              <w:bottom w:val="single" w:sz="4" w:space="0" w:color="auto"/>
              <w:right w:val="single" w:sz="4" w:space="0" w:color="auto"/>
            </w:tcBorders>
            <w:vAlign w:val="center"/>
          </w:tcPr>
          <w:p w14:paraId="1F5E58D5" w14:textId="77777777" w:rsidR="00F716FA" w:rsidRDefault="00000000">
            <w:pPr>
              <w:spacing w:before="120" w:after="120"/>
              <w:jc w:val="both"/>
              <w:rPr>
                <w:i/>
                <w:sz w:val="26"/>
                <w:szCs w:val="26"/>
              </w:rPr>
            </w:pPr>
            <w:r>
              <w:rPr>
                <w:i/>
                <w:sz w:val="26"/>
                <w:szCs w:val="26"/>
              </w:rPr>
              <w:t>Nguyên Hồng</w:t>
            </w:r>
          </w:p>
        </w:tc>
        <w:tc>
          <w:tcPr>
            <w:tcW w:w="1701" w:type="dxa"/>
            <w:tcBorders>
              <w:top w:val="single" w:sz="4" w:space="0" w:color="auto"/>
              <w:left w:val="single" w:sz="4" w:space="0" w:color="auto"/>
              <w:bottom w:val="single" w:sz="4" w:space="0" w:color="auto"/>
              <w:right w:val="single" w:sz="4" w:space="0" w:color="auto"/>
            </w:tcBorders>
            <w:vAlign w:val="center"/>
          </w:tcPr>
          <w:p w14:paraId="0182A625" w14:textId="77777777" w:rsidR="00F716FA" w:rsidRDefault="00000000">
            <w:pPr>
              <w:spacing w:before="120" w:after="120"/>
              <w:jc w:val="both"/>
              <w:rPr>
                <w:sz w:val="26"/>
                <w:szCs w:val="26"/>
              </w:rPr>
            </w:pPr>
            <w:r>
              <w:rPr>
                <w:sz w:val="26"/>
                <w:szCs w:val="26"/>
              </w:rPr>
              <w:t>5.059</w:t>
            </w:r>
          </w:p>
        </w:tc>
        <w:tc>
          <w:tcPr>
            <w:tcW w:w="1868" w:type="dxa"/>
            <w:tcBorders>
              <w:top w:val="single" w:sz="4" w:space="0" w:color="auto"/>
              <w:left w:val="single" w:sz="4" w:space="0" w:color="auto"/>
              <w:bottom w:val="single" w:sz="4" w:space="0" w:color="auto"/>
              <w:right w:val="single" w:sz="4" w:space="0" w:color="auto"/>
            </w:tcBorders>
            <w:vAlign w:val="center"/>
          </w:tcPr>
          <w:p w14:paraId="0C2C86DA" w14:textId="77777777" w:rsidR="00F716FA" w:rsidRDefault="00000000">
            <w:pPr>
              <w:spacing w:before="120" w:after="120"/>
              <w:jc w:val="both"/>
              <w:rPr>
                <w:sz w:val="26"/>
                <w:szCs w:val="26"/>
              </w:rPr>
            </w:pPr>
            <w:r>
              <w:rPr>
                <w:sz w:val="26"/>
                <w:szCs w:val="26"/>
              </w:rPr>
              <w:t>30</w:t>
            </w:r>
          </w:p>
        </w:tc>
        <w:tc>
          <w:tcPr>
            <w:tcW w:w="1632" w:type="dxa"/>
            <w:tcBorders>
              <w:top w:val="single" w:sz="4" w:space="0" w:color="auto"/>
              <w:left w:val="single" w:sz="4" w:space="0" w:color="auto"/>
              <w:bottom w:val="single" w:sz="4" w:space="0" w:color="auto"/>
              <w:right w:val="single" w:sz="4" w:space="0" w:color="auto"/>
            </w:tcBorders>
            <w:vAlign w:val="center"/>
          </w:tcPr>
          <w:p w14:paraId="233E0F86" w14:textId="77777777" w:rsidR="00F716FA" w:rsidRDefault="00000000">
            <w:pPr>
              <w:spacing w:before="120" w:after="120"/>
              <w:jc w:val="both"/>
              <w:rPr>
                <w:sz w:val="26"/>
                <w:szCs w:val="26"/>
              </w:rPr>
            </w:pPr>
            <w:r>
              <w:rPr>
                <w:sz w:val="26"/>
                <w:szCs w:val="26"/>
              </w:rPr>
              <w:t>0,99</w:t>
            </w:r>
          </w:p>
        </w:tc>
      </w:tr>
      <w:tr w:rsidR="00F716FA" w14:paraId="566DAC85"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01686FEB" w14:textId="77777777" w:rsidR="00F716FA" w:rsidRDefault="00000000">
            <w:pPr>
              <w:spacing w:before="120" w:after="120"/>
              <w:jc w:val="both"/>
              <w:rPr>
                <w:sz w:val="26"/>
                <w:szCs w:val="26"/>
              </w:rPr>
            </w:pPr>
            <w:r>
              <w:rPr>
                <w:b/>
                <w:bCs/>
                <w:i/>
                <w:iCs/>
                <w:sz w:val="26"/>
                <w:szCs w:val="26"/>
              </w:rPr>
              <w:t>III</w:t>
            </w:r>
          </w:p>
        </w:tc>
        <w:tc>
          <w:tcPr>
            <w:tcW w:w="3120" w:type="dxa"/>
            <w:tcBorders>
              <w:top w:val="single" w:sz="4" w:space="0" w:color="auto"/>
              <w:left w:val="single" w:sz="4" w:space="0" w:color="auto"/>
              <w:bottom w:val="single" w:sz="4" w:space="0" w:color="auto"/>
              <w:right w:val="single" w:sz="4" w:space="0" w:color="auto"/>
            </w:tcBorders>
            <w:vAlign w:val="center"/>
          </w:tcPr>
          <w:p w14:paraId="1E9A40E2" w14:textId="77777777" w:rsidR="00F716FA" w:rsidRDefault="00000000">
            <w:pPr>
              <w:spacing w:before="120" w:after="120"/>
              <w:jc w:val="both"/>
              <w:rPr>
                <w:sz w:val="26"/>
                <w:szCs w:val="26"/>
              </w:rPr>
            </w:pPr>
            <w:r>
              <w:rPr>
                <w:b/>
                <w:bCs/>
                <w:i/>
                <w:iCs/>
                <w:sz w:val="26"/>
                <w:szCs w:val="26"/>
                <w:u w:val="single"/>
              </w:rPr>
              <w:t>TRẠM GÒ VẤP</w:t>
            </w:r>
          </w:p>
        </w:tc>
        <w:tc>
          <w:tcPr>
            <w:tcW w:w="1701" w:type="dxa"/>
            <w:tcBorders>
              <w:top w:val="single" w:sz="4" w:space="0" w:color="auto"/>
              <w:left w:val="single" w:sz="4" w:space="0" w:color="auto"/>
              <w:bottom w:val="single" w:sz="4" w:space="0" w:color="auto"/>
              <w:right w:val="single" w:sz="4" w:space="0" w:color="auto"/>
            </w:tcBorders>
            <w:vAlign w:val="center"/>
          </w:tcPr>
          <w:p w14:paraId="1EB7EA45" w14:textId="77777777" w:rsidR="00F716FA" w:rsidRDefault="00F716FA">
            <w:pPr>
              <w:spacing w:before="120" w:after="120"/>
              <w:jc w:val="both"/>
              <w:rPr>
                <w:sz w:val="26"/>
                <w:szCs w:val="26"/>
              </w:rPr>
            </w:pPr>
          </w:p>
        </w:tc>
        <w:tc>
          <w:tcPr>
            <w:tcW w:w="1868" w:type="dxa"/>
            <w:tcBorders>
              <w:top w:val="single" w:sz="4" w:space="0" w:color="auto"/>
              <w:left w:val="single" w:sz="4" w:space="0" w:color="auto"/>
              <w:bottom w:val="single" w:sz="4" w:space="0" w:color="auto"/>
              <w:right w:val="single" w:sz="4" w:space="0" w:color="auto"/>
            </w:tcBorders>
            <w:vAlign w:val="center"/>
          </w:tcPr>
          <w:p w14:paraId="10A31D54" w14:textId="77777777" w:rsidR="00F716FA" w:rsidRDefault="00F716FA">
            <w:pPr>
              <w:spacing w:before="120" w:after="120"/>
              <w:jc w:val="both"/>
              <w:rPr>
                <w:sz w:val="26"/>
                <w:szCs w:val="26"/>
              </w:rPr>
            </w:pPr>
          </w:p>
        </w:tc>
        <w:tc>
          <w:tcPr>
            <w:tcW w:w="1632" w:type="dxa"/>
            <w:tcBorders>
              <w:top w:val="single" w:sz="4" w:space="0" w:color="auto"/>
              <w:left w:val="single" w:sz="4" w:space="0" w:color="auto"/>
              <w:bottom w:val="single" w:sz="4" w:space="0" w:color="auto"/>
              <w:right w:val="single" w:sz="4" w:space="0" w:color="auto"/>
            </w:tcBorders>
            <w:vAlign w:val="center"/>
          </w:tcPr>
          <w:p w14:paraId="5CA8E533" w14:textId="77777777" w:rsidR="00F716FA" w:rsidRDefault="00F716FA">
            <w:pPr>
              <w:spacing w:before="120" w:after="120"/>
              <w:jc w:val="both"/>
              <w:rPr>
                <w:sz w:val="26"/>
                <w:szCs w:val="26"/>
              </w:rPr>
            </w:pPr>
          </w:p>
        </w:tc>
      </w:tr>
      <w:tr w:rsidR="00F716FA" w14:paraId="5653D656" w14:textId="77777777">
        <w:trPr>
          <w:trHeight w:val="381"/>
        </w:trPr>
        <w:tc>
          <w:tcPr>
            <w:tcW w:w="708" w:type="dxa"/>
            <w:tcBorders>
              <w:top w:val="single" w:sz="4" w:space="0" w:color="auto"/>
              <w:left w:val="single" w:sz="4" w:space="0" w:color="auto"/>
              <w:bottom w:val="single" w:sz="4" w:space="0" w:color="auto"/>
              <w:right w:val="single" w:sz="4" w:space="0" w:color="auto"/>
            </w:tcBorders>
            <w:noWrap/>
            <w:vAlign w:val="center"/>
          </w:tcPr>
          <w:p w14:paraId="48803FBC" w14:textId="77777777" w:rsidR="00F716FA" w:rsidRDefault="00000000">
            <w:pPr>
              <w:spacing w:before="120" w:after="120"/>
              <w:jc w:val="both"/>
            </w:pPr>
            <w:r>
              <w:rPr>
                <w:b/>
                <w:bCs/>
              </w:rPr>
              <w:t>A</w:t>
            </w:r>
          </w:p>
        </w:tc>
        <w:tc>
          <w:tcPr>
            <w:tcW w:w="3120" w:type="dxa"/>
            <w:tcBorders>
              <w:top w:val="single" w:sz="4" w:space="0" w:color="auto"/>
              <w:left w:val="single" w:sz="4" w:space="0" w:color="auto"/>
              <w:bottom w:val="single" w:sz="4" w:space="0" w:color="auto"/>
              <w:right w:val="single" w:sz="4" w:space="0" w:color="auto"/>
            </w:tcBorders>
            <w:vAlign w:val="center"/>
          </w:tcPr>
          <w:p w14:paraId="7B19EBD4" w14:textId="77777777" w:rsidR="00F716FA" w:rsidRDefault="00000000">
            <w:pPr>
              <w:spacing w:before="120" w:after="120"/>
              <w:jc w:val="both"/>
            </w:pPr>
            <w:r>
              <w:rPr>
                <w:b/>
                <w:bCs/>
              </w:rPr>
              <w:t>MBT T1</w:t>
            </w:r>
          </w:p>
        </w:tc>
        <w:tc>
          <w:tcPr>
            <w:tcW w:w="1701" w:type="dxa"/>
            <w:tcBorders>
              <w:top w:val="single" w:sz="4" w:space="0" w:color="auto"/>
              <w:left w:val="single" w:sz="4" w:space="0" w:color="auto"/>
              <w:bottom w:val="single" w:sz="4" w:space="0" w:color="auto"/>
              <w:right w:val="single" w:sz="4" w:space="0" w:color="auto"/>
            </w:tcBorders>
            <w:vAlign w:val="center"/>
          </w:tcPr>
          <w:p w14:paraId="2C7930BC" w14:textId="77777777" w:rsidR="00F716FA" w:rsidRDefault="00F716FA">
            <w:pPr>
              <w:spacing w:before="120" w:after="120"/>
              <w:jc w:val="both"/>
            </w:pPr>
          </w:p>
        </w:tc>
        <w:tc>
          <w:tcPr>
            <w:tcW w:w="1868" w:type="dxa"/>
            <w:tcBorders>
              <w:top w:val="single" w:sz="4" w:space="0" w:color="auto"/>
              <w:left w:val="single" w:sz="4" w:space="0" w:color="auto"/>
              <w:bottom w:val="single" w:sz="4" w:space="0" w:color="auto"/>
              <w:right w:val="single" w:sz="4" w:space="0" w:color="auto"/>
            </w:tcBorders>
            <w:vAlign w:val="center"/>
          </w:tcPr>
          <w:p w14:paraId="404F5491" w14:textId="77777777" w:rsidR="00F716FA" w:rsidRDefault="00000000">
            <w:pPr>
              <w:spacing w:before="120" w:after="120"/>
              <w:jc w:val="both"/>
              <w:rPr>
                <w:b/>
              </w:rPr>
            </w:pPr>
            <w:r>
              <w:rPr>
                <w:b/>
              </w:rPr>
              <w:t>1.530</w:t>
            </w:r>
          </w:p>
        </w:tc>
        <w:tc>
          <w:tcPr>
            <w:tcW w:w="1632" w:type="dxa"/>
            <w:tcBorders>
              <w:top w:val="single" w:sz="4" w:space="0" w:color="auto"/>
              <w:left w:val="single" w:sz="4" w:space="0" w:color="auto"/>
              <w:bottom w:val="single" w:sz="4" w:space="0" w:color="auto"/>
              <w:right w:val="single" w:sz="4" w:space="0" w:color="auto"/>
            </w:tcBorders>
            <w:vAlign w:val="center"/>
          </w:tcPr>
          <w:p w14:paraId="3E6C2853" w14:textId="77777777" w:rsidR="00F716FA" w:rsidRDefault="00000000">
            <w:pPr>
              <w:spacing w:before="120" w:after="120"/>
              <w:jc w:val="both"/>
              <w:rPr>
                <w:b/>
              </w:rPr>
            </w:pPr>
            <w:r>
              <w:rPr>
                <w:b/>
              </w:rPr>
              <w:t>0,99</w:t>
            </w:r>
          </w:p>
        </w:tc>
      </w:tr>
      <w:tr w:rsidR="00F716FA" w14:paraId="184A7303"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69528771" w14:textId="77777777" w:rsidR="00F716FA" w:rsidRDefault="00000000">
            <w:pPr>
              <w:spacing w:before="120" w:after="120"/>
              <w:jc w:val="both"/>
              <w:rPr>
                <w:bCs/>
              </w:rPr>
            </w:pPr>
            <w:r>
              <w:t>9</w:t>
            </w:r>
          </w:p>
        </w:tc>
        <w:tc>
          <w:tcPr>
            <w:tcW w:w="3120" w:type="dxa"/>
            <w:tcBorders>
              <w:top w:val="single" w:sz="4" w:space="0" w:color="auto"/>
              <w:left w:val="single" w:sz="4" w:space="0" w:color="auto"/>
              <w:bottom w:val="single" w:sz="4" w:space="0" w:color="auto"/>
              <w:right w:val="single" w:sz="4" w:space="0" w:color="auto"/>
            </w:tcBorders>
            <w:vAlign w:val="center"/>
          </w:tcPr>
          <w:p w14:paraId="1E22F0F7" w14:textId="77777777" w:rsidR="00F716FA" w:rsidRDefault="00000000">
            <w:pPr>
              <w:spacing w:before="120" w:after="120"/>
              <w:jc w:val="both"/>
              <w:rPr>
                <w:bCs/>
              </w:rPr>
            </w:pPr>
            <w:r>
              <w:t>Thạch Đà</w:t>
            </w:r>
          </w:p>
        </w:tc>
        <w:tc>
          <w:tcPr>
            <w:tcW w:w="1701" w:type="dxa"/>
            <w:tcBorders>
              <w:top w:val="single" w:sz="4" w:space="0" w:color="auto"/>
              <w:left w:val="single" w:sz="4" w:space="0" w:color="auto"/>
              <w:bottom w:val="single" w:sz="4" w:space="0" w:color="auto"/>
              <w:right w:val="single" w:sz="4" w:space="0" w:color="auto"/>
            </w:tcBorders>
            <w:vAlign w:val="center"/>
          </w:tcPr>
          <w:p w14:paraId="3D82F152" w14:textId="77777777" w:rsidR="00F716FA" w:rsidRDefault="00000000">
            <w:pPr>
              <w:spacing w:before="120" w:after="120"/>
              <w:jc w:val="both"/>
            </w:pPr>
            <w:r>
              <w:t>10.904</w:t>
            </w:r>
          </w:p>
        </w:tc>
        <w:tc>
          <w:tcPr>
            <w:tcW w:w="1868" w:type="dxa"/>
            <w:tcBorders>
              <w:top w:val="single" w:sz="4" w:space="0" w:color="auto"/>
              <w:left w:val="single" w:sz="4" w:space="0" w:color="auto"/>
              <w:bottom w:val="single" w:sz="4" w:space="0" w:color="auto"/>
              <w:right w:val="single" w:sz="4" w:space="0" w:color="auto"/>
            </w:tcBorders>
            <w:vAlign w:val="center"/>
          </w:tcPr>
          <w:p w14:paraId="6370BC77" w14:textId="77777777" w:rsidR="00F716FA" w:rsidRDefault="00000000">
            <w:pPr>
              <w:spacing w:before="120" w:after="120"/>
              <w:jc w:val="both"/>
            </w:pPr>
            <w:r>
              <w:t>250</w:t>
            </w:r>
          </w:p>
        </w:tc>
        <w:tc>
          <w:tcPr>
            <w:tcW w:w="1632" w:type="dxa"/>
            <w:tcBorders>
              <w:top w:val="single" w:sz="4" w:space="0" w:color="auto"/>
              <w:left w:val="single" w:sz="4" w:space="0" w:color="auto"/>
              <w:bottom w:val="single" w:sz="4" w:space="0" w:color="auto"/>
              <w:right w:val="single" w:sz="4" w:space="0" w:color="auto"/>
            </w:tcBorders>
            <w:vAlign w:val="center"/>
          </w:tcPr>
          <w:p w14:paraId="76FB0DB9" w14:textId="77777777" w:rsidR="00F716FA" w:rsidRDefault="00000000">
            <w:pPr>
              <w:spacing w:before="120" w:after="120"/>
              <w:jc w:val="both"/>
            </w:pPr>
            <w:r>
              <w:t>0,98</w:t>
            </w:r>
          </w:p>
        </w:tc>
      </w:tr>
      <w:tr w:rsidR="00F716FA" w14:paraId="4C3F691F"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7B2AF6DA" w14:textId="77777777" w:rsidR="00F716FA" w:rsidRDefault="00000000">
            <w:pPr>
              <w:spacing w:before="120" w:after="120"/>
              <w:jc w:val="both"/>
              <w:rPr>
                <w:b/>
                <w:bCs/>
              </w:rPr>
            </w:pPr>
            <w:r>
              <w:t>10</w:t>
            </w:r>
          </w:p>
        </w:tc>
        <w:tc>
          <w:tcPr>
            <w:tcW w:w="3120" w:type="dxa"/>
            <w:tcBorders>
              <w:top w:val="single" w:sz="4" w:space="0" w:color="auto"/>
              <w:left w:val="single" w:sz="4" w:space="0" w:color="auto"/>
              <w:bottom w:val="single" w:sz="4" w:space="0" w:color="auto"/>
              <w:right w:val="single" w:sz="4" w:space="0" w:color="auto"/>
            </w:tcBorders>
            <w:vAlign w:val="center"/>
          </w:tcPr>
          <w:p w14:paraId="3A4D1550" w14:textId="77777777" w:rsidR="00F716FA" w:rsidRDefault="00000000">
            <w:pPr>
              <w:spacing w:before="120" w:after="120"/>
              <w:jc w:val="both"/>
              <w:rPr>
                <w:b/>
                <w:bCs/>
              </w:rPr>
            </w:pPr>
            <w:r>
              <w:t>Sagoda</w:t>
            </w:r>
          </w:p>
        </w:tc>
        <w:tc>
          <w:tcPr>
            <w:tcW w:w="1701" w:type="dxa"/>
            <w:tcBorders>
              <w:top w:val="single" w:sz="4" w:space="0" w:color="auto"/>
              <w:left w:val="single" w:sz="4" w:space="0" w:color="auto"/>
              <w:bottom w:val="single" w:sz="4" w:space="0" w:color="auto"/>
              <w:right w:val="single" w:sz="4" w:space="0" w:color="auto"/>
            </w:tcBorders>
            <w:vAlign w:val="center"/>
          </w:tcPr>
          <w:p w14:paraId="3A376B50" w14:textId="77777777" w:rsidR="00F716FA" w:rsidRDefault="00000000">
            <w:pPr>
              <w:spacing w:before="120" w:after="120"/>
              <w:jc w:val="both"/>
              <w:rPr>
                <w:b/>
                <w:bCs/>
              </w:rPr>
            </w:pPr>
            <w:r>
              <w:t>11.960</w:t>
            </w:r>
          </w:p>
        </w:tc>
        <w:tc>
          <w:tcPr>
            <w:tcW w:w="1868" w:type="dxa"/>
            <w:tcBorders>
              <w:top w:val="single" w:sz="4" w:space="0" w:color="auto"/>
              <w:left w:val="single" w:sz="4" w:space="0" w:color="auto"/>
              <w:bottom w:val="single" w:sz="4" w:space="0" w:color="auto"/>
              <w:right w:val="single" w:sz="4" w:space="0" w:color="auto"/>
            </w:tcBorders>
            <w:vAlign w:val="center"/>
          </w:tcPr>
          <w:p w14:paraId="7B1CC050" w14:textId="77777777" w:rsidR="00F716FA" w:rsidRDefault="00000000">
            <w:pPr>
              <w:spacing w:before="120" w:after="120"/>
              <w:jc w:val="both"/>
              <w:rPr>
                <w:b/>
                <w:bCs/>
              </w:rPr>
            </w:pPr>
            <w:r>
              <w:t>260</w:t>
            </w:r>
          </w:p>
        </w:tc>
        <w:tc>
          <w:tcPr>
            <w:tcW w:w="1632" w:type="dxa"/>
            <w:tcBorders>
              <w:top w:val="single" w:sz="4" w:space="0" w:color="auto"/>
              <w:left w:val="single" w:sz="4" w:space="0" w:color="auto"/>
              <w:bottom w:val="single" w:sz="4" w:space="0" w:color="auto"/>
              <w:right w:val="single" w:sz="4" w:space="0" w:color="auto"/>
            </w:tcBorders>
          </w:tcPr>
          <w:p w14:paraId="190ABE9E" w14:textId="77777777" w:rsidR="00F716FA" w:rsidRDefault="00000000">
            <w:pPr>
              <w:spacing w:before="120" w:after="120"/>
              <w:jc w:val="both"/>
              <w:rPr>
                <w:b/>
                <w:bCs/>
              </w:rPr>
            </w:pPr>
            <w:r>
              <w:t>0,98</w:t>
            </w:r>
          </w:p>
        </w:tc>
      </w:tr>
      <w:tr w:rsidR="00F716FA" w14:paraId="006898C2" w14:textId="77777777">
        <w:trPr>
          <w:trHeight w:val="431"/>
        </w:trPr>
        <w:tc>
          <w:tcPr>
            <w:tcW w:w="708" w:type="dxa"/>
            <w:tcBorders>
              <w:top w:val="single" w:sz="4" w:space="0" w:color="auto"/>
              <w:left w:val="single" w:sz="4" w:space="0" w:color="auto"/>
              <w:bottom w:val="single" w:sz="4" w:space="0" w:color="auto"/>
              <w:right w:val="single" w:sz="4" w:space="0" w:color="auto"/>
            </w:tcBorders>
            <w:noWrap/>
            <w:vAlign w:val="center"/>
          </w:tcPr>
          <w:p w14:paraId="37B0AD2B" w14:textId="77777777" w:rsidR="00F716FA" w:rsidRDefault="00000000">
            <w:pPr>
              <w:spacing w:before="120" w:after="120"/>
              <w:jc w:val="both"/>
            </w:pPr>
            <w:r>
              <w:t>11</w:t>
            </w:r>
          </w:p>
        </w:tc>
        <w:tc>
          <w:tcPr>
            <w:tcW w:w="3120" w:type="dxa"/>
            <w:tcBorders>
              <w:top w:val="single" w:sz="4" w:space="0" w:color="auto"/>
              <w:left w:val="single" w:sz="4" w:space="0" w:color="auto"/>
              <w:bottom w:val="single" w:sz="4" w:space="0" w:color="auto"/>
              <w:right w:val="single" w:sz="4" w:space="0" w:color="auto"/>
            </w:tcBorders>
            <w:vAlign w:val="center"/>
          </w:tcPr>
          <w:p w14:paraId="0FF01B79" w14:textId="77777777" w:rsidR="00F716FA" w:rsidRDefault="00000000">
            <w:pPr>
              <w:spacing w:before="120" w:after="120"/>
              <w:jc w:val="both"/>
            </w:pPr>
            <w:r>
              <w:t>Thống Nhất</w:t>
            </w:r>
          </w:p>
        </w:tc>
        <w:tc>
          <w:tcPr>
            <w:tcW w:w="1701" w:type="dxa"/>
            <w:tcBorders>
              <w:top w:val="single" w:sz="4" w:space="0" w:color="auto"/>
              <w:left w:val="single" w:sz="4" w:space="0" w:color="auto"/>
              <w:bottom w:val="single" w:sz="4" w:space="0" w:color="auto"/>
              <w:right w:val="single" w:sz="4" w:space="0" w:color="auto"/>
            </w:tcBorders>
            <w:vAlign w:val="center"/>
          </w:tcPr>
          <w:p w14:paraId="095AA410" w14:textId="77777777" w:rsidR="00F716FA" w:rsidRDefault="00000000">
            <w:pPr>
              <w:spacing w:before="120" w:after="120"/>
              <w:jc w:val="both"/>
            </w:pPr>
            <w:r>
              <w:t>12.607</w:t>
            </w:r>
          </w:p>
        </w:tc>
        <w:tc>
          <w:tcPr>
            <w:tcW w:w="1868" w:type="dxa"/>
            <w:tcBorders>
              <w:top w:val="single" w:sz="4" w:space="0" w:color="auto"/>
              <w:left w:val="single" w:sz="4" w:space="0" w:color="auto"/>
              <w:bottom w:val="single" w:sz="4" w:space="0" w:color="auto"/>
              <w:right w:val="single" w:sz="4" w:space="0" w:color="auto"/>
            </w:tcBorders>
            <w:vAlign w:val="center"/>
          </w:tcPr>
          <w:p w14:paraId="7554A8A4" w14:textId="77777777" w:rsidR="00F716FA" w:rsidRDefault="00000000">
            <w:pPr>
              <w:spacing w:before="120" w:after="120"/>
              <w:jc w:val="both"/>
            </w:pPr>
            <w:r>
              <w:t>270</w:t>
            </w:r>
          </w:p>
        </w:tc>
        <w:tc>
          <w:tcPr>
            <w:tcW w:w="1632" w:type="dxa"/>
            <w:tcBorders>
              <w:top w:val="single" w:sz="4" w:space="0" w:color="auto"/>
              <w:left w:val="single" w:sz="4" w:space="0" w:color="auto"/>
              <w:bottom w:val="single" w:sz="4" w:space="0" w:color="auto"/>
              <w:right w:val="single" w:sz="4" w:space="0" w:color="auto"/>
            </w:tcBorders>
          </w:tcPr>
          <w:p w14:paraId="4BD68993" w14:textId="77777777" w:rsidR="00F716FA" w:rsidRDefault="00000000">
            <w:pPr>
              <w:spacing w:before="120" w:after="120"/>
              <w:jc w:val="both"/>
            </w:pPr>
            <w:r>
              <w:t>0,98</w:t>
            </w:r>
          </w:p>
        </w:tc>
      </w:tr>
      <w:tr w:rsidR="00F716FA" w14:paraId="71F8AF6D"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47B90179" w14:textId="77777777" w:rsidR="00F716FA" w:rsidRDefault="00000000">
            <w:pPr>
              <w:spacing w:before="120" w:after="120"/>
              <w:jc w:val="both"/>
            </w:pPr>
            <w:r>
              <w:t>12</w:t>
            </w:r>
          </w:p>
        </w:tc>
        <w:tc>
          <w:tcPr>
            <w:tcW w:w="3120" w:type="dxa"/>
            <w:tcBorders>
              <w:top w:val="single" w:sz="4" w:space="0" w:color="auto"/>
              <w:left w:val="single" w:sz="4" w:space="0" w:color="auto"/>
              <w:bottom w:val="single" w:sz="4" w:space="0" w:color="auto"/>
              <w:right w:val="single" w:sz="4" w:space="0" w:color="auto"/>
            </w:tcBorders>
            <w:vAlign w:val="center"/>
          </w:tcPr>
          <w:p w14:paraId="1F7A653D" w14:textId="77777777" w:rsidR="00F716FA" w:rsidRDefault="00000000">
            <w:pPr>
              <w:spacing w:before="120" w:after="120"/>
              <w:jc w:val="both"/>
            </w:pPr>
            <w:r>
              <w:t xml:space="preserve">Hà Nội </w:t>
            </w:r>
          </w:p>
        </w:tc>
        <w:tc>
          <w:tcPr>
            <w:tcW w:w="1701" w:type="dxa"/>
            <w:tcBorders>
              <w:top w:val="single" w:sz="4" w:space="0" w:color="auto"/>
              <w:left w:val="single" w:sz="4" w:space="0" w:color="auto"/>
              <w:bottom w:val="single" w:sz="4" w:space="0" w:color="auto"/>
              <w:right w:val="single" w:sz="4" w:space="0" w:color="auto"/>
            </w:tcBorders>
            <w:vAlign w:val="center"/>
          </w:tcPr>
          <w:p w14:paraId="358A94B3" w14:textId="77777777" w:rsidR="00F716FA" w:rsidRDefault="00000000">
            <w:pPr>
              <w:spacing w:before="120" w:after="120"/>
              <w:jc w:val="both"/>
            </w:pPr>
            <w:r>
              <w:t>12.413</w:t>
            </w:r>
          </w:p>
        </w:tc>
        <w:tc>
          <w:tcPr>
            <w:tcW w:w="1868" w:type="dxa"/>
            <w:tcBorders>
              <w:top w:val="single" w:sz="4" w:space="0" w:color="auto"/>
              <w:left w:val="single" w:sz="4" w:space="0" w:color="auto"/>
              <w:bottom w:val="single" w:sz="4" w:space="0" w:color="auto"/>
              <w:right w:val="single" w:sz="4" w:space="0" w:color="auto"/>
            </w:tcBorders>
            <w:vAlign w:val="center"/>
          </w:tcPr>
          <w:p w14:paraId="20777211" w14:textId="77777777" w:rsidR="00F716FA" w:rsidRDefault="00000000">
            <w:pPr>
              <w:spacing w:before="120" w:after="120"/>
              <w:jc w:val="both"/>
            </w:pPr>
            <w:r>
              <w:t>244</w:t>
            </w:r>
          </w:p>
        </w:tc>
        <w:tc>
          <w:tcPr>
            <w:tcW w:w="1632" w:type="dxa"/>
            <w:tcBorders>
              <w:top w:val="single" w:sz="4" w:space="0" w:color="auto"/>
              <w:left w:val="single" w:sz="4" w:space="0" w:color="auto"/>
              <w:bottom w:val="single" w:sz="4" w:space="0" w:color="auto"/>
              <w:right w:val="single" w:sz="4" w:space="0" w:color="auto"/>
            </w:tcBorders>
          </w:tcPr>
          <w:p w14:paraId="215FC441" w14:textId="77777777" w:rsidR="00F716FA" w:rsidRDefault="00000000">
            <w:pPr>
              <w:spacing w:before="120" w:after="120"/>
              <w:jc w:val="both"/>
            </w:pPr>
            <w:r>
              <w:t>0,98</w:t>
            </w:r>
          </w:p>
        </w:tc>
      </w:tr>
      <w:tr w:rsidR="00F716FA" w14:paraId="36F326E7"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6C6EE32E" w14:textId="77777777" w:rsidR="00F716FA" w:rsidRDefault="00000000">
            <w:pPr>
              <w:spacing w:before="120" w:after="120"/>
              <w:jc w:val="both"/>
            </w:pPr>
            <w:r>
              <w:t>13</w:t>
            </w:r>
          </w:p>
        </w:tc>
        <w:tc>
          <w:tcPr>
            <w:tcW w:w="3120" w:type="dxa"/>
            <w:tcBorders>
              <w:top w:val="single" w:sz="4" w:space="0" w:color="auto"/>
              <w:left w:val="single" w:sz="4" w:space="0" w:color="auto"/>
              <w:bottom w:val="single" w:sz="4" w:space="0" w:color="auto"/>
              <w:right w:val="single" w:sz="4" w:space="0" w:color="auto"/>
            </w:tcBorders>
            <w:vAlign w:val="center"/>
          </w:tcPr>
          <w:p w14:paraId="750E3BD7" w14:textId="77777777" w:rsidR="00F716FA" w:rsidRDefault="00000000">
            <w:pPr>
              <w:spacing w:before="120" w:after="120"/>
              <w:jc w:val="both"/>
            </w:pPr>
            <w:r>
              <w:t>Bình Minh</w:t>
            </w:r>
          </w:p>
        </w:tc>
        <w:tc>
          <w:tcPr>
            <w:tcW w:w="1701" w:type="dxa"/>
            <w:tcBorders>
              <w:top w:val="single" w:sz="4" w:space="0" w:color="auto"/>
              <w:left w:val="single" w:sz="4" w:space="0" w:color="auto"/>
              <w:bottom w:val="single" w:sz="4" w:space="0" w:color="auto"/>
              <w:right w:val="single" w:sz="4" w:space="0" w:color="auto"/>
            </w:tcBorders>
            <w:vAlign w:val="center"/>
          </w:tcPr>
          <w:p w14:paraId="3E1AA91B" w14:textId="77777777" w:rsidR="00F716FA" w:rsidRDefault="00000000">
            <w:pPr>
              <w:spacing w:before="120" w:after="120"/>
              <w:jc w:val="both"/>
            </w:pPr>
            <w:r>
              <w:t>8.473</w:t>
            </w:r>
          </w:p>
        </w:tc>
        <w:tc>
          <w:tcPr>
            <w:tcW w:w="1868" w:type="dxa"/>
            <w:tcBorders>
              <w:top w:val="single" w:sz="4" w:space="0" w:color="auto"/>
              <w:left w:val="single" w:sz="4" w:space="0" w:color="auto"/>
              <w:bottom w:val="single" w:sz="4" w:space="0" w:color="auto"/>
              <w:right w:val="single" w:sz="4" w:space="0" w:color="auto"/>
            </w:tcBorders>
            <w:vAlign w:val="center"/>
          </w:tcPr>
          <w:p w14:paraId="1FD65058" w14:textId="77777777" w:rsidR="00F716FA" w:rsidRDefault="00000000">
            <w:pPr>
              <w:spacing w:before="120" w:after="120"/>
              <w:jc w:val="both"/>
            </w:pPr>
            <w:r>
              <w:t>220</w:t>
            </w:r>
          </w:p>
        </w:tc>
        <w:tc>
          <w:tcPr>
            <w:tcW w:w="1632" w:type="dxa"/>
            <w:tcBorders>
              <w:top w:val="single" w:sz="4" w:space="0" w:color="auto"/>
              <w:left w:val="single" w:sz="4" w:space="0" w:color="auto"/>
              <w:bottom w:val="single" w:sz="4" w:space="0" w:color="auto"/>
              <w:right w:val="single" w:sz="4" w:space="0" w:color="auto"/>
            </w:tcBorders>
          </w:tcPr>
          <w:p w14:paraId="7BD50A25" w14:textId="77777777" w:rsidR="00F716FA" w:rsidRDefault="00000000">
            <w:pPr>
              <w:spacing w:before="120" w:after="120"/>
              <w:jc w:val="both"/>
            </w:pPr>
            <w:r>
              <w:t>0,98</w:t>
            </w:r>
          </w:p>
        </w:tc>
      </w:tr>
      <w:tr w:rsidR="00F716FA" w14:paraId="547C425E"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29283054" w14:textId="77777777" w:rsidR="00F716FA" w:rsidRDefault="00000000">
            <w:pPr>
              <w:spacing w:before="120" w:after="120"/>
              <w:jc w:val="both"/>
            </w:pPr>
            <w:r>
              <w:rPr>
                <w:bCs/>
              </w:rPr>
              <w:t>14</w:t>
            </w:r>
          </w:p>
        </w:tc>
        <w:tc>
          <w:tcPr>
            <w:tcW w:w="3120" w:type="dxa"/>
            <w:tcBorders>
              <w:top w:val="single" w:sz="4" w:space="0" w:color="auto"/>
              <w:left w:val="single" w:sz="4" w:space="0" w:color="auto"/>
              <w:bottom w:val="single" w:sz="4" w:space="0" w:color="auto"/>
              <w:right w:val="single" w:sz="4" w:space="0" w:color="auto"/>
            </w:tcBorders>
            <w:vAlign w:val="center"/>
          </w:tcPr>
          <w:p w14:paraId="05D2DA24" w14:textId="77777777" w:rsidR="00F716FA" w:rsidRDefault="00000000">
            <w:pPr>
              <w:spacing w:before="120" w:after="120"/>
              <w:jc w:val="both"/>
            </w:pPr>
            <w:r>
              <w:rPr>
                <w:bCs/>
              </w:rPr>
              <w:t>An Nhơn</w:t>
            </w:r>
          </w:p>
        </w:tc>
        <w:tc>
          <w:tcPr>
            <w:tcW w:w="1701" w:type="dxa"/>
            <w:tcBorders>
              <w:top w:val="single" w:sz="4" w:space="0" w:color="auto"/>
              <w:left w:val="single" w:sz="4" w:space="0" w:color="auto"/>
              <w:bottom w:val="single" w:sz="4" w:space="0" w:color="auto"/>
              <w:right w:val="single" w:sz="4" w:space="0" w:color="auto"/>
            </w:tcBorders>
            <w:vAlign w:val="center"/>
          </w:tcPr>
          <w:p w14:paraId="05073F78" w14:textId="77777777" w:rsidR="00F716FA" w:rsidRDefault="00000000">
            <w:pPr>
              <w:spacing w:before="120" w:after="120"/>
              <w:jc w:val="both"/>
            </w:pPr>
            <w:r>
              <w:t>7.249</w:t>
            </w:r>
          </w:p>
        </w:tc>
        <w:tc>
          <w:tcPr>
            <w:tcW w:w="1868" w:type="dxa"/>
            <w:tcBorders>
              <w:top w:val="single" w:sz="4" w:space="0" w:color="auto"/>
              <w:left w:val="single" w:sz="4" w:space="0" w:color="auto"/>
              <w:bottom w:val="single" w:sz="4" w:space="0" w:color="auto"/>
              <w:right w:val="single" w:sz="4" w:space="0" w:color="auto"/>
            </w:tcBorders>
            <w:vAlign w:val="center"/>
          </w:tcPr>
          <w:p w14:paraId="021A8E67" w14:textId="77777777" w:rsidR="00F716FA" w:rsidRDefault="00000000">
            <w:pPr>
              <w:spacing w:before="120" w:after="120"/>
              <w:jc w:val="both"/>
            </w:pPr>
            <w:r>
              <w:t>120</w:t>
            </w:r>
          </w:p>
        </w:tc>
        <w:tc>
          <w:tcPr>
            <w:tcW w:w="1632" w:type="dxa"/>
            <w:tcBorders>
              <w:top w:val="single" w:sz="4" w:space="0" w:color="auto"/>
              <w:left w:val="single" w:sz="4" w:space="0" w:color="auto"/>
              <w:bottom w:val="single" w:sz="4" w:space="0" w:color="auto"/>
              <w:right w:val="single" w:sz="4" w:space="0" w:color="auto"/>
            </w:tcBorders>
            <w:vAlign w:val="center"/>
          </w:tcPr>
          <w:p w14:paraId="4FD5B48C" w14:textId="77777777" w:rsidR="00F716FA" w:rsidRDefault="00000000">
            <w:pPr>
              <w:spacing w:before="120" w:after="120"/>
              <w:jc w:val="both"/>
            </w:pPr>
            <w:r>
              <w:t>0,98</w:t>
            </w:r>
          </w:p>
        </w:tc>
      </w:tr>
      <w:tr w:rsidR="00F716FA" w14:paraId="4B1C11EE" w14:textId="77777777">
        <w:trPr>
          <w:trHeight w:val="425"/>
        </w:trPr>
        <w:tc>
          <w:tcPr>
            <w:tcW w:w="708" w:type="dxa"/>
            <w:tcBorders>
              <w:top w:val="single" w:sz="4" w:space="0" w:color="auto"/>
              <w:left w:val="single" w:sz="4" w:space="0" w:color="auto"/>
              <w:bottom w:val="single" w:sz="4" w:space="0" w:color="auto"/>
              <w:right w:val="single" w:sz="4" w:space="0" w:color="auto"/>
            </w:tcBorders>
            <w:noWrap/>
            <w:vAlign w:val="center"/>
          </w:tcPr>
          <w:p w14:paraId="3E0AE305" w14:textId="77777777" w:rsidR="00F716FA" w:rsidRDefault="00000000">
            <w:pPr>
              <w:spacing w:before="120" w:after="120"/>
              <w:jc w:val="both"/>
              <w:rPr>
                <w:bCs/>
                <w:iCs/>
              </w:rPr>
            </w:pPr>
            <w:r>
              <w:rPr>
                <w:b/>
                <w:bCs/>
              </w:rPr>
              <w:t>B</w:t>
            </w:r>
          </w:p>
        </w:tc>
        <w:tc>
          <w:tcPr>
            <w:tcW w:w="3120" w:type="dxa"/>
            <w:tcBorders>
              <w:top w:val="single" w:sz="4" w:space="0" w:color="auto"/>
              <w:left w:val="single" w:sz="4" w:space="0" w:color="auto"/>
              <w:bottom w:val="single" w:sz="4" w:space="0" w:color="auto"/>
              <w:right w:val="single" w:sz="4" w:space="0" w:color="auto"/>
            </w:tcBorders>
            <w:vAlign w:val="center"/>
          </w:tcPr>
          <w:p w14:paraId="42B40C9C" w14:textId="77777777" w:rsidR="00F716FA" w:rsidRDefault="00000000">
            <w:pPr>
              <w:spacing w:before="120" w:after="120"/>
              <w:jc w:val="both"/>
              <w:rPr>
                <w:bCs/>
                <w:iCs/>
              </w:rPr>
            </w:pPr>
            <w:r>
              <w:rPr>
                <w:b/>
                <w:bCs/>
              </w:rPr>
              <w:t>MBT T2</w:t>
            </w:r>
          </w:p>
        </w:tc>
        <w:tc>
          <w:tcPr>
            <w:tcW w:w="1701" w:type="dxa"/>
            <w:tcBorders>
              <w:top w:val="single" w:sz="4" w:space="0" w:color="auto"/>
              <w:left w:val="single" w:sz="4" w:space="0" w:color="auto"/>
              <w:bottom w:val="single" w:sz="4" w:space="0" w:color="auto"/>
              <w:right w:val="single" w:sz="4" w:space="0" w:color="auto"/>
            </w:tcBorders>
            <w:vAlign w:val="center"/>
          </w:tcPr>
          <w:p w14:paraId="105495B1" w14:textId="77777777" w:rsidR="00F716FA" w:rsidRDefault="00F716FA">
            <w:pPr>
              <w:spacing w:before="120" w:after="120"/>
              <w:jc w:val="both"/>
              <w:rPr>
                <w:bCs/>
                <w:iCs/>
              </w:rPr>
            </w:pPr>
          </w:p>
        </w:tc>
        <w:tc>
          <w:tcPr>
            <w:tcW w:w="1868" w:type="dxa"/>
            <w:tcBorders>
              <w:top w:val="single" w:sz="4" w:space="0" w:color="auto"/>
              <w:left w:val="single" w:sz="4" w:space="0" w:color="auto"/>
              <w:bottom w:val="single" w:sz="4" w:space="0" w:color="auto"/>
              <w:right w:val="single" w:sz="4" w:space="0" w:color="auto"/>
            </w:tcBorders>
            <w:vAlign w:val="center"/>
          </w:tcPr>
          <w:p w14:paraId="17FF52B0" w14:textId="77777777" w:rsidR="00F716FA" w:rsidRDefault="00000000">
            <w:pPr>
              <w:spacing w:before="120" w:after="120"/>
              <w:jc w:val="both"/>
              <w:rPr>
                <w:b/>
                <w:bCs/>
                <w:iCs/>
              </w:rPr>
            </w:pPr>
            <w:r>
              <w:rPr>
                <w:b/>
                <w:bCs/>
                <w:iCs/>
              </w:rPr>
              <w:t>1.550</w:t>
            </w:r>
          </w:p>
        </w:tc>
        <w:tc>
          <w:tcPr>
            <w:tcW w:w="1632" w:type="dxa"/>
            <w:tcBorders>
              <w:top w:val="single" w:sz="4" w:space="0" w:color="auto"/>
              <w:left w:val="single" w:sz="4" w:space="0" w:color="auto"/>
              <w:bottom w:val="single" w:sz="4" w:space="0" w:color="auto"/>
              <w:right w:val="single" w:sz="4" w:space="0" w:color="auto"/>
            </w:tcBorders>
            <w:vAlign w:val="center"/>
          </w:tcPr>
          <w:p w14:paraId="3913E3EF" w14:textId="77777777" w:rsidR="00F716FA" w:rsidRDefault="00000000">
            <w:pPr>
              <w:spacing w:before="120" w:after="120"/>
              <w:jc w:val="both"/>
              <w:rPr>
                <w:b/>
                <w:bCs/>
                <w:iCs/>
              </w:rPr>
            </w:pPr>
            <w:r>
              <w:rPr>
                <w:b/>
                <w:bCs/>
                <w:iCs/>
              </w:rPr>
              <w:t>0,99</w:t>
            </w:r>
          </w:p>
        </w:tc>
      </w:tr>
      <w:tr w:rsidR="00F716FA" w14:paraId="5B38D169" w14:textId="77777777">
        <w:trPr>
          <w:trHeight w:val="472"/>
        </w:trPr>
        <w:tc>
          <w:tcPr>
            <w:tcW w:w="708" w:type="dxa"/>
            <w:tcBorders>
              <w:top w:val="single" w:sz="4" w:space="0" w:color="auto"/>
              <w:left w:val="single" w:sz="4" w:space="0" w:color="auto"/>
              <w:bottom w:val="single" w:sz="4" w:space="0" w:color="auto"/>
              <w:right w:val="single" w:sz="4" w:space="0" w:color="auto"/>
            </w:tcBorders>
            <w:noWrap/>
            <w:vAlign w:val="center"/>
          </w:tcPr>
          <w:p w14:paraId="0EE8A397" w14:textId="77777777" w:rsidR="00F716FA" w:rsidRDefault="00000000">
            <w:pPr>
              <w:spacing w:before="120" w:after="120"/>
              <w:jc w:val="both"/>
              <w:rPr>
                <w:bCs/>
                <w:iCs/>
              </w:rPr>
            </w:pPr>
            <w:r>
              <w:t>15</w:t>
            </w:r>
          </w:p>
        </w:tc>
        <w:tc>
          <w:tcPr>
            <w:tcW w:w="3120" w:type="dxa"/>
            <w:tcBorders>
              <w:top w:val="single" w:sz="4" w:space="0" w:color="auto"/>
              <w:left w:val="single" w:sz="4" w:space="0" w:color="auto"/>
              <w:bottom w:val="single" w:sz="4" w:space="0" w:color="auto"/>
              <w:right w:val="single" w:sz="4" w:space="0" w:color="auto"/>
            </w:tcBorders>
            <w:vAlign w:val="center"/>
          </w:tcPr>
          <w:p w14:paraId="0DD8A051" w14:textId="77777777" w:rsidR="00F716FA" w:rsidRDefault="00000000">
            <w:pPr>
              <w:spacing w:before="120" w:after="120"/>
              <w:jc w:val="both"/>
              <w:rPr>
                <w:bCs/>
                <w:iCs/>
              </w:rPr>
            </w:pPr>
            <w:r>
              <w:t>Trung Bắc</w:t>
            </w:r>
          </w:p>
        </w:tc>
        <w:tc>
          <w:tcPr>
            <w:tcW w:w="1701" w:type="dxa"/>
            <w:tcBorders>
              <w:top w:val="single" w:sz="4" w:space="0" w:color="auto"/>
              <w:left w:val="single" w:sz="4" w:space="0" w:color="auto"/>
              <w:bottom w:val="single" w:sz="4" w:space="0" w:color="auto"/>
              <w:right w:val="single" w:sz="4" w:space="0" w:color="auto"/>
            </w:tcBorders>
            <w:vAlign w:val="center"/>
          </w:tcPr>
          <w:p w14:paraId="4A8AE957" w14:textId="77777777" w:rsidR="00F716FA" w:rsidRDefault="00000000">
            <w:pPr>
              <w:spacing w:before="120" w:after="120"/>
              <w:jc w:val="both"/>
              <w:rPr>
                <w:bCs/>
                <w:iCs/>
              </w:rPr>
            </w:pPr>
            <w:r>
              <w:t>9.937</w:t>
            </w:r>
          </w:p>
        </w:tc>
        <w:tc>
          <w:tcPr>
            <w:tcW w:w="1868" w:type="dxa"/>
            <w:tcBorders>
              <w:top w:val="single" w:sz="4" w:space="0" w:color="auto"/>
              <w:left w:val="single" w:sz="4" w:space="0" w:color="auto"/>
              <w:bottom w:val="single" w:sz="4" w:space="0" w:color="auto"/>
              <w:right w:val="single" w:sz="4" w:space="0" w:color="auto"/>
            </w:tcBorders>
            <w:vAlign w:val="center"/>
          </w:tcPr>
          <w:p w14:paraId="4E2684FF" w14:textId="77777777" w:rsidR="00F716FA" w:rsidRDefault="00000000">
            <w:pPr>
              <w:spacing w:before="120" w:after="120"/>
              <w:jc w:val="both"/>
              <w:rPr>
                <w:bCs/>
                <w:iCs/>
              </w:rPr>
            </w:pPr>
            <w:r>
              <w:t>230</w:t>
            </w:r>
          </w:p>
        </w:tc>
        <w:tc>
          <w:tcPr>
            <w:tcW w:w="1632" w:type="dxa"/>
            <w:tcBorders>
              <w:top w:val="single" w:sz="4" w:space="0" w:color="auto"/>
              <w:left w:val="single" w:sz="4" w:space="0" w:color="auto"/>
              <w:bottom w:val="single" w:sz="4" w:space="0" w:color="auto"/>
              <w:right w:val="single" w:sz="4" w:space="0" w:color="auto"/>
            </w:tcBorders>
          </w:tcPr>
          <w:p w14:paraId="36C91509" w14:textId="77777777" w:rsidR="00F716FA" w:rsidRDefault="00000000">
            <w:pPr>
              <w:spacing w:before="120" w:after="120"/>
              <w:jc w:val="both"/>
              <w:rPr>
                <w:bCs/>
                <w:iCs/>
              </w:rPr>
            </w:pPr>
            <w:r>
              <w:t>0,97</w:t>
            </w:r>
          </w:p>
        </w:tc>
      </w:tr>
      <w:tr w:rsidR="00F716FA" w14:paraId="7457796B"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2DC68C80" w14:textId="77777777" w:rsidR="00F716FA" w:rsidRDefault="00000000">
            <w:pPr>
              <w:spacing w:before="120" w:after="120"/>
              <w:jc w:val="both"/>
              <w:rPr>
                <w:b/>
                <w:bCs/>
              </w:rPr>
            </w:pPr>
            <w:r>
              <w:t>16</w:t>
            </w:r>
          </w:p>
        </w:tc>
        <w:tc>
          <w:tcPr>
            <w:tcW w:w="3120" w:type="dxa"/>
            <w:tcBorders>
              <w:top w:val="single" w:sz="4" w:space="0" w:color="auto"/>
              <w:left w:val="single" w:sz="4" w:space="0" w:color="auto"/>
              <w:bottom w:val="single" w:sz="4" w:space="0" w:color="auto"/>
              <w:right w:val="single" w:sz="4" w:space="0" w:color="auto"/>
            </w:tcBorders>
            <w:vAlign w:val="center"/>
          </w:tcPr>
          <w:p w14:paraId="3508DECC" w14:textId="77777777" w:rsidR="00F716FA" w:rsidRDefault="00000000">
            <w:pPr>
              <w:spacing w:before="120" w:after="120"/>
              <w:jc w:val="both"/>
              <w:rPr>
                <w:b/>
                <w:bCs/>
              </w:rPr>
            </w:pPr>
            <w:r>
              <w:t>Ngã Sáu</w:t>
            </w:r>
          </w:p>
        </w:tc>
        <w:tc>
          <w:tcPr>
            <w:tcW w:w="1701" w:type="dxa"/>
            <w:tcBorders>
              <w:top w:val="single" w:sz="4" w:space="0" w:color="auto"/>
              <w:left w:val="single" w:sz="4" w:space="0" w:color="auto"/>
              <w:bottom w:val="single" w:sz="4" w:space="0" w:color="auto"/>
              <w:right w:val="single" w:sz="4" w:space="0" w:color="auto"/>
            </w:tcBorders>
            <w:vAlign w:val="center"/>
          </w:tcPr>
          <w:p w14:paraId="3057F8D9" w14:textId="77777777" w:rsidR="00F716FA" w:rsidRDefault="00000000">
            <w:pPr>
              <w:spacing w:before="120" w:after="120"/>
              <w:jc w:val="both"/>
              <w:rPr>
                <w:b/>
                <w:bCs/>
              </w:rPr>
            </w:pPr>
            <w:r>
              <w:t>6.125</w:t>
            </w:r>
          </w:p>
        </w:tc>
        <w:tc>
          <w:tcPr>
            <w:tcW w:w="1868" w:type="dxa"/>
            <w:tcBorders>
              <w:top w:val="single" w:sz="4" w:space="0" w:color="auto"/>
              <w:left w:val="single" w:sz="4" w:space="0" w:color="auto"/>
              <w:bottom w:val="single" w:sz="4" w:space="0" w:color="auto"/>
              <w:right w:val="single" w:sz="4" w:space="0" w:color="auto"/>
            </w:tcBorders>
            <w:vAlign w:val="center"/>
          </w:tcPr>
          <w:p w14:paraId="39F27446" w14:textId="77777777" w:rsidR="00F716FA" w:rsidRDefault="00000000">
            <w:pPr>
              <w:spacing w:before="120" w:after="120"/>
              <w:jc w:val="both"/>
              <w:rPr>
                <w:b/>
                <w:bCs/>
              </w:rPr>
            </w:pPr>
            <w:r>
              <w:t>150</w:t>
            </w:r>
          </w:p>
        </w:tc>
        <w:tc>
          <w:tcPr>
            <w:tcW w:w="1632" w:type="dxa"/>
            <w:tcBorders>
              <w:top w:val="single" w:sz="4" w:space="0" w:color="auto"/>
              <w:left w:val="single" w:sz="4" w:space="0" w:color="auto"/>
              <w:bottom w:val="single" w:sz="4" w:space="0" w:color="auto"/>
              <w:right w:val="single" w:sz="4" w:space="0" w:color="auto"/>
            </w:tcBorders>
          </w:tcPr>
          <w:p w14:paraId="25637A4C" w14:textId="77777777" w:rsidR="00F716FA" w:rsidRDefault="00000000">
            <w:pPr>
              <w:spacing w:before="120" w:after="120"/>
              <w:jc w:val="both"/>
              <w:rPr>
                <w:b/>
                <w:bCs/>
              </w:rPr>
            </w:pPr>
            <w:r>
              <w:t>0,97</w:t>
            </w:r>
          </w:p>
        </w:tc>
      </w:tr>
      <w:tr w:rsidR="00F716FA" w14:paraId="5A64A0D8"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5AD9E678" w14:textId="77777777" w:rsidR="00F716FA" w:rsidRDefault="00000000">
            <w:pPr>
              <w:spacing w:before="120" w:after="120"/>
              <w:jc w:val="both"/>
            </w:pPr>
            <w:r>
              <w:t>17</w:t>
            </w:r>
          </w:p>
        </w:tc>
        <w:tc>
          <w:tcPr>
            <w:tcW w:w="3120" w:type="dxa"/>
            <w:tcBorders>
              <w:top w:val="single" w:sz="4" w:space="0" w:color="auto"/>
              <w:left w:val="single" w:sz="4" w:space="0" w:color="auto"/>
              <w:bottom w:val="single" w:sz="4" w:space="0" w:color="auto"/>
              <w:right w:val="single" w:sz="4" w:space="0" w:color="auto"/>
            </w:tcBorders>
            <w:vAlign w:val="center"/>
          </w:tcPr>
          <w:p w14:paraId="746B794F" w14:textId="77777777" w:rsidR="00F716FA" w:rsidRDefault="00000000">
            <w:pPr>
              <w:spacing w:before="120" w:after="120"/>
              <w:jc w:val="both"/>
            </w:pPr>
            <w:r>
              <w:t>Liên Phường</w:t>
            </w:r>
          </w:p>
        </w:tc>
        <w:tc>
          <w:tcPr>
            <w:tcW w:w="1701" w:type="dxa"/>
            <w:tcBorders>
              <w:top w:val="single" w:sz="4" w:space="0" w:color="auto"/>
              <w:left w:val="single" w:sz="4" w:space="0" w:color="auto"/>
              <w:bottom w:val="single" w:sz="4" w:space="0" w:color="auto"/>
              <w:right w:val="single" w:sz="4" w:space="0" w:color="auto"/>
            </w:tcBorders>
            <w:vAlign w:val="center"/>
          </w:tcPr>
          <w:p w14:paraId="5A19C53B" w14:textId="77777777" w:rsidR="00F716FA" w:rsidRDefault="00000000">
            <w:pPr>
              <w:spacing w:before="120" w:after="120"/>
              <w:jc w:val="both"/>
            </w:pPr>
            <w:r>
              <w:t>3.218</w:t>
            </w:r>
          </w:p>
        </w:tc>
        <w:tc>
          <w:tcPr>
            <w:tcW w:w="1868" w:type="dxa"/>
            <w:tcBorders>
              <w:top w:val="single" w:sz="4" w:space="0" w:color="auto"/>
              <w:left w:val="single" w:sz="4" w:space="0" w:color="auto"/>
              <w:bottom w:val="single" w:sz="4" w:space="0" w:color="auto"/>
              <w:right w:val="single" w:sz="4" w:space="0" w:color="auto"/>
            </w:tcBorders>
            <w:vAlign w:val="center"/>
          </w:tcPr>
          <w:p w14:paraId="29B05A40" w14:textId="77777777" w:rsidR="00F716FA" w:rsidRDefault="00000000">
            <w:pPr>
              <w:spacing w:before="120" w:after="120"/>
              <w:jc w:val="both"/>
            </w:pPr>
            <w:r>
              <w:t>210</w:t>
            </w:r>
          </w:p>
        </w:tc>
        <w:tc>
          <w:tcPr>
            <w:tcW w:w="1632" w:type="dxa"/>
            <w:tcBorders>
              <w:top w:val="single" w:sz="4" w:space="0" w:color="auto"/>
              <w:left w:val="single" w:sz="4" w:space="0" w:color="auto"/>
              <w:bottom w:val="single" w:sz="4" w:space="0" w:color="auto"/>
              <w:right w:val="single" w:sz="4" w:space="0" w:color="auto"/>
            </w:tcBorders>
          </w:tcPr>
          <w:p w14:paraId="6D831FB7" w14:textId="77777777" w:rsidR="00F716FA" w:rsidRDefault="00000000">
            <w:pPr>
              <w:spacing w:before="120" w:after="120"/>
              <w:jc w:val="both"/>
            </w:pPr>
            <w:r>
              <w:t>0,97</w:t>
            </w:r>
          </w:p>
        </w:tc>
      </w:tr>
      <w:tr w:rsidR="00F716FA" w14:paraId="1EAB04A9"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617B77ED" w14:textId="77777777" w:rsidR="00F716FA" w:rsidRDefault="00000000">
            <w:pPr>
              <w:spacing w:before="120" w:after="120"/>
              <w:jc w:val="both"/>
            </w:pPr>
            <w:r>
              <w:t>18</w:t>
            </w:r>
          </w:p>
        </w:tc>
        <w:tc>
          <w:tcPr>
            <w:tcW w:w="3120" w:type="dxa"/>
            <w:tcBorders>
              <w:top w:val="single" w:sz="4" w:space="0" w:color="auto"/>
              <w:left w:val="single" w:sz="4" w:space="0" w:color="auto"/>
              <w:bottom w:val="single" w:sz="4" w:space="0" w:color="auto"/>
              <w:right w:val="single" w:sz="4" w:space="0" w:color="auto"/>
            </w:tcBorders>
            <w:vAlign w:val="center"/>
          </w:tcPr>
          <w:p w14:paraId="58B4A9CB" w14:textId="77777777" w:rsidR="00F716FA" w:rsidRDefault="00000000">
            <w:pPr>
              <w:spacing w:before="120" w:after="120"/>
              <w:jc w:val="both"/>
            </w:pPr>
            <w:r>
              <w:t>Cầu Cống</w:t>
            </w:r>
          </w:p>
        </w:tc>
        <w:tc>
          <w:tcPr>
            <w:tcW w:w="1701" w:type="dxa"/>
            <w:tcBorders>
              <w:top w:val="single" w:sz="4" w:space="0" w:color="auto"/>
              <w:left w:val="single" w:sz="4" w:space="0" w:color="auto"/>
              <w:bottom w:val="single" w:sz="4" w:space="0" w:color="auto"/>
              <w:right w:val="single" w:sz="4" w:space="0" w:color="auto"/>
            </w:tcBorders>
            <w:vAlign w:val="center"/>
          </w:tcPr>
          <w:p w14:paraId="25E2C3C3" w14:textId="77777777" w:rsidR="00F716FA" w:rsidRDefault="00000000">
            <w:pPr>
              <w:spacing w:before="120" w:after="120"/>
              <w:jc w:val="both"/>
            </w:pPr>
            <w:r>
              <w:t>10.581</w:t>
            </w:r>
          </w:p>
        </w:tc>
        <w:tc>
          <w:tcPr>
            <w:tcW w:w="1868" w:type="dxa"/>
            <w:tcBorders>
              <w:top w:val="single" w:sz="4" w:space="0" w:color="auto"/>
              <w:left w:val="single" w:sz="4" w:space="0" w:color="auto"/>
              <w:bottom w:val="single" w:sz="4" w:space="0" w:color="auto"/>
              <w:right w:val="single" w:sz="4" w:space="0" w:color="auto"/>
            </w:tcBorders>
            <w:vAlign w:val="center"/>
          </w:tcPr>
          <w:p w14:paraId="077CE2B7" w14:textId="77777777" w:rsidR="00F716FA" w:rsidRDefault="00000000">
            <w:pPr>
              <w:spacing w:before="120" w:after="120"/>
              <w:jc w:val="both"/>
            </w:pPr>
            <w:r>
              <w:t>280</w:t>
            </w:r>
          </w:p>
        </w:tc>
        <w:tc>
          <w:tcPr>
            <w:tcW w:w="1632" w:type="dxa"/>
            <w:tcBorders>
              <w:top w:val="single" w:sz="4" w:space="0" w:color="auto"/>
              <w:left w:val="single" w:sz="4" w:space="0" w:color="auto"/>
              <w:bottom w:val="single" w:sz="4" w:space="0" w:color="auto"/>
              <w:right w:val="single" w:sz="4" w:space="0" w:color="auto"/>
            </w:tcBorders>
          </w:tcPr>
          <w:p w14:paraId="5D1235E9" w14:textId="77777777" w:rsidR="00F716FA" w:rsidRDefault="00000000">
            <w:pPr>
              <w:spacing w:before="120" w:after="120"/>
              <w:jc w:val="both"/>
            </w:pPr>
            <w:r>
              <w:t>0,97</w:t>
            </w:r>
          </w:p>
        </w:tc>
      </w:tr>
      <w:tr w:rsidR="00F716FA" w14:paraId="6CC9798B" w14:textId="77777777">
        <w:trPr>
          <w:trHeight w:val="472"/>
        </w:trPr>
        <w:tc>
          <w:tcPr>
            <w:tcW w:w="708" w:type="dxa"/>
            <w:tcBorders>
              <w:top w:val="single" w:sz="4" w:space="0" w:color="auto"/>
              <w:left w:val="single" w:sz="4" w:space="0" w:color="auto"/>
              <w:bottom w:val="single" w:sz="4" w:space="0" w:color="auto"/>
              <w:right w:val="single" w:sz="4" w:space="0" w:color="auto"/>
            </w:tcBorders>
            <w:noWrap/>
            <w:vAlign w:val="center"/>
          </w:tcPr>
          <w:p w14:paraId="21DE9925" w14:textId="77777777" w:rsidR="00F716FA" w:rsidRDefault="00000000">
            <w:pPr>
              <w:spacing w:before="120" w:after="120"/>
              <w:jc w:val="both"/>
              <w:rPr>
                <w:bCs/>
                <w:iCs/>
              </w:rPr>
            </w:pPr>
            <w:r>
              <w:rPr>
                <w:bCs/>
                <w:iCs/>
              </w:rPr>
              <w:t>19</w:t>
            </w:r>
          </w:p>
        </w:tc>
        <w:tc>
          <w:tcPr>
            <w:tcW w:w="3120" w:type="dxa"/>
            <w:tcBorders>
              <w:top w:val="single" w:sz="4" w:space="0" w:color="auto"/>
              <w:left w:val="single" w:sz="4" w:space="0" w:color="auto"/>
              <w:bottom w:val="single" w:sz="4" w:space="0" w:color="auto"/>
              <w:right w:val="single" w:sz="4" w:space="0" w:color="auto"/>
            </w:tcBorders>
            <w:vAlign w:val="center"/>
          </w:tcPr>
          <w:p w14:paraId="73A5DA6F" w14:textId="77777777" w:rsidR="00F716FA" w:rsidRDefault="00000000">
            <w:pPr>
              <w:spacing w:before="120" w:after="120"/>
              <w:jc w:val="both"/>
              <w:rPr>
                <w:bCs/>
                <w:iCs/>
              </w:rPr>
            </w:pPr>
            <w:r>
              <w:rPr>
                <w:bCs/>
                <w:iCs/>
              </w:rPr>
              <w:t>Bàu Tiên</w:t>
            </w:r>
          </w:p>
        </w:tc>
        <w:tc>
          <w:tcPr>
            <w:tcW w:w="1701" w:type="dxa"/>
            <w:tcBorders>
              <w:top w:val="single" w:sz="4" w:space="0" w:color="auto"/>
              <w:left w:val="single" w:sz="4" w:space="0" w:color="auto"/>
              <w:bottom w:val="single" w:sz="4" w:space="0" w:color="auto"/>
              <w:right w:val="single" w:sz="4" w:space="0" w:color="auto"/>
            </w:tcBorders>
            <w:vAlign w:val="center"/>
          </w:tcPr>
          <w:p w14:paraId="3CB9C4CB" w14:textId="77777777" w:rsidR="00F716FA" w:rsidRDefault="00000000">
            <w:pPr>
              <w:spacing w:before="120" w:after="120"/>
              <w:jc w:val="both"/>
              <w:rPr>
                <w:bCs/>
                <w:iCs/>
              </w:rPr>
            </w:pPr>
            <w:r>
              <w:rPr>
                <w:bCs/>
                <w:iCs/>
              </w:rPr>
              <w:t>18.068</w:t>
            </w:r>
          </w:p>
        </w:tc>
        <w:tc>
          <w:tcPr>
            <w:tcW w:w="1868" w:type="dxa"/>
            <w:tcBorders>
              <w:top w:val="single" w:sz="4" w:space="0" w:color="auto"/>
              <w:left w:val="single" w:sz="4" w:space="0" w:color="auto"/>
              <w:bottom w:val="single" w:sz="4" w:space="0" w:color="auto"/>
              <w:right w:val="single" w:sz="4" w:space="0" w:color="auto"/>
            </w:tcBorders>
            <w:vAlign w:val="center"/>
          </w:tcPr>
          <w:p w14:paraId="3DBF6BF3" w14:textId="77777777" w:rsidR="00F716FA" w:rsidRDefault="00000000">
            <w:pPr>
              <w:spacing w:before="120" w:after="120"/>
              <w:jc w:val="both"/>
              <w:rPr>
                <w:bCs/>
                <w:iCs/>
              </w:rPr>
            </w:pPr>
            <w:r>
              <w:rPr>
                <w:bCs/>
                <w:iCs/>
              </w:rPr>
              <w:t>230</w:t>
            </w:r>
          </w:p>
        </w:tc>
        <w:tc>
          <w:tcPr>
            <w:tcW w:w="1632" w:type="dxa"/>
            <w:tcBorders>
              <w:top w:val="single" w:sz="4" w:space="0" w:color="auto"/>
              <w:left w:val="single" w:sz="4" w:space="0" w:color="auto"/>
              <w:bottom w:val="single" w:sz="4" w:space="0" w:color="auto"/>
              <w:right w:val="single" w:sz="4" w:space="0" w:color="auto"/>
            </w:tcBorders>
            <w:vAlign w:val="center"/>
          </w:tcPr>
          <w:p w14:paraId="739D18B3" w14:textId="77777777" w:rsidR="00F716FA" w:rsidRDefault="00000000">
            <w:pPr>
              <w:spacing w:before="120" w:after="120"/>
              <w:jc w:val="both"/>
              <w:rPr>
                <w:bCs/>
                <w:iCs/>
              </w:rPr>
            </w:pPr>
            <w:r>
              <w:t>0,97</w:t>
            </w:r>
          </w:p>
        </w:tc>
      </w:tr>
      <w:tr w:rsidR="00F716FA" w14:paraId="1ABB5A9D"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0848C6B4" w14:textId="77777777" w:rsidR="00F716FA" w:rsidRDefault="00000000">
            <w:pPr>
              <w:spacing w:before="120" w:after="120"/>
              <w:jc w:val="both"/>
              <w:rPr>
                <w:b/>
                <w:bCs/>
                <w:i/>
                <w:iCs/>
              </w:rPr>
            </w:pPr>
            <w:r>
              <w:rPr>
                <w:bCs/>
                <w:iCs/>
              </w:rPr>
              <w:t>20</w:t>
            </w:r>
          </w:p>
        </w:tc>
        <w:tc>
          <w:tcPr>
            <w:tcW w:w="3120" w:type="dxa"/>
            <w:tcBorders>
              <w:top w:val="single" w:sz="4" w:space="0" w:color="auto"/>
              <w:left w:val="single" w:sz="4" w:space="0" w:color="auto"/>
              <w:bottom w:val="single" w:sz="4" w:space="0" w:color="auto"/>
              <w:right w:val="single" w:sz="4" w:space="0" w:color="auto"/>
            </w:tcBorders>
            <w:vAlign w:val="center"/>
          </w:tcPr>
          <w:p w14:paraId="6AFBAEF2" w14:textId="77777777" w:rsidR="00F716FA" w:rsidRDefault="00000000">
            <w:pPr>
              <w:spacing w:before="120" w:after="120"/>
              <w:jc w:val="both"/>
              <w:rPr>
                <w:b/>
                <w:bCs/>
                <w:i/>
                <w:iCs/>
                <w:u w:val="single"/>
              </w:rPr>
            </w:pPr>
            <w:r>
              <w:rPr>
                <w:bCs/>
                <w:iCs/>
              </w:rPr>
              <w:t>Tân Sơn</w:t>
            </w:r>
          </w:p>
        </w:tc>
        <w:tc>
          <w:tcPr>
            <w:tcW w:w="1701" w:type="dxa"/>
            <w:tcBorders>
              <w:top w:val="single" w:sz="4" w:space="0" w:color="auto"/>
              <w:left w:val="single" w:sz="4" w:space="0" w:color="auto"/>
              <w:bottom w:val="single" w:sz="4" w:space="0" w:color="auto"/>
              <w:right w:val="single" w:sz="4" w:space="0" w:color="auto"/>
            </w:tcBorders>
            <w:vAlign w:val="center"/>
          </w:tcPr>
          <w:p w14:paraId="547365A9" w14:textId="77777777" w:rsidR="00F716FA" w:rsidRDefault="00000000">
            <w:pPr>
              <w:spacing w:before="120" w:after="120"/>
              <w:jc w:val="both"/>
              <w:rPr>
                <w:b/>
                <w:bCs/>
              </w:rPr>
            </w:pPr>
            <w:r>
              <w:rPr>
                <w:bCs/>
                <w:iCs/>
              </w:rPr>
              <w:t>7.098</w:t>
            </w:r>
          </w:p>
        </w:tc>
        <w:tc>
          <w:tcPr>
            <w:tcW w:w="1868" w:type="dxa"/>
            <w:tcBorders>
              <w:top w:val="single" w:sz="4" w:space="0" w:color="auto"/>
              <w:left w:val="single" w:sz="4" w:space="0" w:color="auto"/>
              <w:bottom w:val="single" w:sz="4" w:space="0" w:color="auto"/>
              <w:right w:val="single" w:sz="4" w:space="0" w:color="auto"/>
            </w:tcBorders>
            <w:vAlign w:val="center"/>
          </w:tcPr>
          <w:p w14:paraId="6A0FE606" w14:textId="77777777" w:rsidR="00F716FA" w:rsidRDefault="00000000">
            <w:pPr>
              <w:spacing w:before="120" w:after="120"/>
              <w:jc w:val="both"/>
              <w:rPr>
                <w:b/>
                <w:bCs/>
              </w:rPr>
            </w:pPr>
            <w:r>
              <w:rPr>
                <w:bCs/>
                <w:iCs/>
              </w:rPr>
              <w:t>230</w:t>
            </w:r>
          </w:p>
        </w:tc>
        <w:tc>
          <w:tcPr>
            <w:tcW w:w="1632" w:type="dxa"/>
            <w:tcBorders>
              <w:top w:val="single" w:sz="4" w:space="0" w:color="auto"/>
              <w:left w:val="single" w:sz="4" w:space="0" w:color="auto"/>
              <w:bottom w:val="single" w:sz="4" w:space="0" w:color="auto"/>
              <w:right w:val="single" w:sz="4" w:space="0" w:color="auto"/>
            </w:tcBorders>
            <w:vAlign w:val="center"/>
          </w:tcPr>
          <w:p w14:paraId="7EF86804" w14:textId="77777777" w:rsidR="00F716FA" w:rsidRDefault="00000000">
            <w:pPr>
              <w:spacing w:before="120" w:after="120"/>
              <w:jc w:val="both"/>
              <w:rPr>
                <w:b/>
                <w:bCs/>
              </w:rPr>
            </w:pPr>
            <w:r>
              <w:t>0,97</w:t>
            </w:r>
          </w:p>
        </w:tc>
      </w:tr>
      <w:tr w:rsidR="00F716FA" w14:paraId="3A87C60A"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209007F0" w14:textId="77777777" w:rsidR="00F716FA" w:rsidRDefault="00000000">
            <w:pPr>
              <w:spacing w:before="120" w:after="120"/>
              <w:jc w:val="both"/>
              <w:rPr>
                <w:b/>
                <w:bCs/>
              </w:rPr>
            </w:pPr>
            <w:r>
              <w:rPr>
                <w:b/>
                <w:bCs/>
                <w:i/>
                <w:iCs/>
              </w:rPr>
              <w:t>IV</w:t>
            </w:r>
          </w:p>
        </w:tc>
        <w:tc>
          <w:tcPr>
            <w:tcW w:w="3120" w:type="dxa"/>
            <w:tcBorders>
              <w:top w:val="single" w:sz="4" w:space="0" w:color="auto"/>
              <w:left w:val="single" w:sz="4" w:space="0" w:color="auto"/>
              <w:bottom w:val="single" w:sz="4" w:space="0" w:color="auto"/>
              <w:right w:val="single" w:sz="4" w:space="0" w:color="auto"/>
            </w:tcBorders>
            <w:vAlign w:val="center"/>
          </w:tcPr>
          <w:p w14:paraId="508D3FED" w14:textId="77777777" w:rsidR="00F716FA" w:rsidRDefault="00000000">
            <w:pPr>
              <w:spacing w:before="120" w:after="120"/>
              <w:jc w:val="both"/>
              <w:rPr>
                <w:b/>
                <w:bCs/>
              </w:rPr>
            </w:pPr>
            <w:r>
              <w:rPr>
                <w:b/>
                <w:bCs/>
                <w:i/>
                <w:iCs/>
                <w:u w:val="single"/>
              </w:rPr>
              <w:t>TRẠM BÌNH LỢI</w:t>
            </w:r>
          </w:p>
        </w:tc>
        <w:tc>
          <w:tcPr>
            <w:tcW w:w="1701" w:type="dxa"/>
            <w:tcBorders>
              <w:top w:val="single" w:sz="4" w:space="0" w:color="auto"/>
              <w:left w:val="single" w:sz="4" w:space="0" w:color="auto"/>
              <w:bottom w:val="single" w:sz="4" w:space="0" w:color="auto"/>
              <w:right w:val="single" w:sz="4" w:space="0" w:color="auto"/>
            </w:tcBorders>
            <w:vAlign w:val="center"/>
          </w:tcPr>
          <w:p w14:paraId="55DA5AB6" w14:textId="77777777" w:rsidR="00F716FA" w:rsidRDefault="00F716FA">
            <w:pPr>
              <w:spacing w:before="120" w:after="120"/>
              <w:jc w:val="both"/>
            </w:pPr>
          </w:p>
        </w:tc>
        <w:tc>
          <w:tcPr>
            <w:tcW w:w="1868" w:type="dxa"/>
            <w:tcBorders>
              <w:top w:val="single" w:sz="4" w:space="0" w:color="auto"/>
              <w:left w:val="single" w:sz="4" w:space="0" w:color="auto"/>
              <w:bottom w:val="single" w:sz="4" w:space="0" w:color="auto"/>
              <w:right w:val="single" w:sz="4" w:space="0" w:color="auto"/>
            </w:tcBorders>
            <w:vAlign w:val="center"/>
          </w:tcPr>
          <w:p w14:paraId="34D6DC5F" w14:textId="77777777" w:rsidR="00F716FA" w:rsidRDefault="00F716FA">
            <w:pPr>
              <w:spacing w:before="120" w:after="120"/>
              <w:jc w:val="both"/>
            </w:pPr>
          </w:p>
        </w:tc>
        <w:tc>
          <w:tcPr>
            <w:tcW w:w="1632" w:type="dxa"/>
            <w:tcBorders>
              <w:top w:val="single" w:sz="4" w:space="0" w:color="auto"/>
              <w:left w:val="single" w:sz="4" w:space="0" w:color="auto"/>
              <w:bottom w:val="single" w:sz="4" w:space="0" w:color="auto"/>
              <w:right w:val="single" w:sz="4" w:space="0" w:color="auto"/>
            </w:tcBorders>
            <w:vAlign w:val="center"/>
          </w:tcPr>
          <w:p w14:paraId="31D103B3" w14:textId="77777777" w:rsidR="00F716FA" w:rsidRDefault="00F716FA">
            <w:pPr>
              <w:spacing w:before="120" w:after="120"/>
              <w:jc w:val="both"/>
            </w:pPr>
          </w:p>
        </w:tc>
      </w:tr>
      <w:tr w:rsidR="00F716FA" w14:paraId="3C2FB74C"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05C54993" w14:textId="77777777" w:rsidR="00F716FA" w:rsidRDefault="00000000">
            <w:pPr>
              <w:spacing w:before="120" w:after="120"/>
              <w:jc w:val="both"/>
            </w:pPr>
            <w:r>
              <w:rPr>
                <w:b/>
                <w:bCs/>
              </w:rPr>
              <w:t>A</w:t>
            </w:r>
          </w:p>
        </w:tc>
        <w:tc>
          <w:tcPr>
            <w:tcW w:w="3120" w:type="dxa"/>
            <w:tcBorders>
              <w:top w:val="single" w:sz="4" w:space="0" w:color="auto"/>
              <w:left w:val="single" w:sz="4" w:space="0" w:color="auto"/>
              <w:bottom w:val="single" w:sz="4" w:space="0" w:color="auto"/>
              <w:right w:val="single" w:sz="4" w:space="0" w:color="auto"/>
            </w:tcBorders>
            <w:vAlign w:val="center"/>
          </w:tcPr>
          <w:p w14:paraId="7CA43B01" w14:textId="77777777" w:rsidR="00F716FA" w:rsidRDefault="00000000">
            <w:pPr>
              <w:spacing w:before="120" w:after="120"/>
              <w:jc w:val="both"/>
            </w:pPr>
            <w:r>
              <w:rPr>
                <w:b/>
                <w:bCs/>
              </w:rPr>
              <w:t>MBT T1</w:t>
            </w:r>
          </w:p>
        </w:tc>
        <w:tc>
          <w:tcPr>
            <w:tcW w:w="1701" w:type="dxa"/>
            <w:tcBorders>
              <w:top w:val="single" w:sz="4" w:space="0" w:color="auto"/>
              <w:left w:val="single" w:sz="4" w:space="0" w:color="auto"/>
              <w:bottom w:val="single" w:sz="4" w:space="0" w:color="auto"/>
              <w:right w:val="single" w:sz="4" w:space="0" w:color="auto"/>
            </w:tcBorders>
            <w:vAlign w:val="center"/>
          </w:tcPr>
          <w:p w14:paraId="437894D1" w14:textId="77777777" w:rsidR="00F716FA" w:rsidRDefault="00F716FA">
            <w:pPr>
              <w:spacing w:before="120" w:after="120"/>
              <w:jc w:val="both"/>
            </w:pPr>
          </w:p>
        </w:tc>
        <w:tc>
          <w:tcPr>
            <w:tcW w:w="1868" w:type="dxa"/>
            <w:tcBorders>
              <w:top w:val="single" w:sz="4" w:space="0" w:color="auto"/>
              <w:left w:val="single" w:sz="4" w:space="0" w:color="auto"/>
              <w:bottom w:val="single" w:sz="4" w:space="0" w:color="auto"/>
              <w:right w:val="single" w:sz="4" w:space="0" w:color="auto"/>
            </w:tcBorders>
            <w:vAlign w:val="center"/>
          </w:tcPr>
          <w:p w14:paraId="03F1EEB8" w14:textId="77777777" w:rsidR="00F716FA" w:rsidRDefault="00000000">
            <w:pPr>
              <w:spacing w:before="120" w:after="120"/>
              <w:jc w:val="both"/>
              <w:rPr>
                <w:b/>
              </w:rPr>
            </w:pPr>
            <w:r>
              <w:rPr>
                <w:b/>
              </w:rPr>
              <w:t>974</w:t>
            </w:r>
          </w:p>
        </w:tc>
        <w:tc>
          <w:tcPr>
            <w:tcW w:w="1632" w:type="dxa"/>
            <w:tcBorders>
              <w:top w:val="single" w:sz="4" w:space="0" w:color="auto"/>
              <w:left w:val="single" w:sz="4" w:space="0" w:color="auto"/>
              <w:bottom w:val="single" w:sz="4" w:space="0" w:color="auto"/>
              <w:right w:val="single" w:sz="4" w:space="0" w:color="auto"/>
            </w:tcBorders>
            <w:vAlign w:val="center"/>
          </w:tcPr>
          <w:p w14:paraId="735FC5AF" w14:textId="77777777" w:rsidR="00F716FA" w:rsidRDefault="00000000">
            <w:pPr>
              <w:spacing w:before="120" w:after="120"/>
              <w:jc w:val="both"/>
              <w:rPr>
                <w:b/>
              </w:rPr>
            </w:pPr>
            <w:r>
              <w:rPr>
                <w:b/>
              </w:rPr>
              <w:t>0,99</w:t>
            </w:r>
          </w:p>
        </w:tc>
      </w:tr>
      <w:tr w:rsidR="00F716FA" w14:paraId="15F5A06E" w14:textId="77777777">
        <w:trPr>
          <w:trHeight w:val="615"/>
        </w:trPr>
        <w:tc>
          <w:tcPr>
            <w:tcW w:w="708" w:type="dxa"/>
            <w:tcBorders>
              <w:top w:val="single" w:sz="4" w:space="0" w:color="auto"/>
              <w:left w:val="single" w:sz="4" w:space="0" w:color="auto"/>
              <w:bottom w:val="single" w:sz="4" w:space="0" w:color="auto"/>
              <w:right w:val="single" w:sz="4" w:space="0" w:color="auto"/>
            </w:tcBorders>
            <w:noWrap/>
            <w:vAlign w:val="center"/>
          </w:tcPr>
          <w:p w14:paraId="0D97A7AB" w14:textId="77777777" w:rsidR="00F716FA" w:rsidRDefault="00000000">
            <w:pPr>
              <w:spacing w:before="120" w:after="120"/>
              <w:jc w:val="both"/>
            </w:pPr>
            <w:r>
              <w:lastRenderedPageBreak/>
              <w:t>21</w:t>
            </w:r>
          </w:p>
        </w:tc>
        <w:tc>
          <w:tcPr>
            <w:tcW w:w="3120" w:type="dxa"/>
            <w:tcBorders>
              <w:top w:val="single" w:sz="4" w:space="0" w:color="auto"/>
              <w:left w:val="single" w:sz="4" w:space="0" w:color="auto"/>
              <w:bottom w:val="single" w:sz="4" w:space="0" w:color="auto"/>
              <w:right w:val="single" w:sz="4" w:space="0" w:color="auto"/>
            </w:tcBorders>
            <w:vAlign w:val="center"/>
          </w:tcPr>
          <w:p w14:paraId="0E08026C" w14:textId="77777777" w:rsidR="00F716FA" w:rsidRDefault="00000000">
            <w:pPr>
              <w:spacing w:before="120" w:after="120"/>
              <w:jc w:val="both"/>
            </w:pPr>
            <w:r>
              <w:t>Cầu Hang</w:t>
            </w:r>
          </w:p>
        </w:tc>
        <w:tc>
          <w:tcPr>
            <w:tcW w:w="1701" w:type="dxa"/>
            <w:tcBorders>
              <w:top w:val="single" w:sz="4" w:space="0" w:color="auto"/>
              <w:left w:val="single" w:sz="4" w:space="0" w:color="auto"/>
              <w:bottom w:val="single" w:sz="4" w:space="0" w:color="auto"/>
              <w:right w:val="single" w:sz="4" w:space="0" w:color="auto"/>
            </w:tcBorders>
            <w:vAlign w:val="center"/>
          </w:tcPr>
          <w:p w14:paraId="64519EA8" w14:textId="77777777" w:rsidR="00F716FA" w:rsidRDefault="00000000">
            <w:pPr>
              <w:spacing w:before="120" w:after="120"/>
              <w:jc w:val="both"/>
            </w:pPr>
            <w:r>
              <w:t>7.214</w:t>
            </w:r>
          </w:p>
        </w:tc>
        <w:tc>
          <w:tcPr>
            <w:tcW w:w="1868" w:type="dxa"/>
            <w:tcBorders>
              <w:top w:val="single" w:sz="4" w:space="0" w:color="auto"/>
              <w:left w:val="single" w:sz="4" w:space="0" w:color="auto"/>
              <w:bottom w:val="single" w:sz="4" w:space="0" w:color="auto"/>
              <w:right w:val="single" w:sz="4" w:space="0" w:color="auto"/>
            </w:tcBorders>
            <w:vAlign w:val="center"/>
          </w:tcPr>
          <w:p w14:paraId="2A40806E" w14:textId="77777777" w:rsidR="00F716FA" w:rsidRDefault="00000000">
            <w:pPr>
              <w:spacing w:before="120" w:after="120"/>
              <w:jc w:val="both"/>
            </w:pPr>
            <w:r>
              <w:t>287</w:t>
            </w:r>
          </w:p>
        </w:tc>
        <w:tc>
          <w:tcPr>
            <w:tcW w:w="1632" w:type="dxa"/>
            <w:tcBorders>
              <w:top w:val="single" w:sz="4" w:space="0" w:color="auto"/>
              <w:left w:val="single" w:sz="4" w:space="0" w:color="auto"/>
              <w:bottom w:val="single" w:sz="4" w:space="0" w:color="auto"/>
              <w:right w:val="single" w:sz="4" w:space="0" w:color="auto"/>
            </w:tcBorders>
            <w:vAlign w:val="center"/>
          </w:tcPr>
          <w:p w14:paraId="078BB6EF" w14:textId="77777777" w:rsidR="00F716FA" w:rsidRDefault="00000000">
            <w:pPr>
              <w:spacing w:before="120" w:after="120"/>
              <w:jc w:val="both"/>
            </w:pPr>
            <w:r>
              <w:t>0,99</w:t>
            </w:r>
          </w:p>
        </w:tc>
      </w:tr>
      <w:tr w:rsidR="00F716FA" w14:paraId="0DA8ADE8" w14:textId="77777777">
        <w:trPr>
          <w:trHeight w:val="405"/>
        </w:trPr>
        <w:tc>
          <w:tcPr>
            <w:tcW w:w="708" w:type="dxa"/>
            <w:tcBorders>
              <w:top w:val="single" w:sz="4" w:space="0" w:color="auto"/>
              <w:left w:val="single" w:sz="4" w:space="0" w:color="auto"/>
              <w:bottom w:val="single" w:sz="4" w:space="0" w:color="auto"/>
              <w:right w:val="single" w:sz="4" w:space="0" w:color="auto"/>
            </w:tcBorders>
            <w:noWrap/>
            <w:vAlign w:val="center"/>
          </w:tcPr>
          <w:p w14:paraId="0B1858E2" w14:textId="77777777" w:rsidR="00F716FA" w:rsidRDefault="00000000">
            <w:pPr>
              <w:spacing w:before="120" w:after="120"/>
              <w:jc w:val="both"/>
            </w:pPr>
            <w:r>
              <w:t>22</w:t>
            </w:r>
          </w:p>
        </w:tc>
        <w:tc>
          <w:tcPr>
            <w:tcW w:w="3120" w:type="dxa"/>
            <w:tcBorders>
              <w:top w:val="single" w:sz="4" w:space="0" w:color="auto"/>
              <w:left w:val="single" w:sz="4" w:space="0" w:color="auto"/>
              <w:bottom w:val="single" w:sz="4" w:space="0" w:color="auto"/>
              <w:right w:val="single" w:sz="4" w:space="0" w:color="auto"/>
            </w:tcBorders>
            <w:vAlign w:val="center"/>
          </w:tcPr>
          <w:p w14:paraId="40167D11" w14:textId="77777777" w:rsidR="00F716FA" w:rsidRDefault="00000000">
            <w:pPr>
              <w:spacing w:before="120" w:after="120"/>
              <w:jc w:val="both"/>
            </w:pPr>
            <w:r>
              <w:t>Bến Hải</w:t>
            </w:r>
          </w:p>
        </w:tc>
        <w:tc>
          <w:tcPr>
            <w:tcW w:w="1701" w:type="dxa"/>
            <w:tcBorders>
              <w:top w:val="single" w:sz="4" w:space="0" w:color="auto"/>
              <w:left w:val="single" w:sz="4" w:space="0" w:color="auto"/>
              <w:bottom w:val="single" w:sz="4" w:space="0" w:color="auto"/>
              <w:right w:val="single" w:sz="4" w:space="0" w:color="auto"/>
            </w:tcBorders>
            <w:vAlign w:val="center"/>
          </w:tcPr>
          <w:p w14:paraId="39C8BA09" w14:textId="77777777" w:rsidR="00F716FA" w:rsidRDefault="00000000">
            <w:pPr>
              <w:spacing w:before="120" w:after="120"/>
              <w:jc w:val="both"/>
            </w:pPr>
            <w:r>
              <w:t>10.389</w:t>
            </w:r>
          </w:p>
        </w:tc>
        <w:tc>
          <w:tcPr>
            <w:tcW w:w="1868" w:type="dxa"/>
            <w:tcBorders>
              <w:top w:val="single" w:sz="4" w:space="0" w:color="auto"/>
              <w:left w:val="single" w:sz="4" w:space="0" w:color="auto"/>
              <w:bottom w:val="single" w:sz="4" w:space="0" w:color="auto"/>
              <w:right w:val="single" w:sz="4" w:space="0" w:color="auto"/>
            </w:tcBorders>
            <w:vAlign w:val="center"/>
          </w:tcPr>
          <w:p w14:paraId="6495C256" w14:textId="77777777" w:rsidR="00F716FA" w:rsidRDefault="00000000">
            <w:pPr>
              <w:spacing w:before="120" w:after="120"/>
              <w:jc w:val="both"/>
            </w:pPr>
            <w:r>
              <w:t>150</w:t>
            </w:r>
          </w:p>
        </w:tc>
        <w:tc>
          <w:tcPr>
            <w:tcW w:w="1632" w:type="dxa"/>
            <w:tcBorders>
              <w:top w:val="single" w:sz="4" w:space="0" w:color="auto"/>
              <w:left w:val="single" w:sz="4" w:space="0" w:color="auto"/>
              <w:bottom w:val="single" w:sz="4" w:space="0" w:color="auto"/>
              <w:right w:val="single" w:sz="4" w:space="0" w:color="auto"/>
            </w:tcBorders>
            <w:vAlign w:val="center"/>
          </w:tcPr>
          <w:p w14:paraId="604D39A1" w14:textId="77777777" w:rsidR="00F716FA" w:rsidRDefault="00000000">
            <w:pPr>
              <w:spacing w:before="120" w:after="120"/>
              <w:jc w:val="both"/>
            </w:pPr>
            <w:r>
              <w:t>0,99</w:t>
            </w:r>
          </w:p>
        </w:tc>
      </w:tr>
      <w:tr w:rsidR="00F716FA" w14:paraId="73DA2483"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1B245DA6" w14:textId="77777777" w:rsidR="00F716FA" w:rsidRDefault="00000000">
            <w:pPr>
              <w:spacing w:before="120" w:after="120"/>
              <w:jc w:val="both"/>
              <w:rPr>
                <w:b/>
                <w:bCs/>
              </w:rPr>
            </w:pPr>
            <w:r>
              <w:rPr>
                <w:b/>
                <w:bCs/>
                <w:i/>
                <w:iCs/>
              </w:rPr>
              <w:t>V</w:t>
            </w:r>
          </w:p>
        </w:tc>
        <w:tc>
          <w:tcPr>
            <w:tcW w:w="3120" w:type="dxa"/>
            <w:tcBorders>
              <w:top w:val="single" w:sz="4" w:space="0" w:color="auto"/>
              <w:left w:val="single" w:sz="4" w:space="0" w:color="auto"/>
              <w:bottom w:val="single" w:sz="4" w:space="0" w:color="auto"/>
              <w:right w:val="single" w:sz="4" w:space="0" w:color="auto"/>
            </w:tcBorders>
            <w:vAlign w:val="center"/>
          </w:tcPr>
          <w:p w14:paraId="5D295DE7" w14:textId="77777777" w:rsidR="00F716FA" w:rsidRDefault="00000000">
            <w:pPr>
              <w:spacing w:before="120" w:after="120"/>
              <w:jc w:val="both"/>
              <w:rPr>
                <w:b/>
                <w:bCs/>
              </w:rPr>
            </w:pPr>
            <w:r>
              <w:rPr>
                <w:b/>
                <w:bCs/>
                <w:i/>
                <w:iCs/>
                <w:u w:val="single"/>
              </w:rPr>
              <w:t>TRẠM THẠNH LỘC</w:t>
            </w:r>
          </w:p>
        </w:tc>
        <w:tc>
          <w:tcPr>
            <w:tcW w:w="1701" w:type="dxa"/>
            <w:tcBorders>
              <w:top w:val="single" w:sz="4" w:space="0" w:color="auto"/>
              <w:left w:val="single" w:sz="4" w:space="0" w:color="auto"/>
              <w:bottom w:val="single" w:sz="4" w:space="0" w:color="auto"/>
              <w:right w:val="single" w:sz="4" w:space="0" w:color="auto"/>
            </w:tcBorders>
            <w:vAlign w:val="center"/>
          </w:tcPr>
          <w:p w14:paraId="17045464" w14:textId="77777777" w:rsidR="00F716FA" w:rsidRDefault="00F716FA">
            <w:pPr>
              <w:spacing w:before="120" w:after="120"/>
              <w:jc w:val="both"/>
            </w:pPr>
          </w:p>
        </w:tc>
        <w:tc>
          <w:tcPr>
            <w:tcW w:w="1868" w:type="dxa"/>
            <w:tcBorders>
              <w:top w:val="single" w:sz="4" w:space="0" w:color="auto"/>
              <w:left w:val="single" w:sz="4" w:space="0" w:color="auto"/>
              <w:bottom w:val="single" w:sz="4" w:space="0" w:color="auto"/>
              <w:right w:val="single" w:sz="4" w:space="0" w:color="auto"/>
            </w:tcBorders>
            <w:vAlign w:val="center"/>
          </w:tcPr>
          <w:p w14:paraId="1C264244" w14:textId="77777777" w:rsidR="00F716FA" w:rsidRDefault="00F716FA">
            <w:pPr>
              <w:spacing w:before="120" w:after="120"/>
              <w:jc w:val="both"/>
            </w:pPr>
          </w:p>
        </w:tc>
        <w:tc>
          <w:tcPr>
            <w:tcW w:w="1632" w:type="dxa"/>
            <w:tcBorders>
              <w:top w:val="single" w:sz="4" w:space="0" w:color="auto"/>
              <w:left w:val="single" w:sz="4" w:space="0" w:color="auto"/>
              <w:bottom w:val="single" w:sz="4" w:space="0" w:color="auto"/>
              <w:right w:val="single" w:sz="4" w:space="0" w:color="auto"/>
            </w:tcBorders>
            <w:vAlign w:val="center"/>
          </w:tcPr>
          <w:p w14:paraId="02C8FE8D" w14:textId="77777777" w:rsidR="00F716FA" w:rsidRDefault="00F716FA">
            <w:pPr>
              <w:spacing w:before="120" w:after="120"/>
              <w:jc w:val="both"/>
            </w:pPr>
          </w:p>
        </w:tc>
      </w:tr>
      <w:tr w:rsidR="00F716FA" w14:paraId="2350AE3E"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12B7A5C3" w14:textId="77777777" w:rsidR="00F716FA" w:rsidRDefault="00000000">
            <w:pPr>
              <w:spacing w:before="120" w:after="120"/>
              <w:jc w:val="both"/>
            </w:pPr>
            <w:r>
              <w:rPr>
                <w:b/>
                <w:bCs/>
              </w:rPr>
              <w:t>A</w:t>
            </w:r>
          </w:p>
        </w:tc>
        <w:tc>
          <w:tcPr>
            <w:tcW w:w="3120" w:type="dxa"/>
            <w:tcBorders>
              <w:top w:val="single" w:sz="4" w:space="0" w:color="auto"/>
              <w:left w:val="single" w:sz="4" w:space="0" w:color="auto"/>
              <w:bottom w:val="single" w:sz="4" w:space="0" w:color="auto"/>
              <w:right w:val="single" w:sz="4" w:space="0" w:color="auto"/>
            </w:tcBorders>
            <w:vAlign w:val="center"/>
          </w:tcPr>
          <w:p w14:paraId="2A5EF119" w14:textId="77777777" w:rsidR="00F716FA" w:rsidRDefault="00000000">
            <w:pPr>
              <w:spacing w:before="120" w:after="120"/>
              <w:jc w:val="both"/>
            </w:pPr>
            <w:r>
              <w:rPr>
                <w:b/>
                <w:bCs/>
              </w:rPr>
              <w:t>MBT T1</w:t>
            </w:r>
          </w:p>
        </w:tc>
        <w:tc>
          <w:tcPr>
            <w:tcW w:w="1701" w:type="dxa"/>
            <w:tcBorders>
              <w:top w:val="single" w:sz="4" w:space="0" w:color="auto"/>
              <w:left w:val="single" w:sz="4" w:space="0" w:color="auto"/>
              <w:bottom w:val="single" w:sz="4" w:space="0" w:color="auto"/>
              <w:right w:val="single" w:sz="4" w:space="0" w:color="auto"/>
            </w:tcBorders>
            <w:vAlign w:val="center"/>
          </w:tcPr>
          <w:p w14:paraId="17541BF5" w14:textId="77777777" w:rsidR="00F716FA" w:rsidRDefault="00F716FA">
            <w:pPr>
              <w:spacing w:before="120" w:after="120"/>
              <w:jc w:val="both"/>
            </w:pPr>
          </w:p>
        </w:tc>
        <w:tc>
          <w:tcPr>
            <w:tcW w:w="1868" w:type="dxa"/>
            <w:tcBorders>
              <w:top w:val="single" w:sz="4" w:space="0" w:color="auto"/>
              <w:left w:val="single" w:sz="4" w:space="0" w:color="auto"/>
              <w:bottom w:val="single" w:sz="4" w:space="0" w:color="auto"/>
              <w:right w:val="single" w:sz="4" w:space="0" w:color="auto"/>
            </w:tcBorders>
            <w:vAlign w:val="center"/>
          </w:tcPr>
          <w:p w14:paraId="10C1519C" w14:textId="77777777" w:rsidR="00F716FA" w:rsidRDefault="00000000">
            <w:pPr>
              <w:spacing w:before="120" w:after="120"/>
              <w:jc w:val="both"/>
              <w:rPr>
                <w:b/>
              </w:rPr>
            </w:pPr>
            <w:r>
              <w:rPr>
                <w:b/>
              </w:rPr>
              <w:t>850</w:t>
            </w:r>
          </w:p>
        </w:tc>
        <w:tc>
          <w:tcPr>
            <w:tcW w:w="1632" w:type="dxa"/>
            <w:tcBorders>
              <w:top w:val="single" w:sz="4" w:space="0" w:color="auto"/>
              <w:left w:val="single" w:sz="4" w:space="0" w:color="auto"/>
              <w:bottom w:val="single" w:sz="4" w:space="0" w:color="auto"/>
              <w:right w:val="single" w:sz="4" w:space="0" w:color="auto"/>
            </w:tcBorders>
            <w:vAlign w:val="center"/>
          </w:tcPr>
          <w:p w14:paraId="63648BB6" w14:textId="77777777" w:rsidR="00F716FA" w:rsidRDefault="00000000">
            <w:pPr>
              <w:spacing w:before="120" w:after="120"/>
              <w:jc w:val="both"/>
              <w:rPr>
                <w:b/>
              </w:rPr>
            </w:pPr>
            <w:r>
              <w:rPr>
                <w:b/>
              </w:rPr>
              <w:t>0,99</w:t>
            </w:r>
          </w:p>
        </w:tc>
      </w:tr>
      <w:tr w:rsidR="00F716FA" w14:paraId="05ABBDD6" w14:textId="77777777">
        <w:trPr>
          <w:trHeight w:val="517"/>
        </w:trPr>
        <w:tc>
          <w:tcPr>
            <w:tcW w:w="708" w:type="dxa"/>
            <w:tcBorders>
              <w:top w:val="single" w:sz="4" w:space="0" w:color="auto"/>
              <w:left w:val="single" w:sz="4" w:space="0" w:color="auto"/>
              <w:bottom w:val="single" w:sz="4" w:space="0" w:color="auto"/>
              <w:right w:val="single" w:sz="4" w:space="0" w:color="auto"/>
            </w:tcBorders>
            <w:noWrap/>
            <w:vAlign w:val="center"/>
          </w:tcPr>
          <w:p w14:paraId="6939544B" w14:textId="77777777" w:rsidR="00F716FA" w:rsidRDefault="00000000">
            <w:pPr>
              <w:spacing w:before="120" w:after="120"/>
              <w:jc w:val="both"/>
            </w:pPr>
            <w:r>
              <w:t>23</w:t>
            </w:r>
          </w:p>
        </w:tc>
        <w:tc>
          <w:tcPr>
            <w:tcW w:w="3120" w:type="dxa"/>
            <w:tcBorders>
              <w:top w:val="single" w:sz="4" w:space="0" w:color="auto"/>
              <w:left w:val="single" w:sz="4" w:space="0" w:color="auto"/>
              <w:bottom w:val="single" w:sz="4" w:space="0" w:color="auto"/>
              <w:right w:val="single" w:sz="4" w:space="0" w:color="auto"/>
            </w:tcBorders>
            <w:vAlign w:val="center"/>
          </w:tcPr>
          <w:p w14:paraId="57639DEE" w14:textId="77777777" w:rsidR="00F716FA" w:rsidRDefault="00000000">
            <w:pPr>
              <w:spacing w:before="120" w:after="120"/>
              <w:jc w:val="both"/>
            </w:pPr>
            <w:r>
              <w:t>Thạnh Lộc - Thiết Giáp</w:t>
            </w:r>
          </w:p>
        </w:tc>
        <w:tc>
          <w:tcPr>
            <w:tcW w:w="1701" w:type="dxa"/>
            <w:tcBorders>
              <w:top w:val="single" w:sz="4" w:space="0" w:color="auto"/>
              <w:left w:val="single" w:sz="4" w:space="0" w:color="auto"/>
              <w:bottom w:val="single" w:sz="4" w:space="0" w:color="auto"/>
              <w:right w:val="single" w:sz="4" w:space="0" w:color="auto"/>
            </w:tcBorders>
            <w:vAlign w:val="center"/>
          </w:tcPr>
          <w:p w14:paraId="23AEA7C0" w14:textId="77777777" w:rsidR="00F716FA" w:rsidRDefault="00000000">
            <w:pPr>
              <w:spacing w:before="120" w:after="120"/>
              <w:jc w:val="both"/>
            </w:pPr>
            <w:r>
              <w:t>7.616</w:t>
            </w:r>
          </w:p>
        </w:tc>
        <w:tc>
          <w:tcPr>
            <w:tcW w:w="1868" w:type="dxa"/>
            <w:tcBorders>
              <w:top w:val="single" w:sz="4" w:space="0" w:color="auto"/>
              <w:left w:val="single" w:sz="4" w:space="0" w:color="auto"/>
              <w:bottom w:val="single" w:sz="4" w:space="0" w:color="auto"/>
              <w:right w:val="single" w:sz="4" w:space="0" w:color="auto"/>
            </w:tcBorders>
            <w:vAlign w:val="center"/>
          </w:tcPr>
          <w:p w14:paraId="7E6646FD" w14:textId="77777777" w:rsidR="00F716FA" w:rsidRDefault="00000000">
            <w:pPr>
              <w:spacing w:before="120" w:after="120"/>
              <w:jc w:val="both"/>
            </w:pPr>
            <w:r>
              <w:t>340</w:t>
            </w:r>
          </w:p>
        </w:tc>
        <w:tc>
          <w:tcPr>
            <w:tcW w:w="1632" w:type="dxa"/>
            <w:tcBorders>
              <w:top w:val="single" w:sz="4" w:space="0" w:color="auto"/>
              <w:left w:val="single" w:sz="4" w:space="0" w:color="auto"/>
              <w:bottom w:val="single" w:sz="4" w:space="0" w:color="auto"/>
              <w:right w:val="single" w:sz="4" w:space="0" w:color="auto"/>
            </w:tcBorders>
            <w:vAlign w:val="center"/>
          </w:tcPr>
          <w:p w14:paraId="34BE5ABC" w14:textId="77777777" w:rsidR="00F716FA" w:rsidRDefault="00000000">
            <w:pPr>
              <w:spacing w:before="120" w:after="120"/>
              <w:jc w:val="both"/>
            </w:pPr>
            <w:r>
              <w:t>0,99</w:t>
            </w:r>
          </w:p>
        </w:tc>
      </w:tr>
      <w:tr w:rsidR="00F716FA" w14:paraId="578F5F46" w14:textId="77777777">
        <w:trPr>
          <w:trHeight w:val="285"/>
        </w:trPr>
        <w:tc>
          <w:tcPr>
            <w:tcW w:w="708" w:type="dxa"/>
            <w:tcBorders>
              <w:top w:val="single" w:sz="4" w:space="0" w:color="auto"/>
              <w:left w:val="single" w:sz="4" w:space="0" w:color="auto"/>
              <w:bottom w:val="single" w:sz="4" w:space="0" w:color="auto"/>
              <w:right w:val="single" w:sz="4" w:space="0" w:color="auto"/>
            </w:tcBorders>
            <w:noWrap/>
            <w:vAlign w:val="center"/>
          </w:tcPr>
          <w:p w14:paraId="289E5E8F" w14:textId="77777777" w:rsidR="00F716FA" w:rsidRDefault="00000000">
            <w:pPr>
              <w:spacing w:before="120" w:after="120"/>
              <w:jc w:val="both"/>
            </w:pPr>
            <w:r>
              <w:t>23.1</w:t>
            </w:r>
          </w:p>
        </w:tc>
        <w:tc>
          <w:tcPr>
            <w:tcW w:w="3120" w:type="dxa"/>
            <w:tcBorders>
              <w:top w:val="single" w:sz="4" w:space="0" w:color="auto"/>
              <w:left w:val="single" w:sz="4" w:space="0" w:color="auto"/>
              <w:bottom w:val="single" w:sz="4" w:space="0" w:color="auto"/>
              <w:right w:val="single" w:sz="4" w:space="0" w:color="auto"/>
            </w:tcBorders>
            <w:vAlign w:val="center"/>
          </w:tcPr>
          <w:p w14:paraId="5E9E670B" w14:textId="77777777" w:rsidR="00F716FA" w:rsidRDefault="00000000">
            <w:pPr>
              <w:spacing w:before="120" w:after="120"/>
              <w:jc w:val="both"/>
            </w:pPr>
            <w:r>
              <w:t>Nguyễn Oanh</w:t>
            </w:r>
          </w:p>
        </w:tc>
        <w:tc>
          <w:tcPr>
            <w:tcW w:w="1701" w:type="dxa"/>
            <w:tcBorders>
              <w:top w:val="single" w:sz="4" w:space="0" w:color="auto"/>
              <w:left w:val="single" w:sz="4" w:space="0" w:color="auto"/>
              <w:bottom w:val="single" w:sz="4" w:space="0" w:color="auto"/>
              <w:right w:val="single" w:sz="4" w:space="0" w:color="auto"/>
            </w:tcBorders>
            <w:vAlign w:val="center"/>
          </w:tcPr>
          <w:p w14:paraId="7DE3FBB1" w14:textId="77777777" w:rsidR="00F716FA" w:rsidRDefault="00000000">
            <w:pPr>
              <w:spacing w:before="120" w:after="120"/>
              <w:jc w:val="both"/>
            </w:pPr>
            <w:r>
              <w:t>5.470</w:t>
            </w:r>
          </w:p>
        </w:tc>
        <w:tc>
          <w:tcPr>
            <w:tcW w:w="1868" w:type="dxa"/>
            <w:tcBorders>
              <w:top w:val="single" w:sz="4" w:space="0" w:color="auto"/>
              <w:left w:val="single" w:sz="4" w:space="0" w:color="auto"/>
              <w:bottom w:val="single" w:sz="4" w:space="0" w:color="auto"/>
              <w:right w:val="single" w:sz="4" w:space="0" w:color="auto"/>
            </w:tcBorders>
            <w:vAlign w:val="center"/>
          </w:tcPr>
          <w:p w14:paraId="2E3BA851" w14:textId="77777777" w:rsidR="00F716FA" w:rsidRDefault="00000000">
            <w:pPr>
              <w:spacing w:before="120" w:after="120"/>
              <w:jc w:val="both"/>
            </w:pPr>
            <w:r>
              <w:t>100</w:t>
            </w:r>
          </w:p>
        </w:tc>
        <w:tc>
          <w:tcPr>
            <w:tcW w:w="1632" w:type="dxa"/>
            <w:tcBorders>
              <w:top w:val="single" w:sz="4" w:space="0" w:color="auto"/>
              <w:left w:val="single" w:sz="4" w:space="0" w:color="auto"/>
              <w:bottom w:val="single" w:sz="4" w:space="0" w:color="auto"/>
              <w:right w:val="single" w:sz="4" w:space="0" w:color="auto"/>
            </w:tcBorders>
            <w:vAlign w:val="center"/>
          </w:tcPr>
          <w:p w14:paraId="41B4FE5F" w14:textId="77777777" w:rsidR="00F716FA" w:rsidRDefault="00000000">
            <w:pPr>
              <w:spacing w:before="120" w:after="120"/>
              <w:jc w:val="both"/>
            </w:pPr>
            <w:r>
              <w:t>0,99</w:t>
            </w:r>
          </w:p>
        </w:tc>
      </w:tr>
      <w:tr w:rsidR="00F716FA" w14:paraId="26C77323" w14:textId="77777777">
        <w:trPr>
          <w:trHeight w:val="519"/>
        </w:trPr>
        <w:tc>
          <w:tcPr>
            <w:tcW w:w="708" w:type="dxa"/>
            <w:tcBorders>
              <w:top w:val="single" w:sz="4" w:space="0" w:color="auto"/>
              <w:left w:val="single" w:sz="4" w:space="0" w:color="auto"/>
              <w:bottom w:val="single" w:sz="4" w:space="0" w:color="auto"/>
              <w:right w:val="single" w:sz="4" w:space="0" w:color="auto"/>
            </w:tcBorders>
            <w:noWrap/>
            <w:vAlign w:val="center"/>
          </w:tcPr>
          <w:p w14:paraId="3246D553" w14:textId="77777777" w:rsidR="00F716FA" w:rsidRDefault="00000000">
            <w:pPr>
              <w:spacing w:before="120" w:after="120"/>
              <w:jc w:val="both"/>
            </w:pPr>
            <w:r>
              <w:t>23.2</w:t>
            </w:r>
          </w:p>
        </w:tc>
        <w:tc>
          <w:tcPr>
            <w:tcW w:w="3120" w:type="dxa"/>
            <w:tcBorders>
              <w:top w:val="single" w:sz="4" w:space="0" w:color="auto"/>
              <w:left w:val="single" w:sz="4" w:space="0" w:color="auto"/>
              <w:bottom w:val="single" w:sz="4" w:space="0" w:color="auto"/>
              <w:right w:val="single" w:sz="4" w:space="0" w:color="auto"/>
            </w:tcBorders>
            <w:vAlign w:val="center"/>
          </w:tcPr>
          <w:p w14:paraId="6272A346" w14:textId="77777777" w:rsidR="00F716FA" w:rsidRDefault="00000000">
            <w:pPr>
              <w:spacing w:before="120" w:after="120"/>
              <w:jc w:val="both"/>
            </w:pPr>
            <w:r>
              <w:t>Lữ Đoàn</w:t>
            </w:r>
          </w:p>
        </w:tc>
        <w:tc>
          <w:tcPr>
            <w:tcW w:w="1701" w:type="dxa"/>
            <w:tcBorders>
              <w:top w:val="single" w:sz="4" w:space="0" w:color="auto"/>
              <w:left w:val="single" w:sz="4" w:space="0" w:color="auto"/>
              <w:bottom w:val="single" w:sz="4" w:space="0" w:color="auto"/>
              <w:right w:val="single" w:sz="4" w:space="0" w:color="auto"/>
            </w:tcBorders>
            <w:vAlign w:val="center"/>
          </w:tcPr>
          <w:p w14:paraId="62EE9144" w14:textId="77777777" w:rsidR="00F716FA" w:rsidRDefault="00000000">
            <w:pPr>
              <w:spacing w:before="120" w:after="120"/>
              <w:jc w:val="both"/>
            </w:pPr>
            <w:r>
              <w:t>3.787</w:t>
            </w:r>
          </w:p>
        </w:tc>
        <w:tc>
          <w:tcPr>
            <w:tcW w:w="1868" w:type="dxa"/>
            <w:tcBorders>
              <w:top w:val="single" w:sz="4" w:space="0" w:color="auto"/>
              <w:left w:val="single" w:sz="4" w:space="0" w:color="auto"/>
              <w:bottom w:val="single" w:sz="4" w:space="0" w:color="auto"/>
              <w:right w:val="single" w:sz="4" w:space="0" w:color="auto"/>
            </w:tcBorders>
            <w:vAlign w:val="center"/>
          </w:tcPr>
          <w:p w14:paraId="7547B990" w14:textId="77777777" w:rsidR="00F716FA" w:rsidRDefault="00000000">
            <w:pPr>
              <w:spacing w:before="120" w:after="120"/>
              <w:jc w:val="both"/>
            </w:pPr>
            <w:r>
              <w:t>70</w:t>
            </w:r>
          </w:p>
        </w:tc>
        <w:tc>
          <w:tcPr>
            <w:tcW w:w="1632" w:type="dxa"/>
            <w:tcBorders>
              <w:top w:val="single" w:sz="4" w:space="0" w:color="auto"/>
              <w:left w:val="single" w:sz="4" w:space="0" w:color="auto"/>
              <w:bottom w:val="single" w:sz="4" w:space="0" w:color="auto"/>
              <w:right w:val="single" w:sz="4" w:space="0" w:color="auto"/>
            </w:tcBorders>
            <w:vAlign w:val="center"/>
          </w:tcPr>
          <w:p w14:paraId="5BA6BDAD" w14:textId="77777777" w:rsidR="00F716FA" w:rsidRDefault="00000000">
            <w:pPr>
              <w:spacing w:before="120" w:after="120"/>
              <w:jc w:val="both"/>
            </w:pPr>
            <w:r>
              <w:t>0,99</w:t>
            </w:r>
          </w:p>
        </w:tc>
      </w:tr>
      <w:tr w:rsidR="00F716FA" w14:paraId="64367789" w14:textId="77777777">
        <w:trPr>
          <w:trHeight w:val="645"/>
        </w:trPr>
        <w:tc>
          <w:tcPr>
            <w:tcW w:w="708" w:type="dxa"/>
            <w:tcBorders>
              <w:top w:val="single" w:sz="4" w:space="0" w:color="auto"/>
              <w:left w:val="single" w:sz="4" w:space="0" w:color="auto"/>
              <w:bottom w:val="single" w:sz="4" w:space="0" w:color="auto"/>
              <w:right w:val="single" w:sz="4" w:space="0" w:color="auto"/>
            </w:tcBorders>
            <w:noWrap/>
            <w:vAlign w:val="center"/>
          </w:tcPr>
          <w:p w14:paraId="4C98BEA9" w14:textId="77777777" w:rsidR="00F716FA" w:rsidRDefault="00000000">
            <w:pPr>
              <w:spacing w:before="120" w:after="120"/>
              <w:jc w:val="both"/>
            </w:pPr>
            <w:r>
              <w:t>23.3</w:t>
            </w:r>
          </w:p>
        </w:tc>
        <w:tc>
          <w:tcPr>
            <w:tcW w:w="3120" w:type="dxa"/>
            <w:tcBorders>
              <w:top w:val="single" w:sz="4" w:space="0" w:color="auto"/>
              <w:left w:val="single" w:sz="4" w:space="0" w:color="auto"/>
              <w:bottom w:val="single" w:sz="4" w:space="0" w:color="auto"/>
              <w:right w:val="single" w:sz="4" w:space="0" w:color="auto"/>
            </w:tcBorders>
            <w:vAlign w:val="center"/>
          </w:tcPr>
          <w:p w14:paraId="1AD73509" w14:textId="77777777" w:rsidR="00F716FA" w:rsidRDefault="00000000">
            <w:pPr>
              <w:spacing w:before="120" w:after="120"/>
              <w:jc w:val="both"/>
            </w:pPr>
            <w:r>
              <w:t>Thiết Giáp</w:t>
            </w:r>
          </w:p>
        </w:tc>
        <w:tc>
          <w:tcPr>
            <w:tcW w:w="1701" w:type="dxa"/>
            <w:tcBorders>
              <w:top w:val="single" w:sz="4" w:space="0" w:color="auto"/>
              <w:left w:val="single" w:sz="4" w:space="0" w:color="auto"/>
              <w:bottom w:val="single" w:sz="4" w:space="0" w:color="auto"/>
              <w:right w:val="single" w:sz="4" w:space="0" w:color="auto"/>
            </w:tcBorders>
            <w:vAlign w:val="center"/>
          </w:tcPr>
          <w:p w14:paraId="4D1A535D" w14:textId="77777777" w:rsidR="00F716FA" w:rsidRDefault="00000000">
            <w:pPr>
              <w:spacing w:before="120" w:after="120"/>
              <w:jc w:val="both"/>
            </w:pPr>
            <w:r>
              <w:t>7.370</w:t>
            </w:r>
          </w:p>
        </w:tc>
        <w:tc>
          <w:tcPr>
            <w:tcW w:w="1868" w:type="dxa"/>
            <w:tcBorders>
              <w:top w:val="single" w:sz="4" w:space="0" w:color="auto"/>
              <w:left w:val="single" w:sz="4" w:space="0" w:color="auto"/>
              <w:bottom w:val="single" w:sz="4" w:space="0" w:color="auto"/>
              <w:right w:val="single" w:sz="4" w:space="0" w:color="auto"/>
            </w:tcBorders>
            <w:vAlign w:val="center"/>
          </w:tcPr>
          <w:p w14:paraId="05FD005D" w14:textId="77777777" w:rsidR="00F716FA" w:rsidRDefault="00000000">
            <w:pPr>
              <w:spacing w:before="120" w:after="120"/>
              <w:jc w:val="both"/>
            </w:pPr>
            <w:r>
              <w:t>100</w:t>
            </w:r>
          </w:p>
        </w:tc>
        <w:tc>
          <w:tcPr>
            <w:tcW w:w="1632" w:type="dxa"/>
            <w:tcBorders>
              <w:top w:val="single" w:sz="4" w:space="0" w:color="auto"/>
              <w:left w:val="single" w:sz="4" w:space="0" w:color="auto"/>
              <w:bottom w:val="single" w:sz="4" w:space="0" w:color="auto"/>
              <w:right w:val="single" w:sz="4" w:space="0" w:color="auto"/>
            </w:tcBorders>
            <w:vAlign w:val="center"/>
          </w:tcPr>
          <w:p w14:paraId="5603A0A3" w14:textId="77777777" w:rsidR="00F716FA" w:rsidRDefault="00000000">
            <w:pPr>
              <w:spacing w:before="120" w:after="120"/>
              <w:jc w:val="both"/>
            </w:pPr>
            <w:r>
              <w:t>0,99</w:t>
            </w:r>
          </w:p>
        </w:tc>
      </w:tr>
      <w:tr w:rsidR="00F716FA" w14:paraId="20F99A98"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1894B94F" w14:textId="77777777" w:rsidR="00F716FA" w:rsidRDefault="00000000">
            <w:pPr>
              <w:spacing w:before="120" w:after="120"/>
              <w:jc w:val="both"/>
              <w:rPr>
                <w:b/>
              </w:rPr>
            </w:pPr>
            <w:r>
              <w:rPr>
                <w:b/>
              </w:rPr>
              <w:t>B</w:t>
            </w:r>
          </w:p>
        </w:tc>
        <w:tc>
          <w:tcPr>
            <w:tcW w:w="3120" w:type="dxa"/>
            <w:tcBorders>
              <w:top w:val="single" w:sz="4" w:space="0" w:color="auto"/>
              <w:left w:val="single" w:sz="4" w:space="0" w:color="auto"/>
              <w:bottom w:val="single" w:sz="4" w:space="0" w:color="auto"/>
              <w:right w:val="single" w:sz="4" w:space="0" w:color="auto"/>
            </w:tcBorders>
            <w:vAlign w:val="center"/>
          </w:tcPr>
          <w:p w14:paraId="1C95CCD0" w14:textId="77777777" w:rsidR="00F716FA" w:rsidRDefault="00000000">
            <w:pPr>
              <w:spacing w:before="120" w:after="120"/>
              <w:jc w:val="both"/>
              <w:rPr>
                <w:b/>
              </w:rPr>
            </w:pPr>
            <w:r>
              <w:rPr>
                <w:b/>
                <w:bCs/>
              </w:rPr>
              <w:t>MBT T2</w:t>
            </w:r>
          </w:p>
        </w:tc>
        <w:tc>
          <w:tcPr>
            <w:tcW w:w="1701" w:type="dxa"/>
            <w:tcBorders>
              <w:top w:val="single" w:sz="4" w:space="0" w:color="auto"/>
              <w:left w:val="single" w:sz="4" w:space="0" w:color="auto"/>
              <w:bottom w:val="single" w:sz="4" w:space="0" w:color="auto"/>
              <w:right w:val="single" w:sz="4" w:space="0" w:color="auto"/>
            </w:tcBorders>
            <w:vAlign w:val="center"/>
          </w:tcPr>
          <w:p w14:paraId="39DF1B7C" w14:textId="77777777" w:rsidR="00F716FA" w:rsidRDefault="00F716FA">
            <w:pPr>
              <w:spacing w:before="120" w:after="120"/>
              <w:jc w:val="both"/>
              <w:rPr>
                <w:b/>
              </w:rPr>
            </w:pPr>
          </w:p>
        </w:tc>
        <w:tc>
          <w:tcPr>
            <w:tcW w:w="1868" w:type="dxa"/>
            <w:tcBorders>
              <w:top w:val="single" w:sz="4" w:space="0" w:color="auto"/>
              <w:left w:val="single" w:sz="4" w:space="0" w:color="auto"/>
              <w:bottom w:val="single" w:sz="4" w:space="0" w:color="auto"/>
              <w:right w:val="single" w:sz="4" w:space="0" w:color="auto"/>
            </w:tcBorders>
            <w:vAlign w:val="center"/>
          </w:tcPr>
          <w:p w14:paraId="3F2E284F" w14:textId="77777777" w:rsidR="00F716FA" w:rsidRDefault="00000000">
            <w:pPr>
              <w:spacing w:before="120" w:after="120"/>
              <w:jc w:val="both"/>
              <w:rPr>
                <w:b/>
              </w:rPr>
            </w:pPr>
            <w:r>
              <w:rPr>
                <w:b/>
              </w:rPr>
              <w:t>590</w:t>
            </w:r>
          </w:p>
        </w:tc>
        <w:tc>
          <w:tcPr>
            <w:tcW w:w="1632" w:type="dxa"/>
            <w:tcBorders>
              <w:top w:val="single" w:sz="4" w:space="0" w:color="auto"/>
              <w:left w:val="single" w:sz="4" w:space="0" w:color="auto"/>
              <w:bottom w:val="single" w:sz="4" w:space="0" w:color="auto"/>
              <w:right w:val="single" w:sz="4" w:space="0" w:color="auto"/>
            </w:tcBorders>
            <w:vAlign w:val="center"/>
          </w:tcPr>
          <w:p w14:paraId="68CD2461" w14:textId="77777777" w:rsidR="00F716FA" w:rsidRDefault="00F716FA">
            <w:pPr>
              <w:spacing w:before="120" w:after="120"/>
              <w:jc w:val="both"/>
              <w:rPr>
                <w:b/>
              </w:rPr>
            </w:pPr>
          </w:p>
        </w:tc>
      </w:tr>
      <w:tr w:rsidR="00F716FA" w14:paraId="46BFB269" w14:textId="77777777">
        <w:trPr>
          <w:trHeight w:val="345"/>
        </w:trPr>
        <w:tc>
          <w:tcPr>
            <w:tcW w:w="708" w:type="dxa"/>
            <w:tcBorders>
              <w:top w:val="single" w:sz="4" w:space="0" w:color="auto"/>
              <w:left w:val="single" w:sz="4" w:space="0" w:color="auto"/>
              <w:bottom w:val="single" w:sz="4" w:space="0" w:color="auto"/>
              <w:right w:val="single" w:sz="4" w:space="0" w:color="auto"/>
            </w:tcBorders>
            <w:noWrap/>
            <w:vAlign w:val="center"/>
          </w:tcPr>
          <w:p w14:paraId="22AC8EA4" w14:textId="77777777" w:rsidR="00F716FA" w:rsidRDefault="00000000">
            <w:pPr>
              <w:spacing w:before="120" w:after="120"/>
              <w:jc w:val="both"/>
            </w:pPr>
            <w:r>
              <w:t>24</w:t>
            </w:r>
          </w:p>
        </w:tc>
        <w:tc>
          <w:tcPr>
            <w:tcW w:w="3120" w:type="dxa"/>
            <w:tcBorders>
              <w:top w:val="single" w:sz="4" w:space="0" w:color="auto"/>
              <w:left w:val="single" w:sz="4" w:space="0" w:color="auto"/>
              <w:bottom w:val="single" w:sz="4" w:space="0" w:color="auto"/>
              <w:right w:val="single" w:sz="4" w:space="0" w:color="auto"/>
            </w:tcBorders>
            <w:vAlign w:val="center"/>
          </w:tcPr>
          <w:p w14:paraId="50E8DFC0" w14:textId="77777777" w:rsidR="00F716FA" w:rsidRDefault="00000000">
            <w:pPr>
              <w:spacing w:before="120" w:after="120"/>
              <w:jc w:val="both"/>
            </w:pPr>
            <w:r>
              <w:t>Hoàng Mai</w:t>
            </w:r>
          </w:p>
        </w:tc>
        <w:tc>
          <w:tcPr>
            <w:tcW w:w="1701" w:type="dxa"/>
            <w:tcBorders>
              <w:top w:val="single" w:sz="4" w:space="0" w:color="auto"/>
              <w:left w:val="single" w:sz="4" w:space="0" w:color="auto"/>
              <w:bottom w:val="single" w:sz="4" w:space="0" w:color="auto"/>
              <w:right w:val="single" w:sz="4" w:space="0" w:color="auto"/>
            </w:tcBorders>
            <w:vAlign w:val="center"/>
          </w:tcPr>
          <w:p w14:paraId="10DCAF1B" w14:textId="77777777" w:rsidR="00F716FA" w:rsidRDefault="00000000">
            <w:pPr>
              <w:spacing w:before="120" w:after="120"/>
              <w:jc w:val="both"/>
            </w:pPr>
            <w:r>
              <w:t>11.673</w:t>
            </w:r>
          </w:p>
        </w:tc>
        <w:tc>
          <w:tcPr>
            <w:tcW w:w="1868" w:type="dxa"/>
            <w:tcBorders>
              <w:top w:val="single" w:sz="4" w:space="0" w:color="auto"/>
              <w:left w:val="single" w:sz="4" w:space="0" w:color="auto"/>
              <w:bottom w:val="single" w:sz="4" w:space="0" w:color="auto"/>
              <w:right w:val="single" w:sz="4" w:space="0" w:color="auto"/>
            </w:tcBorders>
            <w:vAlign w:val="center"/>
          </w:tcPr>
          <w:p w14:paraId="7D3656ED" w14:textId="77777777" w:rsidR="00F716FA" w:rsidRDefault="00000000">
            <w:pPr>
              <w:spacing w:before="120" w:after="120"/>
              <w:jc w:val="both"/>
            </w:pPr>
            <w:r>
              <w:t>180</w:t>
            </w:r>
          </w:p>
        </w:tc>
        <w:tc>
          <w:tcPr>
            <w:tcW w:w="1632" w:type="dxa"/>
            <w:tcBorders>
              <w:top w:val="single" w:sz="4" w:space="0" w:color="auto"/>
              <w:left w:val="single" w:sz="4" w:space="0" w:color="auto"/>
              <w:bottom w:val="single" w:sz="4" w:space="0" w:color="auto"/>
              <w:right w:val="single" w:sz="4" w:space="0" w:color="auto"/>
            </w:tcBorders>
            <w:vAlign w:val="center"/>
          </w:tcPr>
          <w:p w14:paraId="28B1C42D" w14:textId="77777777" w:rsidR="00F716FA" w:rsidRDefault="00000000">
            <w:pPr>
              <w:spacing w:before="120" w:after="120"/>
              <w:jc w:val="both"/>
            </w:pPr>
            <w:r>
              <w:t>0,99</w:t>
            </w:r>
          </w:p>
        </w:tc>
      </w:tr>
    </w:tbl>
    <w:p w14:paraId="432C4B99" w14:textId="77777777" w:rsidR="00F716FA" w:rsidRDefault="00F716FA">
      <w:pPr>
        <w:pStyle w:val="1nho"/>
        <w:spacing w:before="120" w:after="120"/>
        <w:ind w:firstLine="720"/>
        <w:jc w:val="both"/>
        <w:rPr>
          <w:rFonts w:ascii="Times New Roman" w:hAnsi="Times New Roman" w:cs="Times New Roman"/>
          <w:b w:val="0"/>
          <w:bCs w:val="0"/>
          <w:color w:val="000000"/>
          <w:sz w:val="28"/>
          <w:szCs w:val="28"/>
        </w:rPr>
      </w:pPr>
    </w:p>
    <w:p w14:paraId="155D042D" w14:textId="77777777" w:rsidR="00F716FA" w:rsidRDefault="00000000">
      <w:pPr>
        <w:pStyle w:val="ListParagraph"/>
        <w:numPr>
          <w:ilvl w:val="0"/>
          <w:numId w:val="23"/>
        </w:numPr>
        <w:spacing w:line="360" w:lineRule="auto"/>
        <w:jc w:val="both"/>
        <w:rPr>
          <w:rFonts w:asciiTheme="majorHAnsi" w:hAnsiTheme="majorHAnsi" w:cstheme="majorHAnsi"/>
          <w:sz w:val="26"/>
          <w:szCs w:val="26"/>
        </w:rPr>
      </w:pPr>
      <w:r>
        <w:rPr>
          <w:rFonts w:asciiTheme="majorHAnsi" w:hAnsiTheme="majorHAnsi" w:cstheme="majorHAnsi"/>
          <w:sz w:val="26"/>
          <w:szCs w:val="26"/>
        </w:rPr>
        <w:t>TÌM  HIỂU VỀ ĐỘI VẬN HÀNH LƯỚI ĐIỆN.</w:t>
      </w:r>
    </w:p>
    <w:p w14:paraId="2C75F2CA" w14:textId="77777777" w:rsidR="00F716FA" w:rsidRDefault="00000000">
      <w:pPr>
        <w:numPr>
          <w:ilvl w:val="0"/>
          <w:numId w:val="24"/>
        </w:numPr>
        <w:tabs>
          <w:tab w:val="clear" w:pos="720"/>
        </w:tabs>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MỤC TIÊU CHẤT LƯỢNG CỦA ĐỘI VẬN HÀNH</w:t>
      </w:r>
    </w:p>
    <w:p w14:paraId="43EFEAF3" w14:textId="77777777" w:rsidR="00F716FA" w:rsidRDefault="00000000">
      <w:pPr>
        <w:numPr>
          <w:ilvl w:val="0"/>
          <w:numId w:val="25"/>
        </w:numPr>
        <w:tabs>
          <w:tab w:val="clear" w:pos="720"/>
        </w:tabs>
        <w:spacing w:line="360" w:lineRule="auto"/>
        <w:ind w:left="851"/>
        <w:jc w:val="both"/>
        <w:rPr>
          <w:rFonts w:asciiTheme="majorHAnsi" w:hAnsiTheme="majorHAnsi" w:cstheme="majorHAnsi"/>
          <w:bCs/>
          <w:sz w:val="26"/>
          <w:szCs w:val="26"/>
        </w:rPr>
      </w:pPr>
      <w:r>
        <w:rPr>
          <w:rFonts w:asciiTheme="majorHAnsi" w:hAnsiTheme="majorHAnsi" w:cstheme="majorHAnsi"/>
          <w:bCs/>
          <w:sz w:val="26"/>
          <w:szCs w:val="26"/>
        </w:rPr>
        <w:t>Không để xảy ra bất kỳ một tai nạn lao động nào dù chỉ là nhẹ.</w:t>
      </w:r>
    </w:p>
    <w:p w14:paraId="661555A0" w14:textId="77777777" w:rsidR="00F716FA" w:rsidRDefault="00000000">
      <w:pPr>
        <w:numPr>
          <w:ilvl w:val="0"/>
          <w:numId w:val="25"/>
        </w:numPr>
        <w:tabs>
          <w:tab w:val="clear" w:pos="720"/>
        </w:tabs>
        <w:spacing w:line="360" w:lineRule="auto"/>
        <w:ind w:left="851"/>
        <w:jc w:val="both"/>
        <w:rPr>
          <w:rFonts w:asciiTheme="majorHAnsi" w:hAnsiTheme="majorHAnsi" w:cstheme="majorHAnsi"/>
          <w:bCs/>
          <w:sz w:val="26"/>
          <w:szCs w:val="26"/>
        </w:rPr>
      </w:pPr>
      <w:r>
        <w:rPr>
          <w:rFonts w:asciiTheme="majorHAnsi" w:hAnsiTheme="majorHAnsi" w:cstheme="majorHAnsi"/>
          <w:bCs/>
          <w:sz w:val="26"/>
          <w:szCs w:val="26"/>
        </w:rPr>
        <w:t>Không để xảy ra cháy nổ tại Đội.</w:t>
      </w:r>
    </w:p>
    <w:p w14:paraId="5B82C3CC" w14:textId="77777777" w:rsidR="00F716FA" w:rsidRDefault="00000000">
      <w:pPr>
        <w:numPr>
          <w:ilvl w:val="0"/>
          <w:numId w:val="25"/>
        </w:numPr>
        <w:tabs>
          <w:tab w:val="clear" w:pos="720"/>
        </w:tabs>
        <w:spacing w:line="360" w:lineRule="auto"/>
        <w:ind w:left="851"/>
        <w:jc w:val="both"/>
        <w:rPr>
          <w:rFonts w:asciiTheme="majorHAnsi" w:hAnsiTheme="majorHAnsi" w:cstheme="majorHAnsi"/>
          <w:bCs/>
          <w:sz w:val="26"/>
          <w:szCs w:val="26"/>
        </w:rPr>
      </w:pPr>
      <w:r>
        <w:rPr>
          <w:rFonts w:asciiTheme="majorHAnsi" w:hAnsiTheme="majorHAnsi" w:cstheme="majorHAnsi"/>
          <w:bCs/>
          <w:sz w:val="26"/>
          <w:szCs w:val="26"/>
        </w:rPr>
        <w:t>Tái lập điện cho khách hàng trong thời gian nhanh nhất.</w:t>
      </w:r>
    </w:p>
    <w:p w14:paraId="429E5FCC" w14:textId="77777777" w:rsidR="00F716FA" w:rsidRDefault="00000000">
      <w:pPr>
        <w:numPr>
          <w:ilvl w:val="0"/>
          <w:numId w:val="25"/>
        </w:numPr>
        <w:tabs>
          <w:tab w:val="clear" w:pos="720"/>
        </w:tabs>
        <w:spacing w:line="360" w:lineRule="auto"/>
        <w:ind w:left="851"/>
        <w:jc w:val="both"/>
        <w:rPr>
          <w:rFonts w:asciiTheme="majorHAnsi" w:hAnsiTheme="majorHAnsi" w:cstheme="majorHAnsi"/>
          <w:bCs/>
          <w:sz w:val="26"/>
          <w:szCs w:val="26"/>
        </w:rPr>
      </w:pPr>
      <w:r>
        <w:rPr>
          <w:rFonts w:asciiTheme="majorHAnsi" w:hAnsiTheme="majorHAnsi" w:cstheme="majorHAnsi"/>
          <w:bCs/>
          <w:sz w:val="26"/>
          <w:szCs w:val="26"/>
        </w:rPr>
        <w:t>Thực hiện 100% công tác thông báo mất điện cho khách hàng theo đúng hình thức thông báo tạm ngưng cung cấp điện “đã được ký trong hợp đồng mua bán điện”.</w:t>
      </w:r>
    </w:p>
    <w:p w14:paraId="50CDE428" w14:textId="77777777" w:rsidR="00F716FA" w:rsidRDefault="00000000">
      <w:pPr>
        <w:numPr>
          <w:ilvl w:val="0"/>
          <w:numId w:val="25"/>
        </w:numPr>
        <w:tabs>
          <w:tab w:val="clear" w:pos="720"/>
        </w:tabs>
        <w:spacing w:line="360" w:lineRule="auto"/>
        <w:ind w:left="851"/>
        <w:jc w:val="both"/>
        <w:rPr>
          <w:rFonts w:asciiTheme="majorHAnsi" w:hAnsiTheme="majorHAnsi" w:cstheme="majorHAnsi"/>
          <w:bCs/>
          <w:sz w:val="26"/>
          <w:szCs w:val="26"/>
        </w:rPr>
      </w:pPr>
      <w:r>
        <w:rPr>
          <w:rFonts w:asciiTheme="majorHAnsi" w:hAnsiTheme="majorHAnsi" w:cstheme="majorHAnsi"/>
          <w:bCs/>
          <w:sz w:val="26"/>
          <w:szCs w:val="26"/>
        </w:rPr>
        <w:t>Tất cả CB/CNV của Đội luôn nhã nhặn, lịch sự trong giao tiếp với khách hàng. Không gây bất cứ phiền hà, khiếu nại nào từ phía khách hàng do chủ quan của Đội.</w:t>
      </w:r>
    </w:p>
    <w:p w14:paraId="05B6C493" w14:textId="77777777" w:rsidR="00F716FA" w:rsidRDefault="00000000">
      <w:pPr>
        <w:numPr>
          <w:ilvl w:val="0"/>
          <w:numId w:val="25"/>
        </w:numPr>
        <w:tabs>
          <w:tab w:val="clear" w:pos="720"/>
        </w:tabs>
        <w:spacing w:line="360" w:lineRule="auto"/>
        <w:ind w:left="851"/>
        <w:jc w:val="both"/>
        <w:rPr>
          <w:rFonts w:asciiTheme="majorHAnsi" w:hAnsiTheme="majorHAnsi" w:cstheme="majorHAnsi"/>
          <w:bCs/>
          <w:sz w:val="26"/>
          <w:szCs w:val="26"/>
        </w:rPr>
      </w:pPr>
      <w:r>
        <w:rPr>
          <w:rFonts w:asciiTheme="majorHAnsi" w:hAnsiTheme="majorHAnsi" w:cstheme="majorHAnsi"/>
          <w:bCs/>
          <w:sz w:val="26"/>
          <w:szCs w:val="26"/>
        </w:rPr>
        <w:t>Mục tiêu chất lượng này được lãnh đạo Đội Vận Hành phổ biến đến toàn cán bộ công nhân viên. Tập thể Đội Vận Hành cam kết và quyết tâm thực hiện.</w:t>
      </w:r>
    </w:p>
    <w:p w14:paraId="4FA00069" w14:textId="77777777" w:rsidR="00F716FA" w:rsidRDefault="00000000">
      <w:pPr>
        <w:numPr>
          <w:ilvl w:val="0"/>
          <w:numId w:val="24"/>
        </w:numPr>
        <w:spacing w:line="360" w:lineRule="auto"/>
        <w:ind w:left="0" w:firstLine="0"/>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Tổ Kỹ Thuật:  </w:t>
      </w:r>
    </w:p>
    <w:p w14:paraId="483CA126" w14:textId="77777777" w:rsidR="00F716FA" w:rsidRDefault="00000000">
      <w:pPr>
        <w:pStyle w:val="ListParagraph"/>
        <w:numPr>
          <w:ilvl w:val="6"/>
          <w:numId w:val="23"/>
        </w:numPr>
        <w:spacing w:line="360" w:lineRule="auto"/>
        <w:ind w:left="142" w:firstLine="0"/>
        <w:jc w:val="both"/>
        <w:outlineLvl w:val="0"/>
        <w:rPr>
          <w:rFonts w:asciiTheme="majorHAnsi" w:hAnsiTheme="majorHAnsi" w:cstheme="majorHAnsi"/>
          <w:bCs/>
          <w:i/>
          <w:sz w:val="26"/>
          <w:szCs w:val="26"/>
          <w:lang w:val="fr-FR"/>
        </w:rPr>
      </w:pPr>
      <w:r>
        <w:rPr>
          <w:rFonts w:asciiTheme="majorHAnsi" w:hAnsiTheme="majorHAnsi" w:cstheme="majorHAnsi"/>
          <w:bCs/>
          <w:i/>
          <w:sz w:val="26"/>
          <w:szCs w:val="26"/>
          <w:lang w:val="fr-FR"/>
        </w:rPr>
        <w:t xml:space="preserve">Đội trưởng </w:t>
      </w:r>
    </w:p>
    <w:p w14:paraId="58FF02F3"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Chịu trách nhiệm chung về toàn bộ hoạt động của Đội Vận Hành Lưới Điện trước Ban Giám Đốc Điện Lực Gò Vấp.</w:t>
      </w:r>
    </w:p>
    <w:p w14:paraId="4A20FD71"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Ký duyệt các phiếu Công Tác, Phiếu Thao Tác, Thông báo mất điện cho khách hàng theo Luật Điện Lực.</w:t>
      </w:r>
    </w:p>
    <w:p w14:paraId="6EA7B7BB"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Đề xuất khen thưởng, kỷ luật, nâng lương và điều động công tác trong Đội.</w:t>
      </w:r>
    </w:p>
    <w:p w14:paraId="33407F6A"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Duyệt chi các chi phí trong sản xuất thuộc phạm vi được phân cấp của Đội và định kỳ báo cáo.</w:t>
      </w:r>
    </w:p>
    <w:p w14:paraId="4C64D05C"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Chỉ đạo cho Tổ Kỹ Thuật lập phương án giữ điện ưu tiên các ngày Lễ , Tết, phương án diễn tập sự cố, phương án PCCN, PCLB và kiểm duyệt các phương án trước khi trình Ban Giám Đốc ký duyệt (lập kế hoạch cả năm). Triển khai cho các Tổ VHLĐ và Tổ Kỹ Thuật thực hiện các phương án đã được duyệt.</w:t>
      </w:r>
    </w:p>
    <w:p w14:paraId="529A44DE"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Chỉ đạo trong công tác nghiệm thu, cập nhật các tuyến dây trạm, thiết bị mới đưa vào vận hành.</w:t>
      </w:r>
    </w:p>
    <w:p w14:paraId="0350E4A0"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Đề ra các phương án chuyển tải các trạm trung gian, các tuyến dây 15KV.</w:t>
      </w:r>
    </w:p>
    <w:p w14:paraId="515F77C9"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Ký các Thông Báo Mất Điện theo kế hoạch, đột xuất hoặc sự cố theo Luật Điện Lực, Phiếu Công Tác – P.Thao Tác và xử lý toàn bộ công việc. </w:t>
      </w:r>
    </w:p>
    <w:p w14:paraId="5683338F"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Trực tiếp chỉ đạo công tác quản lý vật tư, dụng cụ AT-BHLĐ và thử nghiệm định kỳ.</w:t>
      </w:r>
    </w:p>
    <w:p w14:paraId="025DE81E"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kế hoạch bồi huấn công nhân mới hoặc học viên thực tập tại Đội Vận Hành: bước 2,3 theo đúng quy định.</w:t>
      </w:r>
    </w:p>
    <w:p w14:paraId="679E8157"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lịch trực của Đội hoặc lịch trực tăng cường khi có văn bản yêu cầu của Công Ty.</w:t>
      </w:r>
    </w:p>
    <w:p w14:paraId="46D4DA86" w14:textId="77777777" w:rsidR="00F716FA" w:rsidRDefault="00000000">
      <w:pPr>
        <w:pStyle w:val="ListParagraph"/>
        <w:numPr>
          <w:ilvl w:val="6"/>
          <w:numId w:val="23"/>
        </w:numPr>
        <w:spacing w:line="360" w:lineRule="auto"/>
        <w:ind w:left="142" w:hanging="142"/>
        <w:jc w:val="both"/>
        <w:outlineLvl w:val="0"/>
        <w:rPr>
          <w:rFonts w:asciiTheme="majorHAnsi" w:hAnsiTheme="majorHAnsi" w:cstheme="majorHAnsi"/>
          <w:bCs/>
          <w:i/>
          <w:sz w:val="26"/>
          <w:szCs w:val="26"/>
          <w:lang w:val="fr-FR"/>
        </w:rPr>
      </w:pPr>
      <w:r>
        <w:rPr>
          <w:rFonts w:asciiTheme="majorHAnsi" w:hAnsiTheme="majorHAnsi" w:cstheme="majorHAnsi"/>
          <w:bCs/>
          <w:i/>
          <w:sz w:val="26"/>
          <w:szCs w:val="26"/>
          <w:lang w:val="fr-FR"/>
        </w:rPr>
        <w:t xml:space="preserve">Tổ Trưởng Kỹ Thuật </w:t>
      </w:r>
    </w:p>
    <w:p w14:paraId="6ED01115"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Chịu trách nhiệm chính trong việc quản lý kỹ thuật của Đội. Kiểm tra tất cả các số liệu kỹ thuật trước khi trình Đội Trưởng (hoặc Đội Phó) ký duyệt các báo cáo.</w:t>
      </w:r>
    </w:p>
    <w:p w14:paraId="3F2C3AA1"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Phối hợp với Phòng Kỹ Thuật và Đội QLLĐ Gò Vấp lập biên bản điều tra sự cố lưới điện trung thế, máy biến thế, trả hiện trường trể (thống kê theo tháng).</w:t>
      </w:r>
    </w:p>
    <w:p w14:paraId="1ED210D3"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Phối hợp với các Phòng - Đội nghiệm thu công trình, cập nhật các tuyến dây, MBT mới đưa vào vận hành.</w:t>
      </w:r>
    </w:p>
    <w:p w14:paraId="7BDC3C6D"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Báo cáo định kỳ công tác kỹ thuật theo đúng thời gian quy định.</w:t>
      </w:r>
    </w:p>
    <w:p w14:paraId="4B071044"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các phương án chuyển tải các tuyến dây trung thế, trạm trung gian</w:t>
      </w:r>
    </w:p>
    <w:p w14:paraId="6907E57B"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phương án xử lý sự cố các tuyến dây 15KV, trạm trung gian. Thống kê &amp; phân tích nguyên nhân sự cố, đề xuất các biện pháp khắc phục (tháng, quý, năm)</w:t>
      </w:r>
    </w:p>
    <w:p w14:paraId="6EFB8549"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Thông báo mất điện cho khách hàng theo Luật Điện Lực.</w:t>
      </w:r>
    </w:p>
    <w:p w14:paraId="4235270C" w14:textId="77777777" w:rsidR="00F716FA" w:rsidRDefault="00000000">
      <w:pPr>
        <w:pStyle w:val="ListParagraph"/>
        <w:numPr>
          <w:ilvl w:val="6"/>
          <w:numId w:val="23"/>
        </w:numPr>
        <w:spacing w:line="360" w:lineRule="auto"/>
        <w:ind w:left="142"/>
        <w:jc w:val="both"/>
        <w:outlineLvl w:val="0"/>
        <w:rPr>
          <w:rFonts w:asciiTheme="majorHAnsi" w:hAnsiTheme="majorHAnsi" w:cstheme="majorHAnsi"/>
          <w:bCs/>
          <w:i/>
          <w:sz w:val="26"/>
          <w:szCs w:val="26"/>
          <w:lang w:val="fr-FR"/>
        </w:rPr>
      </w:pPr>
      <w:r>
        <w:rPr>
          <w:rFonts w:asciiTheme="majorHAnsi" w:hAnsiTheme="majorHAnsi" w:cstheme="majorHAnsi"/>
          <w:bCs/>
          <w:i/>
          <w:sz w:val="26"/>
          <w:szCs w:val="26"/>
          <w:lang w:val="fr-FR"/>
        </w:rPr>
        <w:t xml:space="preserve">Cán Bộ An Toàn </w:t>
      </w:r>
    </w:p>
    <w:p w14:paraId="0C27D5FF"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Theo dõi cập nhật hồ sơ TT-14, phụ trách công tác an toàn của Đội, phối hợp với Đội Trưởng - Đội Phó và các tổ trưởng chấm điểm Thông Tư 14 theo định kỳ và đột xuất.</w:t>
      </w:r>
    </w:p>
    <w:p w14:paraId="6F495AEB"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Lập lịch kiểm tra chéo, kiểm tra hiện trường theo định kỳ hàng tháng, hàng ngày. Phối hợp với Đội Trưởng, Đội Phó và các Tổ Trưởng thực hiện công tác kiểm tra.</w:t>
      </w:r>
    </w:p>
    <w:p w14:paraId="6C31EDEB"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kế hoạch AT-BHLĐ-PCCN hàng năm, theo dõi tiến độ thực hiện đồng thời báo cáo lên Ban Lãnh Đạo đội kịp thời các sai xót (nếu có).</w:t>
      </w:r>
    </w:p>
    <w:p w14:paraId="528136A6"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Chịu trách nhiệm kiểm tra công tác AT-BHLĐ, Phiếu Công Tác, Phiếu Thao Tác.</w:t>
      </w:r>
    </w:p>
    <w:p w14:paraId="421A55E5"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Thực hiện công tác thử nghiệm dây da, dụng cụ AT-BHLĐ đúng thời gian quy định.</w:t>
      </w:r>
    </w:p>
    <w:p w14:paraId="075E18FF"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Phối hợp với các Tổ VHLĐ, Tổ Kỹ Thuật tổ chức sinh hoạt an toàn, ôn tập sát hạch an toàn, hướng dẫn các qui trình về thiết bị đóng cắt Recoser, LBS, RMU.</w:t>
      </w:r>
    </w:p>
    <w:p w14:paraId="3FF1AA34"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phương án loại trừ tai nạn lao động hàng năm</w:t>
      </w:r>
    </w:p>
    <w:p w14:paraId="351B763E"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phương án diễn tập xử lý sự cố hàng năm</w:t>
      </w:r>
    </w:p>
    <w:p w14:paraId="7993EAD5"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phương án phòng chống lụt bão</w:t>
      </w:r>
    </w:p>
    <w:p w14:paraId="3AA4E411"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Lập phương án phòng chống cháy nổ</w:t>
      </w:r>
    </w:p>
    <w:p w14:paraId="62CE2F39"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Tổ chức thi bước 2, 3 cho Công nhân mới</w:t>
      </w:r>
    </w:p>
    <w:p w14:paraId="1AF68FC0"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Kiến nghị với lãnh đạo đội, thực hiện các biện pháp an toàn kịp thời nhằm ngăn chặn các nguy cơ có thể xảy ra tai nạn lao động.</w:t>
      </w:r>
    </w:p>
    <w:p w14:paraId="7FF57DC1"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Phổ biến các nội quy, các quy định của ngành điện hoặc các văn bản pháp luật cho CB-CNV trong đội.</w:t>
      </w:r>
    </w:p>
    <w:p w14:paraId="07E6607C" w14:textId="77777777" w:rsidR="00F716FA" w:rsidRDefault="00000000">
      <w:pPr>
        <w:numPr>
          <w:ilvl w:val="0"/>
          <w:numId w:val="26"/>
        </w:numPr>
        <w:tabs>
          <w:tab w:val="clear" w:pos="360"/>
        </w:tabs>
        <w:spacing w:line="360" w:lineRule="auto"/>
        <w:ind w:left="284"/>
        <w:jc w:val="both"/>
        <w:rPr>
          <w:rFonts w:asciiTheme="majorHAnsi" w:hAnsiTheme="majorHAnsi" w:cstheme="majorHAnsi"/>
          <w:sz w:val="26"/>
          <w:szCs w:val="26"/>
          <w:lang w:val="fr-FR"/>
        </w:rPr>
      </w:pPr>
      <w:r>
        <w:rPr>
          <w:rFonts w:asciiTheme="majorHAnsi" w:hAnsiTheme="majorHAnsi" w:cstheme="majorHAnsi"/>
          <w:sz w:val="26"/>
          <w:szCs w:val="26"/>
          <w:lang w:val="fr-FR"/>
        </w:rPr>
        <w:t>Thông báo mất điện cho khách hàng theo Luật Điện Lực.</w:t>
      </w:r>
    </w:p>
    <w:p w14:paraId="2C1022D4" w14:textId="77777777" w:rsidR="00F716FA" w:rsidRDefault="00000000">
      <w:pPr>
        <w:pStyle w:val="ListParagraph"/>
        <w:numPr>
          <w:ilvl w:val="6"/>
          <w:numId w:val="23"/>
        </w:numPr>
        <w:spacing w:line="360" w:lineRule="auto"/>
        <w:ind w:left="142"/>
        <w:jc w:val="both"/>
        <w:outlineLvl w:val="0"/>
        <w:rPr>
          <w:rFonts w:asciiTheme="majorHAnsi" w:hAnsiTheme="majorHAnsi" w:cstheme="majorHAnsi"/>
          <w:bCs/>
          <w:i/>
          <w:sz w:val="26"/>
          <w:szCs w:val="26"/>
          <w:lang w:val="fr-FR"/>
        </w:rPr>
      </w:pPr>
      <w:r>
        <w:rPr>
          <w:rFonts w:asciiTheme="majorHAnsi" w:hAnsiTheme="majorHAnsi" w:cstheme="majorHAnsi"/>
          <w:bCs/>
          <w:i/>
          <w:sz w:val="26"/>
          <w:szCs w:val="26"/>
          <w:lang w:val="fr-FR"/>
        </w:rPr>
        <w:t xml:space="preserve">Cán bộ quản lý thiết bị - vật tư  </w:t>
      </w:r>
    </w:p>
    <w:p w14:paraId="0214F82F"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Quản lý và theo dõi việc cấp phát vật tư dự phòng, giải trình và quyết toán vật tư SCTX đúng theo quy định</w:t>
      </w:r>
    </w:p>
    <w:p w14:paraId="7981DC64"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Quản lý thiết bị và lấy số liệu các các thiết bị đóng cắt trung thế như: recloser, tụ bù….,  hàng tháng cập nhật theo dỏi.</w:t>
      </w:r>
    </w:p>
    <w:p w14:paraId="05F0E6D0"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Nghiệm thu các công trình xây dựng mới, công trình sửa chữa thường xuyên, công trình vốn khách hàng, cập nhật vào sơ đồ đơn tuyến và hồ sơ QLKT.</w:t>
      </w:r>
    </w:p>
    <w:p w14:paraId="05D37522"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Một số công tác khác.</w:t>
      </w:r>
    </w:p>
    <w:p w14:paraId="1C415C57"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Tổ chức thực hiện thí nghiệm điện theo sự phân công của Đội, Đơn vị và Công ty</w:t>
      </w:r>
    </w:p>
    <w:p w14:paraId="128037EC"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Thực hiện công tác in ấn Thông Báo Mất Điện cho khách hàng và UBND Phường đúng theo Luật Điện Lực.</w:t>
      </w:r>
    </w:p>
    <w:p w14:paraId="5BEE02B1"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Pr>
          <w:rFonts w:asciiTheme="majorHAnsi" w:hAnsiTheme="majorHAnsi" w:cstheme="majorHAnsi"/>
          <w:sz w:val="26"/>
          <w:szCs w:val="26"/>
          <w:lang w:val="fr-FR"/>
        </w:rPr>
        <w:t>Quản lý vật tư dự phòng:</w:t>
      </w:r>
    </w:p>
    <w:p w14:paraId="54EA35B6" w14:textId="77777777" w:rsidR="00F716FA" w:rsidRPr="00A928C3" w:rsidRDefault="00000000">
      <w:pPr>
        <w:spacing w:line="360" w:lineRule="auto"/>
        <w:ind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 Lập phiếu xuất – nhập vật tư  xử dụng hàng ngày</w:t>
      </w:r>
    </w:p>
    <w:p w14:paraId="381B7929" w14:textId="77777777" w:rsidR="00F716FA" w:rsidRPr="00A928C3" w:rsidRDefault="00000000">
      <w:pPr>
        <w:spacing w:line="360" w:lineRule="auto"/>
        <w:ind w:left="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lastRenderedPageBreak/>
        <w:t>+ Cập nhật vào thẻ kho và chương trình quản lý vật tư</w:t>
      </w:r>
    </w:p>
    <w:p w14:paraId="1103DEE8" w14:textId="77777777" w:rsidR="00F716FA" w:rsidRPr="00A928C3" w:rsidRDefault="00000000">
      <w:pPr>
        <w:spacing w:line="360" w:lineRule="auto"/>
        <w:ind w:left="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 Tổng hợp, giải trình và quyết toán vật tư theo đúng quy trình và thời gian quy định (vào ngày 11 và 25 hàng tháng).</w:t>
      </w:r>
    </w:p>
    <w:p w14:paraId="5C8B28EB"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Quản lý tài sản cố định, dụng cụ đồ nghề, trang cụ AT-BHLĐ của Đội, Tổ, cá nhân. Định kỳ lên danh sách thử nghiệm và báo cáo.</w:t>
      </w:r>
    </w:p>
    <w:p w14:paraId="61ADB9E1"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Quản lý, thống kê tình hình sử dụng trang thiết bị thông tin liên lạc, máy bộ đàm.</w:t>
      </w:r>
    </w:p>
    <w:p w14:paraId="60C0C5E7" w14:textId="77777777" w:rsidR="00F716FA" w:rsidRDefault="00000000">
      <w:pPr>
        <w:pStyle w:val="ListParagraph"/>
        <w:numPr>
          <w:ilvl w:val="6"/>
          <w:numId w:val="23"/>
        </w:numPr>
        <w:spacing w:line="360" w:lineRule="auto"/>
        <w:ind w:left="142"/>
        <w:jc w:val="both"/>
        <w:outlineLvl w:val="0"/>
        <w:rPr>
          <w:rFonts w:asciiTheme="majorHAnsi" w:hAnsiTheme="majorHAnsi" w:cstheme="majorHAnsi"/>
          <w:bCs/>
          <w:i/>
          <w:sz w:val="26"/>
          <w:szCs w:val="26"/>
          <w:lang w:val="fr-FR"/>
        </w:rPr>
      </w:pPr>
      <w:r>
        <w:rPr>
          <w:rFonts w:asciiTheme="majorHAnsi" w:hAnsiTheme="majorHAnsi" w:cstheme="majorHAnsi"/>
          <w:bCs/>
          <w:i/>
          <w:sz w:val="26"/>
          <w:szCs w:val="26"/>
          <w:lang w:val="fr-FR"/>
        </w:rPr>
        <w:t xml:space="preserve">Cán bộ vận hành </w:t>
      </w:r>
    </w:p>
    <w:p w14:paraId="5E750E9A"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Cập nhật, lưu trữ  và quản lý hồ sơ quản lý kỹ thuật, Thông Tư 14</w:t>
      </w:r>
    </w:p>
    <w:p w14:paraId="4BBE0210"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Thống kê, phân loại và tổ chức sắp xếp lưu trữ các loại văn thư. Nhận và giao văn thư của đơn vị và của đội (có ký nhận), Photo các tài liệu theo yêu cầu của đội.</w:t>
      </w:r>
    </w:p>
    <w:p w14:paraId="5361EAAA"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Phụ trách công tác văn phòng phẩm, chấm công , chấm năng suất cho CB-CNV trong Đội và trình Đội Trưởng ký duyệt.</w:t>
      </w:r>
    </w:p>
    <w:p w14:paraId="6E746734"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Hàng ngày cập nhập tình hình vận hành lưới điện vào chương trình vận hành lưới điện và báo cáo tình hình VHLĐ hàng ngày.</w:t>
      </w:r>
    </w:p>
    <w:p w14:paraId="02A821DE"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Nhập phiếu xuất - nhập vật tư vào chương trình QLVT, cập nhật thẻ kho</w:t>
      </w:r>
    </w:p>
    <w:p w14:paraId="0727EB63"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Sắp xếp các văn bản theo hệ thống Công Ty, Điện Lực, Đội (kèm bản thống kê, phân loại).</w:t>
      </w:r>
    </w:p>
    <w:p w14:paraId="217DEF1D"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Đánh máy các văn bản theo yêu cầu của Đội Trưởng- Đội Phó.</w:t>
      </w:r>
    </w:p>
    <w:p w14:paraId="774AF434" w14:textId="77777777" w:rsidR="00F716FA" w:rsidRDefault="00000000">
      <w:pPr>
        <w:pStyle w:val="ListParagraph"/>
        <w:numPr>
          <w:ilvl w:val="6"/>
          <w:numId w:val="23"/>
        </w:numPr>
        <w:spacing w:line="360" w:lineRule="auto"/>
        <w:ind w:left="142"/>
        <w:jc w:val="both"/>
        <w:outlineLvl w:val="0"/>
        <w:rPr>
          <w:rFonts w:asciiTheme="majorHAnsi" w:hAnsiTheme="majorHAnsi" w:cstheme="majorHAnsi"/>
          <w:bCs/>
          <w:i/>
          <w:sz w:val="26"/>
          <w:szCs w:val="26"/>
          <w:lang w:val="fr-FR"/>
        </w:rPr>
      </w:pPr>
      <w:r>
        <w:rPr>
          <w:rFonts w:asciiTheme="majorHAnsi" w:hAnsiTheme="majorHAnsi" w:cstheme="majorHAnsi"/>
          <w:bCs/>
          <w:i/>
          <w:sz w:val="26"/>
          <w:szCs w:val="26"/>
          <w:lang w:val="fr-FR"/>
        </w:rPr>
        <w:t xml:space="preserve">CN Thí Nghiệm Điện </w:t>
      </w:r>
    </w:p>
    <w:p w14:paraId="11876731"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Thực hiện các công tác thí nghiệm: đo điện trở đất, hệ thống tiếp địa, MBT, các thiết bị khác theo lịch phân công.</w:t>
      </w:r>
    </w:p>
    <w:p w14:paraId="128E7B13"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Quản lý và bảo quản các thiết bị - dụng cụ đồ nghề, trang cụ an toàn phục vụ công tác thí nghiệm.</w:t>
      </w:r>
    </w:p>
    <w:p w14:paraId="7F144B2F"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Các công tác khác khi có yêu cầu của cấp trên (khi không có công tác thí nghiệm) như phụ giúp giao nhận văn thư, xắp xếp kho bãi, quản lý vật tư ….</w:t>
      </w:r>
    </w:p>
    <w:p w14:paraId="48954E9F" w14:textId="77777777" w:rsidR="00F716FA" w:rsidRDefault="00000000">
      <w:pPr>
        <w:pStyle w:val="ListParagraph"/>
        <w:numPr>
          <w:ilvl w:val="6"/>
          <w:numId w:val="23"/>
        </w:numPr>
        <w:spacing w:line="360" w:lineRule="auto"/>
        <w:ind w:left="142"/>
        <w:jc w:val="both"/>
        <w:outlineLvl w:val="0"/>
        <w:rPr>
          <w:rFonts w:asciiTheme="majorHAnsi" w:hAnsiTheme="majorHAnsi" w:cstheme="majorHAnsi"/>
          <w:bCs/>
          <w:i/>
          <w:sz w:val="26"/>
          <w:szCs w:val="26"/>
          <w:lang w:val="fr-FR"/>
        </w:rPr>
      </w:pPr>
      <w:r>
        <w:rPr>
          <w:rFonts w:asciiTheme="majorHAnsi" w:hAnsiTheme="majorHAnsi" w:cstheme="majorHAnsi"/>
          <w:bCs/>
          <w:i/>
          <w:sz w:val="26"/>
          <w:szCs w:val="26"/>
          <w:lang w:val="fr-FR"/>
        </w:rPr>
        <w:t xml:space="preserve">Điện Thoại Viên </w:t>
      </w:r>
    </w:p>
    <w:p w14:paraId="22F6100A"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Có nhiệm vụ: nghe, trả lời và ghi nhận các sự cố mất điện vào sổ Nhật Ký sửa chữa điện khách hàng, đồng thời nhập vào chương trình Sửa Chữa Điện Khách Hàng.</w:t>
      </w:r>
    </w:p>
    <w:p w14:paraId="54D22726"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Trả lời qua điện thoại hoặc giao tiếp khách hàng với thái độ văn minh lịch sự, hòa nhã và lễ độ (thông tin mất điện do sự cố, công tác có kế hoạch do trưởng ca trực đương phiên cung cấp).</w:t>
      </w:r>
    </w:p>
    <w:p w14:paraId="1D34BCA4"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lastRenderedPageBreak/>
        <w:t>Thực hiện đúng chế độ và giờ giấc trực ca.</w:t>
      </w:r>
    </w:p>
    <w:p w14:paraId="0B359F45"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Liên hệ với các trạm trung gian (Hỏa Xa, Bình Triệu, Gò Vấp 1) lấy tải các phát tuyến dây trung thế và trạm trung gian.</w:t>
      </w:r>
    </w:p>
    <w:p w14:paraId="232BDCAE"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Thông báo cho khách hàng (phone) các trường hợp mất điện đột xuất theo sự phân công của Tổ Trưởng VHLĐ đương phiên.</w:t>
      </w:r>
    </w:p>
    <w:p w14:paraId="64BDC50B" w14:textId="77777777" w:rsidR="00F716FA" w:rsidRPr="00A928C3" w:rsidRDefault="00000000">
      <w:pPr>
        <w:numPr>
          <w:ilvl w:val="0"/>
          <w:numId w:val="26"/>
        </w:numPr>
        <w:tabs>
          <w:tab w:val="clear" w:pos="360"/>
        </w:tabs>
        <w:spacing w:line="360" w:lineRule="auto"/>
        <w:ind w:left="0" w:firstLine="540"/>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Nhập và báo cáo Sửa chữa điện khách hàng, sự cố lưới hạ thế lên mạng máy tính theo sự phân công của Tổ trưởng.</w:t>
      </w:r>
    </w:p>
    <w:p w14:paraId="5F3D1BEC" w14:textId="77777777" w:rsidR="00F716FA" w:rsidRPr="00A928C3" w:rsidRDefault="00000000">
      <w:pPr>
        <w:numPr>
          <w:ilvl w:val="0"/>
          <w:numId w:val="24"/>
        </w:numPr>
        <w:tabs>
          <w:tab w:val="clear" w:pos="720"/>
        </w:tabs>
        <w:spacing w:line="360" w:lineRule="auto"/>
        <w:ind w:left="567"/>
        <w:jc w:val="both"/>
        <w:rPr>
          <w:rFonts w:asciiTheme="majorHAnsi" w:hAnsiTheme="majorHAnsi" w:cstheme="majorHAnsi"/>
          <w:b/>
          <w:sz w:val="26"/>
          <w:szCs w:val="26"/>
          <w:lang w:val="fr-FR"/>
        </w:rPr>
      </w:pPr>
      <w:r w:rsidRPr="00A928C3">
        <w:rPr>
          <w:rFonts w:asciiTheme="majorHAnsi" w:hAnsiTheme="majorHAnsi" w:cstheme="majorHAnsi"/>
          <w:b/>
          <w:sz w:val="26"/>
          <w:szCs w:val="26"/>
          <w:lang w:val="fr-FR"/>
        </w:rPr>
        <w:t xml:space="preserve"> TỔ VẬN HÀNH LƯỚI ĐIỆN (VHLĐ)</w:t>
      </w:r>
    </w:p>
    <w:p w14:paraId="46652046" w14:textId="77777777" w:rsidR="00F716FA" w:rsidRPr="00A928C3" w:rsidRDefault="00000000">
      <w:pPr>
        <w:pStyle w:val="ListParagraph"/>
        <w:numPr>
          <w:ilvl w:val="2"/>
          <w:numId w:val="27"/>
        </w:numPr>
        <w:tabs>
          <w:tab w:val="clear" w:pos="2160"/>
        </w:tabs>
        <w:spacing w:line="360" w:lineRule="auto"/>
        <w:ind w:left="426"/>
        <w:jc w:val="both"/>
        <w:outlineLvl w:val="1"/>
        <w:rPr>
          <w:rFonts w:asciiTheme="majorHAnsi" w:hAnsiTheme="majorHAnsi" w:cstheme="majorHAnsi"/>
          <w:iCs/>
          <w:sz w:val="26"/>
          <w:szCs w:val="26"/>
          <w:lang w:val="fr-FR"/>
        </w:rPr>
      </w:pPr>
      <w:r w:rsidRPr="00A928C3">
        <w:rPr>
          <w:rFonts w:asciiTheme="majorHAnsi" w:hAnsiTheme="majorHAnsi" w:cstheme="majorHAnsi"/>
          <w:iCs/>
          <w:sz w:val="26"/>
          <w:szCs w:val="26"/>
          <w:lang w:val="fr-FR"/>
        </w:rPr>
        <w:t xml:space="preserve">Tổ Trưởng vận hành: gồm 04 tổ  </w:t>
      </w:r>
    </w:p>
    <w:p w14:paraId="3093FAB7"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Tổ VHLĐ 1</w:t>
      </w:r>
    </w:p>
    <w:p w14:paraId="38061DCA"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Tổ VHLĐ 2</w:t>
      </w:r>
    </w:p>
    <w:p w14:paraId="5DB1AA05"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Tổ VHLĐ 3</w:t>
      </w:r>
    </w:p>
    <w:p w14:paraId="03D46147"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Tổ VHLĐ 4</w:t>
      </w:r>
    </w:p>
    <w:p w14:paraId="05A4A402"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Thay mặt và chịu trách nhiệm trước Ban Gíam Đốc, lãnh đạo Đội về việc vận hành và sửa chữa lưới điện trung-hạ thế, máy biến thế, sửa chữa điện khách hàng trong ca trực và thực hiện đúng chế độ báo cáo.</w:t>
      </w:r>
    </w:p>
    <w:p w14:paraId="18349195"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Tuân theo mệnh lệnh của Điều độ cấp trên.</w:t>
      </w:r>
    </w:p>
    <w:p w14:paraId="33C1C517"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Phân công CB-CNV trong Tổ thực hiện công tác vận hành và sửa chữa lưới điện trung-hạ thế, máy biến thế, sửa chữa điện khách hàng. Đo tải các tuyến dây trung thế - cáp ngầm, tụ bù trung thế định kỳ hàng quý. Quản lý tài sản cố định, qủan lý vật tư, dụng cụ đồ nghề, thiết bị thông tin liên lạc.</w:t>
      </w:r>
    </w:p>
    <w:p w14:paraId="2BB2D388"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Cung cấp thông tin mất điện cho khách hàng khi có sự cố.</w:t>
      </w:r>
    </w:p>
    <w:p w14:paraId="0669C986"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Viết các phiếu Thao Tác, Phiếu Công Tác, Lệnh Công Tác đúng theo quy định.</w:t>
      </w:r>
    </w:p>
    <w:p w14:paraId="2364C73D"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Chịu trách nhiệm về công tác an toàn cho CB-CNV trong ca trực.</w:t>
      </w:r>
    </w:p>
    <w:p w14:paraId="6C3C336B"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Quản lý các thiết bị thông tin liên lạc, máy bộ đàm, máy ghi âm. Chịu trách nhiệm trong việc sử dụng bàn giao tài sản cố định, vật tư dự phòng, dụng cụ đồ nghề của Đội, Tổ.</w:t>
      </w:r>
    </w:p>
    <w:p w14:paraId="5C8D7BEB" w14:textId="77777777" w:rsidR="00F716FA" w:rsidRDefault="00000000">
      <w:pPr>
        <w:numPr>
          <w:ilvl w:val="0"/>
          <w:numId w:val="28"/>
        </w:numPr>
        <w:tabs>
          <w:tab w:val="clear" w:pos="360"/>
        </w:tabs>
        <w:spacing w:line="360" w:lineRule="auto"/>
        <w:ind w:left="0" w:firstLine="540"/>
        <w:jc w:val="both"/>
        <w:rPr>
          <w:rFonts w:asciiTheme="majorHAnsi" w:hAnsiTheme="majorHAnsi" w:cstheme="majorHAnsi"/>
          <w:i/>
          <w:iCs/>
          <w:sz w:val="26"/>
          <w:szCs w:val="26"/>
        </w:rPr>
      </w:pPr>
      <w:r>
        <w:rPr>
          <w:rFonts w:asciiTheme="majorHAnsi" w:hAnsiTheme="majorHAnsi" w:cstheme="majorHAnsi"/>
          <w:i/>
          <w:iCs/>
          <w:sz w:val="26"/>
          <w:szCs w:val="26"/>
        </w:rPr>
        <w:t>Phối hợp với lãnh đạo đội tổ chức sinh hoạt an toàn trong tổ hàng tuần và phổ biến các điểm mất an toàn trên lưới trung – hạ thế cho công nhân trong tổ nắm rõ.</w:t>
      </w:r>
    </w:p>
    <w:p w14:paraId="3AD7BD83" w14:textId="77777777" w:rsidR="00F716FA" w:rsidRDefault="00000000">
      <w:pPr>
        <w:numPr>
          <w:ilvl w:val="0"/>
          <w:numId w:val="28"/>
        </w:numPr>
        <w:tabs>
          <w:tab w:val="clear" w:pos="360"/>
        </w:tabs>
        <w:spacing w:line="360" w:lineRule="auto"/>
        <w:ind w:left="0" w:firstLine="540"/>
        <w:jc w:val="both"/>
        <w:rPr>
          <w:rFonts w:asciiTheme="majorHAnsi" w:hAnsiTheme="majorHAnsi" w:cstheme="majorHAnsi"/>
          <w:i/>
          <w:iCs/>
          <w:sz w:val="26"/>
          <w:szCs w:val="26"/>
        </w:rPr>
      </w:pPr>
      <w:r>
        <w:rPr>
          <w:rFonts w:asciiTheme="majorHAnsi" w:hAnsiTheme="majorHAnsi" w:cstheme="majorHAnsi"/>
          <w:i/>
          <w:iCs/>
          <w:sz w:val="26"/>
          <w:szCs w:val="26"/>
        </w:rPr>
        <w:t>Chuyển các phiếu Điện kế cho Phòng Kinh Doanh &amp; Đội QL Điện Kế</w:t>
      </w:r>
    </w:p>
    <w:p w14:paraId="018E2DF3"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lastRenderedPageBreak/>
        <w:t>Liên hệ với các trạm trung gian (Hỏa Xa, Hóc Môn, Bình Triệu) lấy tải các tuyến dây trung thế và trạm trung gian. Phân công cặp công nhân quản lý đường dây đo tải và kiểm tra tình hình vận hành thiết bị trung hạ thế, trạm ngắt….hàng ngày, tuần, tháng, quý.</w:t>
      </w:r>
    </w:p>
    <w:p w14:paraId="46857135"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Báo cáo các điểm mất an toàn trên lưới và đề xuất hướng xử lý với lãnh đạo đội.</w:t>
      </w:r>
    </w:p>
    <w:p w14:paraId="0854E55C"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Phối hợp giữa các Tổ VHLĐ hỗ trợ lẫn nhau khi có yêu cầu tăng cường giải quyết sự cố quan trọng trong khu vực hoặc khi có thiên tai địch họa xảy ra trên địa bàn quận Gò Vấp</w:t>
      </w:r>
    </w:p>
    <w:p w14:paraId="3BEFB6F7"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Huấn luyện công nhân mới theo sự phân công của Đội</w:t>
      </w:r>
    </w:p>
    <w:p w14:paraId="764AF293"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Phối hợp với các Tổ, Phòng, Đội khi có yêu cầu cần hỗ trợ</w:t>
      </w:r>
    </w:p>
    <w:p w14:paraId="3448F13B"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Tiếp xúc với khách hàng phải hoà nhã, trả lời các thông tin cho khách hàng phải chính xác. Tuyệt đối không đùn đẩy trách nhiệm cho các đơn vị khác.</w:t>
      </w:r>
    </w:p>
    <w:p w14:paraId="6D5B39C6"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Lập biên bản điều tra sơ bộ các sự cố lưới trung hạ thế, máy biến thế, trả hiện trường trể (theo các mẫu biểu có sẵn).</w:t>
      </w:r>
    </w:p>
    <w:p w14:paraId="5FC45CDC"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Phân công cặp công nhân gửi Thông Báo Mất Điện theo lịch công tác hoặc đột xuất đến khách hàng</w:t>
      </w:r>
    </w:p>
    <w:p w14:paraId="0B2B4E8C"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Quản lý và chịu trách nhiệm xuất - nhập vật tư dự phòng xử lý sự cố trong ca trực, có bàn giao ký nhận.</w:t>
      </w:r>
    </w:p>
    <w:p w14:paraId="1771168C" w14:textId="77777777" w:rsidR="00F716FA" w:rsidRDefault="00000000">
      <w:pPr>
        <w:pStyle w:val="ListParagraph"/>
        <w:numPr>
          <w:ilvl w:val="2"/>
          <w:numId w:val="27"/>
        </w:numPr>
        <w:tabs>
          <w:tab w:val="clear" w:pos="2160"/>
        </w:tabs>
        <w:spacing w:line="360" w:lineRule="auto"/>
        <w:ind w:left="426"/>
        <w:jc w:val="both"/>
        <w:outlineLvl w:val="1"/>
        <w:rPr>
          <w:rFonts w:asciiTheme="majorHAnsi" w:hAnsiTheme="majorHAnsi" w:cstheme="majorHAnsi"/>
          <w:iCs/>
          <w:sz w:val="26"/>
          <w:szCs w:val="26"/>
        </w:rPr>
      </w:pPr>
      <w:r>
        <w:rPr>
          <w:rFonts w:asciiTheme="majorHAnsi" w:hAnsiTheme="majorHAnsi" w:cstheme="majorHAnsi"/>
          <w:iCs/>
          <w:sz w:val="26"/>
          <w:szCs w:val="26"/>
        </w:rPr>
        <w:t>Công nhân vận hành lưới điện:</w:t>
      </w:r>
    </w:p>
    <w:p w14:paraId="687AA97C"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Trực tiếp thực hiện theo lệnh của Tổ Trưởng VHLĐ đương phiên trong công tác vận hành và sửa chữa lưới điện.</w:t>
      </w:r>
    </w:p>
    <w:p w14:paraId="44C4F5D4"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Tuyệt đối chấp hành đúng chế độ trực ca, qui trình kỹ thuật an toàn điện, chế độ Phiếu Thao Tác, Phiếu Công Tác, Lệnh Công Tác.</w:t>
      </w:r>
    </w:p>
    <w:p w14:paraId="5317A28D"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Khi công tác, thao tác phải tuyệt đối chấp hành mệnh lệnh sản xuất và phải có Phiếu Thao Tác, Phiếu Công Tác, Lệnh Công Tác.</w:t>
      </w:r>
    </w:p>
    <w:p w14:paraId="4CC3E193"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Hàng ngày tự kiểm tra trang bị BHLĐ, dụng cụ – đồ nghề của cá nhân, Đội, Tổ và báo cáo tình trạng - số lượng cho Tổ Trưởng VHLĐ đương phiên.</w:t>
      </w:r>
    </w:p>
    <w:p w14:paraId="11B1A2E4"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Khi tiếp xúc với khách hàng phải có tác phong lịch sự, văn minh, thái độ hòa nhã, lễ độ, tránh gây phiền hà cho khách hàng.</w:t>
      </w:r>
    </w:p>
    <w:p w14:paraId="66C2BA2D"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Xử lý sự cố, xuất nhập vật tư theo lệnh của Tổ trưởng (chịu trách nhiệm về việc xử lý sự cố ngoài công trường, nếu sự cố tái diễn hoặc thao tác, công tác không theo lệnh trưởng ca).</w:t>
      </w:r>
    </w:p>
    <w:p w14:paraId="576D36C6"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lastRenderedPageBreak/>
        <w:t>Gửi Thông Báo Mất Điện cho khách hàng theo sự phân công của Tổ Trưởng (chịu trách nhiệm nếu không gửi hoặc gửi sai địa chỉ khách hàng)</w:t>
      </w:r>
    </w:p>
    <w:p w14:paraId="13DB2F63"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Chấp hành mọi sự điều động của Tổ trưởng VHLĐ, phục vụ tăng cường xử lý sự cố quan trọng xảy ra trong khu vực quản lý.</w:t>
      </w:r>
    </w:p>
    <w:p w14:paraId="5AB59A31" w14:textId="77777777" w:rsidR="00F716FA" w:rsidRDefault="00000000">
      <w:pPr>
        <w:numPr>
          <w:ilvl w:val="0"/>
          <w:numId w:val="24"/>
        </w:numPr>
        <w:tabs>
          <w:tab w:val="clear" w:pos="720"/>
        </w:tabs>
        <w:spacing w:line="360" w:lineRule="auto"/>
        <w:ind w:left="567"/>
        <w:jc w:val="both"/>
        <w:rPr>
          <w:rFonts w:asciiTheme="majorHAnsi" w:hAnsiTheme="majorHAnsi" w:cstheme="majorHAnsi"/>
          <w:b/>
          <w:sz w:val="26"/>
          <w:szCs w:val="26"/>
        </w:rPr>
      </w:pPr>
      <w:r>
        <w:rPr>
          <w:rFonts w:asciiTheme="majorHAnsi" w:hAnsiTheme="majorHAnsi" w:cstheme="majorHAnsi"/>
          <w:b/>
          <w:sz w:val="26"/>
          <w:szCs w:val="26"/>
        </w:rPr>
        <w:t xml:space="preserve"> MẠNG LƯỚI AN TOÀN VIÊN, VỆ SINH VIÊN (04 CB-CNV)</w:t>
      </w:r>
    </w:p>
    <w:p w14:paraId="03E9309B"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Thực hiện công tác kiểm tra và lập biên bản kiểm tra (trong tổ) theo quy chế hoạt động của An toàn vệ sinh viên.</w:t>
      </w:r>
    </w:p>
    <w:p w14:paraId="23FA65E1"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Kiểm tra việc thực hiện chế độ Phiếu Thao Tác, Phiếu Công Tác, Lệnh Công Tác, chế độ BHLĐ đồng thời kiến nghị với cấp trên các nguy cơ xảy ra Tai Nạn Lao Động.</w:t>
      </w:r>
    </w:p>
    <w:p w14:paraId="58232BB9"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Phối hợp với Tổ Trưởng phổ biến các văn bản, quy định về AT-BHLĐ của Tổng Công Ty, Công ty, Điện lực, Đội đến từng thành viên trong Tổ (có ký nhận).</w:t>
      </w:r>
    </w:p>
    <w:p w14:paraId="585140E1"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Thường xuyên nhắc nhở CB-CNV trong Tổ mình phụ trách thực hiện đúng và đầy đủ quy trình quy phạm kỹ thuật an toàn điện, chế độ BHLĐ.</w:t>
      </w:r>
    </w:p>
    <w:p w14:paraId="4032EE6D" w14:textId="77777777" w:rsidR="00F716FA" w:rsidRDefault="00000000">
      <w:pPr>
        <w:numPr>
          <w:ilvl w:val="0"/>
          <w:numId w:val="26"/>
        </w:numPr>
        <w:tabs>
          <w:tab w:val="clear" w:pos="36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Trên đây là bảng phân công trách nhiệm của Đội Vận Hành trong công tác  thực hiện kế hoạch sản xuất kinh doanh năm 2022 của Điện lực Gò Vấp.</w:t>
      </w:r>
    </w:p>
    <w:p w14:paraId="7CF19AA5" w14:textId="77777777" w:rsidR="00F716FA" w:rsidRDefault="00000000">
      <w:pPr>
        <w:pStyle w:val="ListParagraph"/>
        <w:numPr>
          <w:ilvl w:val="0"/>
          <w:numId w:val="23"/>
        </w:numPr>
        <w:spacing w:line="360" w:lineRule="auto"/>
        <w:ind w:left="0"/>
        <w:jc w:val="both"/>
        <w:rPr>
          <w:rFonts w:asciiTheme="majorHAnsi" w:hAnsiTheme="majorHAnsi" w:cstheme="majorHAnsi"/>
          <w:sz w:val="26"/>
          <w:szCs w:val="26"/>
        </w:rPr>
      </w:pPr>
      <w:r>
        <w:rPr>
          <w:rFonts w:asciiTheme="majorHAnsi" w:hAnsiTheme="majorHAnsi" w:cstheme="majorHAnsi"/>
          <w:sz w:val="26"/>
          <w:szCs w:val="26"/>
        </w:rPr>
        <w:t>TÌM HIỂU ĐỘI QLLĐ GÒ VẤP.</w:t>
      </w:r>
    </w:p>
    <w:p w14:paraId="5BC69DFB" w14:textId="77777777" w:rsidR="00F716FA" w:rsidRDefault="00000000">
      <w:pPr>
        <w:pStyle w:val="ListParagraph"/>
        <w:numPr>
          <w:ilvl w:val="2"/>
          <w:numId w:val="6"/>
        </w:numPr>
        <w:tabs>
          <w:tab w:val="clear" w:pos="2160"/>
        </w:tabs>
        <w:spacing w:line="360" w:lineRule="auto"/>
        <w:ind w:left="567"/>
        <w:jc w:val="both"/>
        <w:rPr>
          <w:rFonts w:asciiTheme="majorHAnsi" w:hAnsiTheme="majorHAnsi" w:cstheme="majorHAnsi"/>
          <w:iCs/>
          <w:sz w:val="26"/>
          <w:szCs w:val="26"/>
        </w:rPr>
      </w:pPr>
      <w:r>
        <w:rPr>
          <w:rFonts w:asciiTheme="majorHAnsi" w:hAnsiTheme="majorHAnsi" w:cstheme="majorHAnsi"/>
          <w:iCs/>
          <w:sz w:val="26"/>
          <w:szCs w:val="26"/>
        </w:rPr>
        <w:t>CÔNG TÁC TỔ CHỨC THI CÔNG.</w:t>
      </w:r>
    </w:p>
    <w:p w14:paraId="6DA791B4" w14:textId="77777777" w:rsidR="00F716FA" w:rsidRDefault="00000000">
      <w:pPr>
        <w:pStyle w:val="ListParagraph"/>
        <w:numPr>
          <w:ilvl w:val="1"/>
          <w:numId w:val="23"/>
        </w:numPr>
        <w:spacing w:line="360" w:lineRule="auto"/>
        <w:jc w:val="both"/>
        <w:rPr>
          <w:rFonts w:asciiTheme="majorHAnsi" w:hAnsiTheme="majorHAnsi" w:cstheme="majorHAnsi"/>
          <w:b w:val="0"/>
          <w:sz w:val="26"/>
          <w:szCs w:val="26"/>
        </w:rPr>
      </w:pPr>
      <w:r>
        <w:rPr>
          <w:rFonts w:asciiTheme="majorHAnsi" w:hAnsiTheme="majorHAnsi" w:cstheme="majorHAnsi"/>
          <w:b w:val="0"/>
          <w:sz w:val="26"/>
          <w:szCs w:val="26"/>
        </w:rPr>
        <w:t>Căn cứ tờ trình sửa chữa thường xuyên, các phương án đại tu bảo trì lưới điện … tổ sẽ đăng ký cắt điện. Sau khi bản đăng ký cắt điện được duyệt, tổ lập lịch công tác thi công. Lịch thi công được duyệt, kiểm tra hiện trường trước khi thi công.</w:t>
      </w:r>
    </w:p>
    <w:p w14:paraId="508D9954" w14:textId="77777777" w:rsidR="00F716FA" w:rsidRDefault="00000000">
      <w:pPr>
        <w:pStyle w:val="ListParagraph"/>
        <w:numPr>
          <w:ilvl w:val="1"/>
          <w:numId w:val="23"/>
        </w:numPr>
        <w:spacing w:line="360" w:lineRule="auto"/>
        <w:jc w:val="both"/>
        <w:rPr>
          <w:rFonts w:asciiTheme="majorHAnsi" w:hAnsiTheme="majorHAnsi" w:cstheme="majorHAnsi"/>
          <w:b w:val="0"/>
          <w:sz w:val="26"/>
          <w:szCs w:val="26"/>
        </w:rPr>
      </w:pPr>
      <w:r>
        <w:rPr>
          <w:rFonts w:asciiTheme="majorHAnsi" w:hAnsiTheme="majorHAnsi" w:cstheme="majorHAnsi"/>
          <w:b w:val="0"/>
          <w:sz w:val="26"/>
          <w:szCs w:val="26"/>
        </w:rPr>
        <w:t xml:space="preserve"> Căn cứ vào phiếu kiểm tra hiện trường trước khi thi công viết phiếu công tác. Phiếu công tác phải được ký duyệt. Tổ viết bản xuất tạm vật tư và phải được ký duyệt.</w:t>
      </w:r>
    </w:p>
    <w:p w14:paraId="63401DEE" w14:textId="77777777" w:rsidR="00F716FA" w:rsidRDefault="00000000">
      <w:pPr>
        <w:pStyle w:val="ListParagraph"/>
        <w:numPr>
          <w:ilvl w:val="1"/>
          <w:numId w:val="23"/>
        </w:numPr>
        <w:spacing w:line="360" w:lineRule="auto"/>
        <w:jc w:val="both"/>
        <w:rPr>
          <w:rFonts w:asciiTheme="majorHAnsi" w:hAnsiTheme="majorHAnsi" w:cstheme="majorHAnsi"/>
          <w:b w:val="0"/>
          <w:sz w:val="26"/>
          <w:szCs w:val="26"/>
        </w:rPr>
      </w:pPr>
      <w:r>
        <w:rPr>
          <w:rFonts w:asciiTheme="majorHAnsi" w:hAnsiTheme="majorHAnsi" w:cstheme="majorHAnsi"/>
          <w:b w:val="0"/>
          <w:sz w:val="26"/>
          <w:szCs w:val="26"/>
        </w:rPr>
        <w:t>Căn cứ bản xuất tạm vật tư thủ kho xuất vật tư cho nhóm công tác. Sau khi thi công xong, nhóm công tác sẽ hòa nhập vật tư dư thừa về cho Đội. Sau đó báo cáo hoàn tất công tác và lập bản quyết toán vật tư.</w:t>
      </w:r>
    </w:p>
    <w:p w14:paraId="2DC91B50" w14:textId="77777777" w:rsidR="00F716FA" w:rsidRDefault="00000000">
      <w:pPr>
        <w:pStyle w:val="ListParagraph"/>
        <w:numPr>
          <w:ilvl w:val="1"/>
          <w:numId w:val="23"/>
        </w:numPr>
        <w:spacing w:line="360" w:lineRule="auto"/>
        <w:jc w:val="both"/>
        <w:rPr>
          <w:rFonts w:asciiTheme="majorHAnsi" w:hAnsiTheme="majorHAnsi" w:cstheme="majorHAnsi"/>
          <w:b w:val="0"/>
          <w:sz w:val="26"/>
          <w:szCs w:val="26"/>
        </w:rPr>
      </w:pPr>
      <w:r>
        <w:rPr>
          <w:rFonts w:asciiTheme="majorHAnsi" w:hAnsiTheme="majorHAnsi" w:cstheme="majorHAnsi"/>
          <w:b w:val="0"/>
          <w:sz w:val="26"/>
          <w:szCs w:val="26"/>
        </w:rPr>
        <w:t>Trong quá trình thi công, trưởng nhóm công tác phải tuân theo quyết định phiếu công tác, phiếu thao tác, thực hiện đầy đủ các biện pháp an toàn của phiếu công tác và phiếu thao tác.</w:t>
      </w:r>
    </w:p>
    <w:p w14:paraId="17299C77" w14:textId="77777777" w:rsidR="00F716FA" w:rsidRDefault="00000000">
      <w:pPr>
        <w:pStyle w:val="ListParagraph"/>
        <w:numPr>
          <w:ilvl w:val="1"/>
          <w:numId w:val="23"/>
        </w:numPr>
        <w:spacing w:line="360" w:lineRule="auto"/>
        <w:jc w:val="both"/>
        <w:rPr>
          <w:rFonts w:asciiTheme="majorHAnsi" w:hAnsiTheme="majorHAnsi" w:cstheme="majorHAnsi"/>
          <w:b w:val="0"/>
          <w:sz w:val="26"/>
          <w:szCs w:val="26"/>
        </w:rPr>
      </w:pPr>
      <w:r>
        <w:rPr>
          <w:rFonts w:asciiTheme="majorHAnsi" w:hAnsiTheme="majorHAnsi" w:cstheme="majorHAnsi"/>
          <w:b w:val="0"/>
          <w:sz w:val="26"/>
          <w:szCs w:val="26"/>
        </w:rPr>
        <w:t>Nếu hiện trường công tác không đúng thực tế, nhóm công tác phải báo cáo về cho lãnh đạo tổ, Đội và xin ý kiến để lập phiếu công tác mới.</w:t>
      </w:r>
    </w:p>
    <w:p w14:paraId="326430E3" w14:textId="77777777" w:rsidR="00F716FA" w:rsidRDefault="00000000">
      <w:pPr>
        <w:pStyle w:val="ListParagraph"/>
        <w:numPr>
          <w:ilvl w:val="2"/>
          <w:numId w:val="6"/>
        </w:numPr>
        <w:tabs>
          <w:tab w:val="clear" w:pos="2160"/>
        </w:tabs>
        <w:spacing w:line="360" w:lineRule="auto"/>
        <w:ind w:left="567"/>
        <w:jc w:val="both"/>
        <w:rPr>
          <w:rFonts w:asciiTheme="majorHAnsi" w:hAnsiTheme="majorHAnsi" w:cstheme="majorHAnsi"/>
          <w:iCs/>
          <w:sz w:val="26"/>
          <w:szCs w:val="26"/>
        </w:rPr>
      </w:pPr>
      <w:r>
        <w:rPr>
          <w:rFonts w:asciiTheme="majorHAnsi" w:hAnsiTheme="majorHAnsi" w:cstheme="majorHAnsi"/>
          <w:iCs/>
          <w:sz w:val="26"/>
          <w:szCs w:val="26"/>
        </w:rPr>
        <w:t>VẬN HÀNH TRẠM BIẾN ÁP PHÂN PHỐI</w:t>
      </w:r>
    </w:p>
    <w:p w14:paraId="48B43C05" w14:textId="77777777" w:rsidR="00F716FA" w:rsidRDefault="00000000">
      <w:pPr>
        <w:pStyle w:val="ListParagraph"/>
        <w:numPr>
          <w:ilvl w:val="6"/>
          <w:numId w:val="23"/>
        </w:numPr>
        <w:spacing w:line="360" w:lineRule="auto"/>
        <w:ind w:left="709"/>
        <w:jc w:val="both"/>
        <w:rPr>
          <w:rFonts w:asciiTheme="majorHAnsi" w:hAnsiTheme="majorHAnsi" w:cstheme="majorHAnsi"/>
          <w:sz w:val="26"/>
          <w:szCs w:val="26"/>
          <w:u w:val="single"/>
        </w:rPr>
      </w:pPr>
      <w:r>
        <w:rPr>
          <w:rFonts w:asciiTheme="majorHAnsi" w:hAnsiTheme="majorHAnsi" w:cstheme="majorHAnsi"/>
          <w:sz w:val="26"/>
          <w:szCs w:val="26"/>
          <w:u w:val="single"/>
        </w:rPr>
        <w:lastRenderedPageBreak/>
        <w:t>VẬN HÀNH MÁY BIẾN ÁP Ở ĐIỀU KIỆN BÌNH THƯỜNG</w:t>
      </w:r>
    </w:p>
    <w:p w14:paraId="456F7790"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4: </w:t>
      </w:r>
    </w:p>
    <w:p w14:paraId="604AB0CB" w14:textId="77777777" w:rsidR="00F716FA" w:rsidRDefault="00000000">
      <w:pPr>
        <w:spacing w:line="360" w:lineRule="auto"/>
        <w:ind w:left="709"/>
        <w:jc w:val="both"/>
        <w:rPr>
          <w:rFonts w:asciiTheme="majorHAnsi" w:hAnsiTheme="majorHAnsi" w:cstheme="majorHAnsi"/>
          <w:sz w:val="26"/>
          <w:szCs w:val="26"/>
          <w:u w:val="single"/>
        </w:rPr>
      </w:pPr>
      <w:r>
        <w:rPr>
          <w:rFonts w:asciiTheme="majorHAnsi" w:hAnsiTheme="majorHAnsi" w:cstheme="majorHAnsi"/>
          <w:sz w:val="26"/>
          <w:szCs w:val="26"/>
        </w:rPr>
        <w:t>Ở phụ tải định mức nếu nhà chế tạo không quy định nhiệt độ dầu thì nhiệt độ dầu ở lớp trên không được vượt quá 95</w:t>
      </w:r>
      <w:r>
        <w:rPr>
          <w:rFonts w:asciiTheme="majorHAnsi" w:hAnsiTheme="majorHAnsi" w:cstheme="majorHAnsi"/>
          <w:sz w:val="26"/>
          <w:szCs w:val="26"/>
          <w:vertAlign w:val="superscript"/>
        </w:rPr>
        <w:t>0</w:t>
      </w:r>
      <w:r>
        <w:rPr>
          <w:rFonts w:asciiTheme="majorHAnsi" w:hAnsiTheme="majorHAnsi" w:cstheme="majorHAnsi"/>
          <w:sz w:val="26"/>
          <w:szCs w:val="26"/>
        </w:rPr>
        <w:t>C đối với những MBA làm mát tự nhiên bằng dầu.</w:t>
      </w:r>
    </w:p>
    <w:p w14:paraId="2C6D41A6"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Điều 5:</w:t>
      </w:r>
    </w:p>
    <w:p w14:paraId="767C5857"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u w:val="single"/>
        </w:rPr>
      </w:pPr>
      <w:r>
        <w:rPr>
          <w:rFonts w:asciiTheme="majorHAnsi" w:hAnsiTheme="majorHAnsi" w:cstheme="majorHAnsi"/>
          <w:b w:val="0"/>
          <w:sz w:val="26"/>
          <w:szCs w:val="26"/>
        </w:rPr>
        <w:t>Cho phép MBA được vận hành với điện áp cao hơn định mức ở nấc biến áp đang vận hành.</w:t>
      </w:r>
    </w:p>
    <w:p w14:paraId="1B55F60C" w14:textId="77777777" w:rsidR="00F716FA" w:rsidRDefault="00000000">
      <w:pPr>
        <w:spacing w:line="360" w:lineRule="auto"/>
        <w:ind w:left="540"/>
        <w:jc w:val="both"/>
        <w:rPr>
          <w:rFonts w:asciiTheme="majorHAnsi" w:hAnsiTheme="majorHAnsi" w:cstheme="majorHAnsi"/>
          <w:sz w:val="26"/>
          <w:szCs w:val="26"/>
        </w:rPr>
      </w:pPr>
      <w:r>
        <w:rPr>
          <w:rFonts w:asciiTheme="majorHAnsi" w:hAnsiTheme="majorHAnsi" w:cstheme="majorHAnsi"/>
          <w:sz w:val="26"/>
          <w:szCs w:val="26"/>
        </w:rPr>
        <w:t>+ Lâu dài 5% khi phụ tải định mức và 10% khi phụ tải không quá 0,25 phụ tải định mức.</w:t>
      </w:r>
    </w:p>
    <w:p w14:paraId="4BCCE853" w14:textId="77777777" w:rsidR="00F716FA" w:rsidRDefault="00000000">
      <w:pPr>
        <w:spacing w:line="360" w:lineRule="auto"/>
        <w:ind w:left="540"/>
        <w:jc w:val="both"/>
        <w:rPr>
          <w:rFonts w:asciiTheme="majorHAnsi" w:hAnsiTheme="majorHAnsi" w:cstheme="majorHAnsi"/>
          <w:sz w:val="26"/>
          <w:szCs w:val="26"/>
        </w:rPr>
      </w:pPr>
      <w:r>
        <w:rPr>
          <w:rFonts w:asciiTheme="majorHAnsi" w:hAnsiTheme="majorHAnsi" w:cstheme="majorHAnsi"/>
          <w:sz w:val="26"/>
          <w:szCs w:val="26"/>
        </w:rPr>
        <w:t>+ Ngắn hạn 10% ( dưới 6 giờ 1 ngày ) với phụ tải không quá định mức.</w:t>
      </w:r>
    </w:p>
    <w:p w14:paraId="0EF99A50"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6:  </w:t>
      </w:r>
    </w:p>
    <w:p w14:paraId="18A1A098"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rPr>
      </w:pPr>
      <w:r>
        <w:rPr>
          <w:rFonts w:asciiTheme="majorHAnsi" w:hAnsiTheme="majorHAnsi" w:cstheme="majorHAnsi"/>
          <w:b w:val="0"/>
          <w:sz w:val="26"/>
          <w:szCs w:val="26"/>
        </w:rPr>
        <w:t>Các MBA cho phép quá tải bình thường theo số liệu cho phép quá tải của nhà sản xuất.</w:t>
      </w:r>
    </w:p>
    <w:p w14:paraId="0B9A9D2C"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7: </w:t>
      </w:r>
    </w:p>
    <w:p w14:paraId="458C4C11"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sz w:val="26"/>
          <w:szCs w:val="26"/>
        </w:rPr>
        <w:t xml:space="preserve"> </w:t>
      </w:r>
      <w:r>
        <w:rPr>
          <w:rFonts w:asciiTheme="majorHAnsi" w:hAnsiTheme="majorHAnsi" w:cstheme="majorHAnsi"/>
          <w:b/>
          <w:sz w:val="26"/>
          <w:szCs w:val="26"/>
        </w:rPr>
        <w:t>Trong trường hợp đặc biệt, MBA được phép vận hành quá tải cao hơn dòng điện định mức theo các giới hạn sau đây:</w:t>
      </w:r>
    </w:p>
    <w:p w14:paraId="324F1306" w14:textId="77777777" w:rsidR="00F716FA" w:rsidRDefault="00000000">
      <w:pPr>
        <w:numPr>
          <w:ilvl w:val="0"/>
          <w:numId w:val="30"/>
        </w:numPr>
        <w:tabs>
          <w:tab w:val="clear" w:pos="1080"/>
        </w:tabs>
        <w:spacing w:line="360" w:lineRule="auto"/>
        <w:ind w:left="567"/>
        <w:jc w:val="both"/>
        <w:rPr>
          <w:rFonts w:asciiTheme="majorHAnsi" w:hAnsiTheme="majorHAnsi" w:cstheme="majorHAnsi"/>
          <w:i/>
          <w:sz w:val="26"/>
          <w:szCs w:val="26"/>
        </w:rPr>
      </w:pPr>
      <w:r>
        <w:rPr>
          <w:rFonts w:asciiTheme="majorHAnsi" w:hAnsiTheme="majorHAnsi" w:cstheme="majorHAnsi"/>
          <w:i/>
          <w:sz w:val="26"/>
          <w:szCs w:val="26"/>
        </w:rPr>
        <w:t>Đối với máy biến áp dầu :</w:t>
      </w:r>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900"/>
        <w:gridCol w:w="900"/>
        <w:gridCol w:w="1080"/>
        <w:gridCol w:w="900"/>
        <w:gridCol w:w="900"/>
      </w:tblGrid>
      <w:tr w:rsidR="00F716FA" w14:paraId="10F3C927" w14:textId="77777777">
        <w:trPr>
          <w:jc w:val="center"/>
        </w:trPr>
        <w:tc>
          <w:tcPr>
            <w:tcW w:w="3168" w:type="dxa"/>
          </w:tcPr>
          <w:p w14:paraId="1E99A7C5"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Quá tải theo dòng điện (%)</w:t>
            </w:r>
          </w:p>
        </w:tc>
        <w:tc>
          <w:tcPr>
            <w:tcW w:w="900" w:type="dxa"/>
          </w:tcPr>
          <w:p w14:paraId="07C5FB3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30</w:t>
            </w:r>
          </w:p>
        </w:tc>
        <w:tc>
          <w:tcPr>
            <w:tcW w:w="900" w:type="dxa"/>
          </w:tcPr>
          <w:p w14:paraId="514283B5"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45</w:t>
            </w:r>
          </w:p>
        </w:tc>
        <w:tc>
          <w:tcPr>
            <w:tcW w:w="1080" w:type="dxa"/>
          </w:tcPr>
          <w:p w14:paraId="7FC388B9"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60</w:t>
            </w:r>
          </w:p>
        </w:tc>
        <w:tc>
          <w:tcPr>
            <w:tcW w:w="900" w:type="dxa"/>
          </w:tcPr>
          <w:p w14:paraId="0B611679"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75</w:t>
            </w:r>
          </w:p>
        </w:tc>
        <w:tc>
          <w:tcPr>
            <w:tcW w:w="900" w:type="dxa"/>
          </w:tcPr>
          <w:p w14:paraId="26A7DDC6"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100</w:t>
            </w:r>
          </w:p>
        </w:tc>
      </w:tr>
      <w:tr w:rsidR="00F716FA" w14:paraId="7D354445" w14:textId="77777777">
        <w:trPr>
          <w:jc w:val="center"/>
        </w:trPr>
        <w:tc>
          <w:tcPr>
            <w:tcW w:w="3168" w:type="dxa"/>
          </w:tcPr>
          <w:p w14:paraId="737896EF"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Thời gian quá tải (phút)</w:t>
            </w:r>
          </w:p>
        </w:tc>
        <w:tc>
          <w:tcPr>
            <w:tcW w:w="900" w:type="dxa"/>
          </w:tcPr>
          <w:p w14:paraId="744350BF"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120</w:t>
            </w:r>
          </w:p>
        </w:tc>
        <w:tc>
          <w:tcPr>
            <w:tcW w:w="900" w:type="dxa"/>
          </w:tcPr>
          <w:p w14:paraId="557DAE64"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80</w:t>
            </w:r>
          </w:p>
        </w:tc>
        <w:tc>
          <w:tcPr>
            <w:tcW w:w="1080" w:type="dxa"/>
          </w:tcPr>
          <w:p w14:paraId="519807AC"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45</w:t>
            </w:r>
          </w:p>
        </w:tc>
        <w:tc>
          <w:tcPr>
            <w:tcW w:w="900" w:type="dxa"/>
          </w:tcPr>
          <w:p w14:paraId="506B270D"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20</w:t>
            </w:r>
          </w:p>
        </w:tc>
        <w:tc>
          <w:tcPr>
            <w:tcW w:w="900" w:type="dxa"/>
          </w:tcPr>
          <w:p w14:paraId="39C60832"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10</w:t>
            </w:r>
          </w:p>
        </w:tc>
      </w:tr>
    </w:tbl>
    <w:p w14:paraId="7F8910A9" w14:textId="77777777" w:rsidR="00F716FA" w:rsidRDefault="00F716FA">
      <w:pPr>
        <w:spacing w:line="360" w:lineRule="auto"/>
        <w:jc w:val="both"/>
        <w:rPr>
          <w:rFonts w:asciiTheme="majorHAnsi" w:hAnsiTheme="majorHAnsi" w:cstheme="majorHAnsi"/>
          <w:sz w:val="26"/>
          <w:szCs w:val="26"/>
        </w:rPr>
      </w:pPr>
    </w:p>
    <w:p w14:paraId="48511E80" w14:textId="77777777" w:rsidR="00F716FA" w:rsidRDefault="00000000">
      <w:pPr>
        <w:numPr>
          <w:ilvl w:val="0"/>
          <w:numId w:val="30"/>
        </w:numPr>
        <w:tabs>
          <w:tab w:val="clear" w:pos="1080"/>
        </w:tabs>
        <w:spacing w:line="360" w:lineRule="auto"/>
        <w:ind w:left="567"/>
        <w:jc w:val="both"/>
        <w:rPr>
          <w:rFonts w:asciiTheme="majorHAnsi" w:hAnsiTheme="majorHAnsi" w:cstheme="majorHAnsi"/>
          <w:i/>
          <w:sz w:val="26"/>
          <w:szCs w:val="26"/>
        </w:rPr>
      </w:pPr>
      <w:r>
        <w:rPr>
          <w:rFonts w:asciiTheme="majorHAnsi" w:hAnsiTheme="majorHAnsi" w:cstheme="majorHAnsi"/>
          <w:i/>
          <w:sz w:val="26"/>
          <w:szCs w:val="26"/>
        </w:rPr>
        <w:t>Đối với máy biến áp khô:</w:t>
      </w:r>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900"/>
        <w:gridCol w:w="900"/>
        <w:gridCol w:w="1080"/>
        <w:gridCol w:w="900"/>
        <w:gridCol w:w="900"/>
      </w:tblGrid>
      <w:tr w:rsidR="00F716FA" w14:paraId="3840D014" w14:textId="77777777">
        <w:trPr>
          <w:jc w:val="center"/>
        </w:trPr>
        <w:tc>
          <w:tcPr>
            <w:tcW w:w="3168" w:type="dxa"/>
          </w:tcPr>
          <w:p w14:paraId="6B0BFF1F"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Quá tải theo dòng điện (%)</w:t>
            </w:r>
          </w:p>
        </w:tc>
        <w:tc>
          <w:tcPr>
            <w:tcW w:w="900" w:type="dxa"/>
          </w:tcPr>
          <w:p w14:paraId="4647344F"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20</w:t>
            </w:r>
          </w:p>
        </w:tc>
        <w:tc>
          <w:tcPr>
            <w:tcW w:w="900" w:type="dxa"/>
          </w:tcPr>
          <w:p w14:paraId="34AE91D8"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30</w:t>
            </w:r>
          </w:p>
        </w:tc>
        <w:tc>
          <w:tcPr>
            <w:tcW w:w="1080" w:type="dxa"/>
          </w:tcPr>
          <w:p w14:paraId="281DC876"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40</w:t>
            </w:r>
          </w:p>
        </w:tc>
        <w:tc>
          <w:tcPr>
            <w:tcW w:w="900" w:type="dxa"/>
          </w:tcPr>
          <w:p w14:paraId="19A02B2A"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50</w:t>
            </w:r>
          </w:p>
        </w:tc>
        <w:tc>
          <w:tcPr>
            <w:tcW w:w="900" w:type="dxa"/>
          </w:tcPr>
          <w:p w14:paraId="30A4AAFF"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60</w:t>
            </w:r>
          </w:p>
        </w:tc>
      </w:tr>
      <w:tr w:rsidR="00F716FA" w14:paraId="5D3F79DF" w14:textId="77777777">
        <w:trPr>
          <w:jc w:val="center"/>
        </w:trPr>
        <w:tc>
          <w:tcPr>
            <w:tcW w:w="3168" w:type="dxa"/>
          </w:tcPr>
          <w:p w14:paraId="297B6822"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Thời gian quá tải (phút)</w:t>
            </w:r>
          </w:p>
        </w:tc>
        <w:tc>
          <w:tcPr>
            <w:tcW w:w="900" w:type="dxa"/>
          </w:tcPr>
          <w:p w14:paraId="7E56A428"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60</w:t>
            </w:r>
          </w:p>
        </w:tc>
        <w:tc>
          <w:tcPr>
            <w:tcW w:w="900" w:type="dxa"/>
          </w:tcPr>
          <w:p w14:paraId="5CE4A17E"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45</w:t>
            </w:r>
          </w:p>
        </w:tc>
        <w:tc>
          <w:tcPr>
            <w:tcW w:w="1080" w:type="dxa"/>
          </w:tcPr>
          <w:p w14:paraId="4A144E7E"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32</w:t>
            </w:r>
          </w:p>
        </w:tc>
        <w:tc>
          <w:tcPr>
            <w:tcW w:w="900" w:type="dxa"/>
          </w:tcPr>
          <w:p w14:paraId="08140AF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18</w:t>
            </w:r>
          </w:p>
        </w:tc>
        <w:tc>
          <w:tcPr>
            <w:tcW w:w="900" w:type="dxa"/>
          </w:tcPr>
          <w:p w14:paraId="03F4B139"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5</w:t>
            </w:r>
          </w:p>
        </w:tc>
      </w:tr>
    </w:tbl>
    <w:p w14:paraId="6733599E" w14:textId="77777777" w:rsidR="00F716FA" w:rsidRDefault="00F716FA">
      <w:pPr>
        <w:spacing w:line="360" w:lineRule="auto"/>
        <w:jc w:val="both"/>
        <w:rPr>
          <w:rFonts w:asciiTheme="majorHAnsi" w:hAnsiTheme="majorHAnsi" w:cstheme="majorHAnsi"/>
          <w:i/>
          <w:sz w:val="26"/>
          <w:szCs w:val="26"/>
        </w:rPr>
      </w:pPr>
    </w:p>
    <w:p w14:paraId="3801FB09" w14:textId="77777777" w:rsidR="00F716FA" w:rsidRDefault="00000000">
      <w:pPr>
        <w:spacing w:line="360" w:lineRule="auto"/>
        <w:ind w:left="540"/>
        <w:jc w:val="both"/>
        <w:rPr>
          <w:rFonts w:asciiTheme="majorHAnsi" w:hAnsiTheme="majorHAnsi" w:cstheme="majorHAnsi"/>
          <w:sz w:val="26"/>
          <w:szCs w:val="26"/>
        </w:rPr>
      </w:pPr>
      <w:r>
        <w:rPr>
          <w:rFonts w:asciiTheme="majorHAnsi" w:hAnsiTheme="majorHAnsi" w:cstheme="majorHAnsi"/>
          <w:i/>
          <w:sz w:val="26"/>
          <w:szCs w:val="26"/>
        </w:rPr>
        <w:t xml:space="preserve">+ </w:t>
      </w:r>
      <w:r>
        <w:rPr>
          <w:rFonts w:asciiTheme="majorHAnsi" w:hAnsiTheme="majorHAnsi" w:cstheme="majorHAnsi"/>
          <w:sz w:val="26"/>
          <w:szCs w:val="26"/>
        </w:rPr>
        <w:t>Các MBA đều được phép quá tải cao hơn định mức tới 40% với tổng số thời gian không quá 6 giờ trong một ngày đêm trong 5 ngày liên tiếp, với điều kiện hệ số phụ tải ban đầu không quá 0,93 ( khi đó phải tận dụng hết khả năng mọi trang bị làm mát của MBA ).</w:t>
      </w:r>
    </w:p>
    <w:p w14:paraId="3F084CAE"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8: </w:t>
      </w:r>
    </w:p>
    <w:p w14:paraId="3C7282D5"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xml:space="preserve"> Đối với những MBA có các cuộn dây đấu theo sơ đồ “ sao-sao”, phía hạ áp có điểm trung tính kéo ra ngoài, dòng điện qua điểm trung tính không vượt quá 25% dòng điện pha định mức.</w:t>
      </w:r>
    </w:p>
    <w:p w14:paraId="1011F422" w14:textId="77777777" w:rsidR="00F716FA" w:rsidRDefault="00000000">
      <w:pPr>
        <w:pStyle w:val="ListParagraph"/>
        <w:numPr>
          <w:ilvl w:val="6"/>
          <w:numId w:val="31"/>
        </w:numPr>
        <w:spacing w:line="360" w:lineRule="auto"/>
        <w:ind w:left="284"/>
        <w:jc w:val="both"/>
        <w:rPr>
          <w:rFonts w:asciiTheme="majorHAnsi" w:hAnsiTheme="majorHAnsi" w:cstheme="majorHAnsi"/>
          <w:sz w:val="26"/>
          <w:szCs w:val="26"/>
          <w:u w:val="single"/>
        </w:rPr>
      </w:pPr>
      <w:r>
        <w:rPr>
          <w:rFonts w:asciiTheme="majorHAnsi" w:hAnsiTheme="majorHAnsi" w:cstheme="majorHAnsi"/>
          <w:sz w:val="26"/>
          <w:szCs w:val="26"/>
          <w:u w:val="single"/>
        </w:rPr>
        <w:lastRenderedPageBreak/>
        <w:t>KIỂM TRA XỬ LÝ MÁY BIẾN ÁP Ở ĐIỀU KIỆN KHÔNG BÌNH THƯỜNG VÀ SỰ CỐ</w:t>
      </w:r>
    </w:p>
    <w:p w14:paraId="1BCF6C29"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9: </w:t>
      </w:r>
    </w:p>
    <w:p w14:paraId="7F751005"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xml:space="preserve"> Trong khi vận hành nếu thấy MBA có những hiện tượng khác thường như chảy dầu, thiếu dầu, máy bị nóng quá mức, có tiếng kêu khác thường, phát nóng cục bộ ở đầu cốt sứ… phải tìm mọi biện pháp để giải quyết, đồng thời báo cáo với cấp trên và ghi nhận hiện tượng, nguyên nhân vào sổ theo dõi các tồn tại.</w:t>
      </w:r>
    </w:p>
    <w:p w14:paraId="48F499AF"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Điều 10:</w:t>
      </w:r>
    </w:p>
    <w:p w14:paraId="6AB8B0CE"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Máy biến áp phải được đưa ra khỏi vận hành trong các trường hợp sau đây:</w:t>
      </w:r>
    </w:p>
    <w:p w14:paraId="4A63ADB2" w14:textId="77777777" w:rsidR="00F716FA" w:rsidRDefault="00000000">
      <w:pPr>
        <w:numPr>
          <w:ilvl w:val="0"/>
          <w:numId w:val="32"/>
        </w:numPr>
        <w:tabs>
          <w:tab w:val="clear" w:pos="108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Có tiếng kêu mạnh, không đều hoặc tiếng phóng điện.</w:t>
      </w:r>
    </w:p>
    <w:p w14:paraId="6D0B5DDA" w14:textId="77777777" w:rsidR="00F716FA" w:rsidRDefault="00000000">
      <w:pPr>
        <w:numPr>
          <w:ilvl w:val="0"/>
          <w:numId w:val="32"/>
        </w:numPr>
        <w:tabs>
          <w:tab w:val="clear" w:pos="108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Sự phát nóng của máy tăng lên bất thường và liên tục trong điều kiện làm mát bình thường, phụ tải định mức.</w:t>
      </w:r>
    </w:p>
    <w:p w14:paraId="681C6C61" w14:textId="77777777" w:rsidR="00F716FA" w:rsidRDefault="00000000">
      <w:pPr>
        <w:numPr>
          <w:ilvl w:val="0"/>
          <w:numId w:val="32"/>
        </w:numPr>
        <w:tabs>
          <w:tab w:val="clear" w:pos="108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Dầu tràn ra ngoài máy qua bình dầu phụ, vỡ kính phòng nổ hoặc dầu phun ra qua van an toàn.</w:t>
      </w:r>
    </w:p>
    <w:p w14:paraId="2576AC91" w14:textId="77777777" w:rsidR="00F716FA" w:rsidRDefault="00000000">
      <w:pPr>
        <w:numPr>
          <w:ilvl w:val="0"/>
          <w:numId w:val="32"/>
        </w:numPr>
        <w:tabs>
          <w:tab w:val="clear" w:pos="108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Mức dầu thấp dưới mức quy định và còn tiếp tục hạ thấp.</w:t>
      </w:r>
    </w:p>
    <w:p w14:paraId="54C6FCA8" w14:textId="77777777" w:rsidR="00F716FA" w:rsidRDefault="00000000">
      <w:pPr>
        <w:numPr>
          <w:ilvl w:val="0"/>
          <w:numId w:val="32"/>
        </w:numPr>
        <w:tabs>
          <w:tab w:val="clear" w:pos="108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Màu sắc của dầu thay đổi đột ngột.</w:t>
      </w:r>
    </w:p>
    <w:p w14:paraId="70D7ABE5" w14:textId="77777777" w:rsidR="00F716FA" w:rsidRDefault="00000000">
      <w:pPr>
        <w:numPr>
          <w:ilvl w:val="0"/>
          <w:numId w:val="32"/>
        </w:numPr>
        <w:tabs>
          <w:tab w:val="clear" w:pos="108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Các sứ bị rạn, vỡ, bị phóng điện bề mặt, đầu cốt bị nóng đỏ.</w:t>
      </w:r>
    </w:p>
    <w:p w14:paraId="1CEA5B7E" w14:textId="77777777" w:rsidR="00F716FA" w:rsidRDefault="00000000">
      <w:pPr>
        <w:numPr>
          <w:ilvl w:val="0"/>
          <w:numId w:val="32"/>
        </w:numPr>
        <w:tabs>
          <w:tab w:val="clear" w:pos="108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Kết quả thí nghiệm không đạt tiêu chuẩn quy định.</w:t>
      </w:r>
    </w:p>
    <w:p w14:paraId="65C4A871"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11: </w:t>
      </w:r>
    </w:p>
    <w:p w14:paraId="447EF5AE"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Khi tải MBA cao hơn định mức, phải tìm biện pháp điều chỉnh và giảm bớt phụ tải của máy. Với MBA quá tải thường xuyên và lâu dài, cần thay MBA mới có công suất phù hợp.</w:t>
      </w:r>
    </w:p>
    <w:p w14:paraId="55A3ED00"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Điều 12:</w:t>
      </w:r>
    </w:p>
    <w:p w14:paraId="0CC7FC35"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Khi nhiệt độ dầu trong MBA tăng lên quá mức giới hạn, phải tìm nguyên nhân và biện pháp để giảm bớt nhiệt độ bằng cách:</w:t>
      </w:r>
    </w:p>
    <w:p w14:paraId="6F23439C" w14:textId="77777777" w:rsidR="00F716FA" w:rsidRDefault="00000000">
      <w:pPr>
        <w:numPr>
          <w:ilvl w:val="0"/>
          <w:numId w:val="33"/>
        </w:numPr>
        <w:tabs>
          <w:tab w:val="clear" w:pos="1080"/>
        </w:tabs>
        <w:spacing w:line="360" w:lineRule="auto"/>
        <w:ind w:left="851"/>
        <w:jc w:val="both"/>
        <w:rPr>
          <w:rFonts w:asciiTheme="majorHAnsi" w:hAnsiTheme="majorHAnsi" w:cstheme="majorHAnsi"/>
          <w:sz w:val="26"/>
          <w:szCs w:val="26"/>
        </w:rPr>
      </w:pPr>
      <w:r>
        <w:rPr>
          <w:rFonts w:asciiTheme="majorHAnsi" w:hAnsiTheme="majorHAnsi" w:cstheme="majorHAnsi"/>
          <w:sz w:val="26"/>
          <w:szCs w:val="26"/>
        </w:rPr>
        <w:t>Kiểm tra phụ tải của MBA và nhiệt độ môi trường làm mát.</w:t>
      </w:r>
    </w:p>
    <w:p w14:paraId="36E5A704" w14:textId="77777777" w:rsidR="00F716FA" w:rsidRDefault="00000000">
      <w:pPr>
        <w:numPr>
          <w:ilvl w:val="0"/>
          <w:numId w:val="33"/>
        </w:numPr>
        <w:tabs>
          <w:tab w:val="clear" w:pos="1080"/>
        </w:tabs>
        <w:spacing w:line="360" w:lineRule="auto"/>
        <w:ind w:left="851"/>
        <w:jc w:val="both"/>
        <w:rPr>
          <w:rFonts w:asciiTheme="majorHAnsi" w:hAnsiTheme="majorHAnsi" w:cstheme="majorHAnsi"/>
          <w:sz w:val="26"/>
          <w:szCs w:val="26"/>
        </w:rPr>
      </w:pPr>
      <w:r>
        <w:rPr>
          <w:rFonts w:asciiTheme="majorHAnsi" w:hAnsiTheme="majorHAnsi" w:cstheme="majorHAnsi"/>
          <w:sz w:val="26"/>
          <w:szCs w:val="26"/>
        </w:rPr>
        <w:t>Kiểm tra thiết bị làm mát, tình hình thông gió của buồng đặt máy.</w:t>
      </w:r>
    </w:p>
    <w:p w14:paraId="23451B4C" w14:textId="77777777" w:rsidR="00F716FA" w:rsidRDefault="00000000">
      <w:pPr>
        <w:numPr>
          <w:ilvl w:val="0"/>
          <w:numId w:val="33"/>
        </w:numPr>
        <w:tabs>
          <w:tab w:val="clear" w:pos="1080"/>
        </w:tabs>
        <w:spacing w:line="360" w:lineRule="auto"/>
        <w:ind w:left="851"/>
        <w:jc w:val="both"/>
        <w:rPr>
          <w:rFonts w:asciiTheme="majorHAnsi" w:hAnsiTheme="majorHAnsi" w:cstheme="majorHAnsi"/>
          <w:sz w:val="26"/>
          <w:szCs w:val="26"/>
        </w:rPr>
      </w:pPr>
      <w:r>
        <w:rPr>
          <w:rFonts w:asciiTheme="majorHAnsi" w:hAnsiTheme="majorHAnsi" w:cstheme="majorHAnsi"/>
          <w:sz w:val="26"/>
          <w:szCs w:val="26"/>
        </w:rPr>
        <w:t>Tăng cường hệ thống làm mát hoặc giảm tải.</w:t>
      </w:r>
    </w:p>
    <w:p w14:paraId="2D34FA18" w14:textId="77777777" w:rsidR="00F716FA" w:rsidRDefault="00F716FA">
      <w:pPr>
        <w:spacing w:line="360" w:lineRule="auto"/>
        <w:ind w:left="851"/>
        <w:jc w:val="both"/>
        <w:rPr>
          <w:rFonts w:asciiTheme="majorHAnsi" w:hAnsiTheme="majorHAnsi" w:cstheme="majorHAnsi"/>
          <w:sz w:val="26"/>
          <w:szCs w:val="26"/>
        </w:rPr>
      </w:pPr>
    </w:p>
    <w:p w14:paraId="646B2922"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13: </w:t>
      </w:r>
    </w:p>
    <w:p w14:paraId="7E15E2F3"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Nếu mức dầu hạ thấp dưới mức quy định thì phải bổ sung dầu. Trước khi bổ sung dầu cần sửa chữa những chỗ rò, bị chảy dầu.</w:t>
      </w:r>
    </w:p>
    <w:p w14:paraId="28B0902C" w14:textId="77777777" w:rsidR="00F716FA" w:rsidRDefault="00F716FA">
      <w:pPr>
        <w:spacing w:line="360" w:lineRule="auto"/>
        <w:jc w:val="both"/>
        <w:rPr>
          <w:rFonts w:asciiTheme="majorHAnsi" w:hAnsiTheme="majorHAnsi" w:cstheme="majorHAnsi"/>
          <w:sz w:val="26"/>
          <w:szCs w:val="26"/>
        </w:rPr>
      </w:pPr>
    </w:p>
    <w:p w14:paraId="1897A042" w14:textId="77777777" w:rsidR="00F716FA" w:rsidRDefault="00000000">
      <w:pPr>
        <w:pStyle w:val="ListParagraph"/>
        <w:numPr>
          <w:ilvl w:val="6"/>
          <w:numId w:val="31"/>
        </w:numPr>
        <w:spacing w:line="360" w:lineRule="auto"/>
        <w:ind w:left="284"/>
        <w:jc w:val="both"/>
        <w:rPr>
          <w:rFonts w:asciiTheme="majorHAnsi" w:hAnsiTheme="majorHAnsi" w:cstheme="majorHAnsi"/>
          <w:sz w:val="26"/>
          <w:szCs w:val="26"/>
          <w:u w:val="single"/>
        </w:rPr>
      </w:pPr>
      <w:r>
        <w:rPr>
          <w:rFonts w:asciiTheme="majorHAnsi" w:hAnsiTheme="majorHAnsi" w:cstheme="majorHAnsi"/>
          <w:sz w:val="26"/>
          <w:szCs w:val="26"/>
          <w:u w:val="single"/>
        </w:rPr>
        <w:t>XỬ LÝ SỰ CỐ TRẠM BIẾN ÁP PHÂN PHỐI</w:t>
      </w:r>
    </w:p>
    <w:p w14:paraId="0BEBC744"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14: </w:t>
      </w:r>
    </w:p>
    <w:p w14:paraId="6F483386" w14:textId="77777777" w:rsidR="00F716FA" w:rsidRDefault="00000000">
      <w:pPr>
        <w:tabs>
          <w:tab w:val="left" w:pos="720"/>
        </w:tabs>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xml:space="preserve"> Nguyên tắc chung</w:t>
      </w:r>
    </w:p>
    <w:p w14:paraId="3FED81E2" w14:textId="77777777" w:rsidR="00F716FA" w:rsidRDefault="00000000">
      <w:pPr>
        <w:numPr>
          <w:ilvl w:val="0"/>
          <w:numId w:val="30"/>
        </w:numPr>
        <w:tabs>
          <w:tab w:val="left" w:pos="72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Phải thực hiện theo phiếu thao tác trừ trường hợp quy định trong điều 15.</w:t>
      </w:r>
    </w:p>
    <w:p w14:paraId="159C8BA7" w14:textId="77777777" w:rsidR="00F716FA" w:rsidRDefault="00000000">
      <w:pPr>
        <w:numPr>
          <w:ilvl w:val="0"/>
          <w:numId w:val="30"/>
        </w:numPr>
        <w:tabs>
          <w:tab w:val="left" w:pos="72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Không dùng dao cách ly, FCO để đóng cắt có tải MBA.</w:t>
      </w:r>
    </w:p>
    <w:p w14:paraId="31A64343" w14:textId="77777777" w:rsidR="00F716FA" w:rsidRDefault="00000000">
      <w:pPr>
        <w:numPr>
          <w:ilvl w:val="0"/>
          <w:numId w:val="30"/>
        </w:numPr>
        <w:tabs>
          <w:tab w:val="left" w:pos="72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Khi đóng tải MBA phải tuân thủ theo trình tự đóng từ nguồn đến tải.</w:t>
      </w:r>
    </w:p>
    <w:p w14:paraId="526F20A7" w14:textId="77777777" w:rsidR="00F716FA" w:rsidRDefault="00000000">
      <w:pPr>
        <w:numPr>
          <w:ilvl w:val="0"/>
          <w:numId w:val="30"/>
        </w:numPr>
        <w:tabs>
          <w:tab w:val="left" w:pos="72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Khi cắt tải MBA phải tuân thủ theo trình tự cắt từ tải đến nguồn.</w:t>
      </w:r>
    </w:p>
    <w:p w14:paraId="0C44932B" w14:textId="77777777" w:rsidR="00F716FA" w:rsidRDefault="00F716FA">
      <w:pPr>
        <w:spacing w:line="360" w:lineRule="auto"/>
        <w:jc w:val="both"/>
        <w:rPr>
          <w:rFonts w:asciiTheme="majorHAnsi" w:hAnsiTheme="majorHAnsi" w:cstheme="majorHAnsi"/>
          <w:sz w:val="26"/>
          <w:szCs w:val="26"/>
        </w:rPr>
      </w:pPr>
    </w:p>
    <w:p w14:paraId="3DCE8CB2"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15: </w:t>
      </w:r>
    </w:p>
    <w:p w14:paraId="37F86BB8"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xml:space="preserve"> Khi kiểm tra, phát hiện có nguy cơ dẫn đến sự cố trạm phải báo cáo ngay với người có trách nhiệm để có biện pháp xử lý kịp thời.</w:t>
      </w:r>
    </w:p>
    <w:p w14:paraId="504950A1"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Truờng hợp khẩn cấp không thể trì hoãn được (do có nguy cơ đe doạ đến tính mạng con người và an toàn thiết bị), cho phép tiến hành thao tác tách thiết bị ra khỏi vận hành mà không phải xin phép và phải chịu trách nhiệm về thao tác xử lý sự cố của mình. Sau khi xử lý xong phải báo cáo ngay cho cấp có quyền điều khiển thiết bị này.</w:t>
      </w:r>
    </w:p>
    <w:p w14:paraId="27A701B6" w14:textId="77777777" w:rsidR="00F716FA" w:rsidRDefault="00000000">
      <w:pPr>
        <w:numPr>
          <w:ilvl w:val="0"/>
          <w:numId w:val="29"/>
        </w:numPr>
        <w:spacing w:line="360" w:lineRule="auto"/>
        <w:ind w:left="709"/>
        <w:jc w:val="both"/>
        <w:rPr>
          <w:rFonts w:asciiTheme="majorHAnsi" w:hAnsiTheme="majorHAnsi" w:cstheme="majorHAnsi"/>
          <w:b/>
          <w:sz w:val="26"/>
          <w:szCs w:val="26"/>
        </w:rPr>
      </w:pPr>
      <w:r>
        <w:rPr>
          <w:rFonts w:asciiTheme="majorHAnsi" w:hAnsiTheme="majorHAnsi" w:cstheme="majorHAnsi"/>
          <w:b/>
          <w:sz w:val="26"/>
          <w:szCs w:val="26"/>
          <w:u w:val="single"/>
        </w:rPr>
        <w:t>Điều 16</w:t>
      </w:r>
      <w:r>
        <w:rPr>
          <w:rFonts w:asciiTheme="majorHAnsi" w:hAnsiTheme="majorHAnsi" w:cstheme="majorHAnsi"/>
          <w:b/>
          <w:sz w:val="26"/>
          <w:szCs w:val="26"/>
        </w:rPr>
        <w:t>:  Thao tác tách MBA ra khỏi vận hành</w:t>
      </w:r>
    </w:p>
    <w:p w14:paraId="4CF9790F" w14:textId="77777777" w:rsidR="00F716FA" w:rsidRDefault="00000000">
      <w:pPr>
        <w:spacing w:line="360" w:lineRule="auto"/>
        <w:ind w:left="540"/>
        <w:jc w:val="both"/>
        <w:rPr>
          <w:rFonts w:asciiTheme="majorHAnsi" w:hAnsiTheme="majorHAnsi" w:cstheme="majorHAnsi"/>
          <w:sz w:val="26"/>
          <w:szCs w:val="26"/>
        </w:rPr>
      </w:pPr>
      <w:r>
        <w:rPr>
          <w:rFonts w:asciiTheme="majorHAnsi" w:hAnsiTheme="majorHAnsi" w:cstheme="majorHAnsi"/>
          <w:sz w:val="26"/>
          <w:szCs w:val="26"/>
        </w:rPr>
        <w:t>+ Bước 1: Cắt tất cả các Aptomat, dao cắt tải của MBA theo thứ tự các lộ ra đến lộ tổng.</w:t>
      </w:r>
    </w:p>
    <w:p w14:paraId="19A61B67" w14:textId="77777777" w:rsidR="00F716FA" w:rsidRDefault="00000000">
      <w:pPr>
        <w:spacing w:line="360" w:lineRule="auto"/>
        <w:ind w:left="540"/>
        <w:jc w:val="both"/>
        <w:rPr>
          <w:rFonts w:asciiTheme="majorHAnsi" w:hAnsiTheme="majorHAnsi" w:cstheme="majorHAnsi"/>
          <w:sz w:val="26"/>
          <w:szCs w:val="26"/>
        </w:rPr>
      </w:pPr>
      <w:r>
        <w:rPr>
          <w:rFonts w:asciiTheme="majorHAnsi" w:hAnsiTheme="majorHAnsi" w:cstheme="majorHAnsi"/>
          <w:sz w:val="26"/>
          <w:szCs w:val="26"/>
        </w:rPr>
        <w:t>+ Bước 2: Cắt các máy cắt hoặc LBFCO, FCO bên phía cao áp của MBA.</w:t>
      </w:r>
    </w:p>
    <w:p w14:paraId="147607ED" w14:textId="77777777" w:rsidR="00F716FA" w:rsidRDefault="00000000">
      <w:pPr>
        <w:spacing w:line="360" w:lineRule="auto"/>
        <w:ind w:left="540"/>
        <w:jc w:val="both"/>
        <w:rPr>
          <w:rFonts w:asciiTheme="majorHAnsi" w:hAnsiTheme="majorHAnsi" w:cstheme="majorHAnsi"/>
          <w:sz w:val="26"/>
          <w:szCs w:val="26"/>
        </w:rPr>
      </w:pPr>
      <w:r>
        <w:rPr>
          <w:rFonts w:asciiTheme="majorHAnsi" w:hAnsiTheme="majorHAnsi" w:cstheme="majorHAnsi"/>
          <w:sz w:val="26"/>
          <w:szCs w:val="26"/>
        </w:rPr>
        <w:t>+ Bước 3: Dùng bút thử điện, đèn, còi hoặc các thiết bị thử điện khác để kiểm tra và đảm bảo MBA hoàn toàn cắt điện.</w:t>
      </w:r>
    </w:p>
    <w:p w14:paraId="0F1AC9D8" w14:textId="77777777" w:rsidR="00F716FA" w:rsidRDefault="00000000">
      <w:pPr>
        <w:spacing w:line="360" w:lineRule="auto"/>
        <w:ind w:left="540"/>
        <w:jc w:val="both"/>
        <w:rPr>
          <w:rFonts w:asciiTheme="majorHAnsi" w:hAnsiTheme="majorHAnsi" w:cstheme="majorHAnsi"/>
          <w:sz w:val="26"/>
          <w:szCs w:val="26"/>
        </w:rPr>
      </w:pPr>
      <w:r>
        <w:rPr>
          <w:rFonts w:asciiTheme="majorHAnsi" w:hAnsiTheme="majorHAnsi" w:cstheme="majorHAnsi"/>
          <w:sz w:val="26"/>
          <w:szCs w:val="26"/>
        </w:rPr>
        <w:t>+ Bước 4: Thực hiện tiếp địa các phía theo quy định nếu tiến hành công tác.</w:t>
      </w:r>
    </w:p>
    <w:p w14:paraId="11BE2688" w14:textId="77777777" w:rsidR="00F716FA" w:rsidRDefault="00000000">
      <w:pPr>
        <w:numPr>
          <w:ilvl w:val="0"/>
          <w:numId w:val="29"/>
        </w:numPr>
        <w:spacing w:line="360" w:lineRule="auto"/>
        <w:ind w:left="709"/>
        <w:jc w:val="both"/>
        <w:rPr>
          <w:rFonts w:asciiTheme="majorHAnsi" w:hAnsiTheme="majorHAnsi" w:cstheme="majorHAnsi"/>
          <w:b/>
          <w:sz w:val="26"/>
          <w:szCs w:val="26"/>
          <w:u w:val="single"/>
        </w:rPr>
      </w:pPr>
      <w:r>
        <w:rPr>
          <w:rFonts w:asciiTheme="majorHAnsi" w:hAnsiTheme="majorHAnsi" w:cstheme="majorHAnsi"/>
          <w:b/>
          <w:sz w:val="26"/>
          <w:szCs w:val="26"/>
          <w:u w:val="single"/>
        </w:rPr>
        <w:t>Điều 17:</w:t>
      </w:r>
      <w:r>
        <w:rPr>
          <w:rFonts w:asciiTheme="majorHAnsi" w:hAnsiTheme="majorHAnsi" w:cstheme="majorHAnsi"/>
          <w:b/>
          <w:sz w:val="26"/>
          <w:szCs w:val="26"/>
        </w:rPr>
        <w:t xml:space="preserve"> Thao tác đưa MBA vào vận hành </w:t>
      </w:r>
    </w:p>
    <w:p w14:paraId="46D8F8B0"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Bước 1: Kiểm tra các Aptomat, dao cắt tải cho lộ tổng, lộ ra của TBA đang ở vị trí mở, người vào tiếp địa các tiếp địa đã được tháo dỡ.</w:t>
      </w:r>
    </w:p>
    <w:p w14:paraId="0CC94425"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Bước 2: Đóng máy cắt, LBFCO, FCO cho phía cao áp của MBA. Trường hợp đóng MBA bằng FCO phải đóng 2 pha bên trước sau đó đóng pha giữa. Kiểm tra tình trạng vận hành của MBA, nếu có các hiện tượng lạ (tiếng kêu bất thường, rung bất thường… ) thì phải cắt ngay các máy cắt, LBFCO, FCO.Nếu bình thường thì thực hiện tiếp bước 3.</w:t>
      </w:r>
    </w:p>
    <w:p w14:paraId="2047E881"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Bước 3: Đóng Aptomat, dao cắt tải cho lộ tổng, kiểm tra không điện hoặc đồng bộ sau đó đóng các lộ ra.</w:t>
      </w:r>
    </w:p>
    <w:p w14:paraId="01AF6506" w14:textId="77777777" w:rsidR="00F716FA" w:rsidRDefault="00000000">
      <w:pPr>
        <w:numPr>
          <w:ilvl w:val="0"/>
          <w:numId w:val="29"/>
        </w:numPr>
        <w:spacing w:line="360" w:lineRule="auto"/>
        <w:ind w:left="709"/>
        <w:jc w:val="both"/>
        <w:rPr>
          <w:rFonts w:asciiTheme="majorHAnsi" w:hAnsiTheme="majorHAnsi" w:cstheme="majorHAnsi"/>
          <w:b/>
          <w:sz w:val="26"/>
          <w:szCs w:val="26"/>
        </w:rPr>
      </w:pPr>
      <w:r>
        <w:rPr>
          <w:rFonts w:asciiTheme="majorHAnsi" w:hAnsiTheme="majorHAnsi" w:cstheme="majorHAnsi"/>
          <w:b/>
          <w:sz w:val="26"/>
          <w:szCs w:val="26"/>
          <w:u w:val="single"/>
        </w:rPr>
        <w:lastRenderedPageBreak/>
        <w:t>Điều 18</w:t>
      </w:r>
      <w:r>
        <w:rPr>
          <w:rFonts w:asciiTheme="majorHAnsi" w:hAnsiTheme="majorHAnsi" w:cstheme="majorHAnsi"/>
          <w:b/>
          <w:sz w:val="26"/>
          <w:szCs w:val="26"/>
        </w:rPr>
        <w:t>: Xử lý sự cố TBA</w:t>
      </w:r>
    </w:p>
    <w:p w14:paraId="40C34795"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xml:space="preserve">- Khi xảy ra sự cố TBA, người vận hành phải khẩn trương tách MBA ra khỏi vị trí vận hành theo các bước như điều 16. Sau đó tùy theo tình trạng sự cố mà xử lý khôi phục cấp điện. </w:t>
      </w:r>
    </w:p>
    <w:p w14:paraId="1E9E060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b/>
          <w:sz w:val="26"/>
          <w:szCs w:val="26"/>
          <w:u w:val="single"/>
        </w:rPr>
        <w:t>18.1</w:t>
      </w:r>
      <w:r>
        <w:rPr>
          <w:rFonts w:asciiTheme="majorHAnsi" w:hAnsiTheme="majorHAnsi" w:cstheme="majorHAnsi"/>
          <w:sz w:val="26"/>
          <w:szCs w:val="26"/>
        </w:rPr>
        <w:t xml:space="preserve"> Trường hợp nhảy MC, FCO, LBFCO phía cao áp mà Aptomat, cầu chì phía hạ áp không tác động, người vận hành phải kiểm tra các thiết bị trong trạm như máy cắt, LBFCO, FCO, MBA, Aptomat, chống sét, rơle … nếu không phát hiện cháy, phát nóng hay hiện tượng bất thường khác thì thao tác đưa máy vào vận hành như điều 17 và báo cáo cho người có thẩm quyền theo quy định. </w:t>
      </w:r>
    </w:p>
    <w:p w14:paraId="2F595444"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b/>
          <w:sz w:val="26"/>
          <w:szCs w:val="26"/>
          <w:u w:val="single"/>
        </w:rPr>
        <w:t>18.2</w:t>
      </w:r>
      <w:r>
        <w:rPr>
          <w:rFonts w:asciiTheme="majorHAnsi" w:hAnsiTheme="majorHAnsi" w:cstheme="majorHAnsi"/>
          <w:sz w:val="26"/>
          <w:szCs w:val="26"/>
        </w:rPr>
        <w:t xml:space="preserve"> Trường hợp Aptomat hoặc cầu chì của dao cắt tải phía hạ áp tác động mà MC, LBFCO, FCO phía cao áp không tác động người vận hành phải kiểm tra xác định nguyên nhân tác động phía hạ áp và xử lý.</w:t>
      </w:r>
    </w:p>
    <w:p w14:paraId="110290DE"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b/>
          <w:sz w:val="26"/>
          <w:szCs w:val="26"/>
          <w:u w:val="single"/>
        </w:rPr>
        <w:t>18.3</w:t>
      </w:r>
      <w:r>
        <w:rPr>
          <w:rFonts w:asciiTheme="majorHAnsi" w:hAnsiTheme="majorHAnsi" w:cstheme="majorHAnsi"/>
          <w:sz w:val="26"/>
          <w:szCs w:val="26"/>
        </w:rPr>
        <w:t xml:space="preserve"> Trường hợp có cả thiết bị bảo vệ cao áp và hạ áp tác động thì phải thực hiện mục 18.2, 18.1 sau đó thao tác đưa máy biến áp vào vận hành như điều 17.</w:t>
      </w:r>
    </w:p>
    <w:p w14:paraId="2A7C5829"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b/>
          <w:sz w:val="26"/>
          <w:szCs w:val="26"/>
          <w:u w:val="single"/>
        </w:rPr>
        <w:t>18.4</w:t>
      </w:r>
      <w:r>
        <w:rPr>
          <w:rFonts w:asciiTheme="majorHAnsi" w:hAnsiTheme="majorHAnsi" w:cstheme="majorHAnsi"/>
          <w:sz w:val="26"/>
          <w:szCs w:val="26"/>
        </w:rPr>
        <w:t xml:space="preserve"> Trường hợp kiểm tra phát hiện hoặc nghi ngờ có hư hỏng MC, LBFCO, FCO, MBA … người vận hành phải báo cho người có thẩm quyền để lập phương án thí nghiệm, sửa chữa hoặc thay thế.</w:t>
      </w:r>
    </w:p>
    <w:p w14:paraId="7F4EE99E" w14:textId="77777777" w:rsidR="00F716FA" w:rsidRDefault="00000000">
      <w:pPr>
        <w:pStyle w:val="ListParagraph"/>
        <w:numPr>
          <w:ilvl w:val="6"/>
          <w:numId w:val="31"/>
        </w:numPr>
        <w:spacing w:line="360" w:lineRule="auto"/>
        <w:ind w:left="284"/>
        <w:jc w:val="both"/>
        <w:rPr>
          <w:rFonts w:asciiTheme="majorHAnsi" w:hAnsiTheme="majorHAnsi" w:cstheme="majorHAnsi"/>
          <w:sz w:val="26"/>
          <w:szCs w:val="26"/>
          <w:u w:val="single"/>
        </w:rPr>
      </w:pPr>
      <w:r>
        <w:rPr>
          <w:rFonts w:asciiTheme="majorHAnsi" w:hAnsiTheme="majorHAnsi" w:cstheme="majorHAnsi"/>
          <w:sz w:val="26"/>
          <w:szCs w:val="26"/>
          <w:u w:val="single"/>
        </w:rPr>
        <w:t>CÔNG TÁC KIỂM TRA.</w:t>
      </w:r>
    </w:p>
    <w:p w14:paraId="1165529B" w14:textId="77777777" w:rsidR="00F716FA" w:rsidRDefault="00000000">
      <w:pPr>
        <w:pStyle w:val="ListParagraph"/>
        <w:numPr>
          <w:ilvl w:val="0"/>
          <w:numId w:val="34"/>
        </w:numPr>
        <w:spacing w:line="360" w:lineRule="auto"/>
        <w:ind w:left="426" w:hanging="349"/>
        <w:jc w:val="both"/>
        <w:rPr>
          <w:rFonts w:asciiTheme="majorHAnsi" w:hAnsiTheme="majorHAnsi" w:cstheme="majorHAnsi"/>
          <w:sz w:val="26"/>
          <w:szCs w:val="26"/>
        </w:rPr>
      </w:pPr>
      <w:r>
        <w:rPr>
          <w:rFonts w:asciiTheme="majorHAnsi" w:hAnsiTheme="majorHAnsi" w:cstheme="majorHAnsi"/>
          <w:sz w:val="26"/>
          <w:szCs w:val="26"/>
        </w:rPr>
        <w:t>Các loại kiểm tra và thời gian.</w:t>
      </w:r>
    </w:p>
    <w:p w14:paraId="771EAFB0"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19:  </w:t>
      </w:r>
    </w:p>
    <w:p w14:paraId="6F46F9A8"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Đơn vị quản lý TBA phải thực hiện công việc kiểm tra kịp thời phát hiện các dấu hiệu bất thường của thiết bị để có biện pháp xử lý tồn tại ngăn ngừa nguy cơ sự cố.</w:t>
      </w:r>
    </w:p>
    <w:p w14:paraId="10E492A7"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b/>
          <w:sz w:val="26"/>
          <w:szCs w:val="26"/>
          <w:u w:val="single"/>
        </w:rPr>
        <w:t>19.1</w:t>
      </w:r>
      <w:r>
        <w:rPr>
          <w:rFonts w:asciiTheme="majorHAnsi" w:hAnsiTheme="majorHAnsi" w:cstheme="majorHAnsi"/>
          <w:sz w:val="26"/>
          <w:szCs w:val="26"/>
        </w:rPr>
        <w:t xml:space="preserve"> Kiểm tra định kỳ ngày</w:t>
      </w:r>
    </w:p>
    <w:p w14:paraId="2BDAC472"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TBA có tải 80% hoặc từ 250kVA trở lên: 01 tháng 01 lần.</w:t>
      </w:r>
    </w:p>
    <w:p w14:paraId="02AF109A"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Các TBA còn lại                                       : 02 tháng 01 lần.</w:t>
      </w:r>
    </w:p>
    <w:p w14:paraId="111C867E" w14:textId="77777777" w:rsidR="00F716FA" w:rsidRDefault="00000000">
      <w:pPr>
        <w:spacing w:line="360" w:lineRule="auto"/>
        <w:ind w:left="720" w:firstLine="720"/>
        <w:jc w:val="both"/>
        <w:rPr>
          <w:rFonts w:asciiTheme="majorHAnsi" w:hAnsiTheme="majorHAnsi" w:cstheme="majorHAnsi"/>
          <w:sz w:val="26"/>
          <w:szCs w:val="26"/>
        </w:rPr>
      </w:pPr>
      <w:r>
        <w:rPr>
          <w:rFonts w:asciiTheme="majorHAnsi" w:hAnsiTheme="majorHAnsi" w:cstheme="majorHAnsi"/>
          <w:sz w:val="26"/>
          <w:szCs w:val="26"/>
        </w:rPr>
        <w:t>- Khi kiểm tra định kỳ ngày phải kết hợp với vệ sinh công nghiệp TBA.</w:t>
      </w:r>
    </w:p>
    <w:p w14:paraId="0E603924"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b/>
          <w:sz w:val="26"/>
          <w:szCs w:val="26"/>
          <w:u w:val="single"/>
        </w:rPr>
        <w:t>19.2</w:t>
      </w:r>
      <w:r>
        <w:rPr>
          <w:rFonts w:asciiTheme="majorHAnsi" w:hAnsiTheme="majorHAnsi" w:cstheme="majorHAnsi"/>
          <w:sz w:val="26"/>
          <w:szCs w:val="26"/>
        </w:rPr>
        <w:t xml:space="preserve"> Kiểm tra định kỳ đêm</w:t>
      </w:r>
    </w:p>
    <w:p w14:paraId="1C7CC863" w14:textId="77777777" w:rsidR="00F716FA" w:rsidRDefault="00000000">
      <w:pPr>
        <w:spacing w:line="360" w:lineRule="auto"/>
        <w:ind w:left="720" w:firstLine="720"/>
        <w:jc w:val="both"/>
        <w:rPr>
          <w:rFonts w:asciiTheme="majorHAnsi" w:hAnsiTheme="majorHAnsi" w:cstheme="majorHAnsi"/>
          <w:sz w:val="26"/>
          <w:szCs w:val="26"/>
        </w:rPr>
      </w:pPr>
      <w:r>
        <w:rPr>
          <w:rFonts w:asciiTheme="majorHAnsi" w:hAnsiTheme="majorHAnsi" w:cstheme="majorHAnsi"/>
          <w:sz w:val="26"/>
          <w:szCs w:val="26"/>
        </w:rPr>
        <w:t>- Kiểm tra đêm 03 tháng 01 lần vào giờ cao điểm tối cho tất cả các trạm.</w:t>
      </w:r>
    </w:p>
    <w:p w14:paraId="7A203B2E"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b/>
          <w:sz w:val="26"/>
          <w:szCs w:val="26"/>
          <w:u w:val="single"/>
        </w:rPr>
        <w:t>19.3</w:t>
      </w:r>
      <w:r>
        <w:rPr>
          <w:rFonts w:asciiTheme="majorHAnsi" w:hAnsiTheme="majorHAnsi" w:cstheme="majorHAnsi"/>
          <w:sz w:val="26"/>
          <w:szCs w:val="26"/>
        </w:rPr>
        <w:t xml:space="preserve"> Kiểm tra bất thường</w:t>
      </w:r>
    </w:p>
    <w:p w14:paraId="418B3CE9"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        a. Kiểm tra trước và sau khi có lụt bão, trước các dịp lễ, tết.</w:t>
      </w:r>
    </w:p>
    <w:p w14:paraId="15AC916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        b. Kiểm tra mỗi ngày 01 lần trong các trường hợp sau:</w:t>
      </w:r>
    </w:p>
    <w:p w14:paraId="1852352B"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Pr>
          <w:rFonts w:asciiTheme="majorHAnsi" w:hAnsiTheme="majorHAnsi" w:cstheme="majorHAnsi"/>
          <w:sz w:val="26"/>
          <w:szCs w:val="26"/>
        </w:rPr>
        <w:tab/>
        <w:t>- MBA quá tải (kiểm tra vào thời điểm tải cao nhất).</w:t>
      </w:r>
    </w:p>
    <w:p w14:paraId="24CE80EC"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TBA có dấu hiệu bất thường.</w:t>
      </w:r>
    </w:p>
    <w:p w14:paraId="2134B075"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        c.  Kiểm tra theo chuyên đề riêng.</w:t>
      </w:r>
    </w:p>
    <w:p w14:paraId="7D62405B" w14:textId="77777777" w:rsidR="00F716FA" w:rsidRDefault="00000000">
      <w:pPr>
        <w:spacing w:line="360" w:lineRule="auto"/>
        <w:ind w:firstLine="630"/>
        <w:jc w:val="both"/>
        <w:rPr>
          <w:rFonts w:asciiTheme="majorHAnsi" w:hAnsiTheme="majorHAnsi" w:cstheme="majorHAnsi"/>
          <w:sz w:val="26"/>
          <w:szCs w:val="26"/>
        </w:rPr>
      </w:pPr>
      <w:r>
        <w:rPr>
          <w:rFonts w:asciiTheme="majorHAnsi" w:hAnsiTheme="majorHAnsi" w:cstheme="majorHAnsi"/>
          <w:b/>
          <w:sz w:val="26"/>
          <w:szCs w:val="26"/>
          <w:u w:val="single"/>
        </w:rPr>
        <w:t>19.4</w:t>
      </w:r>
      <w:r>
        <w:rPr>
          <w:rFonts w:asciiTheme="majorHAnsi" w:hAnsiTheme="majorHAnsi" w:cstheme="majorHAnsi"/>
          <w:sz w:val="26"/>
          <w:szCs w:val="26"/>
        </w:rPr>
        <w:t xml:space="preserve">  Kiểm tra sự cố</w:t>
      </w:r>
    </w:p>
    <w:p w14:paraId="3D4BEAAE"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Thực hiện ngay sau khi xảy ra sự cố, xác định nguyên nhân gây ra sự cố và khắc phục kịp thời.</w:t>
      </w:r>
    </w:p>
    <w:p w14:paraId="2476E65C" w14:textId="77777777" w:rsidR="00F716FA" w:rsidRDefault="00000000">
      <w:pPr>
        <w:numPr>
          <w:ilvl w:val="1"/>
          <w:numId w:val="36"/>
        </w:numPr>
        <w:tabs>
          <w:tab w:val="clear" w:pos="1260"/>
        </w:tabs>
        <w:spacing w:line="360" w:lineRule="auto"/>
        <w:ind w:left="1134"/>
        <w:jc w:val="both"/>
        <w:rPr>
          <w:rFonts w:asciiTheme="majorHAnsi" w:hAnsiTheme="majorHAnsi" w:cstheme="majorHAnsi"/>
          <w:sz w:val="26"/>
          <w:szCs w:val="26"/>
        </w:rPr>
      </w:pPr>
      <w:r>
        <w:rPr>
          <w:rFonts w:asciiTheme="majorHAnsi" w:hAnsiTheme="majorHAnsi" w:cstheme="majorHAnsi"/>
          <w:sz w:val="26"/>
          <w:szCs w:val="26"/>
        </w:rPr>
        <w:t>Kiểm tra thí nghiệm</w:t>
      </w:r>
    </w:p>
    <w:p w14:paraId="00702667"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Thực hiện thí nghiệm đối với các thiết bị trong TBA có nghi ngờ không đảm bảo tiêu chuẩn vận hành. Thời gian, hạng mục thí nghiệm do đơn vị quản lý TBA quyết định. Nếu kết quả thí nghiệm không đạt tiêu chuẩn kỹ thuật phải có biện pháp thay thế, xử lý kịp thời.</w:t>
      </w:r>
    </w:p>
    <w:p w14:paraId="697DDBC3" w14:textId="77777777" w:rsidR="00F716FA" w:rsidRDefault="00000000">
      <w:pPr>
        <w:numPr>
          <w:ilvl w:val="1"/>
          <w:numId w:val="36"/>
        </w:numPr>
        <w:tabs>
          <w:tab w:val="clear" w:pos="1260"/>
        </w:tabs>
        <w:spacing w:line="360" w:lineRule="auto"/>
        <w:ind w:left="1134"/>
        <w:jc w:val="both"/>
        <w:rPr>
          <w:rFonts w:asciiTheme="majorHAnsi" w:hAnsiTheme="majorHAnsi" w:cstheme="majorHAnsi"/>
          <w:sz w:val="26"/>
          <w:szCs w:val="26"/>
        </w:rPr>
      </w:pPr>
      <w:r>
        <w:rPr>
          <w:rFonts w:asciiTheme="majorHAnsi" w:hAnsiTheme="majorHAnsi" w:cstheme="majorHAnsi"/>
          <w:sz w:val="26"/>
          <w:szCs w:val="26"/>
        </w:rPr>
        <w:t>Kiểm tra tổng thể</w:t>
      </w:r>
    </w:p>
    <w:p w14:paraId="1C64B756"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Định kỳ 6 tháng cán bộ kỹ thuật của Điện lực và cán bộ lãnh đạo kỹ thuật của Chi nhánh kết hợp kiểm tra tất cả những TBA đã phát hiện tồn tại nhưng chưa xử lý và xác suất một số TBA.</w:t>
      </w:r>
    </w:p>
    <w:p w14:paraId="5EDA27F8"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20:  </w:t>
      </w:r>
    </w:p>
    <w:p w14:paraId="723C4B1A" w14:textId="77777777" w:rsidR="00F716FA" w:rsidRDefault="00000000">
      <w:pPr>
        <w:spacing w:line="360" w:lineRule="auto"/>
        <w:ind w:firstLine="207"/>
        <w:jc w:val="both"/>
        <w:rPr>
          <w:rFonts w:asciiTheme="majorHAnsi" w:hAnsiTheme="majorHAnsi" w:cstheme="majorHAnsi"/>
          <w:sz w:val="26"/>
          <w:szCs w:val="26"/>
        </w:rPr>
      </w:pPr>
      <w:r>
        <w:rPr>
          <w:rFonts w:asciiTheme="majorHAnsi" w:hAnsiTheme="majorHAnsi" w:cstheme="majorHAnsi"/>
          <w:sz w:val="26"/>
          <w:szCs w:val="26"/>
        </w:rPr>
        <w:t>- Nhóm kiểm tra TBA phải có hai người trở lên và thực hiện các biện pháp an toàn theo quy định.</w:t>
      </w:r>
    </w:p>
    <w:p w14:paraId="0E1A27DF" w14:textId="77777777" w:rsidR="00F716FA" w:rsidRDefault="00000000">
      <w:pPr>
        <w:pStyle w:val="ListParagraph"/>
        <w:numPr>
          <w:ilvl w:val="2"/>
          <w:numId w:val="6"/>
        </w:numPr>
        <w:tabs>
          <w:tab w:val="clear" w:pos="2160"/>
        </w:tabs>
        <w:spacing w:line="360" w:lineRule="auto"/>
        <w:ind w:left="284"/>
        <w:jc w:val="both"/>
        <w:rPr>
          <w:rFonts w:asciiTheme="majorHAnsi" w:hAnsiTheme="majorHAnsi" w:cstheme="majorHAnsi"/>
          <w:iCs/>
          <w:sz w:val="26"/>
          <w:szCs w:val="26"/>
        </w:rPr>
      </w:pPr>
      <w:r>
        <w:rPr>
          <w:rFonts w:asciiTheme="majorHAnsi" w:hAnsiTheme="majorHAnsi" w:cstheme="majorHAnsi"/>
          <w:iCs/>
          <w:sz w:val="26"/>
          <w:szCs w:val="26"/>
        </w:rPr>
        <w:t>CÔNG TÁC QUẢN LÝ ĐƯỜNG DÂY TRUNG THẾ.</w:t>
      </w:r>
    </w:p>
    <w:p w14:paraId="1C786091" w14:textId="77777777" w:rsidR="00F716FA" w:rsidRDefault="00000000">
      <w:pPr>
        <w:pStyle w:val="ListParagraph"/>
        <w:numPr>
          <w:ilvl w:val="0"/>
          <w:numId w:val="37"/>
        </w:numPr>
        <w:spacing w:line="360" w:lineRule="auto"/>
        <w:ind w:left="426" w:hanging="284"/>
        <w:jc w:val="both"/>
        <w:rPr>
          <w:rFonts w:asciiTheme="majorHAnsi" w:hAnsiTheme="majorHAnsi" w:cstheme="majorHAnsi"/>
          <w:sz w:val="26"/>
          <w:szCs w:val="26"/>
          <w:u w:val="single"/>
        </w:rPr>
      </w:pPr>
      <w:r>
        <w:rPr>
          <w:rFonts w:asciiTheme="majorHAnsi" w:hAnsiTheme="majorHAnsi" w:cstheme="majorHAnsi"/>
          <w:sz w:val="26"/>
          <w:szCs w:val="26"/>
          <w:u w:val="single"/>
        </w:rPr>
        <w:t>QUẢN LÝ VẬN HÀNH.</w:t>
      </w:r>
    </w:p>
    <w:p w14:paraId="511D6A40" w14:textId="77777777" w:rsidR="00F716FA" w:rsidRDefault="00000000">
      <w:pPr>
        <w:pStyle w:val="ListParagraph"/>
        <w:numPr>
          <w:ilvl w:val="3"/>
          <w:numId w:val="6"/>
        </w:numPr>
        <w:spacing w:line="360" w:lineRule="auto"/>
        <w:ind w:left="709"/>
        <w:jc w:val="both"/>
        <w:outlineLvl w:val="0"/>
        <w:rPr>
          <w:rFonts w:asciiTheme="majorHAnsi" w:hAnsiTheme="majorHAnsi" w:cstheme="majorHAnsi"/>
          <w:sz w:val="26"/>
          <w:szCs w:val="26"/>
        </w:rPr>
      </w:pPr>
      <w:r>
        <w:rPr>
          <w:rFonts w:asciiTheme="majorHAnsi" w:hAnsiTheme="majorHAnsi" w:cstheme="majorHAnsi"/>
          <w:sz w:val="26"/>
          <w:szCs w:val="26"/>
        </w:rPr>
        <w:t>Các Yêu Cầu Chung Về Quản Lý Vận Hành.</w:t>
      </w:r>
    </w:p>
    <w:p w14:paraId="7081EF57"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4: </w:t>
      </w:r>
    </w:p>
    <w:p w14:paraId="43C7D17E"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sz w:val="26"/>
          <w:szCs w:val="26"/>
        </w:rPr>
        <w:t xml:space="preserve">Các đơn vị quản lý vận hành đường dây phải có đầy đủ các tài liệu sau: </w:t>
      </w:r>
    </w:p>
    <w:p w14:paraId="63BCB666"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Văn bản giao nhiệm vụ quản lý của cấp có thẩm quyền.</w:t>
      </w:r>
    </w:p>
    <w:p w14:paraId="59AE48E9"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Hồ sơ nghiệm thu đầy đủ.</w:t>
      </w:r>
    </w:p>
    <w:p w14:paraId="0E2FF507"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Lý lịch chi tiết của đường dây bao gồm các thông số, bản vẽ kỹ thuật liên quan đến từng vị trí cột và dây dẫn (mã hiệu dây, sứ, cột, xà, phụ kiện, móng, tiếp địa, chiều dài khoảng cột, khoảng néo, mối nối cột...) Lý lịch đường dây phải cập nhật đầy đủ các kết quả kiểm tra, thí nghiệm các thiết bị trên đường dây và tình hình sửa chữa, thay đổi nâng cấp ( nếu có).</w:t>
      </w:r>
    </w:p>
    <w:p w14:paraId="60D7D3F9"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Nhật ký vận hành cập nhật tình hình vận hành của đường dây bao gồm tình hình mang tải, điện áp, các hiện tượng bất thường và tình hình sự cố của đường dây.</w:t>
      </w:r>
    </w:p>
    <w:p w14:paraId="52EBEDC5"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lastRenderedPageBreak/>
        <w:t>Các tài liệu kỹ thuật nói trên phải được quản lý ở ít nhất ở 02 cấp bao gồm đơn vị quản lý trực tiếp và đơn vị quản lý cấp trên. Các phiếu kiểm tra, biên bản thí nghiệm liên quan đến đường dây phải lưu tối thiểu 12 tháng.</w:t>
      </w:r>
    </w:p>
    <w:p w14:paraId="400D7123"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5:  </w:t>
      </w:r>
    </w:p>
    <w:p w14:paraId="5EBA2BFF"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Đơn vị quản lý trực tiếp đường dây có trách nhiệm dự phòng vật tư sẵn sàng để xử lý sự cố và sửa chữa đường dây. Việc quản lý vật tư dự phòng phải có sổ theo dõi thường xuyên và được cập nhật theo quy định.</w:t>
      </w:r>
    </w:p>
    <w:p w14:paraId="2736BF23"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Vật tư dự phòng phải đúng chủng lọai, và quy cách, được bảo quản tốt theo quy định kỹ thuật. Sau khi sử dụng vật tư dự phòng phải được bổ sung ngay cho đủ số lượng quy định.</w:t>
      </w:r>
    </w:p>
    <w:p w14:paraId="7A4F71F6"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Không được để lẫn các vật tư kỹ thuật dự phòng còn tốt với các thiết bị hư hỏng và phế liệu.</w:t>
      </w:r>
    </w:p>
    <w:p w14:paraId="54D3D8D0"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6:  </w:t>
      </w:r>
    </w:p>
    <w:p w14:paraId="5E317382"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Kho của Điện lực cần phải dự phòng một số vật tư chủ yếu để hỗ trợ cho các đơn vị quản lý đường dây và đối phó với các trường hợp thiên tai. Các vật tư này bao gồm cột, dây dẫn, dây chống sét, bát cách điện, phụ kiện các loại đủ cho một khoảng néo dài nhất ứng với mỗi chủng loại dây dẫn đang vận hành.</w:t>
      </w:r>
    </w:p>
    <w:p w14:paraId="2A293B2A"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7:  </w:t>
      </w:r>
    </w:p>
    <w:p w14:paraId="0ACF742E"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Căn cứ vào tổ chức sản xuất của mình, các đơn vị trang bị thiết bị, dụng cụ phù hợp phục vụ công tác sửa chữa, quản lý vận hành đường dây cho công nhân.</w:t>
      </w:r>
    </w:p>
    <w:p w14:paraId="53A8CBD9"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Các phương tiện, dụng cụ dùng trong công tác vận hành, sửa chữa và xử lý sự cố phải được bảo dưỡng thường xuyên, định kỳ kiểm tra thử nghiệm lại.</w:t>
      </w:r>
    </w:p>
    <w:p w14:paraId="0DA11415"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8:  </w:t>
      </w:r>
    </w:p>
    <w:p w14:paraId="778C31B5"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sz w:val="26"/>
          <w:szCs w:val="26"/>
        </w:rPr>
        <w:t>Đơn vị quản lý đường dây phải có biện pháp tăng cường bảo vệ khi cột đường dây ở các vị trí sau :</w:t>
      </w:r>
    </w:p>
    <w:p w14:paraId="585BE2EA"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Sát đường giao thông, sát bờ sông, suối nơi có thể bị các phương tiện giao thông va chạm.</w:t>
      </w:r>
    </w:p>
    <w:p w14:paraId="581D1614"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Vùng bị úng và ngập nước.</w:t>
      </w:r>
    </w:p>
    <w:p w14:paraId="6EE4ECC2"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Trên các sườn đồi, núi nơi có thể bị nước mưa hoặc lũ xói mòn, hoặc nơi có thể bị đất đá lở làm hư hỏng cột.</w:t>
      </w:r>
    </w:p>
    <w:p w14:paraId="5F5BB31B"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Sát bờ sông, suối có khả năng sạt lở, bãi biển có khả năng bị nhiễm mặn và xói mòn.</w:t>
      </w:r>
    </w:p>
    <w:p w14:paraId="5BF2EA8C"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9:  </w:t>
      </w:r>
    </w:p>
    <w:p w14:paraId="111CF19A"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lastRenderedPageBreak/>
        <w:t>Đơn vị quản lý đường dây có trách nhiệm thông báo Nghị định của chính phủ về bảo vệ an toàn lưới điện cao áp số 54/1999/NĐ-CP và Nghị định số 118/2004/NĐ-CP về sửa đổi, bổ sung một số điều Nghị định số 54/1999/NĐ-CP cho chính quyền các địa phương ở dọc tuyến đường dây đi qua, hướng dẫn việc thực hiện các quy định trong Nghị định, thống nhất biện pháp cụ thể trong việc phối hợp kiểm tra, phát hiện lập biên bản và xử lý các vụ việc vi phạm hành lang bảo vệ tuyến dây và công trình đường dây.</w:t>
      </w:r>
    </w:p>
    <w:p w14:paraId="1E6D5446"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10:  </w:t>
      </w:r>
    </w:p>
    <w:p w14:paraId="6346C52A" w14:textId="77777777" w:rsidR="00F716FA" w:rsidRDefault="00000000">
      <w:pPr>
        <w:pStyle w:val="ListParagraph"/>
        <w:numPr>
          <w:ilvl w:val="3"/>
          <w:numId w:val="23"/>
        </w:numPr>
        <w:tabs>
          <w:tab w:val="left" w:pos="900"/>
        </w:tabs>
        <w:spacing w:line="360" w:lineRule="auto"/>
        <w:ind w:left="0" w:firstLine="720"/>
        <w:jc w:val="both"/>
        <w:rPr>
          <w:rFonts w:asciiTheme="majorHAnsi" w:hAnsiTheme="majorHAnsi" w:cstheme="majorHAnsi"/>
          <w:b w:val="0"/>
          <w:sz w:val="26"/>
          <w:szCs w:val="26"/>
        </w:rPr>
      </w:pPr>
      <w:r>
        <w:rPr>
          <w:rFonts w:asciiTheme="majorHAnsi" w:hAnsiTheme="majorHAnsi" w:cstheme="majorHAnsi"/>
          <w:b w:val="0"/>
          <w:sz w:val="26"/>
          <w:szCs w:val="26"/>
        </w:rPr>
        <w:t>Đơn vị quản lý đường dây phải tuyên truyền cho các cơ quan và nhân dân dọc tuyến dây về nguy cơ dẫn đến sự cố hoặc gây tai nạn.</w:t>
      </w:r>
    </w:p>
    <w:p w14:paraId="2D06BDE4" w14:textId="77777777" w:rsidR="00F716FA" w:rsidRDefault="00000000">
      <w:pPr>
        <w:pStyle w:val="ListParagraph"/>
        <w:numPr>
          <w:ilvl w:val="3"/>
          <w:numId w:val="23"/>
        </w:numPr>
        <w:tabs>
          <w:tab w:val="left" w:pos="900"/>
        </w:tabs>
        <w:spacing w:line="360" w:lineRule="auto"/>
        <w:ind w:left="0" w:firstLine="720"/>
        <w:jc w:val="both"/>
        <w:rPr>
          <w:rFonts w:asciiTheme="majorHAnsi" w:hAnsiTheme="majorHAnsi" w:cstheme="majorHAnsi"/>
          <w:b w:val="0"/>
          <w:sz w:val="26"/>
          <w:szCs w:val="26"/>
        </w:rPr>
      </w:pPr>
      <w:r>
        <w:rPr>
          <w:rFonts w:asciiTheme="majorHAnsi" w:hAnsiTheme="majorHAnsi" w:cstheme="majorHAnsi"/>
          <w:b w:val="0"/>
          <w:sz w:val="26"/>
          <w:szCs w:val="26"/>
        </w:rPr>
        <w:t>Khi gặp các vi phạm, đơn vị quản lý đường dây phải lập biên bản và đề nghị chính quyền địa phương đình chỉ, giải tỏa phần vi phạm. Trường hợp đặc biệt có thể phạt hành chính hoặc khởi tố truy cứu trách nhiệm hình sự của người vi phạm.</w:t>
      </w:r>
    </w:p>
    <w:p w14:paraId="76AFA14D" w14:textId="77777777" w:rsidR="00F716FA" w:rsidRDefault="00000000">
      <w:pPr>
        <w:pStyle w:val="ListParagraph"/>
        <w:numPr>
          <w:ilvl w:val="3"/>
          <w:numId w:val="23"/>
        </w:numPr>
        <w:tabs>
          <w:tab w:val="left" w:pos="900"/>
        </w:tabs>
        <w:spacing w:line="360" w:lineRule="auto"/>
        <w:ind w:left="0" w:firstLine="720"/>
        <w:jc w:val="both"/>
        <w:rPr>
          <w:rFonts w:asciiTheme="majorHAnsi" w:hAnsiTheme="majorHAnsi" w:cstheme="majorHAnsi"/>
          <w:b w:val="0"/>
          <w:sz w:val="26"/>
          <w:szCs w:val="26"/>
        </w:rPr>
      </w:pPr>
      <w:r>
        <w:rPr>
          <w:rFonts w:asciiTheme="majorHAnsi" w:hAnsiTheme="majorHAnsi" w:cstheme="majorHAnsi"/>
          <w:b w:val="0"/>
          <w:sz w:val="26"/>
          <w:szCs w:val="26"/>
        </w:rPr>
        <w:t>Ngoài ra đơn vị quản lý đường dây có trách nhiệm tuyên truyền cho các cơ quan và nhân dân dọc tuyến dây phối hợp tham gia bảo vệ công trình đường dây và kịp thời báo cho đơn vị quản lý đường dây về việc phát hiện thấy hiện tượng hư hỏng bất thường hay điểm sự cố của đường dây.</w:t>
      </w:r>
    </w:p>
    <w:p w14:paraId="4ACC0022"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11: </w:t>
      </w:r>
    </w:p>
    <w:p w14:paraId="0F2DE741" w14:textId="77777777" w:rsidR="00F716FA" w:rsidRDefault="00000000">
      <w:pPr>
        <w:pStyle w:val="ListParagraph"/>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Trong trường hợp đường dây đi qua khu vực đông dân cư, hoặc do các yêu cầu đặc biệt cần đặt biển báo an toàn, các biển báo phải tuân thủ theo tiêu chuẩn về kích thước và yêu cầu kỹ thuật nêu trong Quy trình kỹ thuật an toàn điện do Tổng Công ty Điện lực Việt Nam ban hành.</w:t>
      </w:r>
    </w:p>
    <w:p w14:paraId="6F0D665A"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12: </w:t>
      </w:r>
    </w:p>
    <w:p w14:paraId="701C7E4F"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Ở những nơi giao chéo giữa đường dây với đường bộ việc đặt và quản lý biển báo, biển cấm vượt qua đối với phương tiện vận tải thực hiện theo quy định của ngành giao thông vận tải. Chủ công trình xây dựng sau phải chịu chi phí cho việc đặt biển báo, biển cấm.</w:t>
      </w:r>
    </w:p>
    <w:p w14:paraId="10268108"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Ở những nơi giao chéo giữa đường dây với đường thủy nội địa, đơn vị quản lý đường dây phải đặt và quản lý biển báo, dấu hiệu ở hai bên bờ theo quy định của ngành giao thông vận tải.</w:t>
      </w:r>
    </w:p>
    <w:p w14:paraId="3030CBC6"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13:  </w:t>
      </w:r>
    </w:p>
    <w:p w14:paraId="5B0649CA"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lastRenderedPageBreak/>
        <w:t>Việc chặt cây đảm bảo yêu cầu hành lang bảo vệ đường dây quy định tại Điều 23 của quy trình này do đơn vị quản lý đường dây chịu trách nhiệm. Việc chặt cây phải thông báo cho đơn vị quản lý hoặc chủ sở hữu cây biết trước 10 ngày.</w:t>
      </w:r>
    </w:p>
    <w:p w14:paraId="1B49A293"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Đơn vị quản lý hoặc chủ sở hữu cây có quyền giám sát các công việc trên và có quyền thu hồi số cây chặt được.</w:t>
      </w:r>
    </w:p>
    <w:p w14:paraId="72EEB339"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Để sửa chữa nhanh chóng và thuận lợi những hư hỏng đột xuất của công trình đường dây, đơn vị quản lý đường dây có quyền chặt ngay một số cây hoặc giải toả các chướng ngại vật trong hành lang bảo vệ. Đơn vị quản lý đường dây phải thông báo số cây đã chặt và sự thiệt hại do giải tỏa chướng ngại vật để đền bù cho chủ sở hữu cây theo quy định của nhà nước.</w:t>
      </w:r>
    </w:p>
    <w:p w14:paraId="4A5E7908"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Nghiêm cấm lợi dụng việc bảo vệ hoặc sửa chữa đường dây để chặt cây tùy tiện hoặc phá hủy các công trình không liên quan.</w:t>
      </w:r>
    </w:p>
    <w:p w14:paraId="25561454" w14:textId="77777777" w:rsidR="00F716FA" w:rsidRDefault="00000000">
      <w:pPr>
        <w:pStyle w:val="ListParagraph"/>
        <w:numPr>
          <w:ilvl w:val="3"/>
          <w:numId w:val="6"/>
        </w:numPr>
        <w:spacing w:line="360" w:lineRule="auto"/>
        <w:ind w:left="426"/>
        <w:jc w:val="both"/>
        <w:outlineLvl w:val="0"/>
        <w:rPr>
          <w:rFonts w:asciiTheme="majorHAnsi" w:hAnsiTheme="majorHAnsi" w:cstheme="majorHAnsi"/>
          <w:sz w:val="26"/>
          <w:szCs w:val="26"/>
        </w:rPr>
      </w:pPr>
      <w:r>
        <w:rPr>
          <w:rFonts w:asciiTheme="majorHAnsi" w:hAnsiTheme="majorHAnsi" w:cstheme="majorHAnsi"/>
          <w:sz w:val="26"/>
          <w:szCs w:val="26"/>
        </w:rPr>
        <w:t>Tiêu Chuẩn Vận Hành</w:t>
      </w:r>
    </w:p>
    <w:p w14:paraId="7256ADFC"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14: </w:t>
      </w:r>
    </w:p>
    <w:p w14:paraId="025D83BA"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Dòng điện cho phép trên đường dây được quy định cụ thể cho từng đường dây trên cơ sở thiết kế của đường dây và quy định của nhà chế tạo dây dẫn, sứ và phụ kiện.</w:t>
      </w:r>
    </w:p>
    <w:p w14:paraId="58932EB1"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Điện áp tại tất cả các nút trên đường dây phải nằm trong khoảng +5% và -10% điện áp định mức của đường dây.</w:t>
      </w:r>
    </w:p>
    <w:p w14:paraId="21731804" w14:textId="77777777" w:rsidR="00F716FA" w:rsidRDefault="00000000">
      <w:pPr>
        <w:numPr>
          <w:ilvl w:val="0"/>
          <w:numId w:val="35"/>
        </w:numPr>
        <w:spacing w:line="360" w:lineRule="auto"/>
        <w:ind w:left="567"/>
        <w:jc w:val="both"/>
        <w:rPr>
          <w:rFonts w:asciiTheme="majorHAnsi" w:hAnsiTheme="majorHAnsi" w:cstheme="majorHAnsi"/>
          <w:b/>
          <w:sz w:val="26"/>
          <w:szCs w:val="26"/>
        </w:rPr>
      </w:pPr>
      <w:r>
        <w:rPr>
          <w:rFonts w:asciiTheme="majorHAnsi" w:hAnsiTheme="majorHAnsi" w:cstheme="majorHAnsi"/>
          <w:b/>
          <w:sz w:val="26"/>
          <w:szCs w:val="26"/>
          <w:u w:val="single"/>
        </w:rPr>
        <w:t>Điều 15</w:t>
      </w:r>
      <w:r>
        <w:rPr>
          <w:rFonts w:asciiTheme="majorHAnsi" w:hAnsiTheme="majorHAnsi" w:cstheme="majorHAnsi"/>
          <w:b/>
          <w:sz w:val="26"/>
          <w:szCs w:val="26"/>
        </w:rPr>
        <w:t xml:space="preserve">: </w:t>
      </w:r>
      <w:r>
        <w:rPr>
          <w:rFonts w:asciiTheme="majorHAnsi" w:hAnsiTheme="majorHAnsi" w:cstheme="majorHAnsi"/>
          <w:sz w:val="26"/>
          <w:szCs w:val="26"/>
        </w:rPr>
        <w:t>Yêu cầu đối với cột và xà.</w:t>
      </w:r>
    </w:p>
    <w:p w14:paraId="576D2885" w14:textId="77777777" w:rsidR="00F716FA" w:rsidRDefault="00000000">
      <w:pPr>
        <w:numPr>
          <w:ilvl w:val="0"/>
          <w:numId w:val="38"/>
        </w:numPr>
        <w:spacing w:line="360" w:lineRule="auto"/>
        <w:ind w:left="567"/>
        <w:jc w:val="both"/>
        <w:rPr>
          <w:rFonts w:asciiTheme="majorHAnsi" w:hAnsiTheme="majorHAnsi" w:cstheme="majorHAnsi"/>
          <w:b/>
          <w:sz w:val="26"/>
          <w:szCs w:val="26"/>
        </w:rPr>
      </w:pPr>
      <w:r>
        <w:rPr>
          <w:rFonts w:asciiTheme="majorHAnsi" w:hAnsiTheme="majorHAnsi" w:cstheme="majorHAnsi"/>
          <w:b/>
          <w:sz w:val="26"/>
          <w:szCs w:val="26"/>
          <w:u w:val="single"/>
        </w:rPr>
        <w:t>Điều 16</w:t>
      </w:r>
      <w:r>
        <w:rPr>
          <w:rFonts w:asciiTheme="majorHAnsi" w:hAnsiTheme="majorHAnsi" w:cstheme="majorHAnsi"/>
          <w:b/>
          <w:sz w:val="26"/>
          <w:szCs w:val="26"/>
        </w:rPr>
        <w:t xml:space="preserve">:  </w:t>
      </w:r>
      <w:r>
        <w:rPr>
          <w:rFonts w:asciiTheme="majorHAnsi" w:hAnsiTheme="majorHAnsi" w:cstheme="majorHAnsi"/>
          <w:sz w:val="26"/>
          <w:szCs w:val="26"/>
        </w:rPr>
        <w:t>Yêu cầu đối với cách điện.</w:t>
      </w:r>
    </w:p>
    <w:p w14:paraId="11B852B5" w14:textId="77777777" w:rsidR="00F716FA" w:rsidRDefault="00000000">
      <w:pPr>
        <w:numPr>
          <w:ilvl w:val="0"/>
          <w:numId w:val="38"/>
        </w:numPr>
        <w:spacing w:line="360" w:lineRule="auto"/>
        <w:ind w:left="567"/>
        <w:jc w:val="both"/>
        <w:rPr>
          <w:rFonts w:asciiTheme="majorHAnsi" w:hAnsiTheme="majorHAnsi" w:cstheme="majorHAnsi"/>
          <w:b/>
          <w:sz w:val="26"/>
          <w:szCs w:val="26"/>
        </w:rPr>
      </w:pPr>
      <w:r>
        <w:rPr>
          <w:rFonts w:asciiTheme="majorHAnsi" w:hAnsiTheme="majorHAnsi" w:cstheme="majorHAnsi"/>
          <w:b/>
          <w:sz w:val="26"/>
          <w:szCs w:val="26"/>
          <w:u w:val="single"/>
        </w:rPr>
        <w:t>Điều 17</w:t>
      </w:r>
      <w:r>
        <w:rPr>
          <w:rFonts w:asciiTheme="majorHAnsi" w:hAnsiTheme="majorHAnsi" w:cstheme="majorHAnsi"/>
          <w:b/>
          <w:sz w:val="26"/>
          <w:szCs w:val="26"/>
        </w:rPr>
        <w:t xml:space="preserve">:  </w:t>
      </w:r>
      <w:r>
        <w:rPr>
          <w:rFonts w:asciiTheme="majorHAnsi" w:hAnsiTheme="majorHAnsi" w:cstheme="majorHAnsi"/>
          <w:sz w:val="26"/>
          <w:szCs w:val="26"/>
        </w:rPr>
        <w:t>Yêu cầu đối với dây dẫn.</w:t>
      </w:r>
    </w:p>
    <w:p w14:paraId="67499BCE" w14:textId="77777777" w:rsidR="00F716FA" w:rsidRDefault="00000000">
      <w:pPr>
        <w:numPr>
          <w:ilvl w:val="0"/>
          <w:numId w:val="38"/>
        </w:numPr>
        <w:spacing w:line="360" w:lineRule="auto"/>
        <w:ind w:left="567"/>
        <w:jc w:val="both"/>
        <w:rPr>
          <w:rFonts w:asciiTheme="majorHAnsi" w:hAnsiTheme="majorHAnsi" w:cstheme="majorHAnsi"/>
          <w:b/>
          <w:sz w:val="26"/>
          <w:szCs w:val="26"/>
        </w:rPr>
      </w:pPr>
      <w:r>
        <w:rPr>
          <w:rFonts w:asciiTheme="majorHAnsi" w:hAnsiTheme="majorHAnsi" w:cstheme="majorHAnsi"/>
          <w:b/>
          <w:sz w:val="26"/>
          <w:szCs w:val="26"/>
          <w:u w:val="single"/>
        </w:rPr>
        <w:t>Điều 18</w:t>
      </w:r>
      <w:r>
        <w:rPr>
          <w:rFonts w:asciiTheme="majorHAnsi" w:hAnsiTheme="majorHAnsi" w:cstheme="majorHAnsi"/>
          <w:b/>
          <w:sz w:val="26"/>
          <w:szCs w:val="26"/>
        </w:rPr>
        <w:t xml:space="preserve">:  </w:t>
      </w:r>
      <w:r>
        <w:rPr>
          <w:rFonts w:asciiTheme="majorHAnsi" w:hAnsiTheme="majorHAnsi" w:cstheme="majorHAnsi"/>
          <w:sz w:val="26"/>
          <w:szCs w:val="26"/>
        </w:rPr>
        <w:t>Yêu cầu đối với tiếp địa.</w:t>
      </w:r>
    </w:p>
    <w:p w14:paraId="0DEB1491" w14:textId="77777777" w:rsidR="00F716FA" w:rsidRDefault="00000000">
      <w:pPr>
        <w:numPr>
          <w:ilvl w:val="0"/>
          <w:numId w:val="38"/>
        </w:numPr>
        <w:spacing w:line="360" w:lineRule="auto"/>
        <w:ind w:left="567"/>
        <w:jc w:val="both"/>
        <w:rPr>
          <w:rFonts w:asciiTheme="majorHAnsi" w:hAnsiTheme="majorHAnsi" w:cstheme="majorHAnsi"/>
          <w:b/>
          <w:sz w:val="26"/>
          <w:szCs w:val="26"/>
        </w:rPr>
      </w:pPr>
      <w:r>
        <w:rPr>
          <w:rFonts w:asciiTheme="majorHAnsi" w:hAnsiTheme="majorHAnsi" w:cstheme="majorHAnsi"/>
          <w:b/>
          <w:sz w:val="26"/>
          <w:szCs w:val="26"/>
          <w:u w:val="single"/>
        </w:rPr>
        <w:t>Điều 19</w:t>
      </w:r>
      <w:r>
        <w:rPr>
          <w:rFonts w:asciiTheme="majorHAnsi" w:hAnsiTheme="majorHAnsi" w:cstheme="majorHAnsi"/>
          <w:b/>
          <w:sz w:val="26"/>
          <w:szCs w:val="26"/>
        </w:rPr>
        <w:t xml:space="preserve">: </w:t>
      </w:r>
      <w:r>
        <w:rPr>
          <w:rFonts w:asciiTheme="majorHAnsi" w:hAnsiTheme="majorHAnsi" w:cstheme="majorHAnsi"/>
          <w:sz w:val="26"/>
          <w:szCs w:val="26"/>
        </w:rPr>
        <w:t xml:space="preserve"> Không dùng chống sét ống trong những công trình mới xây dựng.</w:t>
      </w:r>
    </w:p>
    <w:p w14:paraId="0E80B347" w14:textId="77777777" w:rsidR="00F716FA" w:rsidRDefault="00000000">
      <w:pPr>
        <w:numPr>
          <w:ilvl w:val="0"/>
          <w:numId w:val="38"/>
        </w:numPr>
        <w:spacing w:line="360" w:lineRule="auto"/>
        <w:ind w:left="567"/>
        <w:jc w:val="both"/>
        <w:rPr>
          <w:rFonts w:asciiTheme="majorHAnsi" w:hAnsiTheme="majorHAnsi" w:cstheme="majorHAnsi"/>
          <w:sz w:val="26"/>
          <w:szCs w:val="26"/>
        </w:rPr>
      </w:pPr>
      <w:r>
        <w:rPr>
          <w:rFonts w:asciiTheme="majorHAnsi" w:hAnsiTheme="majorHAnsi" w:cstheme="majorHAnsi"/>
          <w:b/>
          <w:sz w:val="26"/>
          <w:szCs w:val="26"/>
          <w:u w:val="single"/>
        </w:rPr>
        <w:t>Điều 20</w:t>
      </w:r>
      <w:r>
        <w:rPr>
          <w:rFonts w:asciiTheme="majorHAnsi" w:hAnsiTheme="majorHAnsi" w:cstheme="majorHAnsi"/>
          <w:b/>
          <w:sz w:val="26"/>
          <w:szCs w:val="26"/>
        </w:rPr>
        <w:t xml:space="preserve">: </w:t>
      </w:r>
      <w:r>
        <w:rPr>
          <w:rFonts w:asciiTheme="majorHAnsi" w:hAnsiTheme="majorHAnsi" w:cstheme="majorHAnsi"/>
          <w:sz w:val="26"/>
          <w:szCs w:val="26"/>
        </w:rPr>
        <w:t xml:space="preserve"> Yêu cầu đối với dây néo.</w:t>
      </w:r>
    </w:p>
    <w:p w14:paraId="7A6A71E6" w14:textId="77777777" w:rsidR="00F716FA" w:rsidRDefault="00000000">
      <w:pPr>
        <w:numPr>
          <w:ilvl w:val="0"/>
          <w:numId w:val="38"/>
        </w:numPr>
        <w:spacing w:line="360" w:lineRule="auto"/>
        <w:ind w:left="567"/>
        <w:jc w:val="both"/>
        <w:rPr>
          <w:rFonts w:asciiTheme="majorHAnsi" w:hAnsiTheme="majorHAnsi" w:cstheme="majorHAnsi"/>
          <w:b/>
          <w:sz w:val="26"/>
          <w:szCs w:val="26"/>
        </w:rPr>
      </w:pPr>
      <w:r>
        <w:rPr>
          <w:rFonts w:asciiTheme="majorHAnsi" w:hAnsiTheme="majorHAnsi" w:cstheme="majorHAnsi"/>
          <w:b/>
          <w:sz w:val="26"/>
          <w:szCs w:val="26"/>
          <w:u w:val="single"/>
        </w:rPr>
        <w:t>Điều 21</w:t>
      </w:r>
      <w:r>
        <w:rPr>
          <w:rFonts w:asciiTheme="majorHAnsi" w:hAnsiTheme="majorHAnsi" w:cstheme="majorHAnsi"/>
          <w:b/>
          <w:sz w:val="26"/>
          <w:szCs w:val="26"/>
        </w:rPr>
        <w:t xml:space="preserve">:  </w:t>
      </w:r>
      <w:r>
        <w:rPr>
          <w:rFonts w:asciiTheme="majorHAnsi" w:hAnsiTheme="majorHAnsi" w:cstheme="majorHAnsi"/>
          <w:sz w:val="26"/>
          <w:szCs w:val="26"/>
        </w:rPr>
        <w:t>Khoảng cách yêu cầu của dây dẫn.</w:t>
      </w:r>
    </w:p>
    <w:p w14:paraId="60A06CDA" w14:textId="77777777" w:rsidR="00F716FA" w:rsidRDefault="00000000">
      <w:pPr>
        <w:spacing w:line="360" w:lineRule="auto"/>
        <w:jc w:val="both"/>
        <w:rPr>
          <w:rFonts w:asciiTheme="majorHAnsi" w:hAnsiTheme="majorHAnsi" w:cstheme="majorHAnsi"/>
          <w:b/>
          <w:i/>
          <w:sz w:val="26"/>
          <w:szCs w:val="26"/>
        </w:rPr>
      </w:pPr>
      <w:r>
        <w:rPr>
          <w:rFonts w:asciiTheme="majorHAnsi" w:hAnsiTheme="majorHAnsi" w:cstheme="majorHAnsi"/>
          <w:b/>
          <w:i/>
          <w:sz w:val="26"/>
          <w:szCs w:val="26"/>
        </w:rPr>
        <w:t>Các loại kiểm tra và chu kỳ kiểm tra:</w:t>
      </w:r>
    </w:p>
    <w:p w14:paraId="057CE168" w14:textId="77777777" w:rsidR="00F716FA" w:rsidRDefault="00000000">
      <w:pPr>
        <w:numPr>
          <w:ilvl w:val="0"/>
          <w:numId w:val="39"/>
        </w:numPr>
        <w:spacing w:line="360" w:lineRule="auto"/>
        <w:ind w:left="567"/>
        <w:jc w:val="both"/>
        <w:rPr>
          <w:rFonts w:asciiTheme="majorHAnsi" w:hAnsiTheme="majorHAnsi" w:cstheme="majorHAnsi"/>
          <w:sz w:val="26"/>
          <w:szCs w:val="26"/>
        </w:rPr>
      </w:pPr>
      <w:r>
        <w:rPr>
          <w:rFonts w:asciiTheme="majorHAnsi" w:hAnsiTheme="majorHAnsi" w:cstheme="majorHAnsi"/>
          <w:b/>
          <w:sz w:val="26"/>
          <w:szCs w:val="26"/>
          <w:u w:val="single"/>
        </w:rPr>
        <w:t>Điều 27:</w:t>
      </w:r>
      <w:r>
        <w:rPr>
          <w:rFonts w:asciiTheme="majorHAnsi" w:hAnsiTheme="majorHAnsi" w:cstheme="majorHAnsi"/>
          <w:sz w:val="26"/>
          <w:szCs w:val="26"/>
        </w:rPr>
        <w:t xml:space="preserve">  Các đơn vị trực tiếp quản lý đường dây phải thực hiện công việc kiểm tra đường dây theo quy định.</w:t>
      </w:r>
    </w:p>
    <w:p w14:paraId="22E01013" w14:textId="77777777" w:rsidR="00F716FA" w:rsidRDefault="00000000">
      <w:pPr>
        <w:spacing w:line="360" w:lineRule="auto"/>
        <w:jc w:val="both"/>
        <w:rPr>
          <w:rFonts w:asciiTheme="majorHAnsi" w:hAnsiTheme="majorHAnsi" w:cstheme="majorHAnsi"/>
          <w:b/>
          <w:i/>
          <w:sz w:val="26"/>
          <w:szCs w:val="26"/>
        </w:rPr>
      </w:pPr>
      <w:r>
        <w:rPr>
          <w:rFonts w:asciiTheme="majorHAnsi" w:hAnsiTheme="majorHAnsi" w:cstheme="majorHAnsi"/>
          <w:b/>
          <w:i/>
          <w:sz w:val="26"/>
          <w:szCs w:val="26"/>
        </w:rPr>
        <w:t>Nội dung cụ thể cho từng loại hình kiểm tra:</w:t>
      </w:r>
    </w:p>
    <w:p w14:paraId="08D572B6" w14:textId="77777777" w:rsidR="00F716FA" w:rsidRDefault="00000000">
      <w:pPr>
        <w:numPr>
          <w:ilvl w:val="0"/>
          <w:numId w:val="39"/>
        </w:numPr>
        <w:spacing w:line="360" w:lineRule="auto"/>
        <w:ind w:left="567"/>
        <w:jc w:val="both"/>
        <w:rPr>
          <w:rFonts w:asciiTheme="majorHAnsi" w:hAnsiTheme="majorHAnsi" w:cstheme="majorHAnsi"/>
          <w:sz w:val="26"/>
          <w:szCs w:val="26"/>
        </w:rPr>
      </w:pPr>
      <w:r>
        <w:rPr>
          <w:rFonts w:asciiTheme="majorHAnsi" w:hAnsiTheme="majorHAnsi" w:cstheme="majorHAnsi"/>
          <w:b/>
          <w:sz w:val="26"/>
          <w:szCs w:val="26"/>
          <w:u w:val="single"/>
        </w:rPr>
        <w:t>Điều 28:</w:t>
      </w:r>
      <w:r>
        <w:rPr>
          <w:rFonts w:asciiTheme="majorHAnsi" w:hAnsiTheme="majorHAnsi" w:cstheme="majorHAnsi"/>
          <w:sz w:val="26"/>
          <w:szCs w:val="26"/>
        </w:rPr>
        <w:t xml:space="preserve">  Kiểm tra định kỳ ngày.</w:t>
      </w:r>
    </w:p>
    <w:p w14:paraId="7F9E605E" w14:textId="77777777" w:rsidR="00F716FA" w:rsidRDefault="00000000">
      <w:pPr>
        <w:numPr>
          <w:ilvl w:val="0"/>
          <w:numId w:val="39"/>
        </w:numPr>
        <w:spacing w:line="360" w:lineRule="auto"/>
        <w:ind w:left="567"/>
        <w:jc w:val="both"/>
        <w:rPr>
          <w:rFonts w:asciiTheme="majorHAnsi" w:hAnsiTheme="majorHAnsi" w:cstheme="majorHAnsi"/>
          <w:sz w:val="26"/>
          <w:szCs w:val="26"/>
        </w:rPr>
      </w:pPr>
      <w:r>
        <w:rPr>
          <w:rFonts w:asciiTheme="majorHAnsi" w:hAnsiTheme="majorHAnsi" w:cstheme="majorHAnsi"/>
          <w:b/>
          <w:sz w:val="26"/>
          <w:szCs w:val="26"/>
          <w:u w:val="single"/>
        </w:rPr>
        <w:t>Điều 29:</w:t>
      </w:r>
      <w:r>
        <w:rPr>
          <w:rFonts w:asciiTheme="majorHAnsi" w:hAnsiTheme="majorHAnsi" w:cstheme="majorHAnsi"/>
          <w:sz w:val="26"/>
          <w:szCs w:val="26"/>
        </w:rPr>
        <w:t xml:space="preserve">  Kiểm tra đột xuất.</w:t>
      </w:r>
    </w:p>
    <w:p w14:paraId="79E3F573" w14:textId="77777777" w:rsidR="00F716FA" w:rsidRDefault="00000000">
      <w:pPr>
        <w:numPr>
          <w:ilvl w:val="0"/>
          <w:numId w:val="39"/>
        </w:numPr>
        <w:spacing w:line="360" w:lineRule="auto"/>
        <w:ind w:left="567"/>
        <w:jc w:val="both"/>
        <w:rPr>
          <w:rFonts w:asciiTheme="majorHAnsi" w:hAnsiTheme="majorHAnsi" w:cstheme="majorHAnsi"/>
          <w:sz w:val="26"/>
          <w:szCs w:val="26"/>
        </w:rPr>
      </w:pPr>
      <w:r>
        <w:rPr>
          <w:rFonts w:asciiTheme="majorHAnsi" w:hAnsiTheme="majorHAnsi" w:cstheme="majorHAnsi"/>
          <w:b/>
          <w:sz w:val="26"/>
          <w:szCs w:val="26"/>
          <w:u w:val="single"/>
        </w:rPr>
        <w:lastRenderedPageBreak/>
        <w:t>Điều 30:</w:t>
      </w:r>
      <w:r>
        <w:rPr>
          <w:rFonts w:asciiTheme="majorHAnsi" w:hAnsiTheme="majorHAnsi" w:cstheme="majorHAnsi"/>
          <w:sz w:val="26"/>
          <w:szCs w:val="26"/>
        </w:rPr>
        <w:t xml:space="preserve">  Kiểm tra định kỳ đêm.</w:t>
      </w:r>
    </w:p>
    <w:p w14:paraId="394C2DFF" w14:textId="77777777" w:rsidR="00F716FA" w:rsidRDefault="00000000">
      <w:pPr>
        <w:numPr>
          <w:ilvl w:val="0"/>
          <w:numId w:val="39"/>
        </w:numPr>
        <w:spacing w:line="360" w:lineRule="auto"/>
        <w:ind w:left="567"/>
        <w:jc w:val="both"/>
        <w:rPr>
          <w:rFonts w:asciiTheme="majorHAnsi" w:hAnsiTheme="majorHAnsi" w:cstheme="majorHAnsi"/>
          <w:sz w:val="26"/>
          <w:szCs w:val="26"/>
        </w:rPr>
      </w:pPr>
      <w:r>
        <w:rPr>
          <w:rFonts w:asciiTheme="majorHAnsi" w:hAnsiTheme="majorHAnsi" w:cstheme="majorHAnsi"/>
          <w:b/>
          <w:sz w:val="26"/>
          <w:szCs w:val="26"/>
          <w:u w:val="single"/>
        </w:rPr>
        <w:t>Điều 31:</w:t>
      </w:r>
      <w:r>
        <w:rPr>
          <w:rFonts w:asciiTheme="majorHAnsi" w:hAnsiTheme="majorHAnsi" w:cstheme="majorHAnsi"/>
          <w:sz w:val="26"/>
          <w:szCs w:val="26"/>
        </w:rPr>
        <w:t xml:space="preserve">  Kiểm tra sự cố.</w:t>
      </w:r>
    </w:p>
    <w:p w14:paraId="3A8D54CC" w14:textId="77777777" w:rsidR="00F716FA" w:rsidRDefault="00000000">
      <w:pPr>
        <w:numPr>
          <w:ilvl w:val="0"/>
          <w:numId w:val="39"/>
        </w:numPr>
        <w:spacing w:line="360" w:lineRule="auto"/>
        <w:ind w:left="567"/>
        <w:jc w:val="both"/>
        <w:rPr>
          <w:rFonts w:asciiTheme="majorHAnsi" w:hAnsiTheme="majorHAnsi" w:cstheme="majorHAnsi"/>
          <w:sz w:val="26"/>
          <w:szCs w:val="26"/>
        </w:rPr>
      </w:pPr>
      <w:r>
        <w:rPr>
          <w:rFonts w:asciiTheme="majorHAnsi" w:hAnsiTheme="majorHAnsi" w:cstheme="majorHAnsi"/>
          <w:b/>
          <w:sz w:val="26"/>
          <w:szCs w:val="26"/>
          <w:u w:val="single"/>
        </w:rPr>
        <w:t>Điều 32:</w:t>
      </w:r>
      <w:r>
        <w:rPr>
          <w:rFonts w:asciiTheme="majorHAnsi" w:hAnsiTheme="majorHAnsi" w:cstheme="majorHAnsi"/>
          <w:sz w:val="26"/>
          <w:szCs w:val="26"/>
        </w:rPr>
        <w:t xml:space="preserve">  Kiểm tra kỹ thuật.</w:t>
      </w:r>
    </w:p>
    <w:p w14:paraId="5AFAE2AF" w14:textId="77777777" w:rsidR="00F716FA" w:rsidRDefault="00000000">
      <w:pPr>
        <w:numPr>
          <w:ilvl w:val="0"/>
          <w:numId w:val="39"/>
        </w:numPr>
        <w:spacing w:line="360" w:lineRule="auto"/>
        <w:ind w:left="567"/>
        <w:jc w:val="both"/>
        <w:rPr>
          <w:rFonts w:asciiTheme="majorHAnsi" w:hAnsiTheme="majorHAnsi" w:cstheme="majorHAnsi"/>
          <w:sz w:val="26"/>
          <w:szCs w:val="26"/>
        </w:rPr>
      </w:pPr>
      <w:r>
        <w:rPr>
          <w:rFonts w:asciiTheme="majorHAnsi" w:hAnsiTheme="majorHAnsi" w:cstheme="majorHAnsi"/>
          <w:b/>
          <w:sz w:val="26"/>
          <w:szCs w:val="26"/>
          <w:u w:val="single"/>
        </w:rPr>
        <w:t>Điều 33:</w:t>
      </w:r>
      <w:r>
        <w:rPr>
          <w:rFonts w:asciiTheme="majorHAnsi" w:hAnsiTheme="majorHAnsi" w:cstheme="majorHAnsi"/>
          <w:sz w:val="26"/>
          <w:szCs w:val="26"/>
        </w:rPr>
        <w:t xml:space="preserve">  Thời hạn kiểm tra dự phòng tùy theo hạng mục thí nghiệm.</w:t>
      </w:r>
    </w:p>
    <w:p w14:paraId="65D745D6" w14:textId="77777777" w:rsidR="00F716FA" w:rsidRDefault="00F716FA">
      <w:pPr>
        <w:spacing w:line="360" w:lineRule="auto"/>
        <w:jc w:val="both"/>
        <w:rPr>
          <w:rFonts w:asciiTheme="majorHAnsi" w:hAnsiTheme="majorHAnsi" w:cstheme="majorHAnsi"/>
          <w:sz w:val="26"/>
          <w:szCs w:val="26"/>
        </w:rPr>
      </w:pPr>
    </w:p>
    <w:p w14:paraId="0E9F2306" w14:textId="77777777" w:rsidR="00F716FA" w:rsidRDefault="00000000">
      <w:pPr>
        <w:spacing w:line="360" w:lineRule="auto"/>
        <w:jc w:val="both"/>
        <w:rPr>
          <w:rFonts w:asciiTheme="majorHAnsi" w:hAnsiTheme="majorHAnsi" w:cstheme="majorHAnsi"/>
          <w:b/>
          <w:i/>
          <w:sz w:val="26"/>
          <w:szCs w:val="26"/>
        </w:rPr>
      </w:pPr>
      <w:r>
        <w:rPr>
          <w:rFonts w:asciiTheme="majorHAnsi" w:hAnsiTheme="majorHAnsi" w:cstheme="majorHAnsi"/>
          <w:b/>
          <w:i/>
          <w:sz w:val="26"/>
          <w:szCs w:val="26"/>
        </w:rPr>
        <w:t>Xử lý bất thường trên đường dây và chế độ thống kê báo cáo:</w:t>
      </w:r>
    </w:p>
    <w:p w14:paraId="0A0F4F76"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34:  </w:t>
      </w:r>
    </w:p>
    <w:p w14:paraId="086810C7"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Tất cả những phát hiện khiếm khuyết trong quá trình kiểm tra đều phải được ghi chép vào phiếu kiểm tra và vào sổ tổng hợp tình hình đường dây để có biện pháp theo dõi xử lý hoặc đề nghị cấp trên giải quyết.</w:t>
      </w:r>
    </w:p>
    <w:p w14:paraId="1B584A88"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35:  </w:t>
      </w:r>
    </w:p>
    <w:p w14:paraId="25300BA4"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Khi phát hiện thấy hiện tượng hư hỏng bất thường của bộ phận công trình đường dây có nguy cơ gây ra sự cố mất điện đường dây hoặc vi phạm các quy định về an toàn thì phải báo ngay cho lãnh đạo đơn vị quản lý đường dây biết để kịp thời quyết định hướng xử lý.</w:t>
      </w:r>
    </w:p>
    <w:p w14:paraId="3F3B49F3" w14:textId="77777777" w:rsidR="00F716FA" w:rsidRDefault="00000000">
      <w:pPr>
        <w:numPr>
          <w:ilvl w:val="0"/>
          <w:numId w:val="35"/>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 xml:space="preserve">Điều 36: </w:t>
      </w:r>
    </w:p>
    <w:p w14:paraId="6090D208"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sz w:val="26"/>
          <w:szCs w:val="26"/>
        </w:rPr>
        <w:t xml:space="preserve"> </w:t>
      </w:r>
      <w:r>
        <w:rPr>
          <w:rFonts w:asciiTheme="majorHAnsi" w:hAnsiTheme="majorHAnsi" w:cstheme="majorHAnsi"/>
          <w:b/>
          <w:sz w:val="26"/>
          <w:szCs w:val="26"/>
        </w:rPr>
        <w:t>Hàng tháng từ ngày 25 đến 28 các đơn vị quản lý đường dây phải báo cáo về công tác quản lý vận hành đường dây hàng tháng gửi lên Điện lực, trong đó nêu đầy đủ:</w:t>
      </w:r>
    </w:p>
    <w:p w14:paraId="2ED6662F"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1. Các khiếm khuyết tồn tại của đường dây, kết quả thí nghiệm thiết bị không đạt tiêu chuẩn vận hành (nếu được làm trong tháng, kế hoạch xử lý).</w:t>
      </w:r>
    </w:p>
    <w:p w14:paraId="721AD46A"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2.  Tình hình sự cố, bất thường, nguyên nhân, biện pháp xử lý.</w:t>
      </w:r>
    </w:p>
    <w:p w14:paraId="0A53E152" w14:textId="77777777" w:rsidR="00F716FA" w:rsidRDefault="00000000">
      <w:pPr>
        <w:spacing w:line="360" w:lineRule="auto"/>
        <w:ind w:left="720"/>
        <w:jc w:val="both"/>
        <w:rPr>
          <w:rFonts w:asciiTheme="majorHAnsi" w:hAnsiTheme="majorHAnsi" w:cstheme="majorHAnsi"/>
          <w:sz w:val="26"/>
          <w:szCs w:val="26"/>
        </w:rPr>
      </w:pPr>
      <w:r>
        <w:rPr>
          <w:rFonts w:asciiTheme="majorHAnsi" w:hAnsiTheme="majorHAnsi" w:cstheme="majorHAnsi"/>
          <w:sz w:val="26"/>
          <w:szCs w:val="26"/>
        </w:rPr>
        <w:t>3.  Các công tác đại tu, trung tu, sửa chữa thường xuyên.</w:t>
      </w:r>
    </w:p>
    <w:p w14:paraId="4EF7AF2D"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4.  Kế hoạch tháng sau.</w:t>
      </w:r>
    </w:p>
    <w:p w14:paraId="0F082785"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5.  Các kiến nghị.</w:t>
      </w:r>
    </w:p>
    <w:p w14:paraId="46E0C872" w14:textId="77777777" w:rsidR="00F716FA" w:rsidRPr="00A928C3" w:rsidRDefault="00000000">
      <w:pPr>
        <w:pStyle w:val="ListParagraph"/>
        <w:numPr>
          <w:ilvl w:val="0"/>
          <w:numId w:val="37"/>
        </w:numPr>
        <w:spacing w:line="360" w:lineRule="auto"/>
        <w:ind w:left="426" w:hanging="425"/>
        <w:jc w:val="both"/>
        <w:rPr>
          <w:rFonts w:asciiTheme="majorHAnsi" w:hAnsiTheme="majorHAnsi" w:cstheme="majorHAnsi"/>
          <w:sz w:val="26"/>
          <w:szCs w:val="26"/>
        </w:rPr>
      </w:pPr>
      <w:r w:rsidRPr="00A928C3">
        <w:rPr>
          <w:rFonts w:asciiTheme="majorHAnsi" w:hAnsiTheme="majorHAnsi" w:cstheme="majorHAnsi"/>
          <w:sz w:val="26"/>
          <w:szCs w:val="26"/>
        </w:rPr>
        <w:t>TÌM HIỂU CÁC THIẾT BỊ TRÊN LƯỚI 22KV.</w:t>
      </w:r>
    </w:p>
    <w:p w14:paraId="3876A0EB" w14:textId="77777777" w:rsidR="00F716FA" w:rsidRDefault="00000000">
      <w:pPr>
        <w:numPr>
          <w:ilvl w:val="0"/>
          <w:numId w:val="40"/>
        </w:numPr>
        <w:spacing w:line="360" w:lineRule="auto"/>
        <w:ind w:left="567"/>
        <w:jc w:val="both"/>
        <w:rPr>
          <w:rFonts w:asciiTheme="majorHAnsi" w:hAnsiTheme="majorHAnsi" w:cstheme="majorHAnsi"/>
          <w:b/>
          <w:sz w:val="26"/>
          <w:szCs w:val="26"/>
          <w:u w:val="single"/>
        </w:rPr>
      </w:pPr>
      <w:r>
        <w:rPr>
          <w:rFonts w:asciiTheme="majorHAnsi" w:hAnsiTheme="majorHAnsi" w:cstheme="majorHAnsi"/>
          <w:b/>
          <w:sz w:val="26"/>
          <w:szCs w:val="26"/>
          <w:u w:val="single"/>
        </w:rPr>
        <w:t>MÁY BIẾN ÁP</w:t>
      </w:r>
    </w:p>
    <w:p w14:paraId="3A08399A" w14:textId="77777777" w:rsidR="00F716FA" w:rsidRDefault="00000000">
      <w:pPr>
        <w:pStyle w:val="ListParagraph"/>
        <w:numPr>
          <w:ilvl w:val="3"/>
          <w:numId w:val="23"/>
        </w:numPr>
        <w:spacing w:after="120"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Là thiết bị điện từ đứng yên, làm việc trên nguyên lý cảm ứng điện từ, dùng để biến đổi một hệ thống dòng điện xoay chiều ở cấp điện áp này thành một hệ thống dòng điện xoay chiều ở cấp điện áp khác, với tần số không đổi.</w:t>
      </w:r>
    </w:p>
    <w:p w14:paraId="6896A7CD" w14:textId="77777777" w:rsidR="00F716FA" w:rsidRDefault="00000000">
      <w:pPr>
        <w:pStyle w:val="ListParagraph"/>
        <w:numPr>
          <w:ilvl w:val="3"/>
          <w:numId w:val="23"/>
        </w:numPr>
        <w:spacing w:after="120"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lastRenderedPageBreak/>
        <w:t>Máy biến áp có hai dây quấn gọi là MBA hai dây quấn. MBA có ba dây quấn gọi là MBA ba dây quấn. Dây quấn nối với nguồn để thu năng lượng vào gọi là dây quấn sơ cấp. Dây quấn nối với tải để đưa năng lượng ra gọi là dây quấn thứ cấp.</w:t>
      </w:r>
    </w:p>
    <w:p w14:paraId="76B06206" w14:textId="77777777" w:rsidR="00F716FA" w:rsidRDefault="00000000">
      <w:pPr>
        <w:pStyle w:val="ListParagraph"/>
        <w:numPr>
          <w:ilvl w:val="3"/>
          <w:numId w:val="23"/>
        </w:numPr>
        <w:spacing w:after="120"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Dây quấn có điện áp cao gọi là dây quấn cao áp, dây quấn có điện áp thấp gọi là dây quấn hạ áp. Nếu điện áp thứ cấp nhỏ hơn điện áp sơ cấp ta có MBA giảm áp, nếu điện áp thứ cấp lớn hơn điện áp sơ cấp ta có MBA tăng áp.</w:t>
      </w:r>
    </w:p>
    <w:p w14:paraId="67AD785D" w14:textId="77777777" w:rsidR="00F716FA" w:rsidRDefault="00000000">
      <w:pPr>
        <w:pStyle w:val="ListParagraph"/>
        <w:numPr>
          <w:ilvl w:val="3"/>
          <w:numId w:val="23"/>
        </w:numPr>
        <w:spacing w:after="120"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Máy biến áp biến đổi hệ thống dòng điện xoay chiều một pha gọi là MBA một pha. Máy biến áp biến đổi hệ thống dòng điện xoay chiều ba pha gọi là MBA ba pha.</w:t>
      </w:r>
    </w:p>
    <w:p w14:paraId="04EF6F1D" w14:textId="77777777" w:rsidR="00F716FA" w:rsidRPr="00A928C3" w:rsidRDefault="00000000">
      <w:pPr>
        <w:spacing w:line="360" w:lineRule="auto"/>
        <w:jc w:val="both"/>
        <w:rPr>
          <w:rFonts w:asciiTheme="majorHAnsi" w:hAnsiTheme="majorHAnsi" w:cstheme="majorHAnsi"/>
          <w:b/>
          <w:iCs/>
          <w:sz w:val="26"/>
          <w:szCs w:val="26"/>
        </w:rPr>
      </w:pPr>
      <w:r w:rsidRPr="00A928C3">
        <w:rPr>
          <w:rFonts w:asciiTheme="majorHAnsi" w:hAnsiTheme="majorHAnsi" w:cstheme="majorHAnsi"/>
          <w:b/>
          <w:iCs/>
          <w:sz w:val="26"/>
          <w:szCs w:val="26"/>
        </w:rPr>
        <w:t>CẤU TẠO MÁY BIẾN ÁP</w:t>
      </w:r>
    </w:p>
    <w:p w14:paraId="70867184" w14:textId="77777777" w:rsidR="00F716FA" w:rsidRPr="00A928C3" w:rsidRDefault="00000000">
      <w:pPr>
        <w:spacing w:line="360" w:lineRule="auto"/>
        <w:jc w:val="both"/>
        <w:rPr>
          <w:rFonts w:asciiTheme="majorHAnsi" w:hAnsiTheme="majorHAnsi" w:cstheme="majorHAnsi"/>
          <w:b/>
          <w:sz w:val="26"/>
          <w:szCs w:val="26"/>
        </w:rPr>
      </w:pPr>
      <w:r w:rsidRPr="00A928C3">
        <w:rPr>
          <w:rFonts w:asciiTheme="majorHAnsi" w:hAnsiTheme="majorHAnsi" w:cstheme="majorHAnsi"/>
          <w:sz w:val="26"/>
          <w:szCs w:val="26"/>
        </w:rPr>
        <w:t xml:space="preserve"> </w:t>
      </w:r>
      <w:r w:rsidRPr="00A928C3">
        <w:rPr>
          <w:rFonts w:asciiTheme="majorHAnsi" w:hAnsiTheme="majorHAnsi" w:cstheme="majorHAnsi"/>
          <w:b/>
          <w:sz w:val="26"/>
          <w:szCs w:val="26"/>
        </w:rPr>
        <w:t>Máy Biến Áp có 03 bộ phận chính sau : lõi thép, dây quấn và vỏ máy.</w:t>
      </w:r>
    </w:p>
    <w:p w14:paraId="70BDC7D1" w14:textId="77777777" w:rsidR="00F716FA" w:rsidRDefault="00000000">
      <w:pPr>
        <w:numPr>
          <w:ilvl w:val="0"/>
          <w:numId w:val="41"/>
        </w:numPr>
        <w:spacing w:line="360" w:lineRule="auto"/>
        <w:ind w:left="426"/>
        <w:jc w:val="both"/>
        <w:outlineLvl w:val="1"/>
        <w:rPr>
          <w:rFonts w:asciiTheme="majorHAnsi" w:hAnsiTheme="majorHAnsi" w:cstheme="majorHAnsi"/>
          <w:b/>
          <w:sz w:val="26"/>
          <w:szCs w:val="26"/>
          <w:lang w:val="fr-FR"/>
        </w:rPr>
      </w:pPr>
      <w:r>
        <w:rPr>
          <w:rFonts w:asciiTheme="majorHAnsi" w:hAnsiTheme="majorHAnsi" w:cstheme="majorHAnsi"/>
          <w:b/>
          <w:sz w:val="26"/>
          <w:szCs w:val="26"/>
          <w:lang w:val="fr-FR"/>
        </w:rPr>
        <w:t>Lõi thép.</w:t>
      </w:r>
    </w:p>
    <w:p w14:paraId="3BA7884C" w14:textId="77777777" w:rsidR="00F716FA" w:rsidRPr="00A928C3" w:rsidRDefault="00000000">
      <w:pPr>
        <w:pStyle w:val="ListParagraph"/>
        <w:numPr>
          <w:ilvl w:val="3"/>
          <w:numId w:val="23"/>
        </w:numPr>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t>Lõi thép dùng làm mạch dẫn từ, đồng thời làm khung để quấn dây quấn.</w:t>
      </w:r>
    </w:p>
    <w:p w14:paraId="2524B0B1" w14:textId="77777777" w:rsidR="00F716FA" w:rsidRPr="00A928C3" w:rsidRDefault="00000000">
      <w:pPr>
        <w:pStyle w:val="ListParagraph"/>
        <w:numPr>
          <w:ilvl w:val="3"/>
          <w:numId w:val="23"/>
        </w:numPr>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t>Lõi thép MBA gồm có 02 phần : phần trụ - ký hiệu bằng chữ T và phần gông – ký hiệu bằng chữ G. Trụ là phần lõi thép có quấn dây quấn ; gông là phần lõi thép nối các trụ lại với nhau thành mạch từ kín.</w:t>
      </w:r>
    </w:p>
    <w:p w14:paraId="0B9B2B0E" w14:textId="77777777" w:rsidR="00F716FA" w:rsidRDefault="00000000">
      <w:pPr>
        <w:numPr>
          <w:ilvl w:val="0"/>
          <w:numId w:val="41"/>
        </w:numPr>
        <w:spacing w:line="360" w:lineRule="auto"/>
        <w:ind w:left="426"/>
        <w:jc w:val="both"/>
        <w:outlineLvl w:val="1"/>
        <w:rPr>
          <w:rFonts w:asciiTheme="majorHAnsi" w:hAnsiTheme="majorHAnsi" w:cstheme="majorHAnsi"/>
          <w:b/>
          <w:sz w:val="26"/>
          <w:szCs w:val="26"/>
          <w:lang w:val="fr-FR"/>
        </w:rPr>
      </w:pPr>
      <w:r>
        <w:rPr>
          <w:rFonts w:asciiTheme="majorHAnsi" w:hAnsiTheme="majorHAnsi" w:cstheme="majorHAnsi"/>
          <w:b/>
          <w:sz w:val="26"/>
          <w:szCs w:val="26"/>
          <w:lang w:val="fr-FR"/>
        </w:rPr>
        <w:t>Dây quấn.</w:t>
      </w:r>
    </w:p>
    <w:p w14:paraId="5ACF66C4" w14:textId="77777777" w:rsidR="00F716FA" w:rsidRPr="00A928C3" w:rsidRDefault="00000000">
      <w:pPr>
        <w:pStyle w:val="ListParagraph"/>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t>Dây quấn là bộ phận dẫn điện của MBA, làm nhiệm vụ thu năng luợng vào và truyền năng lượng ra. Kim loại làm dây quấn thường làm bằng đồng, cũng có thể bằng nhôm nhưng không phổ biến. Theo cách sắp xếp dây quấn cao áp và hạ áp, người ta chia ra hai loại dây quấn chính : dây quấn đồng tâm và dây quấn xen kẽ.</w:t>
      </w:r>
    </w:p>
    <w:p w14:paraId="61A64D42" w14:textId="77777777" w:rsidR="00F716FA" w:rsidRDefault="00000000">
      <w:pPr>
        <w:numPr>
          <w:ilvl w:val="0"/>
          <w:numId w:val="41"/>
        </w:numPr>
        <w:spacing w:line="360" w:lineRule="auto"/>
        <w:ind w:left="426"/>
        <w:jc w:val="both"/>
        <w:outlineLvl w:val="1"/>
        <w:rPr>
          <w:rFonts w:asciiTheme="majorHAnsi" w:hAnsiTheme="majorHAnsi" w:cstheme="majorHAnsi"/>
          <w:sz w:val="26"/>
          <w:szCs w:val="26"/>
          <w:lang w:val="fr-FR"/>
        </w:rPr>
      </w:pPr>
      <w:r>
        <w:rPr>
          <w:rFonts w:asciiTheme="majorHAnsi" w:hAnsiTheme="majorHAnsi" w:cstheme="majorHAnsi"/>
          <w:b/>
          <w:sz w:val="26"/>
          <w:szCs w:val="26"/>
          <w:lang w:val="fr-FR"/>
        </w:rPr>
        <w:t>Vỏ máy.</w:t>
      </w:r>
    </w:p>
    <w:p w14:paraId="43EED7EF" w14:textId="77777777" w:rsidR="00F716FA" w:rsidRDefault="00000000">
      <w:pPr>
        <w:spacing w:line="360" w:lineRule="auto"/>
        <w:ind w:left="66"/>
        <w:jc w:val="both"/>
        <w:rPr>
          <w:rFonts w:asciiTheme="majorHAnsi" w:hAnsiTheme="majorHAnsi" w:cstheme="majorHAnsi"/>
          <w:b/>
          <w:sz w:val="26"/>
          <w:szCs w:val="26"/>
          <w:lang w:val="fr-FR"/>
        </w:rPr>
      </w:pPr>
      <w:r>
        <w:rPr>
          <w:rFonts w:asciiTheme="majorHAnsi" w:hAnsiTheme="majorHAnsi" w:cstheme="majorHAnsi"/>
          <w:b/>
          <w:sz w:val="26"/>
          <w:szCs w:val="26"/>
          <w:lang w:val="fr-FR"/>
        </w:rPr>
        <w:t>Gồm hai bộ phận : thùng và nắp thùng.</w:t>
      </w:r>
    </w:p>
    <w:p w14:paraId="3CDEC870" w14:textId="77777777" w:rsidR="00F716FA" w:rsidRPr="00A928C3" w:rsidRDefault="00000000">
      <w:pPr>
        <w:pStyle w:val="ListParagraph"/>
        <w:spacing w:line="360" w:lineRule="auto"/>
        <w:ind w:left="0" w:firstLineChars="200" w:firstLine="520"/>
        <w:jc w:val="both"/>
        <w:rPr>
          <w:rFonts w:asciiTheme="majorHAnsi" w:hAnsiTheme="majorHAnsi" w:cstheme="majorHAnsi"/>
          <w:b w:val="0"/>
          <w:sz w:val="26"/>
          <w:szCs w:val="26"/>
          <w:highlight w:val="yellow"/>
          <w:lang w:val="fr-FR"/>
        </w:rPr>
      </w:pPr>
      <w:r w:rsidRPr="00A928C3">
        <w:rPr>
          <w:rFonts w:asciiTheme="majorHAnsi" w:hAnsiTheme="majorHAnsi" w:cstheme="majorHAnsi"/>
          <w:b w:val="0"/>
          <w:sz w:val="26"/>
          <w:szCs w:val="26"/>
          <w:lang w:val="fr-FR"/>
        </w:rPr>
        <w:t>-   Thùng MBA làm bằng thép, thường là hình hộp</w:t>
      </w:r>
    </w:p>
    <w:p w14:paraId="49BC37A5" w14:textId="77777777" w:rsidR="00F716FA" w:rsidRPr="00A928C3" w:rsidRDefault="00000000">
      <w:pPr>
        <w:pStyle w:val="ListParagraph"/>
        <w:numPr>
          <w:ilvl w:val="3"/>
          <w:numId w:val="23"/>
        </w:numPr>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t xml:space="preserve"> Nắp thùng dùng để đậy thùng và trên đó đặt các chi tiết máy quan trọng như: các sứ của dây quấn CA và HA, bình giãn dầu, ống bảo hiểm. </w:t>
      </w:r>
    </w:p>
    <w:p w14:paraId="54AF8F4E" w14:textId="77777777" w:rsidR="00F716FA" w:rsidRPr="00A928C3" w:rsidRDefault="00000000">
      <w:pPr>
        <w:pStyle w:val="ListParagraph"/>
        <w:numPr>
          <w:ilvl w:val="3"/>
          <w:numId w:val="23"/>
        </w:numPr>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t>Ngoài ra trên nắp còn đặt bộ phận truyền động của cầu dao đổi nối các đầu điều chỉnh  điện áp của dây quấn CA.</w:t>
      </w:r>
    </w:p>
    <w:p w14:paraId="6E197F6C" w14:textId="77777777" w:rsidR="00F716FA" w:rsidRDefault="00000000">
      <w:pPr>
        <w:spacing w:line="360" w:lineRule="auto"/>
        <w:jc w:val="both"/>
        <w:rPr>
          <w:rFonts w:asciiTheme="majorHAnsi" w:hAnsiTheme="majorHAnsi" w:cstheme="majorHAnsi"/>
          <w:b/>
          <w:sz w:val="26"/>
          <w:szCs w:val="26"/>
          <w:lang w:val="fr-FR"/>
        </w:rPr>
      </w:pPr>
      <w:r>
        <w:rPr>
          <w:rFonts w:asciiTheme="majorHAnsi" w:hAnsiTheme="majorHAnsi" w:cstheme="majorHAnsi"/>
          <w:b/>
          <w:sz w:val="26"/>
          <w:szCs w:val="26"/>
          <w:lang w:val="fr-FR"/>
        </w:rPr>
        <w:t>PHƯƠNG PHÁP XÁC ĐỊNH CỰC TÍNH MÁY BIẾN ÁP</w:t>
      </w:r>
    </w:p>
    <w:p w14:paraId="633A3523" w14:textId="77777777" w:rsidR="00F716FA" w:rsidRPr="00A928C3" w:rsidRDefault="00000000">
      <w:pPr>
        <w:pStyle w:val="ListParagraph"/>
        <w:numPr>
          <w:ilvl w:val="3"/>
          <w:numId w:val="23"/>
        </w:numPr>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t>Để xác định cực tính máy biến áp ta dùng nguồn điện một chiều cùng với đồng hồ đo có thang đo 100mV DC.</w:t>
      </w:r>
    </w:p>
    <w:p w14:paraId="4B1576ED" w14:textId="77777777" w:rsidR="00F716FA" w:rsidRPr="00A928C3" w:rsidRDefault="00000000">
      <w:pPr>
        <w:pStyle w:val="ListParagraph"/>
        <w:numPr>
          <w:ilvl w:val="3"/>
          <w:numId w:val="23"/>
        </w:numPr>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lastRenderedPageBreak/>
        <w:t>Hiện nay các máy biến áp một pha thường có cuộn cao một đầu ra sứ cao áp một đầu nối với vỏ máy (đầu vào trung tính). Để xác định cực tính cuộn cao và cuộn hạ ta làm như sau:</w:t>
      </w:r>
    </w:p>
    <w:p w14:paraId="11803B91" w14:textId="77777777" w:rsidR="00F716FA" w:rsidRPr="00A928C3" w:rsidRDefault="00000000">
      <w:pPr>
        <w:pStyle w:val="ListParagraph"/>
        <w:numPr>
          <w:ilvl w:val="3"/>
          <w:numId w:val="23"/>
        </w:numPr>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t>Trước hết ta giả sử một đầu của cuộn dây hạ áp là dương, đầu còn lại là âm nối dây theo sơ đồ dưới đây</w:t>
      </w:r>
    </w:p>
    <w:p w14:paraId="7F79D881" w14:textId="77777777" w:rsidR="00F716FA" w:rsidRPr="00A928C3" w:rsidRDefault="00000000">
      <w:pPr>
        <w:pStyle w:val="ListParagraph"/>
        <w:numPr>
          <w:ilvl w:val="3"/>
          <w:numId w:val="23"/>
        </w:numPr>
        <w:spacing w:line="360" w:lineRule="auto"/>
        <w:ind w:left="0" w:firstLine="540"/>
        <w:jc w:val="both"/>
        <w:rPr>
          <w:rFonts w:asciiTheme="majorHAnsi" w:hAnsiTheme="majorHAnsi" w:cstheme="majorHAnsi"/>
          <w:b w:val="0"/>
          <w:sz w:val="26"/>
          <w:szCs w:val="26"/>
          <w:lang w:val="fr-FR"/>
        </w:rPr>
      </w:pPr>
      <w:r w:rsidRPr="00A928C3">
        <w:rPr>
          <w:rFonts w:asciiTheme="majorHAnsi" w:hAnsiTheme="majorHAnsi" w:cstheme="majorHAnsi"/>
          <w:b w:val="0"/>
          <w:sz w:val="26"/>
          <w:szCs w:val="26"/>
          <w:lang w:val="fr-FR"/>
        </w:rPr>
        <w:t>Nếu kim đồng hồ quay thuận rồi trở về 0 thì kí hiệu giả sử là đúng, nếu kim đồng hồ quay nghịch rồi trở về 0 thì điều giả sử là sai, khi đó đổi cực tính lại: Đầu âm khi giả sử thành đầu dương và đầu dương khi giả sử thành đầu âm.</w:t>
      </w:r>
    </w:p>
    <w:p w14:paraId="0073BADD" w14:textId="77777777" w:rsidR="00F716FA" w:rsidRDefault="00F716FA">
      <w:pPr>
        <w:spacing w:line="360" w:lineRule="auto"/>
        <w:jc w:val="both"/>
        <w:rPr>
          <w:rFonts w:asciiTheme="majorHAnsi" w:hAnsiTheme="majorHAnsi" w:cstheme="majorHAnsi"/>
          <w:sz w:val="26"/>
          <w:szCs w:val="26"/>
          <w:lang w:val="fr-FR"/>
        </w:rPr>
      </w:pPr>
    </w:p>
    <w:p w14:paraId="72D45645" w14:textId="77777777" w:rsidR="00F716FA" w:rsidRDefault="00000000">
      <w:pPr>
        <w:spacing w:line="360" w:lineRule="auto"/>
        <w:jc w:val="both"/>
        <w:rPr>
          <w:rFonts w:asciiTheme="majorHAnsi" w:hAnsiTheme="majorHAnsi" w:cstheme="majorHAnsi"/>
          <w:sz w:val="26"/>
          <w:szCs w:val="26"/>
          <w:lang w:val="fr-FR"/>
        </w:rPr>
      </w:pPr>
      <w:r>
        <w:rPr>
          <w:rFonts w:asciiTheme="majorHAnsi" w:hAnsiTheme="majorHAnsi" w:cstheme="majorHAnsi"/>
          <w:noProof/>
          <w:sz w:val="26"/>
          <w:szCs w:val="26"/>
        </w:rPr>
        <mc:AlternateContent>
          <mc:Choice Requires="wpg">
            <w:drawing>
              <wp:anchor distT="0" distB="0" distL="114300" distR="114300" simplePos="0" relativeHeight="251673600" behindDoc="0" locked="0" layoutInCell="1" allowOverlap="1" wp14:anchorId="21C1ADC2" wp14:editId="1E339D15">
                <wp:simplePos x="0" y="0"/>
                <wp:positionH relativeFrom="column">
                  <wp:posOffset>-228600</wp:posOffset>
                </wp:positionH>
                <wp:positionV relativeFrom="paragraph">
                  <wp:posOffset>65405</wp:posOffset>
                </wp:positionV>
                <wp:extent cx="1591945" cy="1783715"/>
                <wp:effectExtent l="0" t="0" r="8255" b="26035"/>
                <wp:wrapNone/>
                <wp:docPr id="354" name="Nhóm 352"/>
                <wp:cNvGraphicFramePr/>
                <a:graphic xmlns:a="http://schemas.openxmlformats.org/drawingml/2006/main">
                  <a:graphicData uri="http://schemas.microsoft.com/office/word/2010/wordprocessingGroup">
                    <wpg:wgp>
                      <wpg:cNvGrpSpPr/>
                      <wpg:grpSpPr>
                        <a:xfrm>
                          <a:off x="0" y="0"/>
                          <a:ext cx="1591945" cy="1783715"/>
                          <a:chOff x="4432" y="9736"/>
                          <a:chExt cx="2355" cy="2901"/>
                        </a:xfrm>
                      </wpg:grpSpPr>
                      <wps:wsp>
                        <wps:cNvPr id="355" name="Freeform 377"/>
                        <wps:cNvSpPr/>
                        <wps:spPr bwMode="auto">
                          <a:xfrm>
                            <a:off x="6239" y="10805"/>
                            <a:ext cx="233" cy="971"/>
                          </a:xfrm>
                          <a:custGeom>
                            <a:avLst/>
                            <a:gdLst>
                              <a:gd name="T0" fmla="*/ 230 w 233"/>
                              <a:gd name="T1" fmla="*/ 971 h 971"/>
                              <a:gd name="T2" fmla="*/ 18 w 233"/>
                              <a:gd name="T3" fmla="*/ 870 h 971"/>
                              <a:gd name="T4" fmla="*/ 131 w 233"/>
                              <a:gd name="T5" fmla="*/ 768 h 971"/>
                              <a:gd name="T6" fmla="*/ 230 w 233"/>
                              <a:gd name="T7" fmla="*/ 792 h 971"/>
                              <a:gd name="T8" fmla="*/ 126 w 233"/>
                              <a:gd name="T9" fmla="*/ 831 h 971"/>
                              <a:gd name="T10" fmla="*/ 23 w 233"/>
                              <a:gd name="T11" fmla="*/ 698 h 971"/>
                              <a:gd name="T12" fmla="*/ 131 w 233"/>
                              <a:gd name="T13" fmla="*/ 603 h 971"/>
                              <a:gd name="T14" fmla="*/ 230 w 233"/>
                              <a:gd name="T15" fmla="*/ 651 h 971"/>
                              <a:gd name="T16" fmla="*/ 121 w 233"/>
                              <a:gd name="T17" fmla="*/ 698 h 971"/>
                              <a:gd name="T18" fmla="*/ 28 w 233"/>
                              <a:gd name="T19" fmla="*/ 541 h 971"/>
                              <a:gd name="T20" fmla="*/ 126 w 233"/>
                              <a:gd name="T21" fmla="*/ 470 h 971"/>
                              <a:gd name="T22" fmla="*/ 233 w 233"/>
                              <a:gd name="T23" fmla="*/ 510 h 971"/>
                              <a:gd name="T24" fmla="*/ 131 w 233"/>
                              <a:gd name="T25" fmla="*/ 549 h 971"/>
                              <a:gd name="T26" fmla="*/ 28 w 233"/>
                              <a:gd name="T27" fmla="*/ 392 h 971"/>
                              <a:gd name="T28" fmla="*/ 126 w 233"/>
                              <a:gd name="T29" fmla="*/ 314 h 971"/>
                              <a:gd name="T30" fmla="*/ 225 w 233"/>
                              <a:gd name="T31" fmla="*/ 369 h 971"/>
                              <a:gd name="T32" fmla="*/ 131 w 233"/>
                              <a:gd name="T33" fmla="*/ 416 h 971"/>
                              <a:gd name="T34" fmla="*/ 23 w 233"/>
                              <a:gd name="T35" fmla="*/ 252 h 971"/>
                              <a:gd name="T36" fmla="*/ 131 w 233"/>
                              <a:gd name="T37" fmla="*/ 157 h 971"/>
                              <a:gd name="T38" fmla="*/ 230 w 233"/>
                              <a:gd name="T39" fmla="*/ 205 h 971"/>
                              <a:gd name="T40" fmla="*/ 126 w 233"/>
                              <a:gd name="T41" fmla="*/ 252 h 971"/>
                              <a:gd name="T42" fmla="*/ 28 w 233"/>
                              <a:gd name="T43" fmla="*/ 87 h 971"/>
                              <a:gd name="T44" fmla="*/ 230 w 233"/>
                              <a:gd name="T45" fmla="*/ 0 h 9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33" h="971">
                                <a:moveTo>
                                  <a:pt x="230" y="971"/>
                                </a:moveTo>
                                <a:cubicBezTo>
                                  <a:pt x="131" y="941"/>
                                  <a:pt x="36" y="901"/>
                                  <a:pt x="18" y="870"/>
                                </a:cubicBezTo>
                                <a:cubicBezTo>
                                  <a:pt x="0" y="838"/>
                                  <a:pt x="94" y="784"/>
                                  <a:pt x="131" y="768"/>
                                </a:cubicBezTo>
                                <a:cubicBezTo>
                                  <a:pt x="167" y="752"/>
                                  <a:pt x="230" y="784"/>
                                  <a:pt x="230" y="792"/>
                                </a:cubicBezTo>
                                <a:cubicBezTo>
                                  <a:pt x="230" y="799"/>
                                  <a:pt x="162" y="846"/>
                                  <a:pt x="126" y="831"/>
                                </a:cubicBezTo>
                                <a:cubicBezTo>
                                  <a:pt x="90" y="815"/>
                                  <a:pt x="23" y="737"/>
                                  <a:pt x="23" y="698"/>
                                </a:cubicBezTo>
                                <a:cubicBezTo>
                                  <a:pt x="23" y="659"/>
                                  <a:pt x="94" y="612"/>
                                  <a:pt x="131" y="603"/>
                                </a:cubicBezTo>
                                <a:cubicBezTo>
                                  <a:pt x="167" y="596"/>
                                  <a:pt x="230" y="666"/>
                                  <a:pt x="230" y="651"/>
                                </a:cubicBezTo>
                                <a:cubicBezTo>
                                  <a:pt x="230" y="635"/>
                                  <a:pt x="153" y="713"/>
                                  <a:pt x="121" y="698"/>
                                </a:cubicBezTo>
                                <a:cubicBezTo>
                                  <a:pt x="90" y="682"/>
                                  <a:pt x="28" y="580"/>
                                  <a:pt x="28" y="541"/>
                                </a:cubicBezTo>
                                <a:cubicBezTo>
                                  <a:pt x="28" y="502"/>
                                  <a:pt x="90" y="478"/>
                                  <a:pt x="126" y="470"/>
                                </a:cubicBezTo>
                                <a:cubicBezTo>
                                  <a:pt x="162" y="463"/>
                                  <a:pt x="233" y="494"/>
                                  <a:pt x="233" y="510"/>
                                </a:cubicBezTo>
                                <a:cubicBezTo>
                                  <a:pt x="233" y="525"/>
                                  <a:pt x="167" y="573"/>
                                  <a:pt x="131" y="549"/>
                                </a:cubicBezTo>
                                <a:cubicBezTo>
                                  <a:pt x="94" y="525"/>
                                  <a:pt x="28" y="431"/>
                                  <a:pt x="28" y="392"/>
                                </a:cubicBezTo>
                                <a:cubicBezTo>
                                  <a:pt x="28" y="353"/>
                                  <a:pt x="94" y="314"/>
                                  <a:pt x="126" y="314"/>
                                </a:cubicBezTo>
                                <a:cubicBezTo>
                                  <a:pt x="157" y="314"/>
                                  <a:pt x="225" y="353"/>
                                  <a:pt x="225" y="369"/>
                                </a:cubicBezTo>
                                <a:cubicBezTo>
                                  <a:pt x="225" y="384"/>
                                  <a:pt x="162" y="431"/>
                                  <a:pt x="131" y="416"/>
                                </a:cubicBezTo>
                                <a:cubicBezTo>
                                  <a:pt x="99" y="400"/>
                                  <a:pt x="23" y="291"/>
                                  <a:pt x="23" y="252"/>
                                </a:cubicBezTo>
                                <a:cubicBezTo>
                                  <a:pt x="23" y="212"/>
                                  <a:pt x="94" y="166"/>
                                  <a:pt x="131" y="157"/>
                                </a:cubicBezTo>
                                <a:cubicBezTo>
                                  <a:pt x="167" y="149"/>
                                  <a:pt x="230" y="189"/>
                                  <a:pt x="230" y="205"/>
                                </a:cubicBezTo>
                                <a:cubicBezTo>
                                  <a:pt x="230" y="220"/>
                                  <a:pt x="157" y="267"/>
                                  <a:pt x="126" y="252"/>
                                </a:cubicBezTo>
                                <a:cubicBezTo>
                                  <a:pt x="94" y="235"/>
                                  <a:pt x="9" y="126"/>
                                  <a:pt x="28" y="87"/>
                                </a:cubicBezTo>
                                <a:cubicBezTo>
                                  <a:pt x="45" y="48"/>
                                  <a:pt x="198" y="16"/>
                                  <a:pt x="230" y="0"/>
                                </a:cubicBezTo>
                              </a:path>
                            </a:pathLst>
                          </a:custGeom>
                          <a:noFill/>
                          <a:ln w="15875">
                            <a:solidFill>
                              <a:srgbClr val="000000"/>
                            </a:solidFill>
                            <a:round/>
                          </a:ln>
                        </wps:spPr>
                        <wps:bodyPr rot="0" vert="horz" wrap="square" lIns="91440" tIns="45720" rIns="91440" bIns="45720" anchor="t" anchorCtr="0" upright="1">
                          <a:noAutofit/>
                        </wps:bodyPr>
                      </wps:wsp>
                      <wpg:grpSp>
                        <wpg:cNvPr id="356" name="Group 378"/>
                        <wpg:cNvGrpSpPr/>
                        <wpg:grpSpPr>
                          <a:xfrm>
                            <a:off x="5710" y="10437"/>
                            <a:ext cx="234" cy="1733"/>
                            <a:chOff x="6489" y="4442"/>
                            <a:chExt cx="234" cy="1733"/>
                          </a:xfrm>
                        </wpg:grpSpPr>
                        <wps:wsp>
                          <wps:cNvPr id="357" name="Freeform 379"/>
                          <wps:cNvSpPr/>
                          <wps:spPr bwMode="auto">
                            <a:xfrm>
                              <a:off x="6489" y="5204"/>
                              <a:ext cx="234" cy="971"/>
                            </a:xfrm>
                            <a:custGeom>
                              <a:avLst/>
                              <a:gdLst>
                                <a:gd name="T0" fmla="*/ 5 w 234"/>
                                <a:gd name="T1" fmla="*/ 0 h 971"/>
                                <a:gd name="T2" fmla="*/ 216 w 234"/>
                                <a:gd name="T3" fmla="*/ 102 h 971"/>
                                <a:gd name="T4" fmla="*/ 104 w 234"/>
                                <a:gd name="T5" fmla="*/ 204 h 971"/>
                                <a:gd name="T6" fmla="*/ 5 w 234"/>
                                <a:gd name="T7" fmla="*/ 180 h 971"/>
                                <a:gd name="T8" fmla="*/ 109 w 234"/>
                                <a:gd name="T9" fmla="*/ 141 h 971"/>
                                <a:gd name="T10" fmla="*/ 212 w 234"/>
                                <a:gd name="T11" fmla="*/ 274 h 971"/>
                                <a:gd name="T12" fmla="*/ 104 w 234"/>
                                <a:gd name="T13" fmla="*/ 368 h 971"/>
                                <a:gd name="T14" fmla="*/ 5 w 234"/>
                                <a:gd name="T15" fmla="*/ 321 h 971"/>
                                <a:gd name="T16" fmla="*/ 113 w 234"/>
                                <a:gd name="T17" fmla="*/ 274 h 971"/>
                                <a:gd name="T18" fmla="*/ 207 w 234"/>
                                <a:gd name="T19" fmla="*/ 431 h 971"/>
                                <a:gd name="T20" fmla="*/ 109 w 234"/>
                                <a:gd name="T21" fmla="*/ 501 h 971"/>
                                <a:gd name="T22" fmla="*/ 0 w 234"/>
                                <a:gd name="T23" fmla="*/ 462 h 971"/>
                                <a:gd name="T24" fmla="*/ 104 w 234"/>
                                <a:gd name="T25" fmla="*/ 423 h 971"/>
                                <a:gd name="T26" fmla="*/ 207 w 234"/>
                                <a:gd name="T27" fmla="*/ 580 h 971"/>
                                <a:gd name="T28" fmla="*/ 109 w 234"/>
                                <a:gd name="T29" fmla="*/ 658 h 971"/>
                                <a:gd name="T30" fmla="*/ 10 w 234"/>
                                <a:gd name="T31" fmla="*/ 603 h 971"/>
                                <a:gd name="T32" fmla="*/ 104 w 234"/>
                                <a:gd name="T33" fmla="*/ 556 h 971"/>
                                <a:gd name="T34" fmla="*/ 212 w 234"/>
                                <a:gd name="T35" fmla="*/ 720 h 971"/>
                                <a:gd name="T36" fmla="*/ 104 w 234"/>
                                <a:gd name="T37" fmla="*/ 815 h 971"/>
                                <a:gd name="T38" fmla="*/ 5 w 234"/>
                                <a:gd name="T39" fmla="*/ 767 h 971"/>
                                <a:gd name="T40" fmla="*/ 109 w 234"/>
                                <a:gd name="T41" fmla="*/ 720 h 971"/>
                                <a:gd name="T42" fmla="*/ 207 w 234"/>
                                <a:gd name="T43" fmla="*/ 885 h 971"/>
                                <a:gd name="T44" fmla="*/ 5 w 234"/>
                                <a:gd name="T45" fmla="*/ 971 h 9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34" h="971">
                                  <a:moveTo>
                                    <a:pt x="5" y="0"/>
                                  </a:moveTo>
                                  <a:cubicBezTo>
                                    <a:pt x="104" y="31"/>
                                    <a:pt x="199" y="70"/>
                                    <a:pt x="216" y="102"/>
                                  </a:cubicBezTo>
                                  <a:cubicBezTo>
                                    <a:pt x="234" y="133"/>
                                    <a:pt x="140" y="188"/>
                                    <a:pt x="104" y="204"/>
                                  </a:cubicBezTo>
                                  <a:cubicBezTo>
                                    <a:pt x="68" y="219"/>
                                    <a:pt x="5" y="188"/>
                                    <a:pt x="5" y="180"/>
                                  </a:cubicBezTo>
                                  <a:cubicBezTo>
                                    <a:pt x="5" y="172"/>
                                    <a:pt x="73" y="126"/>
                                    <a:pt x="109" y="141"/>
                                  </a:cubicBezTo>
                                  <a:cubicBezTo>
                                    <a:pt x="145" y="156"/>
                                    <a:pt x="212" y="235"/>
                                    <a:pt x="212" y="274"/>
                                  </a:cubicBezTo>
                                  <a:cubicBezTo>
                                    <a:pt x="212" y="313"/>
                                    <a:pt x="140" y="360"/>
                                    <a:pt x="104" y="368"/>
                                  </a:cubicBezTo>
                                  <a:cubicBezTo>
                                    <a:pt x="68" y="376"/>
                                    <a:pt x="5" y="305"/>
                                    <a:pt x="5" y="321"/>
                                  </a:cubicBezTo>
                                  <a:cubicBezTo>
                                    <a:pt x="5" y="337"/>
                                    <a:pt x="82" y="258"/>
                                    <a:pt x="113" y="274"/>
                                  </a:cubicBezTo>
                                  <a:cubicBezTo>
                                    <a:pt x="145" y="290"/>
                                    <a:pt x="207" y="391"/>
                                    <a:pt x="207" y="431"/>
                                  </a:cubicBezTo>
                                  <a:cubicBezTo>
                                    <a:pt x="207" y="470"/>
                                    <a:pt x="145" y="494"/>
                                    <a:pt x="109" y="501"/>
                                  </a:cubicBezTo>
                                  <a:cubicBezTo>
                                    <a:pt x="73" y="509"/>
                                    <a:pt x="0" y="477"/>
                                    <a:pt x="0" y="462"/>
                                  </a:cubicBezTo>
                                  <a:cubicBezTo>
                                    <a:pt x="0" y="447"/>
                                    <a:pt x="68" y="399"/>
                                    <a:pt x="104" y="423"/>
                                  </a:cubicBezTo>
                                  <a:cubicBezTo>
                                    <a:pt x="140" y="447"/>
                                    <a:pt x="207" y="540"/>
                                    <a:pt x="207" y="580"/>
                                  </a:cubicBezTo>
                                  <a:cubicBezTo>
                                    <a:pt x="207" y="619"/>
                                    <a:pt x="140" y="658"/>
                                    <a:pt x="109" y="658"/>
                                  </a:cubicBezTo>
                                  <a:cubicBezTo>
                                    <a:pt x="77" y="658"/>
                                    <a:pt x="10" y="619"/>
                                    <a:pt x="10" y="603"/>
                                  </a:cubicBezTo>
                                  <a:cubicBezTo>
                                    <a:pt x="10" y="587"/>
                                    <a:pt x="73" y="540"/>
                                    <a:pt x="104" y="556"/>
                                  </a:cubicBezTo>
                                  <a:cubicBezTo>
                                    <a:pt x="136" y="572"/>
                                    <a:pt x="212" y="681"/>
                                    <a:pt x="212" y="720"/>
                                  </a:cubicBezTo>
                                  <a:cubicBezTo>
                                    <a:pt x="212" y="759"/>
                                    <a:pt x="140" y="806"/>
                                    <a:pt x="104" y="815"/>
                                  </a:cubicBezTo>
                                  <a:cubicBezTo>
                                    <a:pt x="68" y="822"/>
                                    <a:pt x="5" y="783"/>
                                    <a:pt x="5" y="767"/>
                                  </a:cubicBezTo>
                                  <a:cubicBezTo>
                                    <a:pt x="5" y="752"/>
                                    <a:pt x="77" y="705"/>
                                    <a:pt x="109" y="720"/>
                                  </a:cubicBezTo>
                                  <a:cubicBezTo>
                                    <a:pt x="140" y="736"/>
                                    <a:pt x="226" y="845"/>
                                    <a:pt x="207" y="885"/>
                                  </a:cubicBezTo>
                                  <a:cubicBezTo>
                                    <a:pt x="189" y="924"/>
                                    <a:pt x="37" y="955"/>
                                    <a:pt x="5" y="971"/>
                                  </a:cubicBezTo>
                                </a:path>
                              </a:pathLst>
                            </a:custGeom>
                            <a:noFill/>
                            <a:ln w="15875">
                              <a:solidFill>
                                <a:srgbClr val="000000"/>
                              </a:solidFill>
                              <a:round/>
                            </a:ln>
                          </wps:spPr>
                          <wps:bodyPr rot="0" vert="horz" wrap="square" lIns="91440" tIns="45720" rIns="91440" bIns="45720" anchor="t" anchorCtr="0" upright="1">
                            <a:noAutofit/>
                          </wps:bodyPr>
                        </wps:wsp>
                        <wps:wsp>
                          <wps:cNvPr id="358" name="Freeform 380"/>
                          <wps:cNvSpPr/>
                          <wps:spPr bwMode="auto">
                            <a:xfrm>
                              <a:off x="6489" y="4442"/>
                              <a:ext cx="234" cy="971"/>
                            </a:xfrm>
                            <a:custGeom>
                              <a:avLst/>
                              <a:gdLst>
                                <a:gd name="T0" fmla="*/ 5 w 234"/>
                                <a:gd name="T1" fmla="*/ 0 h 971"/>
                                <a:gd name="T2" fmla="*/ 216 w 234"/>
                                <a:gd name="T3" fmla="*/ 102 h 971"/>
                                <a:gd name="T4" fmla="*/ 104 w 234"/>
                                <a:gd name="T5" fmla="*/ 204 h 971"/>
                                <a:gd name="T6" fmla="*/ 5 w 234"/>
                                <a:gd name="T7" fmla="*/ 180 h 971"/>
                                <a:gd name="T8" fmla="*/ 109 w 234"/>
                                <a:gd name="T9" fmla="*/ 141 h 971"/>
                                <a:gd name="T10" fmla="*/ 212 w 234"/>
                                <a:gd name="T11" fmla="*/ 274 h 971"/>
                                <a:gd name="T12" fmla="*/ 104 w 234"/>
                                <a:gd name="T13" fmla="*/ 368 h 971"/>
                                <a:gd name="T14" fmla="*/ 5 w 234"/>
                                <a:gd name="T15" fmla="*/ 321 h 971"/>
                                <a:gd name="T16" fmla="*/ 113 w 234"/>
                                <a:gd name="T17" fmla="*/ 274 h 971"/>
                                <a:gd name="T18" fmla="*/ 207 w 234"/>
                                <a:gd name="T19" fmla="*/ 431 h 971"/>
                                <a:gd name="T20" fmla="*/ 109 w 234"/>
                                <a:gd name="T21" fmla="*/ 501 h 971"/>
                                <a:gd name="T22" fmla="*/ 0 w 234"/>
                                <a:gd name="T23" fmla="*/ 462 h 971"/>
                                <a:gd name="T24" fmla="*/ 104 w 234"/>
                                <a:gd name="T25" fmla="*/ 423 h 971"/>
                                <a:gd name="T26" fmla="*/ 207 w 234"/>
                                <a:gd name="T27" fmla="*/ 580 h 971"/>
                                <a:gd name="T28" fmla="*/ 109 w 234"/>
                                <a:gd name="T29" fmla="*/ 658 h 971"/>
                                <a:gd name="T30" fmla="*/ 10 w 234"/>
                                <a:gd name="T31" fmla="*/ 603 h 971"/>
                                <a:gd name="T32" fmla="*/ 104 w 234"/>
                                <a:gd name="T33" fmla="*/ 556 h 971"/>
                                <a:gd name="T34" fmla="*/ 212 w 234"/>
                                <a:gd name="T35" fmla="*/ 720 h 971"/>
                                <a:gd name="T36" fmla="*/ 104 w 234"/>
                                <a:gd name="T37" fmla="*/ 815 h 971"/>
                                <a:gd name="T38" fmla="*/ 5 w 234"/>
                                <a:gd name="T39" fmla="*/ 767 h 971"/>
                                <a:gd name="T40" fmla="*/ 109 w 234"/>
                                <a:gd name="T41" fmla="*/ 720 h 971"/>
                                <a:gd name="T42" fmla="*/ 207 w 234"/>
                                <a:gd name="T43" fmla="*/ 885 h 971"/>
                                <a:gd name="T44" fmla="*/ 5 w 234"/>
                                <a:gd name="T45" fmla="*/ 971 h 9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34" h="971">
                                  <a:moveTo>
                                    <a:pt x="5" y="0"/>
                                  </a:moveTo>
                                  <a:cubicBezTo>
                                    <a:pt x="104" y="31"/>
                                    <a:pt x="199" y="70"/>
                                    <a:pt x="216" y="102"/>
                                  </a:cubicBezTo>
                                  <a:cubicBezTo>
                                    <a:pt x="234" y="133"/>
                                    <a:pt x="140" y="188"/>
                                    <a:pt x="104" y="204"/>
                                  </a:cubicBezTo>
                                  <a:cubicBezTo>
                                    <a:pt x="68" y="219"/>
                                    <a:pt x="5" y="188"/>
                                    <a:pt x="5" y="180"/>
                                  </a:cubicBezTo>
                                  <a:cubicBezTo>
                                    <a:pt x="5" y="172"/>
                                    <a:pt x="73" y="126"/>
                                    <a:pt x="109" y="141"/>
                                  </a:cubicBezTo>
                                  <a:cubicBezTo>
                                    <a:pt x="145" y="156"/>
                                    <a:pt x="212" y="235"/>
                                    <a:pt x="212" y="274"/>
                                  </a:cubicBezTo>
                                  <a:cubicBezTo>
                                    <a:pt x="212" y="313"/>
                                    <a:pt x="140" y="360"/>
                                    <a:pt x="104" y="368"/>
                                  </a:cubicBezTo>
                                  <a:cubicBezTo>
                                    <a:pt x="68" y="376"/>
                                    <a:pt x="5" y="305"/>
                                    <a:pt x="5" y="321"/>
                                  </a:cubicBezTo>
                                  <a:cubicBezTo>
                                    <a:pt x="5" y="337"/>
                                    <a:pt x="82" y="259"/>
                                    <a:pt x="113" y="274"/>
                                  </a:cubicBezTo>
                                  <a:cubicBezTo>
                                    <a:pt x="145" y="290"/>
                                    <a:pt x="207" y="391"/>
                                    <a:pt x="207" y="431"/>
                                  </a:cubicBezTo>
                                  <a:cubicBezTo>
                                    <a:pt x="207" y="470"/>
                                    <a:pt x="145" y="494"/>
                                    <a:pt x="109" y="501"/>
                                  </a:cubicBezTo>
                                  <a:cubicBezTo>
                                    <a:pt x="73" y="509"/>
                                    <a:pt x="0" y="477"/>
                                    <a:pt x="0" y="462"/>
                                  </a:cubicBezTo>
                                  <a:cubicBezTo>
                                    <a:pt x="0" y="447"/>
                                    <a:pt x="68" y="399"/>
                                    <a:pt x="104" y="423"/>
                                  </a:cubicBezTo>
                                  <a:cubicBezTo>
                                    <a:pt x="140" y="447"/>
                                    <a:pt x="207" y="540"/>
                                    <a:pt x="207" y="580"/>
                                  </a:cubicBezTo>
                                  <a:cubicBezTo>
                                    <a:pt x="207" y="619"/>
                                    <a:pt x="140" y="658"/>
                                    <a:pt x="109" y="658"/>
                                  </a:cubicBezTo>
                                  <a:cubicBezTo>
                                    <a:pt x="77" y="658"/>
                                    <a:pt x="10" y="619"/>
                                    <a:pt x="10" y="603"/>
                                  </a:cubicBezTo>
                                  <a:cubicBezTo>
                                    <a:pt x="10" y="587"/>
                                    <a:pt x="73" y="540"/>
                                    <a:pt x="104" y="556"/>
                                  </a:cubicBezTo>
                                  <a:cubicBezTo>
                                    <a:pt x="136" y="572"/>
                                    <a:pt x="212" y="681"/>
                                    <a:pt x="212" y="720"/>
                                  </a:cubicBezTo>
                                  <a:cubicBezTo>
                                    <a:pt x="212" y="759"/>
                                    <a:pt x="140" y="806"/>
                                    <a:pt x="104" y="815"/>
                                  </a:cubicBezTo>
                                  <a:cubicBezTo>
                                    <a:pt x="68" y="822"/>
                                    <a:pt x="5" y="783"/>
                                    <a:pt x="5" y="767"/>
                                  </a:cubicBezTo>
                                  <a:cubicBezTo>
                                    <a:pt x="5" y="752"/>
                                    <a:pt x="77" y="705"/>
                                    <a:pt x="109" y="720"/>
                                  </a:cubicBezTo>
                                  <a:cubicBezTo>
                                    <a:pt x="140" y="736"/>
                                    <a:pt x="226" y="845"/>
                                    <a:pt x="207" y="885"/>
                                  </a:cubicBezTo>
                                  <a:cubicBezTo>
                                    <a:pt x="189" y="924"/>
                                    <a:pt x="37" y="955"/>
                                    <a:pt x="5" y="971"/>
                                  </a:cubicBezTo>
                                </a:path>
                              </a:pathLst>
                            </a:custGeom>
                            <a:noFill/>
                            <a:ln w="15875">
                              <a:solidFill>
                                <a:srgbClr val="000000"/>
                              </a:solidFill>
                              <a:round/>
                            </a:ln>
                          </wps:spPr>
                          <wps:bodyPr rot="0" vert="horz" wrap="square" lIns="91440" tIns="45720" rIns="91440" bIns="45720" anchor="t" anchorCtr="0" upright="1">
                            <a:noAutofit/>
                          </wps:bodyPr>
                        </wps:wsp>
                      </wpg:grpSp>
                      <wps:wsp>
                        <wps:cNvPr id="359" name="Freeform 381"/>
                        <wps:cNvSpPr>
                          <a:spLocks noEditPoints="1"/>
                        </wps:cNvSpPr>
                        <wps:spPr bwMode="auto">
                          <a:xfrm>
                            <a:off x="6122" y="10431"/>
                            <a:ext cx="12" cy="1769"/>
                          </a:xfrm>
                          <a:custGeom>
                            <a:avLst/>
                            <a:gdLst>
                              <a:gd name="T0" fmla="*/ 8 w 16"/>
                              <a:gd name="T1" fmla="*/ 64 h 2304"/>
                              <a:gd name="T2" fmla="*/ 8 w 16"/>
                              <a:gd name="T3" fmla="*/ 0 h 2304"/>
                              <a:gd name="T4" fmla="*/ 16 w 16"/>
                              <a:gd name="T5" fmla="*/ 168 h 2304"/>
                              <a:gd name="T6" fmla="*/ 0 w 16"/>
                              <a:gd name="T7" fmla="*/ 120 h 2304"/>
                              <a:gd name="T8" fmla="*/ 16 w 16"/>
                              <a:gd name="T9" fmla="*/ 232 h 2304"/>
                              <a:gd name="T10" fmla="*/ 0 w 16"/>
                              <a:gd name="T11" fmla="*/ 280 h 2304"/>
                              <a:gd name="T12" fmla="*/ 16 w 16"/>
                              <a:gd name="T13" fmla="*/ 232 h 2304"/>
                              <a:gd name="T14" fmla="*/ 8 w 16"/>
                              <a:gd name="T15" fmla="*/ 400 h 2304"/>
                              <a:gd name="T16" fmla="*/ 8 w 16"/>
                              <a:gd name="T17" fmla="*/ 336 h 2304"/>
                              <a:gd name="T18" fmla="*/ 16 w 16"/>
                              <a:gd name="T19" fmla="*/ 504 h 2304"/>
                              <a:gd name="T20" fmla="*/ 0 w 16"/>
                              <a:gd name="T21" fmla="*/ 456 h 2304"/>
                              <a:gd name="T22" fmla="*/ 16 w 16"/>
                              <a:gd name="T23" fmla="*/ 568 h 2304"/>
                              <a:gd name="T24" fmla="*/ 0 w 16"/>
                              <a:gd name="T25" fmla="*/ 616 h 2304"/>
                              <a:gd name="T26" fmla="*/ 16 w 16"/>
                              <a:gd name="T27" fmla="*/ 568 h 2304"/>
                              <a:gd name="T28" fmla="*/ 8 w 16"/>
                              <a:gd name="T29" fmla="*/ 736 h 2304"/>
                              <a:gd name="T30" fmla="*/ 8 w 16"/>
                              <a:gd name="T31" fmla="*/ 672 h 2304"/>
                              <a:gd name="T32" fmla="*/ 16 w 16"/>
                              <a:gd name="T33" fmla="*/ 840 h 2304"/>
                              <a:gd name="T34" fmla="*/ 0 w 16"/>
                              <a:gd name="T35" fmla="*/ 792 h 2304"/>
                              <a:gd name="T36" fmla="*/ 16 w 16"/>
                              <a:gd name="T37" fmla="*/ 904 h 2304"/>
                              <a:gd name="T38" fmla="*/ 0 w 16"/>
                              <a:gd name="T39" fmla="*/ 952 h 2304"/>
                              <a:gd name="T40" fmla="*/ 16 w 16"/>
                              <a:gd name="T41" fmla="*/ 904 h 2304"/>
                              <a:gd name="T42" fmla="*/ 8 w 16"/>
                              <a:gd name="T43" fmla="*/ 1072 h 2304"/>
                              <a:gd name="T44" fmla="*/ 8 w 16"/>
                              <a:gd name="T45" fmla="*/ 1008 h 2304"/>
                              <a:gd name="T46" fmla="*/ 16 w 16"/>
                              <a:gd name="T47" fmla="*/ 1176 h 2304"/>
                              <a:gd name="T48" fmla="*/ 0 w 16"/>
                              <a:gd name="T49" fmla="*/ 1128 h 2304"/>
                              <a:gd name="T50" fmla="*/ 16 w 16"/>
                              <a:gd name="T51" fmla="*/ 1240 h 2304"/>
                              <a:gd name="T52" fmla="*/ 0 w 16"/>
                              <a:gd name="T53" fmla="*/ 1288 h 2304"/>
                              <a:gd name="T54" fmla="*/ 16 w 16"/>
                              <a:gd name="T55" fmla="*/ 1240 h 2304"/>
                              <a:gd name="T56" fmla="*/ 8 w 16"/>
                              <a:gd name="T57" fmla="*/ 1408 h 2304"/>
                              <a:gd name="T58" fmla="*/ 8 w 16"/>
                              <a:gd name="T59" fmla="*/ 1344 h 2304"/>
                              <a:gd name="T60" fmla="*/ 16 w 16"/>
                              <a:gd name="T61" fmla="*/ 1512 h 2304"/>
                              <a:gd name="T62" fmla="*/ 0 w 16"/>
                              <a:gd name="T63" fmla="*/ 1464 h 2304"/>
                              <a:gd name="T64" fmla="*/ 16 w 16"/>
                              <a:gd name="T65" fmla="*/ 1576 h 2304"/>
                              <a:gd name="T66" fmla="*/ 0 w 16"/>
                              <a:gd name="T67" fmla="*/ 1624 h 2304"/>
                              <a:gd name="T68" fmla="*/ 16 w 16"/>
                              <a:gd name="T69" fmla="*/ 1576 h 2304"/>
                              <a:gd name="T70" fmla="*/ 8 w 16"/>
                              <a:gd name="T71" fmla="*/ 1744 h 2304"/>
                              <a:gd name="T72" fmla="*/ 8 w 16"/>
                              <a:gd name="T73" fmla="*/ 1680 h 2304"/>
                              <a:gd name="T74" fmla="*/ 16 w 16"/>
                              <a:gd name="T75" fmla="*/ 1848 h 2304"/>
                              <a:gd name="T76" fmla="*/ 0 w 16"/>
                              <a:gd name="T77" fmla="*/ 1800 h 2304"/>
                              <a:gd name="T78" fmla="*/ 16 w 16"/>
                              <a:gd name="T79" fmla="*/ 1912 h 2304"/>
                              <a:gd name="T80" fmla="*/ 0 w 16"/>
                              <a:gd name="T81" fmla="*/ 1960 h 2304"/>
                              <a:gd name="T82" fmla="*/ 16 w 16"/>
                              <a:gd name="T83" fmla="*/ 1912 h 2304"/>
                              <a:gd name="T84" fmla="*/ 8 w 16"/>
                              <a:gd name="T85" fmla="*/ 2080 h 2304"/>
                              <a:gd name="T86" fmla="*/ 8 w 16"/>
                              <a:gd name="T87" fmla="*/ 2016 h 2304"/>
                              <a:gd name="T88" fmla="*/ 16 w 16"/>
                              <a:gd name="T89" fmla="*/ 2184 h 2304"/>
                              <a:gd name="T90" fmla="*/ 0 w 16"/>
                              <a:gd name="T91" fmla="*/ 2136 h 2304"/>
                              <a:gd name="T92" fmla="*/ 16 w 16"/>
                              <a:gd name="T93" fmla="*/ 2248 h 2304"/>
                              <a:gd name="T94" fmla="*/ 0 w 16"/>
                              <a:gd name="T95" fmla="*/ 2296 h 2304"/>
                              <a:gd name="T96" fmla="*/ 16 w 16"/>
                              <a:gd name="T97" fmla="*/ 2248 h 2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 h="2304">
                                <a:moveTo>
                                  <a:pt x="16" y="8"/>
                                </a:moveTo>
                                <a:lnTo>
                                  <a:pt x="16" y="56"/>
                                </a:lnTo>
                                <a:cubicBezTo>
                                  <a:pt x="16" y="61"/>
                                  <a:pt x="13" y="64"/>
                                  <a:pt x="8" y="64"/>
                                </a:cubicBezTo>
                                <a:cubicBezTo>
                                  <a:pt x="4" y="64"/>
                                  <a:pt x="0" y="61"/>
                                  <a:pt x="0" y="56"/>
                                </a:cubicBezTo>
                                <a:lnTo>
                                  <a:pt x="0" y="8"/>
                                </a:lnTo>
                                <a:cubicBezTo>
                                  <a:pt x="0" y="4"/>
                                  <a:pt x="4" y="0"/>
                                  <a:pt x="8" y="0"/>
                                </a:cubicBezTo>
                                <a:cubicBezTo>
                                  <a:pt x="13" y="0"/>
                                  <a:pt x="16" y="4"/>
                                  <a:pt x="16" y="8"/>
                                </a:cubicBezTo>
                                <a:close/>
                                <a:moveTo>
                                  <a:pt x="16" y="120"/>
                                </a:moveTo>
                                <a:lnTo>
                                  <a:pt x="16" y="168"/>
                                </a:lnTo>
                                <a:cubicBezTo>
                                  <a:pt x="16" y="173"/>
                                  <a:pt x="13" y="176"/>
                                  <a:pt x="8" y="176"/>
                                </a:cubicBezTo>
                                <a:cubicBezTo>
                                  <a:pt x="4" y="176"/>
                                  <a:pt x="0" y="173"/>
                                  <a:pt x="0" y="168"/>
                                </a:cubicBezTo>
                                <a:lnTo>
                                  <a:pt x="0" y="120"/>
                                </a:lnTo>
                                <a:cubicBezTo>
                                  <a:pt x="0" y="116"/>
                                  <a:pt x="4" y="112"/>
                                  <a:pt x="8" y="112"/>
                                </a:cubicBezTo>
                                <a:cubicBezTo>
                                  <a:pt x="13" y="112"/>
                                  <a:pt x="16" y="116"/>
                                  <a:pt x="16" y="120"/>
                                </a:cubicBezTo>
                                <a:close/>
                                <a:moveTo>
                                  <a:pt x="16" y="232"/>
                                </a:moveTo>
                                <a:lnTo>
                                  <a:pt x="16" y="280"/>
                                </a:lnTo>
                                <a:cubicBezTo>
                                  <a:pt x="16" y="285"/>
                                  <a:pt x="13" y="288"/>
                                  <a:pt x="8" y="288"/>
                                </a:cubicBezTo>
                                <a:cubicBezTo>
                                  <a:pt x="4" y="288"/>
                                  <a:pt x="0" y="285"/>
                                  <a:pt x="0" y="280"/>
                                </a:cubicBezTo>
                                <a:lnTo>
                                  <a:pt x="0" y="232"/>
                                </a:lnTo>
                                <a:cubicBezTo>
                                  <a:pt x="0" y="228"/>
                                  <a:pt x="4" y="224"/>
                                  <a:pt x="8" y="224"/>
                                </a:cubicBezTo>
                                <a:cubicBezTo>
                                  <a:pt x="13" y="224"/>
                                  <a:pt x="16" y="228"/>
                                  <a:pt x="16" y="232"/>
                                </a:cubicBezTo>
                                <a:close/>
                                <a:moveTo>
                                  <a:pt x="16" y="344"/>
                                </a:moveTo>
                                <a:lnTo>
                                  <a:pt x="16" y="392"/>
                                </a:lnTo>
                                <a:cubicBezTo>
                                  <a:pt x="16" y="397"/>
                                  <a:pt x="13" y="400"/>
                                  <a:pt x="8" y="400"/>
                                </a:cubicBezTo>
                                <a:cubicBezTo>
                                  <a:pt x="4" y="400"/>
                                  <a:pt x="0" y="397"/>
                                  <a:pt x="0" y="392"/>
                                </a:cubicBezTo>
                                <a:lnTo>
                                  <a:pt x="0" y="344"/>
                                </a:lnTo>
                                <a:cubicBezTo>
                                  <a:pt x="0" y="340"/>
                                  <a:pt x="4" y="336"/>
                                  <a:pt x="8" y="336"/>
                                </a:cubicBezTo>
                                <a:cubicBezTo>
                                  <a:pt x="13" y="336"/>
                                  <a:pt x="16" y="340"/>
                                  <a:pt x="16" y="344"/>
                                </a:cubicBezTo>
                                <a:close/>
                                <a:moveTo>
                                  <a:pt x="16" y="456"/>
                                </a:moveTo>
                                <a:lnTo>
                                  <a:pt x="16" y="504"/>
                                </a:lnTo>
                                <a:cubicBezTo>
                                  <a:pt x="16" y="509"/>
                                  <a:pt x="13" y="512"/>
                                  <a:pt x="8" y="512"/>
                                </a:cubicBezTo>
                                <a:cubicBezTo>
                                  <a:pt x="4" y="512"/>
                                  <a:pt x="0" y="509"/>
                                  <a:pt x="0" y="504"/>
                                </a:cubicBezTo>
                                <a:lnTo>
                                  <a:pt x="0" y="456"/>
                                </a:lnTo>
                                <a:cubicBezTo>
                                  <a:pt x="0" y="452"/>
                                  <a:pt x="4" y="448"/>
                                  <a:pt x="8" y="448"/>
                                </a:cubicBezTo>
                                <a:cubicBezTo>
                                  <a:pt x="13" y="448"/>
                                  <a:pt x="16" y="452"/>
                                  <a:pt x="16" y="456"/>
                                </a:cubicBezTo>
                                <a:close/>
                                <a:moveTo>
                                  <a:pt x="16" y="568"/>
                                </a:moveTo>
                                <a:lnTo>
                                  <a:pt x="16" y="616"/>
                                </a:lnTo>
                                <a:cubicBezTo>
                                  <a:pt x="16" y="621"/>
                                  <a:pt x="13" y="624"/>
                                  <a:pt x="8" y="624"/>
                                </a:cubicBezTo>
                                <a:cubicBezTo>
                                  <a:pt x="4" y="624"/>
                                  <a:pt x="0" y="621"/>
                                  <a:pt x="0" y="616"/>
                                </a:cubicBezTo>
                                <a:lnTo>
                                  <a:pt x="0" y="568"/>
                                </a:lnTo>
                                <a:cubicBezTo>
                                  <a:pt x="0" y="564"/>
                                  <a:pt x="4" y="560"/>
                                  <a:pt x="8" y="560"/>
                                </a:cubicBezTo>
                                <a:cubicBezTo>
                                  <a:pt x="13" y="560"/>
                                  <a:pt x="16" y="564"/>
                                  <a:pt x="16" y="568"/>
                                </a:cubicBezTo>
                                <a:close/>
                                <a:moveTo>
                                  <a:pt x="16" y="680"/>
                                </a:moveTo>
                                <a:lnTo>
                                  <a:pt x="16" y="728"/>
                                </a:lnTo>
                                <a:cubicBezTo>
                                  <a:pt x="16" y="733"/>
                                  <a:pt x="13" y="736"/>
                                  <a:pt x="8" y="736"/>
                                </a:cubicBezTo>
                                <a:cubicBezTo>
                                  <a:pt x="4" y="736"/>
                                  <a:pt x="0" y="733"/>
                                  <a:pt x="0" y="728"/>
                                </a:cubicBezTo>
                                <a:lnTo>
                                  <a:pt x="0" y="680"/>
                                </a:lnTo>
                                <a:cubicBezTo>
                                  <a:pt x="0" y="676"/>
                                  <a:pt x="4" y="672"/>
                                  <a:pt x="8" y="672"/>
                                </a:cubicBezTo>
                                <a:cubicBezTo>
                                  <a:pt x="13" y="672"/>
                                  <a:pt x="16" y="676"/>
                                  <a:pt x="16" y="680"/>
                                </a:cubicBezTo>
                                <a:close/>
                                <a:moveTo>
                                  <a:pt x="16" y="792"/>
                                </a:moveTo>
                                <a:lnTo>
                                  <a:pt x="16" y="840"/>
                                </a:lnTo>
                                <a:cubicBezTo>
                                  <a:pt x="16" y="845"/>
                                  <a:pt x="13" y="848"/>
                                  <a:pt x="8" y="848"/>
                                </a:cubicBezTo>
                                <a:cubicBezTo>
                                  <a:pt x="4" y="848"/>
                                  <a:pt x="0" y="845"/>
                                  <a:pt x="0" y="840"/>
                                </a:cubicBezTo>
                                <a:lnTo>
                                  <a:pt x="0" y="792"/>
                                </a:lnTo>
                                <a:cubicBezTo>
                                  <a:pt x="0" y="788"/>
                                  <a:pt x="4" y="784"/>
                                  <a:pt x="8" y="784"/>
                                </a:cubicBezTo>
                                <a:cubicBezTo>
                                  <a:pt x="13" y="784"/>
                                  <a:pt x="16" y="788"/>
                                  <a:pt x="16" y="792"/>
                                </a:cubicBezTo>
                                <a:close/>
                                <a:moveTo>
                                  <a:pt x="16" y="904"/>
                                </a:moveTo>
                                <a:lnTo>
                                  <a:pt x="16" y="952"/>
                                </a:lnTo>
                                <a:cubicBezTo>
                                  <a:pt x="16" y="957"/>
                                  <a:pt x="13" y="960"/>
                                  <a:pt x="8" y="960"/>
                                </a:cubicBezTo>
                                <a:cubicBezTo>
                                  <a:pt x="4" y="960"/>
                                  <a:pt x="0" y="957"/>
                                  <a:pt x="0" y="952"/>
                                </a:cubicBezTo>
                                <a:lnTo>
                                  <a:pt x="0" y="904"/>
                                </a:lnTo>
                                <a:cubicBezTo>
                                  <a:pt x="0" y="900"/>
                                  <a:pt x="4" y="896"/>
                                  <a:pt x="8" y="896"/>
                                </a:cubicBezTo>
                                <a:cubicBezTo>
                                  <a:pt x="13" y="896"/>
                                  <a:pt x="16" y="900"/>
                                  <a:pt x="16" y="904"/>
                                </a:cubicBezTo>
                                <a:close/>
                                <a:moveTo>
                                  <a:pt x="16" y="1016"/>
                                </a:moveTo>
                                <a:lnTo>
                                  <a:pt x="16" y="1064"/>
                                </a:lnTo>
                                <a:cubicBezTo>
                                  <a:pt x="16" y="1069"/>
                                  <a:pt x="13" y="1072"/>
                                  <a:pt x="8" y="1072"/>
                                </a:cubicBezTo>
                                <a:cubicBezTo>
                                  <a:pt x="4" y="1072"/>
                                  <a:pt x="0" y="1069"/>
                                  <a:pt x="0" y="1064"/>
                                </a:cubicBezTo>
                                <a:lnTo>
                                  <a:pt x="0" y="1016"/>
                                </a:lnTo>
                                <a:cubicBezTo>
                                  <a:pt x="0" y="1012"/>
                                  <a:pt x="4" y="1008"/>
                                  <a:pt x="8" y="1008"/>
                                </a:cubicBezTo>
                                <a:cubicBezTo>
                                  <a:pt x="13" y="1008"/>
                                  <a:pt x="16" y="1012"/>
                                  <a:pt x="16" y="1016"/>
                                </a:cubicBezTo>
                                <a:close/>
                                <a:moveTo>
                                  <a:pt x="16" y="1128"/>
                                </a:moveTo>
                                <a:lnTo>
                                  <a:pt x="16" y="1176"/>
                                </a:lnTo>
                                <a:cubicBezTo>
                                  <a:pt x="16" y="1181"/>
                                  <a:pt x="13" y="1184"/>
                                  <a:pt x="8" y="1184"/>
                                </a:cubicBezTo>
                                <a:cubicBezTo>
                                  <a:pt x="4" y="1184"/>
                                  <a:pt x="0" y="1181"/>
                                  <a:pt x="0" y="1176"/>
                                </a:cubicBezTo>
                                <a:lnTo>
                                  <a:pt x="0" y="1128"/>
                                </a:lnTo>
                                <a:cubicBezTo>
                                  <a:pt x="0" y="1124"/>
                                  <a:pt x="4" y="1120"/>
                                  <a:pt x="8" y="1120"/>
                                </a:cubicBezTo>
                                <a:cubicBezTo>
                                  <a:pt x="13" y="1120"/>
                                  <a:pt x="16" y="1124"/>
                                  <a:pt x="16" y="1128"/>
                                </a:cubicBezTo>
                                <a:close/>
                                <a:moveTo>
                                  <a:pt x="16" y="1240"/>
                                </a:moveTo>
                                <a:lnTo>
                                  <a:pt x="16" y="1288"/>
                                </a:lnTo>
                                <a:cubicBezTo>
                                  <a:pt x="16" y="1293"/>
                                  <a:pt x="13" y="1296"/>
                                  <a:pt x="8" y="1296"/>
                                </a:cubicBezTo>
                                <a:cubicBezTo>
                                  <a:pt x="4" y="1296"/>
                                  <a:pt x="0" y="1293"/>
                                  <a:pt x="0" y="1288"/>
                                </a:cubicBezTo>
                                <a:lnTo>
                                  <a:pt x="0" y="1240"/>
                                </a:lnTo>
                                <a:cubicBezTo>
                                  <a:pt x="0" y="1236"/>
                                  <a:pt x="4" y="1232"/>
                                  <a:pt x="8" y="1232"/>
                                </a:cubicBezTo>
                                <a:cubicBezTo>
                                  <a:pt x="13" y="1232"/>
                                  <a:pt x="16" y="1236"/>
                                  <a:pt x="16" y="1240"/>
                                </a:cubicBezTo>
                                <a:close/>
                                <a:moveTo>
                                  <a:pt x="16" y="1352"/>
                                </a:moveTo>
                                <a:lnTo>
                                  <a:pt x="16" y="1400"/>
                                </a:lnTo>
                                <a:cubicBezTo>
                                  <a:pt x="16" y="1405"/>
                                  <a:pt x="13" y="1408"/>
                                  <a:pt x="8" y="1408"/>
                                </a:cubicBezTo>
                                <a:cubicBezTo>
                                  <a:pt x="4" y="1408"/>
                                  <a:pt x="0" y="1405"/>
                                  <a:pt x="0" y="1400"/>
                                </a:cubicBezTo>
                                <a:lnTo>
                                  <a:pt x="0" y="1352"/>
                                </a:lnTo>
                                <a:cubicBezTo>
                                  <a:pt x="0" y="1348"/>
                                  <a:pt x="4" y="1344"/>
                                  <a:pt x="8" y="1344"/>
                                </a:cubicBezTo>
                                <a:cubicBezTo>
                                  <a:pt x="13" y="1344"/>
                                  <a:pt x="16" y="1348"/>
                                  <a:pt x="16" y="1352"/>
                                </a:cubicBezTo>
                                <a:close/>
                                <a:moveTo>
                                  <a:pt x="16" y="1464"/>
                                </a:moveTo>
                                <a:lnTo>
                                  <a:pt x="16" y="1512"/>
                                </a:lnTo>
                                <a:cubicBezTo>
                                  <a:pt x="16" y="1517"/>
                                  <a:pt x="13" y="1520"/>
                                  <a:pt x="8" y="1520"/>
                                </a:cubicBezTo>
                                <a:cubicBezTo>
                                  <a:pt x="4" y="1520"/>
                                  <a:pt x="0" y="1517"/>
                                  <a:pt x="0" y="1512"/>
                                </a:cubicBezTo>
                                <a:lnTo>
                                  <a:pt x="0" y="1464"/>
                                </a:lnTo>
                                <a:cubicBezTo>
                                  <a:pt x="0" y="1460"/>
                                  <a:pt x="4" y="1456"/>
                                  <a:pt x="8" y="1456"/>
                                </a:cubicBezTo>
                                <a:cubicBezTo>
                                  <a:pt x="13" y="1456"/>
                                  <a:pt x="16" y="1460"/>
                                  <a:pt x="16" y="1464"/>
                                </a:cubicBezTo>
                                <a:close/>
                                <a:moveTo>
                                  <a:pt x="16" y="1576"/>
                                </a:moveTo>
                                <a:lnTo>
                                  <a:pt x="16" y="1624"/>
                                </a:lnTo>
                                <a:cubicBezTo>
                                  <a:pt x="16" y="1629"/>
                                  <a:pt x="13" y="1632"/>
                                  <a:pt x="8" y="1632"/>
                                </a:cubicBezTo>
                                <a:cubicBezTo>
                                  <a:pt x="4" y="1632"/>
                                  <a:pt x="0" y="1629"/>
                                  <a:pt x="0" y="1624"/>
                                </a:cubicBezTo>
                                <a:lnTo>
                                  <a:pt x="0" y="1576"/>
                                </a:lnTo>
                                <a:cubicBezTo>
                                  <a:pt x="0" y="1572"/>
                                  <a:pt x="4" y="1568"/>
                                  <a:pt x="8" y="1568"/>
                                </a:cubicBezTo>
                                <a:cubicBezTo>
                                  <a:pt x="13" y="1568"/>
                                  <a:pt x="16" y="1572"/>
                                  <a:pt x="16" y="1576"/>
                                </a:cubicBezTo>
                                <a:close/>
                                <a:moveTo>
                                  <a:pt x="16" y="1688"/>
                                </a:moveTo>
                                <a:lnTo>
                                  <a:pt x="16" y="1736"/>
                                </a:lnTo>
                                <a:cubicBezTo>
                                  <a:pt x="16" y="1741"/>
                                  <a:pt x="13" y="1744"/>
                                  <a:pt x="8" y="1744"/>
                                </a:cubicBezTo>
                                <a:cubicBezTo>
                                  <a:pt x="4" y="1744"/>
                                  <a:pt x="0" y="1741"/>
                                  <a:pt x="0" y="1736"/>
                                </a:cubicBezTo>
                                <a:lnTo>
                                  <a:pt x="0" y="1688"/>
                                </a:lnTo>
                                <a:cubicBezTo>
                                  <a:pt x="0" y="1684"/>
                                  <a:pt x="4" y="1680"/>
                                  <a:pt x="8" y="1680"/>
                                </a:cubicBezTo>
                                <a:cubicBezTo>
                                  <a:pt x="13" y="1680"/>
                                  <a:pt x="16" y="1684"/>
                                  <a:pt x="16" y="1688"/>
                                </a:cubicBezTo>
                                <a:close/>
                                <a:moveTo>
                                  <a:pt x="16" y="1800"/>
                                </a:moveTo>
                                <a:lnTo>
                                  <a:pt x="16" y="1848"/>
                                </a:lnTo>
                                <a:cubicBezTo>
                                  <a:pt x="16" y="1853"/>
                                  <a:pt x="13" y="1856"/>
                                  <a:pt x="8" y="1856"/>
                                </a:cubicBezTo>
                                <a:cubicBezTo>
                                  <a:pt x="4" y="1856"/>
                                  <a:pt x="0" y="1853"/>
                                  <a:pt x="0" y="1848"/>
                                </a:cubicBezTo>
                                <a:lnTo>
                                  <a:pt x="0" y="1800"/>
                                </a:lnTo>
                                <a:cubicBezTo>
                                  <a:pt x="0" y="1796"/>
                                  <a:pt x="4" y="1792"/>
                                  <a:pt x="8" y="1792"/>
                                </a:cubicBezTo>
                                <a:cubicBezTo>
                                  <a:pt x="13" y="1792"/>
                                  <a:pt x="16" y="1796"/>
                                  <a:pt x="16" y="1800"/>
                                </a:cubicBezTo>
                                <a:close/>
                                <a:moveTo>
                                  <a:pt x="16" y="1912"/>
                                </a:moveTo>
                                <a:lnTo>
                                  <a:pt x="16" y="1960"/>
                                </a:lnTo>
                                <a:cubicBezTo>
                                  <a:pt x="16" y="1965"/>
                                  <a:pt x="13" y="1968"/>
                                  <a:pt x="8" y="1968"/>
                                </a:cubicBezTo>
                                <a:cubicBezTo>
                                  <a:pt x="4" y="1968"/>
                                  <a:pt x="0" y="1965"/>
                                  <a:pt x="0" y="1960"/>
                                </a:cubicBezTo>
                                <a:lnTo>
                                  <a:pt x="0" y="1912"/>
                                </a:lnTo>
                                <a:cubicBezTo>
                                  <a:pt x="0" y="1908"/>
                                  <a:pt x="4" y="1904"/>
                                  <a:pt x="8" y="1904"/>
                                </a:cubicBezTo>
                                <a:cubicBezTo>
                                  <a:pt x="13" y="1904"/>
                                  <a:pt x="16" y="1908"/>
                                  <a:pt x="16" y="1912"/>
                                </a:cubicBezTo>
                                <a:close/>
                                <a:moveTo>
                                  <a:pt x="16" y="2024"/>
                                </a:moveTo>
                                <a:lnTo>
                                  <a:pt x="16" y="2072"/>
                                </a:lnTo>
                                <a:cubicBezTo>
                                  <a:pt x="16" y="2077"/>
                                  <a:pt x="13" y="2080"/>
                                  <a:pt x="8" y="2080"/>
                                </a:cubicBezTo>
                                <a:cubicBezTo>
                                  <a:pt x="4" y="2080"/>
                                  <a:pt x="0" y="2077"/>
                                  <a:pt x="0" y="2072"/>
                                </a:cubicBezTo>
                                <a:lnTo>
                                  <a:pt x="0" y="2024"/>
                                </a:lnTo>
                                <a:cubicBezTo>
                                  <a:pt x="0" y="2020"/>
                                  <a:pt x="4" y="2016"/>
                                  <a:pt x="8" y="2016"/>
                                </a:cubicBezTo>
                                <a:cubicBezTo>
                                  <a:pt x="13" y="2016"/>
                                  <a:pt x="16" y="2020"/>
                                  <a:pt x="16" y="2024"/>
                                </a:cubicBezTo>
                                <a:close/>
                                <a:moveTo>
                                  <a:pt x="16" y="2136"/>
                                </a:moveTo>
                                <a:lnTo>
                                  <a:pt x="16" y="2184"/>
                                </a:lnTo>
                                <a:cubicBezTo>
                                  <a:pt x="16" y="2189"/>
                                  <a:pt x="13" y="2192"/>
                                  <a:pt x="8" y="2192"/>
                                </a:cubicBezTo>
                                <a:cubicBezTo>
                                  <a:pt x="4" y="2192"/>
                                  <a:pt x="0" y="2189"/>
                                  <a:pt x="0" y="2184"/>
                                </a:cubicBezTo>
                                <a:lnTo>
                                  <a:pt x="0" y="2136"/>
                                </a:lnTo>
                                <a:cubicBezTo>
                                  <a:pt x="0" y="2132"/>
                                  <a:pt x="4" y="2128"/>
                                  <a:pt x="8" y="2128"/>
                                </a:cubicBezTo>
                                <a:cubicBezTo>
                                  <a:pt x="13" y="2128"/>
                                  <a:pt x="16" y="2132"/>
                                  <a:pt x="16" y="2136"/>
                                </a:cubicBezTo>
                                <a:close/>
                                <a:moveTo>
                                  <a:pt x="16" y="2248"/>
                                </a:moveTo>
                                <a:lnTo>
                                  <a:pt x="16" y="2296"/>
                                </a:lnTo>
                                <a:cubicBezTo>
                                  <a:pt x="16" y="2301"/>
                                  <a:pt x="13" y="2304"/>
                                  <a:pt x="8" y="2304"/>
                                </a:cubicBezTo>
                                <a:cubicBezTo>
                                  <a:pt x="4" y="2304"/>
                                  <a:pt x="0" y="2301"/>
                                  <a:pt x="0" y="2296"/>
                                </a:cubicBezTo>
                                <a:lnTo>
                                  <a:pt x="0" y="2248"/>
                                </a:lnTo>
                                <a:cubicBezTo>
                                  <a:pt x="0" y="2244"/>
                                  <a:pt x="4" y="2240"/>
                                  <a:pt x="8" y="2240"/>
                                </a:cubicBezTo>
                                <a:cubicBezTo>
                                  <a:pt x="13" y="2240"/>
                                  <a:pt x="16" y="2244"/>
                                  <a:pt x="16" y="2248"/>
                                </a:cubicBezTo>
                                <a:close/>
                              </a:path>
                            </a:pathLst>
                          </a:custGeom>
                          <a:solidFill>
                            <a:srgbClr val="000000"/>
                          </a:solidFill>
                          <a:ln w="7620">
                            <a:solidFill>
                              <a:srgbClr val="000000"/>
                            </a:solidFill>
                            <a:bevel/>
                          </a:ln>
                        </wps:spPr>
                        <wps:bodyPr rot="0" vert="horz" wrap="square" lIns="91440" tIns="45720" rIns="91440" bIns="45720" anchor="t" anchorCtr="0" upright="1">
                          <a:noAutofit/>
                        </wps:bodyPr>
                      </wps:wsp>
                      <wps:wsp>
                        <wps:cNvPr id="360" name="Freeform 382"/>
                        <wps:cNvSpPr>
                          <a:spLocks noEditPoints="1"/>
                        </wps:cNvSpPr>
                        <wps:spPr bwMode="auto">
                          <a:xfrm>
                            <a:off x="6048" y="10431"/>
                            <a:ext cx="13" cy="1769"/>
                          </a:xfrm>
                          <a:custGeom>
                            <a:avLst/>
                            <a:gdLst>
                              <a:gd name="T0" fmla="*/ 8 w 16"/>
                              <a:gd name="T1" fmla="*/ 64 h 2304"/>
                              <a:gd name="T2" fmla="*/ 8 w 16"/>
                              <a:gd name="T3" fmla="*/ 0 h 2304"/>
                              <a:gd name="T4" fmla="*/ 16 w 16"/>
                              <a:gd name="T5" fmla="*/ 168 h 2304"/>
                              <a:gd name="T6" fmla="*/ 0 w 16"/>
                              <a:gd name="T7" fmla="*/ 120 h 2304"/>
                              <a:gd name="T8" fmla="*/ 16 w 16"/>
                              <a:gd name="T9" fmla="*/ 232 h 2304"/>
                              <a:gd name="T10" fmla="*/ 0 w 16"/>
                              <a:gd name="T11" fmla="*/ 280 h 2304"/>
                              <a:gd name="T12" fmla="*/ 16 w 16"/>
                              <a:gd name="T13" fmla="*/ 232 h 2304"/>
                              <a:gd name="T14" fmla="*/ 8 w 16"/>
                              <a:gd name="T15" fmla="*/ 400 h 2304"/>
                              <a:gd name="T16" fmla="*/ 8 w 16"/>
                              <a:gd name="T17" fmla="*/ 336 h 2304"/>
                              <a:gd name="T18" fmla="*/ 16 w 16"/>
                              <a:gd name="T19" fmla="*/ 504 h 2304"/>
                              <a:gd name="T20" fmla="*/ 0 w 16"/>
                              <a:gd name="T21" fmla="*/ 456 h 2304"/>
                              <a:gd name="T22" fmla="*/ 16 w 16"/>
                              <a:gd name="T23" fmla="*/ 568 h 2304"/>
                              <a:gd name="T24" fmla="*/ 0 w 16"/>
                              <a:gd name="T25" fmla="*/ 616 h 2304"/>
                              <a:gd name="T26" fmla="*/ 16 w 16"/>
                              <a:gd name="T27" fmla="*/ 568 h 2304"/>
                              <a:gd name="T28" fmla="*/ 8 w 16"/>
                              <a:gd name="T29" fmla="*/ 736 h 2304"/>
                              <a:gd name="T30" fmla="*/ 8 w 16"/>
                              <a:gd name="T31" fmla="*/ 672 h 2304"/>
                              <a:gd name="T32" fmla="*/ 16 w 16"/>
                              <a:gd name="T33" fmla="*/ 840 h 2304"/>
                              <a:gd name="T34" fmla="*/ 0 w 16"/>
                              <a:gd name="T35" fmla="*/ 792 h 2304"/>
                              <a:gd name="T36" fmla="*/ 16 w 16"/>
                              <a:gd name="T37" fmla="*/ 904 h 2304"/>
                              <a:gd name="T38" fmla="*/ 0 w 16"/>
                              <a:gd name="T39" fmla="*/ 952 h 2304"/>
                              <a:gd name="T40" fmla="*/ 16 w 16"/>
                              <a:gd name="T41" fmla="*/ 904 h 2304"/>
                              <a:gd name="T42" fmla="*/ 8 w 16"/>
                              <a:gd name="T43" fmla="*/ 1072 h 2304"/>
                              <a:gd name="T44" fmla="*/ 8 w 16"/>
                              <a:gd name="T45" fmla="*/ 1008 h 2304"/>
                              <a:gd name="T46" fmla="*/ 16 w 16"/>
                              <a:gd name="T47" fmla="*/ 1176 h 2304"/>
                              <a:gd name="T48" fmla="*/ 0 w 16"/>
                              <a:gd name="T49" fmla="*/ 1128 h 2304"/>
                              <a:gd name="T50" fmla="*/ 16 w 16"/>
                              <a:gd name="T51" fmla="*/ 1240 h 2304"/>
                              <a:gd name="T52" fmla="*/ 0 w 16"/>
                              <a:gd name="T53" fmla="*/ 1288 h 2304"/>
                              <a:gd name="T54" fmla="*/ 16 w 16"/>
                              <a:gd name="T55" fmla="*/ 1240 h 2304"/>
                              <a:gd name="T56" fmla="*/ 8 w 16"/>
                              <a:gd name="T57" fmla="*/ 1408 h 2304"/>
                              <a:gd name="T58" fmla="*/ 8 w 16"/>
                              <a:gd name="T59" fmla="*/ 1344 h 2304"/>
                              <a:gd name="T60" fmla="*/ 16 w 16"/>
                              <a:gd name="T61" fmla="*/ 1512 h 2304"/>
                              <a:gd name="T62" fmla="*/ 0 w 16"/>
                              <a:gd name="T63" fmla="*/ 1464 h 2304"/>
                              <a:gd name="T64" fmla="*/ 16 w 16"/>
                              <a:gd name="T65" fmla="*/ 1576 h 2304"/>
                              <a:gd name="T66" fmla="*/ 0 w 16"/>
                              <a:gd name="T67" fmla="*/ 1624 h 2304"/>
                              <a:gd name="T68" fmla="*/ 16 w 16"/>
                              <a:gd name="T69" fmla="*/ 1576 h 2304"/>
                              <a:gd name="T70" fmla="*/ 8 w 16"/>
                              <a:gd name="T71" fmla="*/ 1744 h 2304"/>
                              <a:gd name="T72" fmla="*/ 8 w 16"/>
                              <a:gd name="T73" fmla="*/ 1680 h 2304"/>
                              <a:gd name="T74" fmla="*/ 16 w 16"/>
                              <a:gd name="T75" fmla="*/ 1848 h 2304"/>
                              <a:gd name="T76" fmla="*/ 0 w 16"/>
                              <a:gd name="T77" fmla="*/ 1800 h 2304"/>
                              <a:gd name="T78" fmla="*/ 16 w 16"/>
                              <a:gd name="T79" fmla="*/ 1912 h 2304"/>
                              <a:gd name="T80" fmla="*/ 0 w 16"/>
                              <a:gd name="T81" fmla="*/ 1960 h 2304"/>
                              <a:gd name="T82" fmla="*/ 16 w 16"/>
                              <a:gd name="T83" fmla="*/ 1912 h 2304"/>
                              <a:gd name="T84" fmla="*/ 8 w 16"/>
                              <a:gd name="T85" fmla="*/ 2080 h 2304"/>
                              <a:gd name="T86" fmla="*/ 8 w 16"/>
                              <a:gd name="T87" fmla="*/ 2016 h 2304"/>
                              <a:gd name="T88" fmla="*/ 16 w 16"/>
                              <a:gd name="T89" fmla="*/ 2184 h 2304"/>
                              <a:gd name="T90" fmla="*/ 0 w 16"/>
                              <a:gd name="T91" fmla="*/ 2136 h 2304"/>
                              <a:gd name="T92" fmla="*/ 16 w 16"/>
                              <a:gd name="T93" fmla="*/ 2248 h 2304"/>
                              <a:gd name="T94" fmla="*/ 0 w 16"/>
                              <a:gd name="T95" fmla="*/ 2296 h 2304"/>
                              <a:gd name="T96" fmla="*/ 16 w 16"/>
                              <a:gd name="T97" fmla="*/ 2248 h 2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 h="2304">
                                <a:moveTo>
                                  <a:pt x="16" y="8"/>
                                </a:moveTo>
                                <a:lnTo>
                                  <a:pt x="16" y="56"/>
                                </a:lnTo>
                                <a:cubicBezTo>
                                  <a:pt x="16" y="61"/>
                                  <a:pt x="13" y="64"/>
                                  <a:pt x="8" y="64"/>
                                </a:cubicBezTo>
                                <a:cubicBezTo>
                                  <a:pt x="4" y="64"/>
                                  <a:pt x="0" y="61"/>
                                  <a:pt x="0" y="56"/>
                                </a:cubicBezTo>
                                <a:lnTo>
                                  <a:pt x="0" y="8"/>
                                </a:lnTo>
                                <a:cubicBezTo>
                                  <a:pt x="0" y="4"/>
                                  <a:pt x="4" y="0"/>
                                  <a:pt x="8" y="0"/>
                                </a:cubicBezTo>
                                <a:cubicBezTo>
                                  <a:pt x="13" y="0"/>
                                  <a:pt x="16" y="4"/>
                                  <a:pt x="16" y="8"/>
                                </a:cubicBezTo>
                                <a:close/>
                                <a:moveTo>
                                  <a:pt x="16" y="120"/>
                                </a:moveTo>
                                <a:lnTo>
                                  <a:pt x="16" y="168"/>
                                </a:lnTo>
                                <a:cubicBezTo>
                                  <a:pt x="16" y="173"/>
                                  <a:pt x="13" y="176"/>
                                  <a:pt x="8" y="176"/>
                                </a:cubicBezTo>
                                <a:cubicBezTo>
                                  <a:pt x="4" y="176"/>
                                  <a:pt x="0" y="173"/>
                                  <a:pt x="0" y="168"/>
                                </a:cubicBezTo>
                                <a:lnTo>
                                  <a:pt x="0" y="120"/>
                                </a:lnTo>
                                <a:cubicBezTo>
                                  <a:pt x="0" y="116"/>
                                  <a:pt x="4" y="112"/>
                                  <a:pt x="8" y="112"/>
                                </a:cubicBezTo>
                                <a:cubicBezTo>
                                  <a:pt x="13" y="112"/>
                                  <a:pt x="16" y="116"/>
                                  <a:pt x="16" y="120"/>
                                </a:cubicBezTo>
                                <a:close/>
                                <a:moveTo>
                                  <a:pt x="16" y="232"/>
                                </a:moveTo>
                                <a:lnTo>
                                  <a:pt x="16" y="280"/>
                                </a:lnTo>
                                <a:cubicBezTo>
                                  <a:pt x="16" y="285"/>
                                  <a:pt x="13" y="288"/>
                                  <a:pt x="8" y="288"/>
                                </a:cubicBezTo>
                                <a:cubicBezTo>
                                  <a:pt x="4" y="288"/>
                                  <a:pt x="0" y="285"/>
                                  <a:pt x="0" y="280"/>
                                </a:cubicBezTo>
                                <a:lnTo>
                                  <a:pt x="0" y="232"/>
                                </a:lnTo>
                                <a:cubicBezTo>
                                  <a:pt x="0" y="228"/>
                                  <a:pt x="4" y="224"/>
                                  <a:pt x="8" y="224"/>
                                </a:cubicBezTo>
                                <a:cubicBezTo>
                                  <a:pt x="13" y="224"/>
                                  <a:pt x="16" y="228"/>
                                  <a:pt x="16" y="232"/>
                                </a:cubicBezTo>
                                <a:close/>
                                <a:moveTo>
                                  <a:pt x="16" y="344"/>
                                </a:moveTo>
                                <a:lnTo>
                                  <a:pt x="16" y="392"/>
                                </a:lnTo>
                                <a:cubicBezTo>
                                  <a:pt x="16" y="397"/>
                                  <a:pt x="13" y="400"/>
                                  <a:pt x="8" y="400"/>
                                </a:cubicBezTo>
                                <a:cubicBezTo>
                                  <a:pt x="4" y="400"/>
                                  <a:pt x="0" y="397"/>
                                  <a:pt x="0" y="392"/>
                                </a:cubicBezTo>
                                <a:lnTo>
                                  <a:pt x="0" y="344"/>
                                </a:lnTo>
                                <a:cubicBezTo>
                                  <a:pt x="0" y="340"/>
                                  <a:pt x="4" y="336"/>
                                  <a:pt x="8" y="336"/>
                                </a:cubicBezTo>
                                <a:cubicBezTo>
                                  <a:pt x="13" y="336"/>
                                  <a:pt x="16" y="340"/>
                                  <a:pt x="16" y="344"/>
                                </a:cubicBezTo>
                                <a:close/>
                                <a:moveTo>
                                  <a:pt x="16" y="456"/>
                                </a:moveTo>
                                <a:lnTo>
                                  <a:pt x="16" y="504"/>
                                </a:lnTo>
                                <a:cubicBezTo>
                                  <a:pt x="16" y="509"/>
                                  <a:pt x="13" y="512"/>
                                  <a:pt x="8" y="512"/>
                                </a:cubicBezTo>
                                <a:cubicBezTo>
                                  <a:pt x="4" y="512"/>
                                  <a:pt x="0" y="509"/>
                                  <a:pt x="0" y="504"/>
                                </a:cubicBezTo>
                                <a:lnTo>
                                  <a:pt x="0" y="456"/>
                                </a:lnTo>
                                <a:cubicBezTo>
                                  <a:pt x="0" y="452"/>
                                  <a:pt x="4" y="448"/>
                                  <a:pt x="8" y="448"/>
                                </a:cubicBezTo>
                                <a:cubicBezTo>
                                  <a:pt x="13" y="448"/>
                                  <a:pt x="16" y="452"/>
                                  <a:pt x="16" y="456"/>
                                </a:cubicBezTo>
                                <a:close/>
                                <a:moveTo>
                                  <a:pt x="16" y="568"/>
                                </a:moveTo>
                                <a:lnTo>
                                  <a:pt x="16" y="616"/>
                                </a:lnTo>
                                <a:cubicBezTo>
                                  <a:pt x="16" y="621"/>
                                  <a:pt x="13" y="624"/>
                                  <a:pt x="8" y="624"/>
                                </a:cubicBezTo>
                                <a:cubicBezTo>
                                  <a:pt x="4" y="624"/>
                                  <a:pt x="0" y="621"/>
                                  <a:pt x="0" y="616"/>
                                </a:cubicBezTo>
                                <a:lnTo>
                                  <a:pt x="0" y="568"/>
                                </a:lnTo>
                                <a:cubicBezTo>
                                  <a:pt x="0" y="564"/>
                                  <a:pt x="4" y="560"/>
                                  <a:pt x="8" y="560"/>
                                </a:cubicBezTo>
                                <a:cubicBezTo>
                                  <a:pt x="13" y="560"/>
                                  <a:pt x="16" y="564"/>
                                  <a:pt x="16" y="568"/>
                                </a:cubicBezTo>
                                <a:close/>
                                <a:moveTo>
                                  <a:pt x="16" y="680"/>
                                </a:moveTo>
                                <a:lnTo>
                                  <a:pt x="16" y="728"/>
                                </a:lnTo>
                                <a:cubicBezTo>
                                  <a:pt x="16" y="733"/>
                                  <a:pt x="13" y="736"/>
                                  <a:pt x="8" y="736"/>
                                </a:cubicBezTo>
                                <a:cubicBezTo>
                                  <a:pt x="4" y="736"/>
                                  <a:pt x="0" y="733"/>
                                  <a:pt x="0" y="728"/>
                                </a:cubicBezTo>
                                <a:lnTo>
                                  <a:pt x="0" y="680"/>
                                </a:lnTo>
                                <a:cubicBezTo>
                                  <a:pt x="0" y="676"/>
                                  <a:pt x="4" y="672"/>
                                  <a:pt x="8" y="672"/>
                                </a:cubicBezTo>
                                <a:cubicBezTo>
                                  <a:pt x="13" y="672"/>
                                  <a:pt x="16" y="676"/>
                                  <a:pt x="16" y="680"/>
                                </a:cubicBezTo>
                                <a:close/>
                                <a:moveTo>
                                  <a:pt x="16" y="792"/>
                                </a:moveTo>
                                <a:lnTo>
                                  <a:pt x="16" y="840"/>
                                </a:lnTo>
                                <a:cubicBezTo>
                                  <a:pt x="16" y="845"/>
                                  <a:pt x="13" y="848"/>
                                  <a:pt x="8" y="848"/>
                                </a:cubicBezTo>
                                <a:cubicBezTo>
                                  <a:pt x="4" y="848"/>
                                  <a:pt x="0" y="845"/>
                                  <a:pt x="0" y="840"/>
                                </a:cubicBezTo>
                                <a:lnTo>
                                  <a:pt x="0" y="792"/>
                                </a:lnTo>
                                <a:cubicBezTo>
                                  <a:pt x="0" y="788"/>
                                  <a:pt x="4" y="784"/>
                                  <a:pt x="8" y="784"/>
                                </a:cubicBezTo>
                                <a:cubicBezTo>
                                  <a:pt x="13" y="784"/>
                                  <a:pt x="16" y="788"/>
                                  <a:pt x="16" y="792"/>
                                </a:cubicBezTo>
                                <a:close/>
                                <a:moveTo>
                                  <a:pt x="16" y="904"/>
                                </a:moveTo>
                                <a:lnTo>
                                  <a:pt x="16" y="952"/>
                                </a:lnTo>
                                <a:cubicBezTo>
                                  <a:pt x="16" y="957"/>
                                  <a:pt x="13" y="960"/>
                                  <a:pt x="8" y="960"/>
                                </a:cubicBezTo>
                                <a:cubicBezTo>
                                  <a:pt x="4" y="960"/>
                                  <a:pt x="0" y="957"/>
                                  <a:pt x="0" y="952"/>
                                </a:cubicBezTo>
                                <a:lnTo>
                                  <a:pt x="0" y="904"/>
                                </a:lnTo>
                                <a:cubicBezTo>
                                  <a:pt x="0" y="900"/>
                                  <a:pt x="4" y="896"/>
                                  <a:pt x="8" y="896"/>
                                </a:cubicBezTo>
                                <a:cubicBezTo>
                                  <a:pt x="13" y="896"/>
                                  <a:pt x="16" y="900"/>
                                  <a:pt x="16" y="904"/>
                                </a:cubicBezTo>
                                <a:close/>
                                <a:moveTo>
                                  <a:pt x="16" y="1016"/>
                                </a:moveTo>
                                <a:lnTo>
                                  <a:pt x="16" y="1064"/>
                                </a:lnTo>
                                <a:cubicBezTo>
                                  <a:pt x="16" y="1069"/>
                                  <a:pt x="13" y="1072"/>
                                  <a:pt x="8" y="1072"/>
                                </a:cubicBezTo>
                                <a:cubicBezTo>
                                  <a:pt x="4" y="1072"/>
                                  <a:pt x="0" y="1069"/>
                                  <a:pt x="0" y="1064"/>
                                </a:cubicBezTo>
                                <a:lnTo>
                                  <a:pt x="0" y="1016"/>
                                </a:lnTo>
                                <a:cubicBezTo>
                                  <a:pt x="0" y="1012"/>
                                  <a:pt x="4" y="1008"/>
                                  <a:pt x="8" y="1008"/>
                                </a:cubicBezTo>
                                <a:cubicBezTo>
                                  <a:pt x="13" y="1008"/>
                                  <a:pt x="16" y="1012"/>
                                  <a:pt x="16" y="1016"/>
                                </a:cubicBezTo>
                                <a:close/>
                                <a:moveTo>
                                  <a:pt x="16" y="1128"/>
                                </a:moveTo>
                                <a:lnTo>
                                  <a:pt x="16" y="1176"/>
                                </a:lnTo>
                                <a:cubicBezTo>
                                  <a:pt x="16" y="1181"/>
                                  <a:pt x="13" y="1184"/>
                                  <a:pt x="8" y="1184"/>
                                </a:cubicBezTo>
                                <a:cubicBezTo>
                                  <a:pt x="4" y="1184"/>
                                  <a:pt x="0" y="1181"/>
                                  <a:pt x="0" y="1176"/>
                                </a:cubicBezTo>
                                <a:lnTo>
                                  <a:pt x="0" y="1128"/>
                                </a:lnTo>
                                <a:cubicBezTo>
                                  <a:pt x="0" y="1124"/>
                                  <a:pt x="4" y="1120"/>
                                  <a:pt x="8" y="1120"/>
                                </a:cubicBezTo>
                                <a:cubicBezTo>
                                  <a:pt x="13" y="1120"/>
                                  <a:pt x="16" y="1124"/>
                                  <a:pt x="16" y="1128"/>
                                </a:cubicBezTo>
                                <a:close/>
                                <a:moveTo>
                                  <a:pt x="16" y="1240"/>
                                </a:moveTo>
                                <a:lnTo>
                                  <a:pt x="16" y="1288"/>
                                </a:lnTo>
                                <a:cubicBezTo>
                                  <a:pt x="16" y="1293"/>
                                  <a:pt x="13" y="1296"/>
                                  <a:pt x="8" y="1296"/>
                                </a:cubicBezTo>
                                <a:cubicBezTo>
                                  <a:pt x="4" y="1296"/>
                                  <a:pt x="0" y="1293"/>
                                  <a:pt x="0" y="1288"/>
                                </a:cubicBezTo>
                                <a:lnTo>
                                  <a:pt x="0" y="1240"/>
                                </a:lnTo>
                                <a:cubicBezTo>
                                  <a:pt x="0" y="1236"/>
                                  <a:pt x="4" y="1232"/>
                                  <a:pt x="8" y="1232"/>
                                </a:cubicBezTo>
                                <a:cubicBezTo>
                                  <a:pt x="13" y="1232"/>
                                  <a:pt x="16" y="1236"/>
                                  <a:pt x="16" y="1240"/>
                                </a:cubicBezTo>
                                <a:close/>
                                <a:moveTo>
                                  <a:pt x="16" y="1352"/>
                                </a:moveTo>
                                <a:lnTo>
                                  <a:pt x="16" y="1400"/>
                                </a:lnTo>
                                <a:cubicBezTo>
                                  <a:pt x="16" y="1405"/>
                                  <a:pt x="13" y="1408"/>
                                  <a:pt x="8" y="1408"/>
                                </a:cubicBezTo>
                                <a:cubicBezTo>
                                  <a:pt x="4" y="1408"/>
                                  <a:pt x="0" y="1405"/>
                                  <a:pt x="0" y="1400"/>
                                </a:cubicBezTo>
                                <a:lnTo>
                                  <a:pt x="0" y="1352"/>
                                </a:lnTo>
                                <a:cubicBezTo>
                                  <a:pt x="0" y="1348"/>
                                  <a:pt x="4" y="1344"/>
                                  <a:pt x="8" y="1344"/>
                                </a:cubicBezTo>
                                <a:cubicBezTo>
                                  <a:pt x="13" y="1344"/>
                                  <a:pt x="16" y="1348"/>
                                  <a:pt x="16" y="1352"/>
                                </a:cubicBezTo>
                                <a:close/>
                                <a:moveTo>
                                  <a:pt x="16" y="1464"/>
                                </a:moveTo>
                                <a:lnTo>
                                  <a:pt x="16" y="1512"/>
                                </a:lnTo>
                                <a:cubicBezTo>
                                  <a:pt x="16" y="1517"/>
                                  <a:pt x="13" y="1520"/>
                                  <a:pt x="8" y="1520"/>
                                </a:cubicBezTo>
                                <a:cubicBezTo>
                                  <a:pt x="4" y="1520"/>
                                  <a:pt x="0" y="1517"/>
                                  <a:pt x="0" y="1512"/>
                                </a:cubicBezTo>
                                <a:lnTo>
                                  <a:pt x="0" y="1464"/>
                                </a:lnTo>
                                <a:cubicBezTo>
                                  <a:pt x="0" y="1460"/>
                                  <a:pt x="4" y="1456"/>
                                  <a:pt x="8" y="1456"/>
                                </a:cubicBezTo>
                                <a:cubicBezTo>
                                  <a:pt x="13" y="1456"/>
                                  <a:pt x="16" y="1460"/>
                                  <a:pt x="16" y="1464"/>
                                </a:cubicBezTo>
                                <a:close/>
                                <a:moveTo>
                                  <a:pt x="16" y="1576"/>
                                </a:moveTo>
                                <a:lnTo>
                                  <a:pt x="16" y="1624"/>
                                </a:lnTo>
                                <a:cubicBezTo>
                                  <a:pt x="16" y="1629"/>
                                  <a:pt x="13" y="1632"/>
                                  <a:pt x="8" y="1632"/>
                                </a:cubicBezTo>
                                <a:cubicBezTo>
                                  <a:pt x="4" y="1632"/>
                                  <a:pt x="0" y="1629"/>
                                  <a:pt x="0" y="1624"/>
                                </a:cubicBezTo>
                                <a:lnTo>
                                  <a:pt x="0" y="1576"/>
                                </a:lnTo>
                                <a:cubicBezTo>
                                  <a:pt x="0" y="1572"/>
                                  <a:pt x="4" y="1568"/>
                                  <a:pt x="8" y="1568"/>
                                </a:cubicBezTo>
                                <a:cubicBezTo>
                                  <a:pt x="13" y="1568"/>
                                  <a:pt x="16" y="1572"/>
                                  <a:pt x="16" y="1576"/>
                                </a:cubicBezTo>
                                <a:close/>
                                <a:moveTo>
                                  <a:pt x="16" y="1688"/>
                                </a:moveTo>
                                <a:lnTo>
                                  <a:pt x="16" y="1736"/>
                                </a:lnTo>
                                <a:cubicBezTo>
                                  <a:pt x="16" y="1741"/>
                                  <a:pt x="13" y="1744"/>
                                  <a:pt x="8" y="1744"/>
                                </a:cubicBezTo>
                                <a:cubicBezTo>
                                  <a:pt x="4" y="1744"/>
                                  <a:pt x="0" y="1741"/>
                                  <a:pt x="0" y="1736"/>
                                </a:cubicBezTo>
                                <a:lnTo>
                                  <a:pt x="0" y="1688"/>
                                </a:lnTo>
                                <a:cubicBezTo>
                                  <a:pt x="0" y="1684"/>
                                  <a:pt x="4" y="1680"/>
                                  <a:pt x="8" y="1680"/>
                                </a:cubicBezTo>
                                <a:cubicBezTo>
                                  <a:pt x="13" y="1680"/>
                                  <a:pt x="16" y="1684"/>
                                  <a:pt x="16" y="1688"/>
                                </a:cubicBezTo>
                                <a:close/>
                                <a:moveTo>
                                  <a:pt x="16" y="1800"/>
                                </a:moveTo>
                                <a:lnTo>
                                  <a:pt x="16" y="1848"/>
                                </a:lnTo>
                                <a:cubicBezTo>
                                  <a:pt x="16" y="1853"/>
                                  <a:pt x="13" y="1856"/>
                                  <a:pt x="8" y="1856"/>
                                </a:cubicBezTo>
                                <a:cubicBezTo>
                                  <a:pt x="4" y="1856"/>
                                  <a:pt x="0" y="1853"/>
                                  <a:pt x="0" y="1848"/>
                                </a:cubicBezTo>
                                <a:lnTo>
                                  <a:pt x="0" y="1800"/>
                                </a:lnTo>
                                <a:cubicBezTo>
                                  <a:pt x="0" y="1796"/>
                                  <a:pt x="4" y="1792"/>
                                  <a:pt x="8" y="1792"/>
                                </a:cubicBezTo>
                                <a:cubicBezTo>
                                  <a:pt x="13" y="1792"/>
                                  <a:pt x="16" y="1796"/>
                                  <a:pt x="16" y="1800"/>
                                </a:cubicBezTo>
                                <a:close/>
                                <a:moveTo>
                                  <a:pt x="16" y="1912"/>
                                </a:moveTo>
                                <a:lnTo>
                                  <a:pt x="16" y="1960"/>
                                </a:lnTo>
                                <a:cubicBezTo>
                                  <a:pt x="16" y="1965"/>
                                  <a:pt x="13" y="1968"/>
                                  <a:pt x="8" y="1968"/>
                                </a:cubicBezTo>
                                <a:cubicBezTo>
                                  <a:pt x="4" y="1968"/>
                                  <a:pt x="0" y="1965"/>
                                  <a:pt x="0" y="1960"/>
                                </a:cubicBezTo>
                                <a:lnTo>
                                  <a:pt x="0" y="1912"/>
                                </a:lnTo>
                                <a:cubicBezTo>
                                  <a:pt x="0" y="1908"/>
                                  <a:pt x="4" y="1904"/>
                                  <a:pt x="8" y="1904"/>
                                </a:cubicBezTo>
                                <a:cubicBezTo>
                                  <a:pt x="13" y="1904"/>
                                  <a:pt x="16" y="1908"/>
                                  <a:pt x="16" y="1912"/>
                                </a:cubicBezTo>
                                <a:close/>
                                <a:moveTo>
                                  <a:pt x="16" y="2024"/>
                                </a:moveTo>
                                <a:lnTo>
                                  <a:pt x="16" y="2072"/>
                                </a:lnTo>
                                <a:cubicBezTo>
                                  <a:pt x="16" y="2077"/>
                                  <a:pt x="13" y="2080"/>
                                  <a:pt x="8" y="2080"/>
                                </a:cubicBezTo>
                                <a:cubicBezTo>
                                  <a:pt x="4" y="2080"/>
                                  <a:pt x="0" y="2077"/>
                                  <a:pt x="0" y="2072"/>
                                </a:cubicBezTo>
                                <a:lnTo>
                                  <a:pt x="0" y="2024"/>
                                </a:lnTo>
                                <a:cubicBezTo>
                                  <a:pt x="0" y="2020"/>
                                  <a:pt x="4" y="2016"/>
                                  <a:pt x="8" y="2016"/>
                                </a:cubicBezTo>
                                <a:cubicBezTo>
                                  <a:pt x="13" y="2016"/>
                                  <a:pt x="16" y="2020"/>
                                  <a:pt x="16" y="2024"/>
                                </a:cubicBezTo>
                                <a:close/>
                                <a:moveTo>
                                  <a:pt x="16" y="2136"/>
                                </a:moveTo>
                                <a:lnTo>
                                  <a:pt x="16" y="2184"/>
                                </a:lnTo>
                                <a:cubicBezTo>
                                  <a:pt x="16" y="2189"/>
                                  <a:pt x="13" y="2192"/>
                                  <a:pt x="8" y="2192"/>
                                </a:cubicBezTo>
                                <a:cubicBezTo>
                                  <a:pt x="4" y="2192"/>
                                  <a:pt x="0" y="2189"/>
                                  <a:pt x="0" y="2184"/>
                                </a:cubicBezTo>
                                <a:lnTo>
                                  <a:pt x="0" y="2136"/>
                                </a:lnTo>
                                <a:cubicBezTo>
                                  <a:pt x="0" y="2132"/>
                                  <a:pt x="4" y="2128"/>
                                  <a:pt x="8" y="2128"/>
                                </a:cubicBezTo>
                                <a:cubicBezTo>
                                  <a:pt x="13" y="2128"/>
                                  <a:pt x="16" y="2132"/>
                                  <a:pt x="16" y="2136"/>
                                </a:cubicBezTo>
                                <a:close/>
                                <a:moveTo>
                                  <a:pt x="16" y="2248"/>
                                </a:moveTo>
                                <a:lnTo>
                                  <a:pt x="16" y="2296"/>
                                </a:lnTo>
                                <a:cubicBezTo>
                                  <a:pt x="16" y="2301"/>
                                  <a:pt x="13" y="2304"/>
                                  <a:pt x="8" y="2304"/>
                                </a:cubicBezTo>
                                <a:cubicBezTo>
                                  <a:pt x="4" y="2304"/>
                                  <a:pt x="0" y="2301"/>
                                  <a:pt x="0" y="2296"/>
                                </a:cubicBezTo>
                                <a:lnTo>
                                  <a:pt x="0" y="2248"/>
                                </a:lnTo>
                                <a:cubicBezTo>
                                  <a:pt x="0" y="2244"/>
                                  <a:pt x="4" y="2240"/>
                                  <a:pt x="8" y="2240"/>
                                </a:cubicBezTo>
                                <a:cubicBezTo>
                                  <a:pt x="13" y="2240"/>
                                  <a:pt x="16" y="2244"/>
                                  <a:pt x="16" y="2248"/>
                                </a:cubicBezTo>
                                <a:close/>
                              </a:path>
                            </a:pathLst>
                          </a:custGeom>
                          <a:solidFill>
                            <a:srgbClr val="000000"/>
                          </a:solidFill>
                          <a:ln w="7620">
                            <a:solidFill>
                              <a:srgbClr val="000000"/>
                            </a:solidFill>
                            <a:bevel/>
                          </a:ln>
                        </wps:spPr>
                        <wps:bodyPr rot="0" vert="horz" wrap="square" lIns="91440" tIns="45720" rIns="91440" bIns="45720" anchor="t" anchorCtr="0" upright="1">
                          <a:noAutofit/>
                        </wps:bodyPr>
                      </wps:wsp>
                      <wps:wsp>
                        <wps:cNvPr id="361" name="Rectangle 383"/>
                        <wps:cNvSpPr>
                          <a:spLocks noChangeArrowheads="1"/>
                        </wps:cNvSpPr>
                        <wps:spPr bwMode="auto">
                          <a:xfrm>
                            <a:off x="5401" y="10097"/>
                            <a:ext cx="103" cy="303"/>
                          </a:xfrm>
                          <a:prstGeom prst="rect">
                            <a:avLst/>
                          </a:prstGeom>
                          <a:noFill/>
                          <a:ln>
                            <a:noFill/>
                          </a:ln>
                        </wps:spPr>
                        <wps:txbx>
                          <w:txbxContent>
                            <w:p w14:paraId="6B161DC2" w14:textId="77777777" w:rsidR="00F716FA" w:rsidRDefault="00000000">
                              <w:r>
                                <w:rPr>
                                  <w:color w:val="000000"/>
                                </w:rPr>
                                <w:t>A</w:t>
                              </w:r>
                            </w:p>
                          </w:txbxContent>
                        </wps:txbx>
                        <wps:bodyPr rot="0" vert="horz" wrap="square" lIns="0" tIns="0" rIns="0" bIns="0" anchor="t" anchorCtr="0" upright="1">
                          <a:noAutofit/>
                        </wps:bodyPr>
                      </wps:wsp>
                      <wps:wsp>
                        <wps:cNvPr id="362" name="Rectangle 384"/>
                        <wps:cNvSpPr>
                          <a:spLocks noChangeArrowheads="1"/>
                        </wps:cNvSpPr>
                        <wps:spPr bwMode="auto">
                          <a:xfrm>
                            <a:off x="5422" y="12200"/>
                            <a:ext cx="101" cy="303"/>
                          </a:xfrm>
                          <a:prstGeom prst="rect">
                            <a:avLst/>
                          </a:prstGeom>
                          <a:noFill/>
                          <a:ln>
                            <a:noFill/>
                          </a:ln>
                        </wps:spPr>
                        <wps:txbx>
                          <w:txbxContent>
                            <w:p w14:paraId="4206BDC9" w14:textId="77777777" w:rsidR="00F716FA" w:rsidRDefault="00000000">
                              <w:r>
                                <w:rPr>
                                  <w:color w:val="000000"/>
                                </w:rPr>
                                <w:t>X</w:t>
                              </w:r>
                            </w:p>
                          </w:txbxContent>
                        </wps:txbx>
                        <wps:bodyPr rot="0" vert="horz" wrap="square" lIns="0" tIns="0" rIns="0" bIns="0" anchor="t" anchorCtr="0" upright="1">
                          <a:noAutofit/>
                        </wps:bodyPr>
                      </wps:wsp>
                      <wpg:grpSp>
                        <wpg:cNvPr id="363" name="Group 385"/>
                        <wpg:cNvGrpSpPr/>
                        <wpg:grpSpPr>
                          <a:xfrm>
                            <a:off x="5661" y="10388"/>
                            <a:ext cx="99" cy="98"/>
                            <a:chOff x="6440" y="4393"/>
                            <a:chExt cx="99" cy="98"/>
                          </a:xfrm>
                        </wpg:grpSpPr>
                        <wps:wsp>
                          <wps:cNvPr id="364" name="Oval 386"/>
                          <wps:cNvSpPr>
                            <a:spLocks noChangeArrowheads="1"/>
                          </wps:cNvSpPr>
                          <wps:spPr bwMode="auto">
                            <a:xfrm>
                              <a:off x="6440" y="4393"/>
                              <a:ext cx="99" cy="98"/>
                            </a:xfrm>
                            <a:prstGeom prst="ellipse">
                              <a:avLst/>
                            </a:prstGeom>
                            <a:solidFill>
                              <a:srgbClr val="FFFFFF"/>
                            </a:solidFill>
                            <a:ln w="0">
                              <a:solidFill>
                                <a:srgbClr val="000000"/>
                              </a:solidFill>
                              <a:round/>
                            </a:ln>
                          </wps:spPr>
                          <wps:bodyPr rot="0" vert="horz" wrap="square" lIns="91440" tIns="45720" rIns="91440" bIns="45720" anchor="t" anchorCtr="0" upright="1">
                            <a:noAutofit/>
                          </wps:bodyPr>
                        </wps:wsp>
                        <wps:wsp>
                          <wps:cNvPr id="365" name="Freeform 387"/>
                          <wps:cNvSpPr/>
                          <wps:spPr bwMode="auto">
                            <a:xfrm>
                              <a:off x="6440" y="4393"/>
                              <a:ext cx="99" cy="98"/>
                            </a:xfrm>
                            <a:custGeom>
                              <a:avLst/>
                              <a:gdLst>
                                <a:gd name="T0" fmla="*/ 49 w 99"/>
                                <a:gd name="T1" fmla="*/ 0 h 98"/>
                                <a:gd name="T2" fmla="*/ 0 w 99"/>
                                <a:gd name="T3" fmla="*/ 49 h 98"/>
                                <a:gd name="T4" fmla="*/ 49 w 99"/>
                                <a:gd name="T5" fmla="*/ 98 h 98"/>
                                <a:gd name="T6" fmla="*/ 99 w 99"/>
                                <a:gd name="T7" fmla="*/ 49 h 98"/>
                                <a:gd name="T8" fmla="*/ 49 w 99"/>
                                <a:gd name="T9" fmla="*/ 0 h 98"/>
                              </a:gdLst>
                              <a:ahLst/>
                              <a:cxnLst>
                                <a:cxn ang="0">
                                  <a:pos x="T0" y="T1"/>
                                </a:cxn>
                                <a:cxn ang="0">
                                  <a:pos x="T2" y="T3"/>
                                </a:cxn>
                                <a:cxn ang="0">
                                  <a:pos x="T4" y="T5"/>
                                </a:cxn>
                                <a:cxn ang="0">
                                  <a:pos x="T6" y="T7"/>
                                </a:cxn>
                                <a:cxn ang="0">
                                  <a:pos x="T8" y="T9"/>
                                </a:cxn>
                              </a:cxnLst>
                              <a:rect l="0" t="0" r="r" b="b"/>
                              <a:pathLst>
                                <a:path w="99" h="98">
                                  <a:moveTo>
                                    <a:pt x="49" y="0"/>
                                  </a:moveTo>
                                  <a:cubicBezTo>
                                    <a:pt x="23" y="0"/>
                                    <a:pt x="0" y="22"/>
                                    <a:pt x="0" y="49"/>
                                  </a:cubicBezTo>
                                  <a:cubicBezTo>
                                    <a:pt x="0" y="76"/>
                                    <a:pt x="23" y="98"/>
                                    <a:pt x="49" y="98"/>
                                  </a:cubicBezTo>
                                  <a:cubicBezTo>
                                    <a:pt x="77" y="98"/>
                                    <a:pt x="99" y="76"/>
                                    <a:pt x="99" y="49"/>
                                  </a:cubicBezTo>
                                  <a:cubicBezTo>
                                    <a:pt x="99" y="22"/>
                                    <a:pt x="77" y="0"/>
                                    <a:pt x="49" y="0"/>
                                  </a:cubicBezTo>
                                </a:path>
                              </a:pathLst>
                            </a:custGeom>
                            <a:noFill/>
                            <a:ln w="7620" cap="rnd">
                              <a:solidFill>
                                <a:srgbClr val="000000"/>
                              </a:solidFill>
                              <a:round/>
                            </a:ln>
                          </wps:spPr>
                          <wps:bodyPr rot="0" vert="horz" wrap="square" lIns="91440" tIns="45720" rIns="91440" bIns="45720" anchor="t" anchorCtr="0" upright="1">
                            <a:noAutofit/>
                          </wps:bodyPr>
                        </wps:wsp>
                      </wpg:grpSp>
                      <wpg:grpSp>
                        <wpg:cNvPr id="366" name="Group 388"/>
                        <wpg:cNvGrpSpPr/>
                        <wpg:grpSpPr>
                          <a:xfrm>
                            <a:off x="5661" y="12120"/>
                            <a:ext cx="99" cy="99"/>
                            <a:chOff x="6440" y="6125"/>
                            <a:chExt cx="99" cy="99"/>
                          </a:xfrm>
                        </wpg:grpSpPr>
                        <wps:wsp>
                          <wps:cNvPr id="367" name="Oval 389"/>
                          <wps:cNvSpPr>
                            <a:spLocks noChangeArrowheads="1"/>
                          </wps:cNvSpPr>
                          <wps:spPr bwMode="auto">
                            <a:xfrm>
                              <a:off x="6440" y="6125"/>
                              <a:ext cx="99" cy="99"/>
                            </a:xfrm>
                            <a:prstGeom prst="ellipse">
                              <a:avLst/>
                            </a:prstGeom>
                            <a:solidFill>
                              <a:srgbClr val="FFFFFF"/>
                            </a:solidFill>
                            <a:ln w="0">
                              <a:solidFill>
                                <a:srgbClr val="000000"/>
                              </a:solidFill>
                              <a:round/>
                            </a:ln>
                          </wps:spPr>
                          <wps:bodyPr rot="0" vert="horz" wrap="square" lIns="91440" tIns="45720" rIns="91440" bIns="45720" anchor="t" anchorCtr="0" upright="1">
                            <a:noAutofit/>
                          </wps:bodyPr>
                        </wps:wsp>
                        <wps:wsp>
                          <wps:cNvPr id="368" name="Freeform 390"/>
                          <wps:cNvSpPr/>
                          <wps:spPr bwMode="auto">
                            <a:xfrm>
                              <a:off x="6440" y="6125"/>
                              <a:ext cx="99" cy="99"/>
                            </a:xfrm>
                            <a:custGeom>
                              <a:avLst/>
                              <a:gdLst>
                                <a:gd name="T0" fmla="*/ 49 w 99"/>
                                <a:gd name="T1" fmla="*/ 0 h 99"/>
                                <a:gd name="T2" fmla="*/ 0 w 99"/>
                                <a:gd name="T3" fmla="*/ 50 h 99"/>
                                <a:gd name="T4" fmla="*/ 49 w 99"/>
                                <a:gd name="T5" fmla="*/ 99 h 99"/>
                                <a:gd name="T6" fmla="*/ 99 w 99"/>
                                <a:gd name="T7" fmla="*/ 50 h 99"/>
                                <a:gd name="T8" fmla="*/ 49 w 99"/>
                                <a:gd name="T9" fmla="*/ 0 h 99"/>
                              </a:gdLst>
                              <a:ahLst/>
                              <a:cxnLst>
                                <a:cxn ang="0">
                                  <a:pos x="T0" y="T1"/>
                                </a:cxn>
                                <a:cxn ang="0">
                                  <a:pos x="T2" y="T3"/>
                                </a:cxn>
                                <a:cxn ang="0">
                                  <a:pos x="T4" y="T5"/>
                                </a:cxn>
                                <a:cxn ang="0">
                                  <a:pos x="T6" y="T7"/>
                                </a:cxn>
                                <a:cxn ang="0">
                                  <a:pos x="T8" y="T9"/>
                                </a:cxn>
                              </a:cxnLst>
                              <a:rect l="0" t="0" r="r" b="b"/>
                              <a:pathLst>
                                <a:path w="99" h="99">
                                  <a:moveTo>
                                    <a:pt x="49" y="0"/>
                                  </a:moveTo>
                                  <a:cubicBezTo>
                                    <a:pt x="23" y="0"/>
                                    <a:pt x="0" y="23"/>
                                    <a:pt x="0" y="50"/>
                                  </a:cubicBezTo>
                                  <a:cubicBezTo>
                                    <a:pt x="0" y="77"/>
                                    <a:pt x="23" y="99"/>
                                    <a:pt x="49" y="99"/>
                                  </a:cubicBezTo>
                                  <a:cubicBezTo>
                                    <a:pt x="77" y="99"/>
                                    <a:pt x="99" y="77"/>
                                    <a:pt x="99" y="50"/>
                                  </a:cubicBezTo>
                                  <a:cubicBezTo>
                                    <a:pt x="99" y="23"/>
                                    <a:pt x="77" y="0"/>
                                    <a:pt x="49" y="0"/>
                                  </a:cubicBezTo>
                                </a:path>
                              </a:pathLst>
                            </a:custGeom>
                            <a:noFill/>
                            <a:ln w="7620" cap="rnd">
                              <a:solidFill>
                                <a:srgbClr val="000000"/>
                              </a:solidFill>
                              <a:round/>
                            </a:ln>
                          </wps:spPr>
                          <wps:bodyPr rot="0" vert="horz" wrap="square" lIns="91440" tIns="45720" rIns="91440" bIns="45720" anchor="t" anchorCtr="0" upright="1">
                            <a:noAutofit/>
                          </wps:bodyPr>
                        </wps:wsp>
                      </wpg:grpSp>
                      <wpg:grpSp>
                        <wpg:cNvPr id="369" name="Group 391"/>
                        <wpg:cNvGrpSpPr/>
                        <wpg:grpSpPr>
                          <a:xfrm>
                            <a:off x="6460" y="10744"/>
                            <a:ext cx="99" cy="98"/>
                            <a:chOff x="7239" y="4749"/>
                            <a:chExt cx="99" cy="98"/>
                          </a:xfrm>
                        </wpg:grpSpPr>
                        <wps:wsp>
                          <wps:cNvPr id="370" name="Oval 392"/>
                          <wps:cNvSpPr>
                            <a:spLocks noChangeArrowheads="1"/>
                          </wps:cNvSpPr>
                          <wps:spPr bwMode="auto">
                            <a:xfrm>
                              <a:off x="7239" y="4749"/>
                              <a:ext cx="99" cy="98"/>
                            </a:xfrm>
                            <a:prstGeom prst="ellipse">
                              <a:avLst/>
                            </a:prstGeom>
                            <a:solidFill>
                              <a:srgbClr val="FFFFFF"/>
                            </a:solidFill>
                            <a:ln w="0">
                              <a:solidFill>
                                <a:srgbClr val="000000"/>
                              </a:solidFill>
                              <a:round/>
                            </a:ln>
                          </wps:spPr>
                          <wps:bodyPr rot="0" vert="horz" wrap="square" lIns="91440" tIns="45720" rIns="91440" bIns="45720" anchor="t" anchorCtr="0" upright="1">
                            <a:noAutofit/>
                          </wps:bodyPr>
                        </wps:wsp>
                        <wps:wsp>
                          <wps:cNvPr id="371" name="Oval 393"/>
                          <wps:cNvSpPr>
                            <a:spLocks noChangeArrowheads="1"/>
                          </wps:cNvSpPr>
                          <wps:spPr bwMode="auto">
                            <a:xfrm>
                              <a:off x="7239" y="4749"/>
                              <a:ext cx="99" cy="98"/>
                            </a:xfrm>
                            <a:prstGeom prst="ellipse">
                              <a:avLst/>
                            </a:prstGeom>
                            <a:noFill/>
                            <a:ln w="7620" cap="rnd">
                              <a:solidFill>
                                <a:srgbClr val="000000"/>
                              </a:solidFill>
                              <a:round/>
                            </a:ln>
                          </wps:spPr>
                          <wps:bodyPr rot="0" vert="horz" wrap="square" lIns="91440" tIns="45720" rIns="91440" bIns="45720" anchor="t" anchorCtr="0" upright="1">
                            <a:noAutofit/>
                          </wps:bodyPr>
                        </wps:wsp>
                      </wpg:grpSp>
                      <wpg:grpSp>
                        <wpg:cNvPr id="372" name="Group 394"/>
                        <wpg:cNvGrpSpPr/>
                        <wpg:grpSpPr>
                          <a:xfrm>
                            <a:off x="6448" y="11739"/>
                            <a:ext cx="98" cy="99"/>
                            <a:chOff x="7227" y="5744"/>
                            <a:chExt cx="98" cy="99"/>
                          </a:xfrm>
                        </wpg:grpSpPr>
                        <wps:wsp>
                          <wps:cNvPr id="373" name="Oval 395"/>
                          <wps:cNvSpPr>
                            <a:spLocks noChangeArrowheads="1"/>
                          </wps:cNvSpPr>
                          <wps:spPr bwMode="auto">
                            <a:xfrm>
                              <a:off x="7227" y="5744"/>
                              <a:ext cx="98" cy="99"/>
                            </a:xfrm>
                            <a:prstGeom prst="ellipse">
                              <a:avLst/>
                            </a:prstGeom>
                            <a:solidFill>
                              <a:srgbClr val="FFFFFF"/>
                            </a:solidFill>
                            <a:ln w="0">
                              <a:solidFill>
                                <a:srgbClr val="000000"/>
                              </a:solidFill>
                              <a:round/>
                            </a:ln>
                          </wps:spPr>
                          <wps:bodyPr rot="0" vert="horz" wrap="square" lIns="91440" tIns="45720" rIns="91440" bIns="45720" anchor="t" anchorCtr="0" upright="1">
                            <a:noAutofit/>
                          </wps:bodyPr>
                        </wps:wsp>
                        <wps:wsp>
                          <wps:cNvPr id="374" name="Oval 396"/>
                          <wps:cNvSpPr>
                            <a:spLocks noChangeArrowheads="1"/>
                          </wps:cNvSpPr>
                          <wps:spPr bwMode="auto">
                            <a:xfrm>
                              <a:off x="7227" y="5744"/>
                              <a:ext cx="98" cy="99"/>
                            </a:xfrm>
                            <a:prstGeom prst="ellipse">
                              <a:avLst/>
                            </a:prstGeom>
                            <a:noFill/>
                            <a:ln w="7620" cap="rnd">
                              <a:solidFill>
                                <a:srgbClr val="000000"/>
                              </a:solidFill>
                              <a:round/>
                            </a:ln>
                          </wps:spPr>
                          <wps:bodyPr rot="0" vert="horz" wrap="square" lIns="91440" tIns="45720" rIns="91440" bIns="45720" anchor="t" anchorCtr="0" upright="1">
                            <a:noAutofit/>
                          </wps:bodyPr>
                        </wps:wsp>
                      </wpg:grpSp>
                      <wps:wsp>
                        <wps:cNvPr id="375" name="Rectangle 397"/>
                        <wps:cNvSpPr>
                          <a:spLocks noChangeArrowheads="1"/>
                        </wps:cNvSpPr>
                        <wps:spPr bwMode="auto">
                          <a:xfrm>
                            <a:off x="6626" y="10590"/>
                            <a:ext cx="161" cy="527"/>
                          </a:xfrm>
                          <a:prstGeom prst="rect">
                            <a:avLst/>
                          </a:prstGeom>
                          <a:noFill/>
                          <a:ln>
                            <a:noFill/>
                          </a:ln>
                        </wps:spPr>
                        <wps:txbx>
                          <w:txbxContent>
                            <w:p w14:paraId="3058D07B" w14:textId="77777777" w:rsidR="00F716FA" w:rsidRDefault="00000000">
                              <w:r>
                                <w:rPr>
                                  <w:color w:val="000000"/>
                                </w:rPr>
                                <w:t>X</w:t>
                              </w:r>
                              <w:r>
                                <w:rPr>
                                  <w:color w:val="000000"/>
                                  <w:vertAlign w:val="subscript"/>
                                </w:rPr>
                                <w:t>1</w:t>
                              </w:r>
                            </w:p>
                          </w:txbxContent>
                        </wps:txbx>
                        <wps:bodyPr rot="0" vert="horz" wrap="square" lIns="0" tIns="0" rIns="0" bIns="0" anchor="t" anchorCtr="0" upright="1">
                          <a:noAutofit/>
                        </wps:bodyPr>
                      </wps:wsp>
                      <wps:wsp>
                        <wps:cNvPr id="376" name="Rectangle 398"/>
                        <wps:cNvSpPr>
                          <a:spLocks noChangeArrowheads="1"/>
                        </wps:cNvSpPr>
                        <wps:spPr bwMode="auto">
                          <a:xfrm>
                            <a:off x="6626" y="11660"/>
                            <a:ext cx="118" cy="606"/>
                          </a:xfrm>
                          <a:prstGeom prst="rect">
                            <a:avLst/>
                          </a:prstGeom>
                          <a:noFill/>
                          <a:ln>
                            <a:noFill/>
                          </a:ln>
                        </wps:spPr>
                        <wps:txbx>
                          <w:txbxContent>
                            <w:p w14:paraId="4F48D792" w14:textId="77777777" w:rsidR="00F716FA" w:rsidRDefault="00000000">
                              <w:r>
                                <w:rPr>
                                  <w:color w:val="000000"/>
                                </w:rPr>
                                <w:t>x</w:t>
                              </w:r>
                              <w:r>
                                <w:rPr>
                                  <w:color w:val="000000"/>
                                  <w:vertAlign w:val="subscript"/>
                                </w:rPr>
                                <w:t>2</w:t>
                              </w:r>
                            </w:p>
                            <w:p w14:paraId="3882D368" w14:textId="77777777" w:rsidR="00F716FA" w:rsidRDefault="00F716FA"/>
                          </w:txbxContent>
                        </wps:txbx>
                        <wps:bodyPr rot="0" vert="horz" wrap="square" lIns="0" tIns="0" rIns="0" bIns="0" anchor="t" anchorCtr="0" upright="1">
                          <a:noAutofit/>
                        </wps:bodyPr>
                      </wps:wsp>
                      <wps:wsp>
                        <wps:cNvPr id="377" name="Line 399"/>
                        <wps:cNvCnPr>
                          <a:cxnSpLocks noChangeShapeType="1"/>
                        </wps:cNvCnPr>
                        <wps:spPr bwMode="auto">
                          <a:xfrm>
                            <a:off x="5710" y="12219"/>
                            <a:ext cx="1" cy="405"/>
                          </a:xfrm>
                          <a:prstGeom prst="line">
                            <a:avLst/>
                          </a:prstGeom>
                          <a:noFill/>
                          <a:ln w="7620" cap="rnd">
                            <a:solidFill>
                              <a:srgbClr val="000000"/>
                            </a:solidFill>
                            <a:round/>
                          </a:ln>
                        </wps:spPr>
                        <wps:bodyPr/>
                      </wps:wsp>
                      <wps:wsp>
                        <wps:cNvPr id="378" name="Line 400"/>
                        <wps:cNvCnPr>
                          <a:cxnSpLocks noChangeShapeType="1"/>
                        </wps:cNvCnPr>
                        <wps:spPr bwMode="auto">
                          <a:xfrm>
                            <a:off x="5701" y="12623"/>
                            <a:ext cx="799" cy="1"/>
                          </a:xfrm>
                          <a:prstGeom prst="line">
                            <a:avLst/>
                          </a:prstGeom>
                          <a:noFill/>
                          <a:ln w="7620" cap="rnd">
                            <a:solidFill>
                              <a:srgbClr val="000000"/>
                            </a:solidFill>
                            <a:round/>
                          </a:ln>
                        </wps:spPr>
                        <wps:bodyPr/>
                      </wps:wsp>
                      <wps:wsp>
                        <wps:cNvPr id="379" name="Line 401"/>
                        <wps:cNvCnPr>
                          <a:cxnSpLocks noChangeShapeType="1"/>
                        </wps:cNvCnPr>
                        <wps:spPr bwMode="auto">
                          <a:xfrm>
                            <a:off x="6497" y="11850"/>
                            <a:ext cx="1" cy="787"/>
                          </a:xfrm>
                          <a:prstGeom prst="line">
                            <a:avLst/>
                          </a:prstGeom>
                          <a:noFill/>
                          <a:ln w="7620" cap="rnd">
                            <a:solidFill>
                              <a:srgbClr val="000000"/>
                            </a:solidFill>
                            <a:round/>
                          </a:ln>
                        </wps:spPr>
                        <wps:bodyPr/>
                      </wps:wsp>
                      <wps:wsp>
                        <wps:cNvPr id="380" name="Freeform 402"/>
                        <wps:cNvSpPr>
                          <a:spLocks noEditPoints="1"/>
                        </wps:cNvSpPr>
                        <wps:spPr bwMode="auto">
                          <a:xfrm>
                            <a:off x="4672" y="12108"/>
                            <a:ext cx="989" cy="98"/>
                          </a:xfrm>
                          <a:custGeom>
                            <a:avLst/>
                            <a:gdLst>
                              <a:gd name="T0" fmla="*/ 8 w 1288"/>
                              <a:gd name="T1" fmla="*/ 56 h 128"/>
                              <a:gd name="T2" fmla="*/ 1235 w 1288"/>
                              <a:gd name="T3" fmla="*/ 56 h 128"/>
                              <a:gd name="T4" fmla="*/ 1243 w 1288"/>
                              <a:gd name="T5" fmla="*/ 64 h 128"/>
                              <a:gd name="T6" fmla="*/ 1235 w 1288"/>
                              <a:gd name="T7" fmla="*/ 72 h 128"/>
                              <a:gd name="T8" fmla="*/ 8 w 1288"/>
                              <a:gd name="T9" fmla="*/ 72 h 128"/>
                              <a:gd name="T10" fmla="*/ 0 w 1288"/>
                              <a:gd name="T11" fmla="*/ 64 h 128"/>
                              <a:gd name="T12" fmla="*/ 8 w 1288"/>
                              <a:gd name="T13" fmla="*/ 56 h 128"/>
                              <a:gd name="T14" fmla="*/ 1160 w 1288"/>
                              <a:gd name="T15" fmla="*/ 0 h 128"/>
                              <a:gd name="T16" fmla="*/ 1288 w 1288"/>
                              <a:gd name="T17" fmla="*/ 64 h 128"/>
                              <a:gd name="T18" fmla="*/ 1160 w 1288"/>
                              <a:gd name="T19" fmla="*/ 128 h 128"/>
                              <a:gd name="T20" fmla="*/ 1160 w 1288"/>
                              <a:gd name="T21"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88" h="128">
                                <a:moveTo>
                                  <a:pt x="8" y="56"/>
                                </a:moveTo>
                                <a:lnTo>
                                  <a:pt x="1235" y="56"/>
                                </a:lnTo>
                                <a:cubicBezTo>
                                  <a:pt x="1240" y="56"/>
                                  <a:pt x="1243" y="60"/>
                                  <a:pt x="1243" y="64"/>
                                </a:cubicBezTo>
                                <a:cubicBezTo>
                                  <a:pt x="1243" y="69"/>
                                  <a:pt x="1240" y="72"/>
                                  <a:pt x="1235" y="72"/>
                                </a:cubicBezTo>
                                <a:lnTo>
                                  <a:pt x="8" y="72"/>
                                </a:lnTo>
                                <a:cubicBezTo>
                                  <a:pt x="4" y="72"/>
                                  <a:pt x="0" y="69"/>
                                  <a:pt x="0" y="64"/>
                                </a:cubicBezTo>
                                <a:cubicBezTo>
                                  <a:pt x="0" y="60"/>
                                  <a:pt x="4" y="56"/>
                                  <a:pt x="8" y="56"/>
                                </a:cubicBezTo>
                                <a:close/>
                                <a:moveTo>
                                  <a:pt x="1160" y="0"/>
                                </a:moveTo>
                                <a:lnTo>
                                  <a:pt x="1288" y="64"/>
                                </a:lnTo>
                                <a:lnTo>
                                  <a:pt x="1160" y="128"/>
                                </a:lnTo>
                                <a:lnTo>
                                  <a:pt x="1160" y="0"/>
                                </a:lnTo>
                                <a:close/>
                              </a:path>
                            </a:pathLst>
                          </a:custGeom>
                          <a:solidFill>
                            <a:srgbClr val="000000"/>
                          </a:solidFill>
                          <a:ln w="7620">
                            <a:solidFill>
                              <a:srgbClr val="000000"/>
                            </a:solidFill>
                            <a:bevel/>
                          </a:ln>
                        </wps:spPr>
                        <wps:bodyPr rot="0" vert="horz" wrap="square" lIns="91440" tIns="45720" rIns="91440" bIns="45720" anchor="t" anchorCtr="0" upright="1">
                          <a:noAutofit/>
                        </wps:bodyPr>
                      </wps:wsp>
                      <wps:wsp>
                        <wps:cNvPr id="381" name="Freeform 403"/>
                        <wps:cNvSpPr>
                          <a:spLocks noEditPoints="1"/>
                        </wps:cNvSpPr>
                        <wps:spPr bwMode="auto">
                          <a:xfrm>
                            <a:off x="4660" y="10388"/>
                            <a:ext cx="989" cy="98"/>
                          </a:xfrm>
                          <a:custGeom>
                            <a:avLst/>
                            <a:gdLst>
                              <a:gd name="T0" fmla="*/ 8 w 1288"/>
                              <a:gd name="T1" fmla="*/ 56 h 128"/>
                              <a:gd name="T2" fmla="*/ 1235 w 1288"/>
                              <a:gd name="T3" fmla="*/ 56 h 128"/>
                              <a:gd name="T4" fmla="*/ 1243 w 1288"/>
                              <a:gd name="T5" fmla="*/ 64 h 128"/>
                              <a:gd name="T6" fmla="*/ 1235 w 1288"/>
                              <a:gd name="T7" fmla="*/ 72 h 128"/>
                              <a:gd name="T8" fmla="*/ 8 w 1288"/>
                              <a:gd name="T9" fmla="*/ 72 h 128"/>
                              <a:gd name="T10" fmla="*/ 0 w 1288"/>
                              <a:gd name="T11" fmla="*/ 64 h 128"/>
                              <a:gd name="T12" fmla="*/ 8 w 1288"/>
                              <a:gd name="T13" fmla="*/ 56 h 128"/>
                              <a:gd name="T14" fmla="*/ 1160 w 1288"/>
                              <a:gd name="T15" fmla="*/ 0 h 128"/>
                              <a:gd name="T16" fmla="*/ 1288 w 1288"/>
                              <a:gd name="T17" fmla="*/ 64 h 128"/>
                              <a:gd name="T18" fmla="*/ 1160 w 1288"/>
                              <a:gd name="T19" fmla="*/ 128 h 128"/>
                              <a:gd name="T20" fmla="*/ 1160 w 1288"/>
                              <a:gd name="T21" fmla="*/ 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88" h="128">
                                <a:moveTo>
                                  <a:pt x="8" y="56"/>
                                </a:moveTo>
                                <a:lnTo>
                                  <a:pt x="1235" y="56"/>
                                </a:lnTo>
                                <a:cubicBezTo>
                                  <a:pt x="1240" y="56"/>
                                  <a:pt x="1243" y="60"/>
                                  <a:pt x="1243" y="64"/>
                                </a:cubicBezTo>
                                <a:cubicBezTo>
                                  <a:pt x="1243" y="69"/>
                                  <a:pt x="1240" y="72"/>
                                  <a:pt x="1235" y="72"/>
                                </a:cubicBezTo>
                                <a:lnTo>
                                  <a:pt x="8" y="72"/>
                                </a:lnTo>
                                <a:cubicBezTo>
                                  <a:pt x="4" y="72"/>
                                  <a:pt x="0" y="69"/>
                                  <a:pt x="0" y="64"/>
                                </a:cubicBezTo>
                                <a:cubicBezTo>
                                  <a:pt x="0" y="60"/>
                                  <a:pt x="4" y="56"/>
                                  <a:pt x="8" y="56"/>
                                </a:cubicBezTo>
                                <a:close/>
                                <a:moveTo>
                                  <a:pt x="1160" y="0"/>
                                </a:moveTo>
                                <a:lnTo>
                                  <a:pt x="1288" y="64"/>
                                </a:lnTo>
                                <a:lnTo>
                                  <a:pt x="1160" y="128"/>
                                </a:lnTo>
                                <a:lnTo>
                                  <a:pt x="1160" y="0"/>
                                </a:lnTo>
                                <a:close/>
                              </a:path>
                            </a:pathLst>
                          </a:custGeom>
                          <a:solidFill>
                            <a:srgbClr val="000000"/>
                          </a:solidFill>
                          <a:ln w="7620">
                            <a:solidFill>
                              <a:srgbClr val="000000"/>
                            </a:solidFill>
                            <a:bevel/>
                          </a:ln>
                        </wps:spPr>
                        <wps:bodyPr rot="0" vert="horz" wrap="square" lIns="91440" tIns="45720" rIns="91440" bIns="45720" anchor="t" anchorCtr="0" upright="1">
                          <a:noAutofit/>
                        </wps:bodyPr>
                      </wps:wsp>
                      <wps:wsp>
                        <wps:cNvPr id="382" name="Line 404"/>
                        <wps:cNvCnPr>
                          <a:cxnSpLocks noChangeShapeType="1"/>
                        </wps:cNvCnPr>
                        <wps:spPr bwMode="auto">
                          <a:xfrm>
                            <a:off x="4666" y="10437"/>
                            <a:ext cx="1" cy="1720"/>
                          </a:xfrm>
                          <a:prstGeom prst="line">
                            <a:avLst/>
                          </a:prstGeom>
                          <a:noFill/>
                          <a:ln w="7620" cap="rnd">
                            <a:solidFill>
                              <a:srgbClr val="000000"/>
                            </a:solidFill>
                            <a:round/>
                          </a:ln>
                        </wps:spPr>
                        <wps:bodyPr/>
                      </wps:wsp>
                      <wpg:grpSp>
                        <wpg:cNvPr id="383" name="Group 405"/>
                        <wpg:cNvGrpSpPr/>
                        <wpg:grpSpPr>
                          <a:xfrm>
                            <a:off x="4432" y="11100"/>
                            <a:ext cx="443" cy="443"/>
                            <a:chOff x="5211" y="5105"/>
                            <a:chExt cx="443" cy="443"/>
                          </a:xfrm>
                        </wpg:grpSpPr>
                        <wps:wsp>
                          <wps:cNvPr id="384" name="Oval 406"/>
                          <wps:cNvSpPr>
                            <a:spLocks noChangeArrowheads="1"/>
                          </wps:cNvSpPr>
                          <wps:spPr bwMode="auto">
                            <a:xfrm>
                              <a:off x="5211" y="5105"/>
                              <a:ext cx="443" cy="443"/>
                            </a:xfrm>
                            <a:prstGeom prst="ellipse">
                              <a:avLst/>
                            </a:prstGeom>
                            <a:solidFill>
                              <a:srgbClr val="FFFFFF"/>
                            </a:solidFill>
                            <a:ln w="0">
                              <a:solidFill>
                                <a:srgbClr val="000000"/>
                              </a:solidFill>
                              <a:round/>
                            </a:ln>
                          </wps:spPr>
                          <wps:bodyPr rot="0" vert="horz" wrap="square" lIns="91440" tIns="45720" rIns="91440" bIns="45720" anchor="t" anchorCtr="0" upright="1">
                            <a:noAutofit/>
                          </wps:bodyPr>
                        </wps:wsp>
                        <wps:wsp>
                          <wps:cNvPr id="385" name="Oval 407"/>
                          <wps:cNvSpPr>
                            <a:spLocks noChangeArrowheads="1"/>
                          </wps:cNvSpPr>
                          <wps:spPr bwMode="auto">
                            <a:xfrm>
                              <a:off x="5211" y="5105"/>
                              <a:ext cx="443" cy="443"/>
                            </a:xfrm>
                            <a:prstGeom prst="ellipse">
                              <a:avLst/>
                            </a:prstGeom>
                            <a:noFill/>
                            <a:ln w="7620" cap="rnd">
                              <a:solidFill>
                                <a:srgbClr val="000000"/>
                              </a:solidFill>
                              <a:round/>
                            </a:ln>
                          </wps:spPr>
                          <wps:bodyPr rot="0" vert="horz" wrap="square" lIns="91440" tIns="45720" rIns="91440" bIns="45720" anchor="t" anchorCtr="0" upright="1">
                            <a:noAutofit/>
                          </wps:bodyPr>
                        </wps:wsp>
                      </wpg:grpSp>
                      <wps:wsp>
                        <wps:cNvPr id="386" name="Freeform 408"/>
                        <wps:cNvSpPr/>
                        <wps:spPr bwMode="auto">
                          <a:xfrm>
                            <a:off x="4518" y="11211"/>
                            <a:ext cx="271" cy="197"/>
                          </a:xfrm>
                          <a:custGeom>
                            <a:avLst/>
                            <a:gdLst>
                              <a:gd name="T0" fmla="*/ 0 w 271"/>
                              <a:gd name="T1" fmla="*/ 86 h 197"/>
                              <a:gd name="T2" fmla="*/ 74 w 271"/>
                              <a:gd name="T3" fmla="*/ 12 h 197"/>
                              <a:gd name="T4" fmla="*/ 197 w 271"/>
                              <a:gd name="T5" fmla="*/ 184 h 197"/>
                              <a:gd name="T6" fmla="*/ 271 w 271"/>
                              <a:gd name="T7" fmla="*/ 111 h 197"/>
                            </a:gdLst>
                            <a:ahLst/>
                            <a:cxnLst>
                              <a:cxn ang="0">
                                <a:pos x="T0" y="T1"/>
                              </a:cxn>
                              <a:cxn ang="0">
                                <a:pos x="T2" y="T3"/>
                              </a:cxn>
                              <a:cxn ang="0">
                                <a:pos x="T4" y="T5"/>
                              </a:cxn>
                              <a:cxn ang="0">
                                <a:pos x="T6" y="T7"/>
                              </a:cxn>
                            </a:cxnLst>
                            <a:rect l="0" t="0" r="r" b="b"/>
                            <a:pathLst>
                              <a:path w="271" h="197">
                                <a:moveTo>
                                  <a:pt x="0" y="86"/>
                                </a:moveTo>
                                <a:cubicBezTo>
                                  <a:pt x="12" y="37"/>
                                  <a:pt x="37" y="0"/>
                                  <a:pt x="74" y="12"/>
                                </a:cubicBezTo>
                                <a:cubicBezTo>
                                  <a:pt x="111" y="25"/>
                                  <a:pt x="160" y="172"/>
                                  <a:pt x="197" y="184"/>
                                </a:cubicBezTo>
                                <a:cubicBezTo>
                                  <a:pt x="234" y="197"/>
                                  <a:pt x="258" y="123"/>
                                  <a:pt x="271" y="111"/>
                                </a:cubicBezTo>
                              </a:path>
                            </a:pathLst>
                          </a:custGeom>
                          <a:noFill/>
                          <a:ln w="7620" cap="rnd">
                            <a:solidFill>
                              <a:srgbClr val="000000"/>
                            </a:solidFill>
                            <a:round/>
                          </a:ln>
                        </wps:spPr>
                        <wps:bodyPr rot="0" vert="horz" wrap="square" lIns="91440" tIns="45720" rIns="91440" bIns="45720" anchor="t" anchorCtr="0" upright="1">
                          <a:noAutofit/>
                        </wps:bodyPr>
                      </wps:wsp>
                      <wps:wsp>
                        <wps:cNvPr id="387" name="Line 409"/>
                        <wps:cNvCnPr>
                          <a:cxnSpLocks noChangeShapeType="1"/>
                        </wps:cNvCnPr>
                        <wps:spPr bwMode="auto">
                          <a:xfrm flipV="1">
                            <a:off x="5698" y="9957"/>
                            <a:ext cx="1" cy="431"/>
                          </a:xfrm>
                          <a:prstGeom prst="line">
                            <a:avLst/>
                          </a:prstGeom>
                          <a:noFill/>
                          <a:ln w="7620" cap="rnd">
                            <a:solidFill>
                              <a:srgbClr val="000000"/>
                            </a:solidFill>
                            <a:round/>
                          </a:ln>
                        </wps:spPr>
                        <wps:bodyPr/>
                      </wps:wsp>
                      <wps:wsp>
                        <wps:cNvPr id="388" name="Line 410"/>
                        <wps:cNvCnPr>
                          <a:cxnSpLocks noChangeShapeType="1"/>
                        </wps:cNvCnPr>
                        <wps:spPr bwMode="auto">
                          <a:xfrm flipV="1">
                            <a:off x="6497" y="9970"/>
                            <a:ext cx="1" cy="762"/>
                          </a:xfrm>
                          <a:prstGeom prst="line">
                            <a:avLst/>
                          </a:prstGeom>
                          <a:noFill/>
                          <a:ln w="7620" cap="rnd">
                            <a:solidFill>
                              <a:srgbClr val="000000"/>
                            </a:solidFill>
                            <a:round/>
                          </a:ln>
                        </wps:spPr>
                        <wps:bodyPr/>
                      </wps:wsp>
                      <wps:wsp>
                        <wps:cNvPr id="389" name="Line 411"/>
                        <wps:cNvCnPr>
                          <a:cxnSpLocks noChangeShapeType="1"/>
                        </wps:cNvCnPr>
                        <wps:spPr bwMode="auto">
                          <a:xfrm>
                            <a:off x="5698" y="9957"/>
                            <a:ext cx="799" cy="1"/>
                          </a:xfrm>
                          <a:prstGeom prst="line">
                            <a:avLst/>
                          </a:prstGeom>
                          <a:noFill/>
                          <a:ln w="7620" cap="rnd">
                            <a:solidFill>
                              <a:srgbClr val="000000"/>
                            </a:solidFill>
                            <a:round/>
                          </a:ln>
                        </wps:spPr>
                        <wps:bodyPr/>
                      </wps:wsp>
                      <wpg:grpSp>
                        <wpg:cNvPr id="390" name="Group 412"/>
                        <wpg:cNvGrpSpPr/>
                        <wpg:grpSpPr>
                          <a:xfrm>
                            <a:off x="5895" y="9736"/>
                            <a:ext cx="442" cy="443"/>
                            <a:chOff x="6674" y="3741"/>
                            <a:chExt cx="442" cy="443"/>
                          </a:xfrm>
                        </wpg:grpSpPr>
                        <wps:wsp>
                          <wps:cNvPr id="391" name="Oval 413"/>
                          <wps:cNvSpPr>
                            <a:spLocks noChangeArrowheads="1"/>
                          </wps:cNvSpPr>
                          <wps:spPr bwMode="auto">
                            <a:xfrm>
                              <a:off x="6674" y="3741"/>
                              <a:ext cx="442" cy="443"/>
                            </a:xfrm>
                            <a:prstGeom prst="ellipse">
                              <a:avLst/>
                            </a:prstGeom>
                            <a:solidFill>
                              <a:srgbClr val="FFFFFF"/>
                            </a:solidFill>
                            <a:ln w="0">
                              <a:solidFill>
                                <a:srgbClr val="000000"/>
                              </a:solidFill>
                              <a:round/>
                            </a:ln>
                          </wps:spPr>
                          <wps:bodyPr rot="0" vert="horz" wrap="square" lIns="91440" tIns="45720" rIns="91440" bIns="45720" anchor="t" anchorCtr="0" upright="1">
                            <a:noAutofit/>
                          </wps:bodyPr>
                        </wps:wsp>
                        <wps:wsp>
                          <wps:cNvPr id="392" name="Oval 414"/>
                          <wps:cNvSpPr>
                            <a:spLocks noChangeArrowheads="1"/>
                          </wps:cNvSpPr>
                          <wps:spPr bwMode="auto">
                            <a:xfrm>
                              <a:off x="6674" y="3741"/>
                              <a:ext cx="442" cy="443"/>
                            </a:xfrm>
                            <a:prstGeom prst="ellipse">
                              <a:avLst/>
                            </a:prstGeom>
                            <a:noFill/>
                            <a:ln w="7620" cap="rnd">
                              <a:solidFill>
                                <a:srgbClr val="000000"/>
                              </a:solidFill>
                              <a:round/>
                            </a:ln>
                          </wps:spPr>
                          <wps:bodyPr rot="0" vert="horz" wrap="square" lIns="91440" tIns="45720" rIns="91440" bIns="45720" anchor="t" anchorCtr="0" upright="1">
                            <a:noAutofit/>
                          </wps:bodyPr>
                        </wps:wsp>
                      </wpg:grpSp>
                      <wps:wsp>
                        <wps:cNvPr id="393" name="Line 415"/>
                        <wps:cNvCnPr>
                          <a:cxnSpLocks noChangeShapeType="1"/>
                        </wps:cNvCnPr>
                        <wps:spPr bwMode="auto">
                          <a:xfrm>
                            <a:off x="6000" y="9859"/>
                            <a:ext cx="86" cy="197"/>
                          </a:xfrm>
                          <a:prstGeom prst="line">
                            <a:avLst/>
                          </a:prstGeom>
                          <a:noFill/>
                          <a:ln w="7620" cap="rnd">
                            <a:solidFill>
                              <a:srgbClr val="000000"/>
                            </a:solidFill>
                            <a:round/>
                          </a:ln>
                        </wps:spPr>
                        <wps:bodyPr/>
                      </wps:wsp>
                      <wps:wsp>
                        <wps:cNvPr id="394" name="Line 416"/>
                        <wps:cNvCnPr>
                          <a:cxnSpLocks noChangeShapeType="1"/>
                        </wps:cNvCnPr>
                        <wps:spPr bwMode="auto">
                          <a:xfrm flipV="1">
                            <a:off x="6086" y="9859"/>
                            <a:ext cx="74" cy="184"/>
                          </a:xfrm>
                          <a:prstGeom prst="line">
                            <a:avLst/>
                          </a:prstGeom>
                          <a:noFill/>
                          <a:ln w="7620" cap="rnd">
                            <a:solidFill>
                              <a:srgbClr val="000000"/>
                            </a:solidFill>
                            <a:round/>
                          </a:ln>
                        </wps:spPr>
                        <wps:bodyPr/>
                      </wps:wsp>
                      <wps:wsp>
                        <wps:cNvPr id="395" name="Text Box 417"/>
                        <wps:cNvSpPr txBox="1">
                          <a:spLocks noChangeArrowheads="1"/>
                        </wps:cNvSpPr>
                        <wps:spPr bwMode="auto">
                          <a:xfrm>
                            <a:off x="6001" y="9862"/>
                            <a:ext cx="360" cy="360"/>
                          </a:xfrm>
                          <a:prstGeom prst="rect">
                            <a:avLst/>
                          </a:prstGeom>
                          <a:noFill/>
                          <a:ln>
                            <a:noFill/>
                          </a:ln>
                        </wps:spPr>
                        <wps:txbx>
                          <w:txbxContent>
                            <w:p w14:paraId="0D40F125" w14:textId="77777777" w:rsidR="00F716FA" w:rsidRDefault="00000000">
                              <w:pPr>
                                <w:rPr>
                                  <w:sz w:val="20"/>
                                  <w:szCs w:val="20"/>
                                </w:rPr>
                              </w:pPr>
                              <w:r>
                                <w:rPr>
                                  <w:sz w:val="20"/>
                                  <w:szCs w:val="20"/>
                                </w:rPr>
                                <w:t>2</w:t>
                              </w:r>
                            </w:p>
                          </w:txbxContent>
                        </wps:txbx>
                        <wps:bodyPr rot="0" vert="horz" wrap="square" lIns="91440" tIns="45720" rIns="91440" bIns="45720" anchor="t" anchorCtr="0" upright="1">
                          <a:noAutofit/>
                        </wps:bodyPr>
                      </wps:wsp>
                      <wpg:grpSp>
                        <wpg:cNvPr id="396" name="Group 418"/>
                        <wpg:cNvGrpSpPr/>
                        <wpg:grpSpPr>
                          <a:xfrm>
                            <a:off x="4981" y="11092"/>
                            <a:ext cx="442" cy="443"/>
                            <a:chOff x="6674" y="3741"/>
                            <a:chExt cx="442" cy="443"/>
                          </a:xfrm>
                        </wpg:grpSpPr>
                        <wps:wsp>
                          <wps:cNvPr id="397" name="Oval 419"/>
                          <wps:cNvSpPr>
                            <a:spLocks noChangeArrowheads="1"/>
                          </wps:cNvSpPr>
                          <wps:spPr bwMode="auto">
                            <a:xfrm>
                              <a:off x="6674" y="3741"/>
                              <a:ext cx="442" cy="443"/>
                            </a:xfrm>
                            <a:prstGeom prst="ellipse">
                              <a:avLst/>
                            </a:prstGeom>
                            <a:solidFill>
                              <a:srgbClr val="FFFFFF"/>
                            </a:solidFill>
                            <a:ln w="0">
                              <a:solidFill>
                                <a:srgbClr val="000000"/>
                              </a:solidFill>
                              <a:round/>
                            </a:ln>
                          </wps:spPr>
                          <wps:bodyPr rot="0" vert="horz" wrap="square" lIns="91440" tIns="45720" rIns="91440" bIns="45720" anchor="t" anchorCtr="0" upright="1">
                            <a:noAutofit/>
                          </wps:bodyPr>
                        </wps:wsp>
                        <wps:wsp>
                          <wps:cNvPr id="398" name="Oval 420"/>
                          <wps:cNvSpPr>
                            <a:spLocks noChangeArrowheads="1"/>
                          </wps:cNvSpPr>
                          <wps:spPr bwMode="auto">
                            <a:xfrm>
                              <a:off x="6674" y="3741"/>
                              <a:ext cx="442" cy="443"/>
                            </a:xfrm>
                            <a:prstGeom prst="ellipse">
                              <a:avLst/>
                            </a:prstGeom>
                            <a:noFill/>
                            <a:ln w="7620" cap="rnd">
                              <a:solidFill>
                                <a:srgbClr val="000000"/>
                              </a:solidFill>
                              <a:round/>
                            </a:ln>
                          </wps:spPr>
                          <wps:bodyPr rot="0" vert="horz" wrap="square" lIns="91440" tIns="45720" rIns="91440" bIns="45720" anchor="t" anchorCtr="0" upright="1">
                            <a:noAutofit/>
                          </wps:bodyPr>
                        </wps:wsp>
                      </wpg:grpSp>
                      <wps:wsp>
                        <wps:cNvPr id="399" name="Line 421"/>
                        <wps:cNvCnPr>
                          <a:cxnSpLocks noChangeShapeType="1"/>
                        </wps:cNvCnPr>
                        <wps:spPr bwMode="auto">
                          <a:xfrm>
                            <a:off x="5116" y="11215"/>
                            <a:ext cx="86" cy="197"/>
                          </a:xfrm>
                          <a:prstGeom prst="line">
                            <a:avLst/>
                          </a:prstGeom>
                          <a:noFill/>
                          <a:ln w="7620" cap="rnd">
                            <a:solidFill>
                              <a:srgbClr val="000000"/>
                            </a:solidFill>
                            <a:round/>
                          </a:ln>
                        </wps:spPr>
                        <wps:bodyPr/>
                      </wps:wsp>
                      <wps:wsp>
                        <wps:cNvPr id="400" name="Line 422"/>
                        <wps:cNvCnPr>
                          <a:cxnSpLocks noChangeShapeType="1"/>
                        </wps:cNvCnPr>
                        <wps:spPr bwMode="auto">
                          <a:xfrm flipV="1">
                            <a:off x="5202" y="11215"/>
                            <a:ext cx="74" cy="184"/>
                          </a:xfrm>
                          <a:prstGeom prst="line">
                            <a:avLst/>
                          </a:prstGeom>
                          <a:noFill/>
                          <a:ln w="7620" cap="rnd">
                            <a:solidFill>
                              <a:srgbClr val="000000"/>
                            </a:solidFill>
                            <a:round/>
                          </a:ln>
                        </wps:spPr>
                        <wps:bodyPr/>
                      </wps:wsp>
                      <wps:wsp>
                        <wps:cNvPr id="401" name="Text Box 423"/>
                        <wps:cNvSpPr txBox="1">
                          <a:spLocks noChangeArrowheads="1"/>
                        </wps:cNvSpPr>
                        <wps:spPr bwMode="auto">
                          <a:xfrm>
                            <a:off x="5117" y="11218"/>
                            <a:ext cx="360" cy="360"/>
                          </a:xfrm>
                          <a:prstGeom prst="rect">
                            <a:avLst/>
                          </a:prstGeom>
                          <a:noFill/>
                          <a:ln>
                            <a:noFill/>
                          </a:ln>
                        </wps:spPr>
                        <wps:txbx>
                          <w:txbxContent>
                            <w:p w14:paraId="5116AF36" w14:textId="77777777" w:rsidR="00F716FA" w:rsidRDefault="00000000">
                              <w:pPr>
                                <w:rPr>
                                  <w:sz w:val="20"/>
                                  <w:szCs w:val="20"/>
                                </w:rPr>
                              </w:pPr>
                              <w:r>
                                <w:rPr>
                                  <w:sz w:val="20"/>
                                  <w:szCs w:val="20"/>
                                </w:rPr>
                                <w:t>1</w:t>
                              </w:r>
                            </w:p>
                          </w:txbxContent>
                        </wps:txbx>
                        <wps:bodyPr rot="0" vert="horz" wrap="square" lIns="91440" tIns="45720" rIns="91440" bIns="45720" anchor="t" anchorCtr="0" upright="1">
                          <a:noAutofit/>
                        </wps:bodyPr>
                      </wps:wsp>
                      <wps:wsp>
                        <wps:cNvPr id="402" name="Line 424"/>
                        <wps:cNvCnPr>
                          <a:cxnSpLocks noChangeShapeType="1"/>
                        </wps:cNvCnPr>
                        <wps:spPr bwMode="auto">
                          <a:xfrm>
                            <a:off x="5203" y="10417"/>
                            <a:ext cx="0" cy="680"/>
                          </a:xfrm>
                          <a:prstGeom prst="line">
                            <a:avLst/>
                          </a:prstGeom>
                          <a:noFill/>
                          <a:ln w="9525">
                            <a:solidFill>
                              <a:srgbClr val="000000"/>
                            </a:solidFill>
                            <a:round/>
                          </a:ln>
                        </wps:spPr>
                        <wps:bodyPr/>
                      </wps:wsp>
                      <wps:wsp>
                        <wps:cNvPr id="403" name="Line 425"/>
                        <wps:cNvCnPr>
                          <a:cxnSpLocks noChangeShapeType="1"/>
                        </wps:cNvCnPr>
                        <wps:spPr bwMode="auto">
                          <a:xfrm>
                            <a:off x="5218" y="11512"/>
                            <a:ext cx="0" cy="652"/>
                          </a:xfrm>
                          <a:prstGeom prst="line">
                            <a:avLst/>
                          </a:prstGeom>
                          <a:noFill/>
                          <a:ln w="9525">
                            <a:solidFill>
                              <a:srgbClr val="000000"/>
                            </a:solidFill>
                            <a:round/>
                          </a:ln>
                        </wps:spPr>
                        <wps:bodyPr/>
                      </wps:wsp>
                    </wpg:wgp>
                  </a:graphicData>
                </a:graphic>
              </wp:anchor>
            </w:drawing>
          </mc:Choice>
          <mc:Fallback>
            <w:pict>
              <v:group w14:anchorId="21C1ADC2" id="Nhóm 352" o:spid="_x0000_s1026" style="position:absolute;left:0;text-align:left;margin-left:-18pt;margin-top:5.15pt;width:125.35pt;height:140.45pt;z-index:251673600" coordorigin="4432,9736" coordsize="2355,2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">
                <v:shape id="Freeform 377" o:spid="_x0000_s1027" style="position:absolute;left:6239;top:10805;width:233;height:971;visibility:visible;mso-wrap-style:square;v-text-anchor:top" coordsize="23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" path="m230,971c131,941,36,901,18,870,,838,94,784,131,768v36,-16,99,16,99,24c230,799,162,846,126,831,90,815,23,737,23,698v,-39,71,-86,108,-95c167,596,230,666,230,651v,-16,-77,62,-109,47c90,682,28,580,28,541v,-39,62,-63,98,-71c162,463,233,494,233,510v,15,-66,63,-102,39c94,525,28,431,28,392v,-39,66,-78,98,-78c157,314,225,353,225,369v,15,-63,62,-94,47c99,400,23,291,23,252v,-40,71,-86,108,-95c167,149,230,189,230,205v,15,-73,62,-104,47c94,235,9,126,28,87,45,48,198,16,230,e" filled="f" strokeweight="1.25pt">
                  <v:path arrowok="t" o:connecttype="custom" o:connectlocs="230,971;18,870;131,768;230,792;126,831;23,698;131,603;230,651;121,698;28,541;126,470;233,510;131,549;28,392;126,314;225,369;131,416;23,252;131,157;230,205;126,252;28,87;230,0" o:connectangles="0,0,0,0,0,0,0,0,0,0,0,0,0,0,0,0,0,0,0,0,0,0,0"/>
                </v:shape>
                <v:group id="Group 378" o:spid="_x0000_s1028" style="position:absolute;left:5710;top:10437;width:234;height:1733" coordorigin="6489,4442" coordsize="234,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379" o:spid="_x0000_s1029" style="position:absolute;left:6489;top:5204;width:234;height:971;visibility:visible;mso-wrap-style:square;v-text-anchor:top" coordsize="23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" path="m5,v99,31,194,70,211,102c234,133,140,188,104,204,68,219,5,188,5,180v,-8,68,-54,104,-39c145,156,212,235,212,274v,39,-72,86,-108,94c68,376,5,305,5,321v,16,77,-63,108,-47c145,290,207,391,207,431v,39,-62,63,-98,70c73,509,,477,,462,,447,68,399,104,423v36,24,103,117,103,157c207,619,140,658,109,658,77,658,10,619,10,603v,-16,63,-63,94,-47c136,572,212,681,212,720v,39,-72,86,-108,95c68,822,5,783,5,767v,-15,72,-62,104,-47c140,736,226,845,207,885,189,924,37,955,5,971e" filled="f" strokeweight="1.25pt">
                    <v:path arrowok="t" o:connecttype="custom" o:connectlocs="5,0;216,102;104,204;5,180;109,141;212,274;104,368;5,321;113,274;207,431;109,501;0,462;104,423;207,580;109,658;10,603;104,556;212,720;104,815;5,767;109,720;207,885;5,971" o:connectangles="0,0,0,0,0,0,0,0,0,0,0,0,0,0,0,0,0,0,0,0,0,0,0"/>
                  </v:shape>
                  <v:shape id="Freeform 380" o:spid="_x0000_s1030" style="position:absolute;left:6489;top:4442;width:234;height:971;visibility:visible;mso-wrap-style:square;v-text-anchor:top" coordsize="23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" path="m5,v99,31,194,70,211,102c234,133,140,188,104,204,68,219,5,188,5,180v,-8,68,-54,104,-39c145,156,212,235,212,274v,39,-72,86,-108,94c68,376,5,305,5,321v,16,77,-62,108,-47c145,290,207,391,207,431v,39,-62,63,-98,70c73,509,,477,,462,,447,68,399,104,423v36,24,103,117,103,157c207,619,140,658,109,658,77,658,10,619,10,603v,-16,63,-63,94,-47c136,572,212,681,212,720v,39,-72,86,-108,95c68,822,5,783,5,767v,-15,72,-62,104,-47c140,736,226,845,207,885,189,924,37,955,5,971e" filled="f" strokeweight="1.25pt">
                    <v:path arrowok="t" o:connecttype="custom" o:connectlocs="5,0;216,102;104,204;5,180;109,141;212,274;104,368;5,321;113,274;207,431;109,501;0,462;104,423;207,580;109,658;10,603;104,556;212,720;104,815;5,767;109,720;207,885;5,971" o:connectangles="0,0,0,0,0,0,0,0,0,0,0,0,0,0,0,0,0,0,0,0,0,0,0"/>
                  </v:shape>
                </v:group>
                <v:shape id="Freeform 381" o:spid="_x0000_s1031" style="position:absolute;left:6122;top:10431;width:12;height:1769;visibility:visible;mso-wrap-style:square;v-text-anchor:top" coordsize="16,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" path="m16,8r,48c16,61,13,64,8,64,4,64,,61,,56l,8c,4,4,,8,v5,,8,4,8,8xm16,120r,48c16,173,13,176,8,176,4,176,,173,,168l,120v,-4,4,-8,8,-8c13,112,16,116,16,120xm16,232r,48c16,285,13,288,8,288,4,288,,285,,280l,232v,-4,4,-8,8,-8c13,224,16,228,16,232xm16,344r,48c16,397,13,400,8,400,4,400,,397,,392l,344v,-4,4,-8,8,-8c13,336,16,340,16,344xm16,456r,48c16,509,13,512,8,512,4,512,,509,,504l,456v,-4,4,-8,8,-8c13,448,16,452,16,456xm16,568r,48c16,621,13,624,8,624,4,624,,621,,616l,568v,-4,4,-8,8,-8c13,560,16,564,16,568xm16,680r,48c16,733,13,736,8,736,4,736,,733,,728l,680v,-4,4,-8,8,-8c13,672,16,676,16,680xm16,792r,48c16,845,13,848,8,848,4,848,,845,,840l,792v,-4,4,-8,8,-8c13,784,16,788,16,792xm16,904r,48c16,957,13,960,8,960,4,960,,957,,952l,904v,-4,4,-8,8,-8c13,896,16,900,16,904xm16,1016r,48c16,1069,13,1072,8,1072v-4,,-8,-3,-8,-8l,1016v,-4,4,-8,8,-8c13,1008,16,1012,16,1016xm16,1128r,48c16,1181,13,1184,8,1184v-4,,-8,-3,-8,-8l,1128v,-4,4,-8,8,-8c13,1120,16,1124,16,1128xm16,1240r,48c16,1293,13,1296,8,1296v-4,,-8,-3,-8,-8l,1240v,-4,4,-8,8,-8c13,1232,16,1236,16,1240xm16,1352r,48c16,1405,13,1408,8,1408v-4,,-8,-3,-8,-8l,1352v,-4,4,-8,8,-8c13,1344,16,1348,16,1352xm16,1464r,48c16,1517,13,1520,8,1520v-4,,-8,-3,-8,-8l,1464v,-4,4,-8,8,-8c13,1456,16,1460,16,1464xm16,1576r,48c16,1629,13,1632,8,1632v-4,,-8,-3,-8,-8l,1576v,-4,4,-8,8,-8c13,1568,16,1572,16,1576xm16,1688r,48c16,1741,13,1744,8,1744v-4,,-8,-3,-8,-8l,1688v,-4,4,-8,8,-8c13,1680,16,1684,16,1688xm16,1800r,48c16,1853,13,1856,8,1856v-4,,-8,-3,-8,-8l,1800v,-4,4,-8,8,-8c13,1792,16,1796,16,1800xm16,1912r,48c16,1965,13,1968,8,1968v-4,,-8,-3,-8,-8l,1912v,-4,4,-8,8,-8c13,1904,16,1908,16,1912xm16,2024r,48c16,2077,13,2080,8,2080v-4,,-8,-3,-8,-8l,2024v,-4,4,-8,8,-8c13,2016,16,2020,16,2024xm16,2136r,48c16,2189,13,2192,8,2192v-4,,-8,-3,-8,-8l,2136v,-4,4,-8,8,-8c13,2128,16,2132,16,2136xm16,2248r,48c16,2301,13,2304,8,2304v-4,,-8,-3,-8,-8l,2248v,-4,4,-8,8,-8c13,2240,16,2244,16,2248xe" fillcolor="black" strokeweight=".6pt">
                  <v:stroke joinstyle="bevel"/>
                  <v:path arrowok="t" o:connecttype="custom" o:connectlocs="6,49;6,0;12,129;0,92;12,178;0,215;12,178;6,307;6,258;12,387;0,350;12,436;0,473;12,436;6,565;6,516;12,645;0,608;12,694;0,731;12,694;6,823;6,774;12,903;0,866;12,952;0,989;12,952;6,1081;6,1032;12,1161;0,1124;12,1210;0,1247;12,1210;6,1339;6,1290;12,1419;0,1382;12,1468;0,1505;12,1468;6,1597;6,1548;12,1677;0,1640;12,1726;0,1763;12,1726" o:connectangles="0,0,0,0,0,0,0,0,0,0,0,0,0,0,0,0,0,0,0,0,0,0,0,0,0,0,0,0,0,0,0,0,0,0,0,0,0,0,0,0,0,0,0,0,0,0,0,0,0"/>
                  <o:lock v:ext="edit" verticies="t"/>
                </v:shape>
                <v:shape id="Freeform 382" o:spid="_x0000_s1032" style="position:absolute;left:6048;top:10431;width:13;height:1769;visibility:visible;mso-wrap-style:square;v-text-anchor:top" coordsize="16,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" path="m16,8r,48c16,61,13,64,8,64,4,64,,61,,56l,8c,4,4,,8,v5,,8,4,8,8xm16,120r,48c16,173,13,176,8,176,4,176,,173,,168l,120v,-4,4,-8,8,-8c13,112,16,116,16,120xm16,232r,48c16,285,13,288,8,288,4,288,,285,,280l,232v,-4,4,-8,8,-8c13,224,16,228,16,232xm16,344r,48c16,397,13,400,8,400,4,400,,397,,392l,344v,-4,4,-8,8,-8c13,336,16,340,16,344xm16,456r,48c16,509,13,512,8,512,4,512,,509,,504l,456v,-4,4,-8,8,-8c13,448,16,452,16,456xm16,568r,48c16,621,13,624,8,624,4,624,,621,,616l,568v,-4,4,-8,8,-8c13,560,16,564,16,568xm16,680r,48c16,733,13,736,8,736,4,736,,733,,728l,680v,-4,4,-8,8,-8c13,672,16,676,16,680xm16,792r,48c16,845,13,848,8,848,4,848,,845,,840l,792v,-4,4,-8,8,-8c13,784,16,788,16,792xm16,904r,48c16,957,13,960,8,960,4,960,,957,,952l,904v,-4,4,-8,8,-8c13,896,16,900,16,904xm16,1016r,48c16,1069,13,1072,8,1072v-4,,-8,-3,-8,-8l,1016v,-4,4,-8,8,-8c13,1008,16,1012,16,1016xm16,1128r,48c16,1181,13,1184,8,1184v-4,,-8,-3,-8,-8l,1128v,-4,4,-8,8,-8c13,1120,16,1124,16,1128xm16,1240r,48c16,1293,13,1296,8,1296v-4,,-8,-3,-8,-8l,1240v,-4,4,-8,8,-8c13,1232,16,1236,16,1240xm16,1352r,48c16,1405,13,1408,8,1408v-4,,-8,-3,-8,-8l,1352v,-4,4,-8,8,-8c13,1344,16,1348,16,1352xm16,1464r,48c16,1517,13,1520,8,1520v-4,,-8,-3,-8,-8l,1464v,-4,4,-8,8,-8c13,1456,16,1460,16,1464xm16,1576r,48c16,1629,13,1632,8,1632v-4,,-8,-3,-8,-8l,1576v,-4,4,-8,8,-8c13,1568,16,1572,16,1576xm16,1688r,48c16,1741,13,1744,8,1744v-4,,-8,-3,-8,-8l,1688v,-4,4,-8,8,-8c13,1680,16,1684,16,1688xm16,1800r,48c16,1853,13,1856,8,1856v-4,,-8,-3,-8,-8l,1800v,-4,4,-8,8,-8c13,1792,16,1796,16,1800xm16,1912r,48c16,1965,13,1968,8,1968v-4,,-8,-3,-8,-8l,1912v,-4,4,-8,8,-8c13,1904,16,1908,16,1912xm16,2024r,48c16,2077,13,2080,8,2080v-4,,-8,-3,-8,-8l,2024v,-4,4,-8,8,-8c13,2016,16,2020,16,2024xm16,2136r,48c16,2189,13,2192,8,2192v-4,,-8,-3,-8,-8l,2136v,-4,4,-8,8,-8c13,2128,16,2132,16,2136xm16,2248r,48c16,2301,13,2304,8,2304v-4,,-8,-3,-8,-8l,2248v,-4,4,-8,8,-8c13,2240,16,2244,16,2248xe" fillcolor="black" strokeweight=".6pt">
                  <v:stroke joinstyle="bevel"/>
                  <v:path arrowok="t" o:connecttype="custom" o:connectlocs="7,49;7,0;13,129;0,92;13,178;0,215;13,178;7,307;7,258;13,387;0,350;13,436;0,473;13,436;7,565;7,516;13,645;0,608;13,694;0,731;13,694;7,823;7,774;13,903;0,866;13,952;0,989;13,952;7,1081;7,1032;13,1161;0,1124;13,1210;0,1247;13,1210;7,1339;7,1290;13,1419;0,1382;13,1468;0,1505;13,1468;7,1597;7,1548;13,1677;0,1640;13,1726;0,1763;13,1726" o:connectangles="0,0,0,0,0,0,0,0,0,0,0,0,0,0,0,0,0,0,0,0,0,0,0,0,0,0,0,0,0,0,0,0,0,0,0,0,0,0,0,0,0,0,0,0,0,0,0,0,0"/>
                  <o:lock v:ext="edit" verticies="t"/>
                </v:shape>
                <v:rect id="Rectangle 383" o:spid="_x0000_s1033" style="position:absolute;left:5401;top:10097;width:10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6B161DC2" w14:textId="77777777" w:rsidR="00F716FA" w:rsidRDefault="00000000">
                        <w:r>
                          <w:rPr>
                            <w:color w:val="000000"/>
                          </w:rPr>
                          <w:t>A</w:t>
                        </w:r>
                      </w:p>
                    </w:txbxContent>
                  </v:textbox>
                </v:rect>
                <v:rect id="Rectangle 384" o:spid="_x0000_s1034" style="position:absolute;left:5422;top:12200;width:101;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4206BDC9" w14:textId="77777777" w:rsidR="00F716FA" w:rsidRDefault="00000000">
                        <w:r>
                          <w:rPr>
                            <w:color w:val="000000"/>
                          </w:rPr>
                          <w:t>X</w:t>
                        </w:r>
                      </w:p>
                    </w:txbxContent>
                  </v:textbox>
                </v:rect>
                <v:group id="Group 385" o:spid="_x0000_s1035" style="position:absolute;left:5661;top:10388;width:99;height:98" coordorigin="6440,4393" coordsize="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Oval 386" o:spid="_x0000_s1036" style="position:absolute;left:6440;top:4393;width:99;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" strokeweight="0"/>
                  <v:shape id="Freeform 387" o:spid="_x0000_s1037" style="position:absolute;left:6440;top:4393;width:99;height:98;visibility:visible;mso-wrap-style:square;v-text-anchor:top" coordsize="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" path="m49,c23,,,22,,49,,76,23,98,49,98,77,98,99,76,99,49,99,22,77,,49,e" filled="f" strokeweight=".6pt">
                    <v:stroke endcap="round"/>
                    <v:path arrowok="t" o:connecttype="custom" o:connectlocs="49,0;0,49;49,98;99,49;49,0" o:connectangles="0,0,0,0,0"/>
                  </v:shape>
                </v:group>
                <v:group id="Group 388" o:spid="_x0000_s1038" style="position:absolute;left:5661;top:12120;width:99;height:99" coordorigin="6440,6125"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oval id="Oval 389" o:spid="_x0000_s1039" style="position:absolute;left:6440;top:6125;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" strokeweight="0"/>
                  <v:shape id="Freeform 390" o:spid="_x0000_s1040" style="position:absolute;left:6440;top:6125;width:99;height:99;visibility:visible;mso-wrap-style:square;v-text-anchor:top" coordsize="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" path="m49,c23,,,23,,50,,77,23,99,49,99,77,99,99,77,99,50,99,23,77,,49,e" filled="f" strokeweight=".6pt">
                    <v:stroke endcap="round"/>
                    <v:path arrowok="t" o:connecttype="custom" o:connectlocs="49,0;0,50;49,99;99,50;49,0" o:connectangles="0,0,0,0,0"/>
                  </v:shape>
                </v:group>
                <v:group id="Group 391" o:spid="_x0000_s1041" style="position:absolute;left:6460;top:10744;width:99;height:98" coordorigin="7239,4749" coordsize="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oval id="Oval 392" o:spid="_x0000_s1042" style="position:absolute;left:7239;top:4749;width:99;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" strokeweight="0"/>
                  <v:oval id="Oval 393" o:spid="_x0000_s1043" style="position:absolute;left:7239;top:4749;width:99;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" filled="f" strokeweight=".6pt">
                    <v:stroke endcap="round"/>
                  </v:oval>
                </v:group>
                <v:group id="Group 394" o:spid="_x0000_s1044" style="position:absolute;left:6448;top:11739;width:98;height:99" coordorigin="7227,5744" coordsize="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oval id="Oval 395" o:spid="_x0000_s1045" style="position:absolute;left:7227;top:5744;width:98;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" strokeweight="0"/>
                  <v:oval id="Oval 396" o:spid="_x0000_s1046" style="position:absolute;left:7227;top:5744;width:98;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" filled="f" strokeweight=".6pt">
                    <v:stroke endcap="round"/>
                  </v:oval>
                </v:group>
                <v:rect id="Rectangle 397" o:spid="_x0000_s1047" style="position:absolute;left:6626;top:10590;width:16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3058D07B" w14:textId="77777777" w:rsidR="00F716FA" w:rsidRDefault="00000000">
                        <w:r>
                          <w:rPr>
                            <w:color w:val="000000"/>
                          </w:rPr>
                          <w:t>X</w:t>
                        </w:r>
                        <w:r>
                          <w:rPr>
                            <w:color w:val="000000"/>
                            <w:vertAlign w:val="subscript"/>
                          </w:rPr>
                          <w:t>1</w:t>
                        </w:r>
                      </w:p>
                    </w:txbxContent>
                  </v:textbox>
                </v:rect>
                <v:rect id="Rectangle 398" o:spid="_x0000_s1048" style="position:absolute;left:6626;top:11660;width:118;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4F48D792" w14:textId="77777777" w:rsidR="00F716FA" w:rsidRDefault="00000000">
                        <w:r>
                          <w:rPr>
                            <w:color w:val="000000"/>
                          </w:rPr>
                          <w:t>x</w:t>
                        </w:r>
                        <w:r>
                          <w:rPr>
                            <w:color w:val="000000"/>
                            <w:vertAlign w:val="subscript"/>
                          </w:rPr>
                          <w:t>2</w:t>
                        </w:r>
                      </w:p>
                      <w:p w14:paraId="3882D368" w14:textId="77777777" w:rsidR="00F716FA" w:rsidRDefault="00F716FA"/>
                    </w:txbxContent>
                  </v:textbox>
                </v:rect>
                <v:line id="Line 399" o:spid="_x0000_s1049" style="position:absolute;visibility:visible;mso-wrap-style:square" from="5710,12219" to="5711,1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" strokeweight=".6pt">
                  <v:stroke endcap="round"/>
                </v:line>
                <v:line id="Line 400" o:spid="_x0000_s1050" style="position:absolute;visibility:visible;mso-wrap-style:square" from="5701,12623" to="6500,1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" strokeweight=".6pt">
                  <v:stroke endcap="round"/>
                </v:line>
                <v:line id="Line 401" o:spid="_x0000_s1051" style="position:absolute;visibility:visible;mso-wrap-style:square" from="6497,11850" to="6498,1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" strokeweight=".6pt">
                  <v:stroke endcap="round"/>
                </v:line>
                <v:shape id="Freeform 402" o:spid="_x0000_s1052" style="position:absolute;left:4672;top:12108;width:989;height:98;visibility:visible;mso-wrap-style:square;v-text-anchor:top" coordsize="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" path="m8,56r1227,c1240,56,1243,60,1243,64v,5,-3,8,-8,8l8,72c4,72,,69,,64,,60,4,56,8,56xm1160,r128,64l1160,128,1160,xe" fillcolor="black" strokeweight=".6pt">
                  <v:stroke joinstyle="bevel"/>
                  <v:path arrowok="t" o:connecttype="custom" o:connectlocs="6,43;948,43;954,49;948,55;6,55;0,49;6,43;891,0;989,49;891,98;891,0" o:connectangles="0,0,0,0,0,0,0,0,0,0,0"/>
                  <o:lock v:ext="edit" verticies="t"/>
                </v:shape>
                <v:shape id="Freeform 403" o:spid="_x0000_s1053" style="position:absolute;left:4660;top:10388;width:989;height:98;visibility:visible;mso-wrap-style:square;v-text-anchor:top" coordsize="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" path="m8,56r1227,c1240,56,1243,60,1243,64v,5,-3,8,-8,8l8,72c4,72,,69,,64,,60,4,56,8,56xm1160,r128,64l1160,128,1160,xe" fillcolor="black" strokeweight=".6pt">
                  <v:stroke joinstyle="bevel"/>
                  <v:path arrowok="t" o:connecttype="custom" o:connectlocs="6,43;948,43;954,49;948,55;6,55;0,49;6,43;891,0;989,49;891,98;891,0" o:connectangles="0,0,0,0,0,0,0,0,0,0,0"/>
                  <o:lock v:ext="edit" verticies="t"/>
                </v:shape>
                <v:line id="Line 404" o:spid="_x0000_s1054" style="position:absolute;visibility:visible;mso-wrap-style:square" from="4666,10437" to="4667,1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" strokeweight=".6pt">
                  <v:stroke endcap="round"/>
                </v:line>
                <v:group id="Group 405" o:spid="_x0000_s1055" style="position:absolute;left:4432;top:11100;width:443;height:443" coordorigin="5211,5105" coordsize="44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oval id="Oval 406" o:spid="_x0000_s1056" style="position:absolute;left:5211;top:5105;width:443;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" strokeweight="0"/>
                  <v:oval id="Oval 407" o:spid="_x0000_s1057" style="position:absolute;left:5211;top:5105;width:443;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" filled="f" strokeweight=".6pt">
                    <v:stroke endcap="round"/>
                  </v:oval>
                </v:group>
                <v:shape id="Freeform 408" o:spid="_x0000_s1058" style="position:absolute;left:4518;top:11211;width:271;height:197;visibility:visible;mso-wrap-style:square;v-text-anchor:top" coordsize="27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" path="m,86c12,37,37,,74,12v37,13,86,160,123,172c234,197,258,123,271,111e" filled="f" strokeweight=".6pt">
                  <v:stroke endcap="round"/>
                  <v:path arrowok="t" o:connecttype="custom" o:connectlocs="0,86;74,12;197,184;271,111" o:connectangles="0,0,0,0"/>
                </v:shape>
                <v:line id="Line 409" o:spid="_x0000_s1059" style="position:absolute;flip:y;visibility:visible;mso-wrap-style:square" from="5698,9957" to="5699,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" strokeweight=".6pt">
                  <v:stroke endcap="round"/>
                </v:line>
                <v:line id="Line 410" o:spid="_x0000_s1060" style="position:absolute;flip:y;visibility:visible;mso-wrap-style:square" from="6497,9970" to="6498,1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" strokeweight=".6pt">
                  <v:stroke endcap="round"/>
                </v:line>
                <v:line id="Line 411" o:spid="_x0000_s1061" style="position:absolute;visibility:visible;mso-wrap-style:square" from="5698,9957" to="6497,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" strokeweight=".6pt">
                  <v:stroke endcap="round"/>
                </v:line>
                <v:group id="Group 412" o:spid="_x0000_s1062" style="position:absolute;left:5895;top:9736;width:442;height:443" coordorigin="6674,3741" coordsize="44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oval id="Oval 413" o:spid="_x0000_s1063" style="position:absolute;left:6674;top:3741;width:44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" strokeweight="0"/>
                  <v:oval id="Oval 414" o:spid="_x0000_s1064" style="position:absolute;left:6674;top:3741;width:44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" filled="f" strokeweight=".6pt">
                    <v:stroke endcap="round"/>
                  </v:oval>
                </v:group>
                <v:line id="Line 415" o:spid="_x0000_s1065" style="position:absolute;visibility:visible;mso-wrap-style:square" from="6000,9859" to="6086,1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" strokeweight=".6pt">
                  <v:stroke endcap="round"/>
                </v:line>
                <v:line id="Line 416" o:spid="_x0000_s1066" style="position:absolute;flip:y;visibility:visible;mso-wrap-style:square" from="6086,9859" to="6160,10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" strokeweight=".6pt">
                  <v:stroke endcap="round"/>
                </v:line>
                <v:shapetype id="_x0000_t202" coordsize="21600,21600" o:spt="202" path="m,l,21600r21600,l21600,xe">
                  <v:stroke joinstyle="miter"/>
                  <v:path gradientshapeok="t" o:connecttype="rect"/>
                </v:shapetype>
                <v:shape id="Text Box 417" o:spid="_x0000_s1067" type="#_x0000_t202" style="position:absolute;left:6001;top:986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" filled="f" stroked="f">
                  <v:textbox>
                    <w:txbxContent>
                      <w:p w14:paraId="0D40F125" w14:textId="77777777" w:rsidR="00F716FA" w:rsidRDefault="00000000">
                        <w:pPr>
                          <w:rPr>
                            <w:sz w:val="20"/>
                            <w:szCs w:val="20"/>
                          </w:rPr>
                        </w:pPr>
                        <w:r>
                          <w:rPr>
                            <w:sz w:val="20"/>
                            <w:szCs w:val="20"/>
                          </w:rPr>
                          <w:t>2</w:t>
                        </w:r>
                      </w:p>
                    </w:txbxContent>
                  </v:textbox>
                </v:shape>
                <v:group id="Group 418" o:spid="_x0000_s1068" style="position:absolute;left:4981;top:11092;width:442;height:443" coordorigin="6674,3741" coordsize="44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Oval 419" o:spid="_x0000_s1069" style="position:absolute;left:6674;top:3741;width:44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" strokeweight="0"/>
                  <v:oval id="Oval 420" o:spid="_x0000_s1070" style="position:absolute;left:6674;top:3741;width:44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" filled="f" strokeweight=".6pt">
                    <v:stroke endcap="round"/>
                  </v:oval>
                </v:group>
                <v:line id="Line 421" o:spid="_x0000_s1071" style="position:absolute;visibility:visible;mso-wrap-style:square" from="5116,11215" to="5202,1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" strokeweight=".6pt">
                  <v:stroke endcap="round"/>
                </v:line>
                <v:line id="Line 422" o:spid="_x0000_s1072" style="position:absolute;flip:y;visibility:visible;mso-wrap-style:square" from="5202,11215" to="5276,11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" strokeweight=".6pt">
                  <v:stroke endcap="round"/>
                </v:line>
                <v:shape id="Text Box 423" o:spid="_x0000_s1073" type="#_x0000_t202" style="position:absolute;left:5117;top:11218;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5116AF36" w14:textId="77777777" w:rsidR="00F716FA" w:rsidRDefault="00000000">
                        <w:pPr>
                          <w:rPr>
                            <w:sz w:val="20"/>
                            <w:szCs w:val="20"/>
                          </w:rPr>
                        </w:pPr>
                        <w:r>
                          <w:rPr>
                            <w:sz w:val="20"/>
                            <w:szCs w:val="20"/>
                          </w:rPr>
                          <w:t>1</w:t>
                        </w:r>
                      </w:p>
                    </w:txbxContent>
                  </v:textbox>
                </v:shape>
                <v:line id="Line 424" o:spid="_x0000_s1074" style="position:absolute;visibility:visible;mso-wrap-style:square" from="5203,10417" to="5203,11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Line 425" o:spid="_x0000_s1075" style="position:absolute;visibility:visible;mso-wrap-style:square" from="5218,11512" to="5218,1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group>
            </w:pict>
          </mc:Fallback>
        </mc:AlternateContent>
      </w:r>
      <w:r>
        <w:rPr>
          <w:rFonts w:asciiTheme="majorHAnsi" w:hAnsiTheme="majorHAnsi" w:cstheme="majorHAnsi"/>
          <w:noProof/>
          <w:sz w:val="26"/>
          <w:szCs w:val="26"/>
        </w:rPr>
        <mc:AlternateContent>
          <mc:Choice Requires="wpg">
            <w:drawing>
              <wp:anchor distT="0" distB="0" distL="114300" distR="114300" simplePos="0" relativeHeight="251674624" behindDoc="0" locked="0" layoutInCell="1" allowOverlap="1" wp14:anchorId="3D1DEB8C" wp14:editId="3FE22730">
                <wp:simplePos x="0" y="0"/>
                <wp:positionH relativeFrom="column">
                  <wp:posOffset>1828800</wp:posOffset>
                </wp:positionH>
                <wp:positionV relativeFrom="paragraph">
                  <wp:posOffset>179705</wp:posOffset>
                </wp:positionV>
                <wp:extent cx="3790950" cy="1743075"/>
                <wp:effectExtent l="0" t="0" r="0" b="0"/>
                <wp:wrapNone/>
                <wp:docPr id="351" name="Nhóm 349"/>
                <wp:cNvGraphicFramePr/>
                <a:graphic xmlns:a="http://schemas.openxmlformats.org/drawingml/2006/main">
                  <a:graphicData uri="http://schemas.microsoft.com/office/word/2010/wordprocessingGroup">
                    <wpg:wgp>
                      <wpg:cNvGrpSpPr/>
                      <wpg:grpSpPr>
                        <a:xfrm>
                          <a:off x="0" y="0"/>
                          <a:ext cx="3790950" cy="1743075"/>
                          <a:chOff x="4475" y="10629"/>
                          <a:chExt cx="5970" cy="2745"/>
                        </a:xfrm>
                      </wpg:grpSpPr>
                      <pic:pic xmlns:pic="http://schemas.openxmlformats.org/drawingml/2006/picture">
                        <pic:nvPicPr>
                          <pic:cNvPr id="352" name="Picture 4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4475" y="10629"/>
                            <a:ext cx="2010" cy="2745"/>
                          </a:xfrm>
                          <a:prstGeom prst="rect">
                            <a:avLst/>
                          </a:prstGeom>
                          <a:noFill/>
                        </pic:spPr>
                      </pic:pic>
                      <pic:pic xmlns:pic="http://schemas.openxmlformats.org/drawingml/2006/picture">
                        <pic:nvPicPr>
                          <pic:cNvPr id="353" name="Picture 4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8270" y="10629"/>
                            <a:ext cx="2175" cy="2745"/>
                          </a:xfrm>
                          <a:prstGeom prst="rect">
                            <a:avLst/>
                          </a:prstGeom>
                          <a:noFill/>
                        </pic:spPr>
                      </pic:pic>
                    </wpg:wgp>
                  </a:graphicData>
                </a:graphic>
              </wp:anchor>
            </w:drawing>
          </mc:Choice>
          <mc:Fallback xmlns:wpsCustomData="http://www.wps.cn/officeDocument/2013/wpsCustomData">
            <w:pict>
              <v:group id="Nhóm 349" o:spid="_x0000_s1026" o:spt="203" style="position:absolute;left:0pt;margin-left:144pt;margin-top:14.15pt;height:137.25pt;width:298.5pt;z-index:251674624;mso-width-relative:page;mso-height-relative:page;" coordorigin="4475,10629" coordsize="5970,2745" o:gfxdata="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">
                <o:lock v:ext="edit" aspectratio="f"/>
                <v:shape id="Picture 427" o:spid="_x0000_s1026" o:spt="75" type="#_x0000_t75" style="position:absolute;left:4475;top:10629;height:2745;width:2010;" filled="f" o:preferrelative="t" stroked="f" coordsize="21600,21600" o:gfxdata="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sDY+vQAA&#10;ANwAAAAPAAAAAAAAAAEAIAAAACIAAABkcnMvZG93bnJldi54bWxQSwECFAAUAAAACACHTuJAMy8F&#10;njsAAAA5AAAAEAAAAAAAAAABACAAAAAMAQAAZHJzL3NoYXBleG1sLnhtbFBLBQYAAAAABgAGAFsB&#10;AAC2AwAAAAA=&#10;">
                  <v:fill on="f" focussize="0,0"/>
                  <v:stroke on="f"/>
                  <v:imagedata r:id="rId25" o:title=""/>
                  <o:lock v:ext="edit" aspectratio="t"/>
                </v:shape>
                <v:shape id="Picture 428" o:spid="_x0000_s1026" o:spt="75" type="#_x0000_t75" style="position:absolute;left:8270;top:10629;height:2745;width:2175;" filled="f" o:preferrelative="t" stroked="f" coordsize="21600,21600" o:gfxdata="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b1Em/&#10;AAAA3AAAAA8AAAAAAAAAAQAgAAAAIgAAAGRycy9kb3ducmV2LnhtbFBLAQIUABQAAAAIAIdO4kAz&#10;LwWeOwAAADkAAAAQAAAAAAAAAAEAIAAAAA4BAABkcnMvc2hhcGV4bWwueG1sUEsFBgAAAAAGAAYA&#10;WwEAALgDAAAAAA==&#10;">
                  <v:fill on="f" focussize="0,0"/>
                  <v:stroke on="f"/>
                  <v:imagedata r:id="rId26" o:title=""/>
                  <o:lock v:ext="edit" aspectratio="t"/>
                </v:shape>
              </v:group>
            </w:pict>
          </mc:Fallback>
        </mc:AlternateContent>
      </w:r>
    </w:p>
    <w:p w14:paraId="56FE98CA" w14:textId="77777777" w:rsidR="00F716FA" w:rsidRDefault="00F716FA">
      <w:pPr>
        <w:spacing w:line="360" w:lineRule="auto"/>
        <w:jc w:val="both"/>
        <w:rPr>
          <w:rFonts w:asciiTheme="majorHAnsi" w:hAnsiTheme="majorHAnsi" w:cstheme="majorHAnsi"/>
          <w:sz w:val="26"/>
          <w:szCs w:val="26"/>
          <w:lang w:val="fr-FR"/>
        </w:rPr>
      </w:pPr>
    </w:p>
    <w:p w14:paraId="00386F34" w14:textId="77777777" w:rsidR="00F716FA" w:rsidRDefault="00F716FA">
      <w:pPr>
        <w:spacing w:line="360" w:lineRule="auto"/>
        <w:jc w:val="both"/>
        <w:rPr>
          <w:rFonts w:asciiTheme="majorHAnsi" w:hAnsiTheme="majorHAnsi" w:cstheme="majorHAnsi"/>
          <w:sz w:val="26"/>
          <w:szCs w:val="26"/>
          <w:lang w:val="fr-FR"/>
        </w:rPr>
      </w:pPr>
    </w:p>
    <w:p w14:paraId="100ECDFF" w14:textId="77777777" w:rsidR="00F716FA" w:rsidRDefault="00F716FA">
      <w:pPr>
        <w:spacing w:line="360" w:lineRule="auto"/>
        <w:jc w:val="both"/>
        <w:rPr>
          <w:rFonts w:asciiTheme="majorHAnsi" w:hAnsiTheme="majorHAnsi" w:cstheme="majorHAnsi"/>
          <w:sz w:val="26"/>
          <w:szCs w:val="26"/>
          <w:lang w:val="fr-FR"/>
        </w:rPr>
      </w:pPr>
    </w:p>
    <w:p w14:paraId="23017AA5" w14:textId="77777777" w:rsidR="00F716FA" w:rsidRDefault="00F716FA">
      <w:pPr>
        <w:spacing w:line="360" w:lineRule="auto"/>
        <w:jc w:val="both"/>
        <w:rPr>
          <w:rFonts w:asciiTheme="majorHAnsi" w:hAnsiTheme="majorHAnsi" w:cstheme="majorHAnsi"/>
          <w:sz w:val="26"/>
          <w:szCs w:val="26"/>
          <w:lang w:val="fr-FR"/>
        </w:rPr>
      </w:pPr>
    </w:p>
    <w:p w14:paraId="0ACAC6F8" w14:textId="77777777" w:rsidR="00F716FA" w:rsidRDefault="00F716FA">
      <w:pPr>
        <w:spacing w:line="360" w:lineRule="auto"/>
        <w:jc w:val="both"/>
        <w:rPr>
          <w:rFonts w:asciiTheme="majorHAnsi" w:hAnsiTheme="majorHAnsi" w:cstheme="majorHAnsi"/>
          <w:sz w:val="26"/>
          <w:szCs w:val="26"/>
          <w:lang w:val="fr-FR"/>
        </w:rPr>
      </w:pPr>
    </w:p>
    <w:p w14:paraId="203FD889" w14:textId="77777777" w:rsidR="00F716FA" w:rsidRDefault="00F716FA">
      <w:pPr>
        <w:spacing w:line="360" w:lineRule="auto"/>
        <w:jc w:val="both"/>
        <w:rPr>
          <w:rFonts w:asciiTheme="majorHAnsi" w:hAnsiTheme="majorHAnsi" w:cstheme="majorHAnsi"/>
          <w:sz w:val="26"/>
          <w:szCs w:val="26"/>
          <w:lang w:val="fr-FR"/>
        </w:rPr>
      </w:pPr>
    </w:p>
    <w:p w14:paraId="4C62BB56" w14:textId="77777777" w:rsidR="00F716FA" w:rsidRDefault="00000000">
      <w:pPr>
        <w:spacing w:line="360" w:lineRule="auto"/>
        <w:jc w:val="both"/>
        <w:rPr>
          <w:rFonts w:asciiTheme="majorHAnsi" w:hAnsiTheme="majorHAnsi" w:cstheme="majorHAnsi"/>
          <w:b/>
          <w:sz w:val="26"/>
          <w:szCs w:val="26"/>
          <w:u w:val="single"/>
          <w:lang w:val="fr-FR"/>
        </w:rPr>
      </w:pPr>
      <w:r>
        <w:rPr>
          <w:rFonts w:asciiTheme="majorHAnsi" w:hAnsiTheme="majorHAnsi" w:cstheme="majorHAnsi"/>
          <w:b/>
          <w:sz w:val="26"/>
          <w:szCs w:val="26"/>
          <w:u w:val="single"/>
          <w:lang w:val="fr-FR"/>
        </w:rPr>
        <w:t>CÁCH ĐẤU GHÉP MÁY 1 PHA:</w:t>
      </w:r>
    </w:p>
    <w:p w14:paraId="02B9BB98" w14:textId="77777777" w:rsidR="00F716FA" w:rsidRDefault="00000000">
      <w:pPr>
        <w:spacing w:line="360" w:lineRule="auto"/>
        <w:jc w:val="both"/>
        <w:rPr>
          <w:rFonts w:asciiTheme="majorHAnsi" w:hAnsiTheme="majorHAnsi" w:cstheme="majorHAnsi"/>
          <w:sz w:val="26"/>
          <w:szCs w:val="26"/>
          <w:u w:val="single"/>
          <w:lang w:val="fr-FR"/>
        </w:rPr>
      </w:pPr>
      <w:r>
        <w:rPr>
          <w:rFonts w:asciiTheme="majorHAnsi" w:hAnsiTheme="majorHAnsi" w:cstheme="majorHAnsi"/>
          <w:sz w:val="26"/>
          <w:szCs w:val="26"/>
        </w:rPr>
        <w:object w:dxaOrig="3920" w:dyaOrig="3666" w14:anchorId="6206214B">
          <v:shape id="_x0000_i1026" type="#_x0000_t75" style="width:196pt;height:183.3pt" o:ole="">
            <v:imagedata r:id="rId27" o:title=""/>
          </v:shape>
          <o:OLEObject Type="Embed" ProgID="Visio.Drawing.11" ShapeID="_x0000_i1026" DrawAspect="Content" ObjectID="_1757607158" r:id="rId28"/>
        </w:object>
      </w:r>
    </w:p>
    <w:p w14:paraId="2A5E7888" w14:textId="77777777" w:rsidR="00F716FA" w:rsidRDefault="00F716FA">
      <w:pPr>
        <w:spacing w:line="360" w:lineRule="auto"/>
        <w:jc w:val="both"/>
        <w:rPr>
          <w:rFonts w:asciiTheme="majorHAnsi" w:hAnsiTheme="majorHAnsi" w:cstheme="majorHAnsi"/>
          <w:sz w:val="26"/>
          <w:szCs w:val="26"/>
        </w:rPr>
      </w:pPr>
    </w:p>
    <w:p w14:paraId="0542C9BC"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object w:dxaOrig="7008" w:dyaOrig="4526" w14:anchorId="203837AE">
          <v:shape id="_x0000_i1027" type="#_x0000_t75" style="width:350.4pt;height:226.3pt" o:ole="">
            <v:imagedata r:id="rId29" o:title=""/>
          </v:shape>
          <o:OLEObject Type="Embed" ProgID="Visio.Drawing.11" ShapeID="_x0000_i1027" DrawAspect="Content" ObjectID="_1757607159" r:id="rId30"/>
        </w:object>
      </w:r>
    </w:p>
    <w:p w14:paraId="6E41F0FC" w14:textId="77777777" w:rsidR="00F716FA" w:rsidRDefault="00000000">
      <w:pPr>
        <w:spacing w:line="360" w:lineRule="auto"/>
        <w:jc w:val="both"/>
        <w:rPr>
          <w:rFonts w:asciiTheme="majorHAnsi" w:hAnsiTheme="majorHAnsi" w:cstheme="majorHAnsi"/>
          <w:b/>
          <w:sz w:val="26"/>
          <w:szCs w:val="26"/>
          <w:u w:val="single"/>
        </w:rPr>
      </w:pPr>
      <w:r>
        <w:rPr>
          <w:rFonts w:asciiTheme="majorHAnsi" w:hAnsiTheme="majorHAnsi" w:cstheme="majorHAnsi"/>
          <w:b/>
          <w:sz w:val="26"/>
          <w:szCs w:val="26"/>
          <w:u w:val="single"/>
        </w:rPr>
        <w:t>CÁC THÔNG SỐ KỸ THUẬT</w:t>
      </w:r>
    </w:p>
    <w:p w14:paraId="72C6DC85"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Kiểu máy.</w:t>
      </w:r>
    </w:p>
    <w:p w14:paraId="5206C696"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Dung lượng (kVA).</w:t>
      </w:r>
    </w:p>
    <w:p w14:paraId="68FD5476"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Tổ đấu dây.</w:t>
      </w:r>
    </w:p>
    <w:p w14:paraId="599E2941"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Tần số (Hz).</w:t>
      </w:r>
    </w:p>
    <w:p w14:paraId="23A17C28"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Điện áp ở cuộn cao, trung, hạ (kV)</w:t>
      </w:r>
    </w:p>
    <w:p w14:paraId="0524C055"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Dòng điện ở cuộn cao, trung, hạ (kV).</w:t>
      </w:r>
    </w:p>
    <w:p w14:paraId="6DF3406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Dòng điện không tải (A).</w:t>
      </w:r>
    </w:p>
    <w:p w14:paraId="27FA090E"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Tổn hao không tải (kW).</w:t>
      </w:r>
    </w:p>
    <w:p w14:paraId="3E3A37ED"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Tổn hao ngắn mạch: cao-trung, cao-hạ, trung-hạ (kW).</w:t>
      </w:r>
    </w:p>
    <w:p w14:paraId="5A8050C5"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Điện áp ngắn mạch (%).</w:t>
      </w:r>
    </w:p>
    <w:p w14:paraId="07A76EF6"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Nhiệt độ lớp dầu trên (lớn nhất).</w:t>
      </w:r>
    </w:p>
    <w:p w14:paraId="3D587B3B"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Phương thức làm mát.</w:t>
      </w:r>
    </w:p>
    <w:p w14:paraId="067C5231"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Nhiệt độ nước làm mát.</w:t>
      </w:r>
    </w:p>
    <w:p w14:paraId="6A69C76A"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Trọng lượng dầu.</w:t>
      </w:r>
    </w:p>
    <w:p w14:paraId="77140E6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Trọng lượng máy…</w:t>
      </w:r>
    </w:p>
    <w:p w14:paraId="5778E6D9" w14:textId="77777777" w:rsidR="00F716FA" w:rsidRDefault="00000000">
      <w:pPr>
        <w:spacing w:line="360" w:lineRule="auto"/>
        <w:jc w:val="both"/>
        <w:rPr>
          <w:rFonts w:asciiTheme="majorHAnsi" w:hAnsiTheme="majorHAnsi" w:cstheme="majorHAnsi"/>
          <w:sz w:val="26"/>
          <w:szCs w:val="26"/>
          <w:u w:val="single"/>
        </w:rPr>
      </w:pPr>
      <w:r>
        <w:rPr>
          <w:rFonts w:asciiTheme="majorHAnsi" w:hAnsiTheme="majorHAnsi" w:cstheme="majorHAnsi"/>
          <w:sz w:val="26"/>
          <w:szCs w:val="26"/>
        </w:rPr>
        <w:t xml:space="preserve">  </w:t>
      </w:r>
      <w:r>
        <w:rPr>
          <w:rFonts w:asciiTheme="majorHAnsi" w:hAnsiTheme="majorHAnsi" w:cstheme="majorHAnsi"/>
          <w:b/>
          <w:sz w:val="26"/>
          <w:szCs w:val="26"/>
          <w:u w:val="single"/>
        </w:rPr>
        <w:t>XÁC ĐỊNH ĐIỆN TRỞ CÁCH ĐIỆN</w:t>
      </w:r>
    </w:p>
    <w:p w14:paraId="543CE879"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Dùng </w:t>
      </w:r>
      <w:r>
        <w:rPr>
          <w:rFonts w:asciiTheme="majorHAnsi" w:hAnsiTheme="majorHAnsi" w:cstheme="majorHAnsi"/>
          <w:b/>
          <w:sz w:val="26"/>
          <w:szCs w:val="26"/>
        </w:rPr>
        <w:t>Mêgomet 2500MΩ</w:t>
      </w:r>
      <w:r>
        <w:rPr>
          <w:rFonts w:asciiTheme="majorHAnsi" w:hAnsiTheme="majorHAnsi" w:cstheme="majorHAnsi"/>
          <w:sz w:val="26"/>
          <w:szCs w:val="26"/>
        </w:rPr>
        <w:t xml:space="preserve"> để đo điện trở cách điện của máy biến thế. Các trị số điện trở đối với máy biến thế là:</w:t>
      </w:r>
    </w:p>
    <w:p w14:paraId="3FAF5B66" w14:textId="77777777" w:rsidR="00F716FA" w:rsidRDefault="00000000">
      <w:pPr>
        <w:spacing w:line="360" w:lineRule="auto"/>
        <w:jc w:val="both"/>
        <w:rPr>
          <w:rFonts w:asciiTheme="majorHAnsi" w:hAnsiTheme="majorHAnsi" w:cstheme="majorHAnsi"/>
          <w:b/>
          <w:i/>
          <w:sz w:val="26"/>
          <w:szCs w:val="26"/>
        </w:rPr>
      </w:pPr>
      <w:r>
        <w:rPr>
          <w:rFonts w:asciiTheme="majorHAnsi" w:hAnsiTheme="majorHAnsi" w:cstheme="majorHAnsi"/>
          <w:b/>
          <w:i/>
          <w:sz w:val="26"/>
          <w:szCs w:val="26"/>
        </w:rPr>
        <w:t>(*) Đối với máy biến thế 1 pha:</w:t>
      </w:r>
    </w:p>
    <w:p w14:paraId="4552320B"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Cao áp với hạ áp</w:t>
      </w:r>
    </w:p>
    <w:p w14:paraId="7D56AF9A"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Cao áp với vỏ</w:t>
      </w:r>
    </w:p>
    <w:p w14:paraId="019B9E76"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Hạ áp với vỏ</w:t>
      </w:r>
    </w:p>
    <w:p w14:paraId="4A1ABD8E"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Các cuộn hạ với nhau</w:t>
      </w:r>
    </w:p>
    <w:p w14:paraId="7EE6BC43" w14:textId="77777777" w:rsidR="00F716FA" w:rsidRDefault="00000000">
      <w:pPr>
        <w:spacing w:line="360" w:lineRule="auto"/>
        <w:jc w:val="both"/>
        <w:rPr>
          <w:rFonts w:asciiTheme="majorHAnsi" w:hAnsiTheme="majorHAnsi" w:cstheme="majorHAnsi"/>
          <w:b/>
          <w:i/>
          <w:sz w:val="26"/>
          <w:szCs w:val="26"/>
        </w:rPr>
      </w:pPr>
      <w:r>
        <w:rPr>
          <w:rFonts w:asciiTheme="majorHAnsi" w:hAnsiTheme="majorHAnsi" w:cstheme="majorHAnsi"/>
          <w:b/>
          <w:i/>
          <w:sz w:val="26"/>
          <w:szCs w:val="26"/>
        </w:rPr>
        <w:t>(*) Đối với máy biến thế 3 pha:</w:t>
      </w:r>
    </w:p>
    <w:p w14:paraId="74D14D2C"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Cao áp với cao áp</w:t>
      </w:r>
    </w:p>
    <w:p w14:paraId="1C8A947C"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Cao áp với hạ áp</w:t>
      </w:r>
    </w:p>
    <w:p w14:paraId="0B6F2A7F"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Cao áp với vỏ</w:t>
      </w:r>
    </w:p>
    <w:p w14:paraId="42BE0E9F"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Hạ áp với vỏ</w:t>
      </w:r>
    </w:p>
    <w:p w14:paraId="1043C45A"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Hạ áp với hạ áp</w:t>
      </w:r>
    </w:p>
    <w:p w14:paraId="12D07B54" w14:textId="77777777" w:rsidR="00F716FA" w:rsidRDefault="00000000">
      <w:pPr>
        <w:numPr>
          <w:ilvl w:val="0"/>
          <w:numId w:val="42"/>
        </w:numPr>
        <w:tabs>
          <w:tab w:val="clear" w:pos="48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Xác định R</w:t>
      </w:r>
      <w:r>
        <w:rPr>
          <w:rFonts w:asciiTheme="majorHAnsi" w:hAnsiTheme="majorHAnsi" w:cstheme="majorHAnsi"/>
          <w:sz w:val="26"/>
          <w:szCs w:val="26"/>
          <w:vertAlign w:val="subscript"/>
        </w:rPr>
        <w:t>15</w:t>
      </w:r>
      <w:r>
        <w:rPr>
          <w:rFonts w:asciiTheme="majorHAnsi" w:hAnsiTheme="majorHAnsi" w:cstheme="majorHAnsi"/>
          <w:sz w:val="26"/>
          <w:szCs w:val="26"/>
        </w:rPr>
        <w:t xml:space="preserve"> và R</w:t>
      </w:r>
      <w:r>
        <w:rPr>
          <w:rFonts w:asciiTheme="majorHAnsi" w:hAnsiTheme="majorHAnsi" w:cstheme="majorHAnsi"/>
          <w:sz w:val="26"/>
          <w:szCs w:val="26"/>
          <w:vertAlign w:val="subscript"/>
        </w:rPr>
        <w:t>60</w:t>
      </w:r>
    </w:p>
    <w:p w14:paraId="6317F5B1" w14:textId="77777777" w:rsidR="00F716FA" w:rsidRDefault="00000000">
      <w:pPr>
        <w:numPr>
          <w:ilvl w:val="0"/>
          <w:numId w:val="42"/>
        </w:numPr>
        <w:tabs>
          <w:tab w:val="clear" w:pos="48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Lập tỉ số R60/R15 = kht :hệ số hấp thụ.</w:t>
      </w:r>
    </w:p>
    <w:p w14:paraId="29397FA3" w14:textId="77777777" w:rsidR="00F716FA" w:rsidRDefault="00000000">
      <w:pPr>
        <w:numPr>
          <w:ilvl w:val="0"/>
          <w:numId w:val="42"/>
        </w:numPr>
        <w:tabs>
          <w:tab w:val="clear" w:pos="48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Đối với thiết bị trung thế, kht =1,3 là đạt (cách điện không bị ẩm).</w:t>
      </w:r>
    </w:p>
    <w:p w14:paraId="1DE25F1E" w14:textId="77777777" w:rsidR="00F716FA" w:rsidRDefault="00000000">
      <w:pPr>
        <w:numPr>
          <w:ilvl w:val="0"/>
          <w:numId w:val="42"/>
        </w:numPr>
        <w:tabs>
          <w:tab w:val="clear" w:pos="480"/>
        </w:tabs>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R</w:t>
      </w:r>
      <w:r>
        <w:rPr>
          <w:rFonts w:asciiTheme="majorHAnsi" w:hAnsiTheme="majorHAnsi" w:cstheme="majorHAnsi"/>
          <w:sz w:val="26"/>
          <w:szCs w:val="26"/>
          <w:vertAlign w:val="subscript"/>
        </w:rPr>
        <w:t>15</w:t>
      </w:r>
      <w:r>
        <w:rPr>
          <w:rFonts w:asciiTheme="majorHAnsi" w:hAnsiTheme="majorHAnsi" w:cstheme="majorHAnsi"/>
          <w:sz w:val="26"/>
          <w:szCs w:val="26"/>
        </w:rPr>
        <w:t>, R</w:t>
      </w:r>
      <w:r>
        <w:rPr>
          <w:rFonts w:asciiTheme="majorHAnsi" w:hAnsiTheme="majorHAnsi" w:cstheme="majorHAnsi"/>
          <w:sz w:val="26"/>
          <w:szCs w:val="26"/>
          <w:vertAlign w:val="subscript"/>
        </w:rPr>
        <w:t>60</w:t>
      </w:r>
      <w:r>
        <w:rPr>
          <w:rFonts w:asciiTheme="majorHAnsi" w:hAnsiTheme="majorHAnsi" w:cstheme="majorHAnsi"/>
          <w:sz w:val="26"/>
          <w:szCs w:val="26"/>
        </w:rPr>
        <w:t xml:space="preserve"> là điện trở cách điện đo ở giây thứ 15 và:</w:t>
      </w:r>
    </w:p>
    <w:p w14:paraId="1067BFA5" w14:textId="77777777" w:rsidR="00F716FA" w:rsidRDefault="00000000">
      <w:pPr>
        <w:pStyle w:val="ListParagraph"/>
        <w:numPr>
          <w:ilvl w:val="3"/>
          <w:numId w:val="43"/>
        </w:numPr>
        <w:spacing w:line="360" w:lineRule="auto"/>
        <w:ind w:left="360"/>
        <w:jc w:val="both"/>
        <w:outlineLvl w:val="2"/>
        <w:rPr>
          <w:rFonts w:asciiTheme="majorHAnsi" w:hAnsiTheme="majorHAnsi" w:cstheme="majorHAnsi"/>
          <w:sz w:val="26"/>
          <w:szCs w:val="26"/>
          <w:lang w:val="fr-FR"/>
        </w:rPr>
      </w:pPr>
      <w:r>
        <w:rPr>
          <w:rFonts w:asciiTheme="majorHAnsi" w:hAnsiTheme="majorHAnsi" w:cstheme="majorHAnsi"/>
          <w:sz w:val="26"/>
          <w:szCs w:val="26"/>
          <w:lang w:val="fr-FR"/>
        </w:rPr>
        <w:t>Trạm  treo:</w:t>
      </w:r>
    </w:p>
    <w:p w14:paraId="772FC3D3"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Là trạm có MBA treo ở trên trụ, trạm 3 MBA 1 pha  có công suất 3x100 KVA trở xuống.</w:t>
      </w:r>
    </w:p>
    <w:p w14:paraId="7E788044"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 xml:space="preserve">Trạm treo có thể lắp ở những vị trí trụ đỡ thẳng, trụ dừng thẳng (thường là dừng cuối). Không lắp trạm treo ở các vị trí trụ đỡ góc, dừng góc, đỡ vượt. </w:t>
      </w:r>
    </w:p>
    <w:p w14:paraId="6FDDB267"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Pr>
          <w:rFonts w:asciiTheme="majorHAnsi" w:hAnsiTheme="majorHAnsi" w:cstheme="majorHAnsi"/>
          <w:noProof/>
          <w:sz w:val="26"/>
          <w:szCs w:val="26"/>
        </w:rPr>
        <w:drawing>
          <wp:anchor distT="0" distB="0" distL="114300" distR="114300" simplePos="0" relativeHeight="251662336" behindDoc="0" locked="0" layoutInCell="1" allowOverlap="1" wp14:anchorId="27BCC43C" wp14:editId="0FC10A37">
            <wp:simplePos x="0" y="0"/>
            <wp:positionH relativeFrom="column">
              <wp:posOffset>1195705</wp:posOffset>
            </wp:positionH>
            <wp:positionV relativeFrom="paragraph">
              <wp:posOffset>688340</wp:posOffset>
            </wp:positionV>
            <wp:extent cx="3543300" cy="2518410"/>
            <wp:effectExtent l="0" t="0" r="0" b="0"/>
            <wp:wrapTopAndBottom/>
            <wp:docPr id="348" name="Ảnh 348" descr="DSCN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Ảnh 348" descr="DSCN00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543300" cy="2518410"/>
                    </a:xfrm>
                    <a:prstGeom prst="rect">
                      <a:avLst/>
                    </a:prstGeom>
                    <a:noFill/>
                    <a:ln>
                      <a:noFill/>
                    </a:ln>
                  </pic:spPr>
                </pic:pic>
              </a:graphicData>
            </a:graphic>
          </wp:anchor>
        </w:drawing>
      </w:r>
      <w:r w:rsidRPr="00A928C3">
        <w:rPr>
          <w:rFonts w:asciiTheme="majorHAnsi" w:hAnsiTheme="majorHAnsi" w:cstheme="majorHAnsi"/>
          <w:sz w:val="26"/>
          <w:szCs w:val="26"/>
          <w:lang w:val="fr-FR"/>
        </w:rPr>
        <w:t>Trạm treo trên trụ có thể tích nhỏ, ít tốn điện tích trong không gian nên dễ dàng lắp đặt.</w:t>
      </w:r>
    </w:p>
    <w:p w14:paraId="27120371" w14:textId="77777777" w:rsidR="00F716FA" w:rsidRDefault="00000000">
      <w:pPr>
        <w:spacing w:line="360" w:lineRule="auto"/>
        <w:jc w:val="center"/>
        <w:rPr>
          <w:rFonts w:asciiTheme="majorHAnsi" w:hAnsiTheme="majorHAnsi" w:cstheme="majorHAnsi"/>
          <w:b/>
          <w:sz w:val="26"/>
          <w:szCs w:val="26"/>
        </w:rPr>
      </w:pPr>
      <w:r>
        <w:rPr>
          <w:rFonts w:asciiTheme="majorHAnsi" w:hAnsiTheme="majorHAnsi" w:cstheme="majorHAnsi"/>
          <w:b/>
          <w:sz w:val="26"/>
          <w:szCs w:val="26"/>
        </w:rPr>
        <w:t>Trạm treo 3 máy 1 pha</w:t>
      </w:r>
    </w:p>
    <w:p w14:paraId="791AE0C9" w14:textId="77777777" w:rsidR="00F716FA" w:rsidRDefault="00F716FA">
      <w:pPr>
        <w:spacing w:line="360" w:lineRule="auto"/>
        <w:jc w:val="both"/>
        <w:rPr>
          <w:rFonts w:asciiTheme="majorHAnsi" w:hAnsiTheme="majorHAnsi" w:cstheme="majorHAnsi"/>
          <w:b/>
          <w:sz w:val="26"/>
          <w:szCs w:val="26"/>
          <w:lang w:val="fr-FR"/>
        </w:rPr>
      </w:pPr>
    </w:p>
    <w:p w14:paraId="172E7DF3" w14:textId="77777777" w:rsidR="00F716FA" w:rsidRDefault="00000000">
      <w:pPr>
        <w:pStyle w:val="ListParagraph"/>
        <w:numPr>
          <w:ilvl w:val="3"/>
          <w:numId w:val="43"/>
        </w:numPr>
        <w:spacing w:line="360" w:lineRule="auto"/>
        <w:ind w:left="360"/>
        <w:jc w:val="both"/>
        <w:outlineLvl w:val="2"/>
        <w:rPr>
          <w:rFonts w:asciiTheme="majorHAnsi" w:hAnsiTheme="majorHAnsi" w:cstheme="majorHAnsi"/>
          <w:sz w:val="26"/>
          <w:szCs w:val="26"/>
          <w:lang w:val="fr-FR"/>
        </w:rPr>
      </w:pPr>
      <w:r>
        <w:rPr>
          <w:rFonts w:asciiTheme="majorHAnsi" w:hAnsiTheme="majorHAnsi" w:cstheme="majorHAnsi"/>
          <w:sz w:val="26"/>
          <w:szCs w:val="26"/>
          <w:lang w:val="fr-FR"/>
        </w:rPr>
        <w:t>Trạm giàn:</w:t>
      </w:r>
    </w:p>
    <w:p w14:paraId="6DA2A1BA"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lastRenderedPageBreak/>
        <w:t>Trạm giàn là trạm có MBA đặt trên giàn 3x100 KVA, 200 KVA, 250 KVA, 320 KVA, 400 KVA.</w:t>
      </w:r>
    </w:p>
    <w:p w14:paraId="13233D3B"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Arial" w:eastAsia="SimSun" w:hAnsi="Arial" w:cs="Arial"/>
          <w:color w:val="000000"/>
          <w:sz w:val="19"/>
          <w:szCs w:val="19"/>
          <w:shd w:val="clear" w:color="auto" w:fill="FFFFFF"/>
          <w:lang w:val="fr-FR"/>
        </w:rPr>
        <w:t>Trạm được trang bị ba máy biến áp một pha (3×75 kVA) hay một máy biến áp ba pha (400 kVA), cấp điện áp 15 22 kV /0,4 kV.</w:t>
      </w:r>
      <w:r w:rsidRPr="00A928C3">
        <w:rPr>
          <w:rFonts w:asciiTheme="majorHAnsi" w:hAnsiTheme="majorHAnsi" w:cstheme="majorHAnsi"/>
          <w:sz w:val="26"/>
          <w:szCs w:val="26"/>
          <w:lang w:val="fr-FR"/>
        </w:rPr>
        <w:t xml:space="preserve"> </w:t>
      </w:r>
    </w:p>
    <w:p w14:paraId="49F0C033"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MBA 3 pha. Trạm giàn 1MBA 3 pha có công suất lớn nhất là 560 KVA…Trạm giàn có thể bố trí dọc tuyến hay ngang tuyến. Khi lắp trạm giàn ở khu vực đông dân cư, hoặc trong trường hợp bình thường nên lắp trạm ngang tuyến.</w:t>
      </w:r>
    </w:p>
    <w:p w14:paraId="340A2E1C" w14:textId="77777777" w:rsidR="00F716FA" w:rsidRPr="00A928C3" w:rsidRDefault="00000000">
      <w:pPr>
        <w:spacing w:line="360" w:lineRule="auto"/>
        <w:jc w:val="both"/>
        <w:rPr>
          <w:rFonts w:asciiTheme="majorHAnsi" w:hAnsiTheme="majorHAnsi" w:cstheme="majorHAnsi"/>
          <w:sz w:val="26"/>
          <w:szCs w:val="26"/>
          <w:lang w:val="fr-FR"/>
        </w:rPr>
      </w:pPr>
      <w:r>
        <w:rPr>
          <w:rFonts w:asciiTheme="majorHAnsi" w:hAnsiTheme="majorHAnsi" w:cstheme="majorHAnsi"/>
          <w:noProof/>
          <w:sz w:val="26"/>
          <w:szCs w:val="26"/>
        </w:rPr>
        <w:drawing>
          <wp:anchor distT="0" distB="0" distL="114300" distR="114300" simplePos="0" relativeHeight="251663360" behindDoc="1" locked="0" layoutInCell="1" allowOverlap="1" wp14:anchorId="7BB1A057" wp14:editId="68612AEE">
            <wp:simplePos x="0" y="0"/>
            <wp:positionH relativeFrom="column">
              <wp:posOffset>1485900</wp:posOffset>
            </wp:positionH>
            <wp:positionV relativeFrom="paragraph">
              <wp:posOffset>106680</wp:posOffset>
            </wp:positionV>
            <wp:extent cx="2865755" cy="2118360"/>
            <wp:effectExtent l="0" t="0" r="0" b="0"/>
            <wp:wrapNone/>
            <wp:docPr id="347" name="Ảnh 347" descr="Trạm gi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Ảnh 347" descr="Trạm già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65755" cy="2118360"/>
                    </a:xfrm>
                    <a:prstGeom prst="rect">
                      <a:avLst/>
                    </a:prstGeom>
                    <a:noFill/>
                    <a:ln>
                      <a:noFill/>
                    </a:ln>
                  </pic:spPr>
                </pic:pic>
              </a:graphicData>
            </a:graphic>
          </wp:anchor>
        </w:drawing>
      </w:r>
    </w:p>
    <w:p w14:paraId="0597A9E3" w14:textId="77777777" w:rsidR="00F716FA" w:rsidRPr="00A928C3" w:rsidRDefault="00F716FA">
      <w:pPr>
        <w:spacing w:line="360" w:lineRule="auto"/>
        <w:jc w:val="both"/>
        <w:rPr>
          <w:rFonts w:asciiTheme="majorHAnsi" w:hAnsiTheme="majorHAnsi" w:cstheme="majorHAnsi"/>
          <w:sz w:val="26"/>
          <w:szCs w:val="26"/>
          <w:lang w:val="fr-FR"/>
        </w:rPr>
      </w:pPr>
    </w:p>
    <w:p w14:paraId="265D2868" w14:textId="77777777" w:rsidR="00F716FA" w:rsidRPr="00A928C3" w:rsidRDefault="00F716FA">
      <w:pPr>
        <w:spacing w:line="360" w:lineRule="auto"/>
        <w:jc w:val="both"/>
        <w:rPr>
          <w:rFonts w:asciiTheme="majorHAnsi" w:hAnsiTheme="majorHAnsi" w:cstheme="majorHAnsi"/>
          <w:sz w:val="26"/>
          <w:szCs w:val="26"/>
          <w:lang w:val="fr-FR"/>
        </w:rPr>
      </w:pPr>
    </w:p>
    <w:p w14:paraId="5EE3E76F" w14:textId="77777777" w:rsidR="00F716FA" w:rsidRPr="00A928C3" w:rsidRDefault="00F716FA">
      <w:pPr>
        <w:spacing w:line="360" w:lineRule="auto"/>
        <w:jc w:val="both"/>
        <w:rPr>
          <w:rFonts w:asciiTheme="majorHAnsi" w:hAnsiTheme="majorHAnsi" w:cstheme="majorHAnsi"/>
          <w:sz w:val="26"/>
          <w:szCs w:val="26"/>
          <w:lang w:val="fr-FR"/>
        </w:rPr>
      </w:pPr>
    </w:p>
    <w:p w14:paraId="68327C5E" w14:textId="77777777" w:rsidR="00F716FA" w:rsidRPr="00A928C3" w:rsidRDefault="00F716FA">
      <w:pPr>
        <w:spacing w:line="360" w:lineRule="auto"/>
        <w:jc w:val="both"/>
        <w:rPr>
          <w:rFonts w:asciiTheme="majorHAnsi" w:hAnsiTheme="majorHAnsi" w:cstheme="majorHAnsi"/>
          <w:sz w:val="26"/>
          <w:szCs w:val="26"/>
          <w:lang w:val="fr-FR"/>
        </w:rPr>
      </w:pPr>
    </w:p>
    <w:p w14:paraId="73DA0354" w14:textId="77777777" w:rsidR="00F716FA" w:rsidRPr="00A928C3" w:rsidRDefault="00F716FA">
      <w:pPr>
        <w:spacing w:line="360" w:lineRule="auto"/>
        <w:jc w:val="both"/>
        <w:rPr>
          <w:rFonts w:asciiTheme="majorHAnsi" w:hAnsiTheme="majorHAnsi" w:cstheme="majorHAnsi"/>
          <w:sz w:val="26"/>
          <w:szCs w:val="26"/>
          <w:lang w:val="fr-FR"/>
        </w:rPr>
      </w:pPr>
    </w:p>
    <w:p w14:paraId="0DBE9DE9" w14:textId="77777777" w:rsidR="00F716FA" w:rsidRPr="00A928C3" w:rsidRDefault="00F716FA">
      <w:pPr>
        <w:spacing w:line="360" w:lineRule="auto"/>
        <w:jc w:val="both"/>
        <w:rPr>
          <w:rFonts w:asciiTheme="majorHAnsi" w:hAnsiTheme="majorHAnsi" w:cstheme="majorHAnsi"/>
          <w:sz w:val="26"/>
          <w:szCs w:val="26"/>
          <w:lang w:val="fr-FR"/>
        </w:rPr>
      </w:pPr>
    </w:p>
    <w:p w14:paraId="64BCB8CD" w14:textId="77777777" w:rsidR="00F716FA" w:rsidRPr="00A928C3" w:rsidRDefault="00F716FA">
      <w:pPr>
        <w:spacing w:line="360" w:lineRule="auto"/>
        <w:jc w:val="both"/>
        <w:rPr>
          <w:rFonts w:asciiTheme="majorHAnsi" w:hAnsiTheme="majorHAnsi" w:cstheme="majorHAnsi"/>
          <w:sz w:val="26"/>
          <w:szCs w:val="26"/>
          <w:lang w:val="fr-FR"/>
        </w:rPr>
      </w:pPr>
    </w:p>
    <w:p w14:paraId="370A836A" w14:textId="77777777" w:rsidR="00F716FA" w:rsidRDefault="00000000">
      <w:pPr>
        <w:spacing w:line="360" w:lineRule="auto"/>
        <w:jc w:val="center"/>
        <w:outlineLvl w:val="0"/>
        <w:rPr>
          <w:rFonts w:asciiTheme="majorHAnsi" w:hAnsiTheme="majorHAnsi" w:cstheme="majorHAnsi"/>
          <w:b/>
          <w:sz w:val="26"/>
          <w:szCs w:val="26"/>
        </w:rPr>
      </w:pPr>
      <w:r>
        <w:rPr>
          <w:rFonts w:asciiTheme="majorHAnsi" w:hAnsiTheme="majorHAnsi" w:cstheme="majorHAnsi"/>
          <w:b/>
          <w:sz w:val="26"/>
          <w:szCs w:val="26"/>
        </w:rPr>
        <w:t>Trạm giàn</w:t>
      </w:r>
    </w:p>
    <w:p w14:paraId="29604569" w14:textId="77777777" w:rsidR="00F716FA" w:rsidRDefault="00F716FA">
      <w:pPr>
        <w:spacing w:line="360" w:lineRule="auto"/>
        <w:jc w:val="both"/>
        <w:rPr>
          <w:rFonts w:asciiTheme="majorHAnsi" w:hAnsiTheme="majorHAnsi" w:cstheme="majorHAnsi"/>
          <w:sz w:val="26"/>
          <w:szCs w:val="26"/>
        </w:rPr>
      </w:pPr>
    </w:p>
    <w:p w14:paraId="6D53A70E" w14:textId="77777777" w:rsidR="00F716FA" w:rsidRDefault="00000000">
      <w:pPr>
        <w:pStyle w:val="ListParagraph"/>
        <w:numPr>
          <w:ilvl w:val="3"/>
          <w:numId w:val="43"/>
        </w:numPr>
        <w:spacing w:line="360" w:lineRule="auto"/>
        <w:ind w:left="360"/>
        <w:jc w:val="both"/>
        <w:outlineLvl w:val="0"/>
        <w:rPr>
          <w:rFonts w:asciiTheme="majorHAnsi" w:hAnsiTheme="majorHAnsi" w:cstheme="majorHAnsi"/>
          <w:sz w:val="26"/>
          <w:szCs w:val="26"/>
          <w:lang w:val="fr-FR"/>
        </w:rPr>
      </w:pPr>
      <w:r>
        <w:rPr>
          <w:rFonts w:asciiTheme="majorHAnsi" w:hAnsiTheme="majorHAnsi" w:cstheme="majorHAnsi"/>
          <w:sz w:val="26"/>
          <w:szCs w:val="26"/>
          <w:lang w:val="fr-FR"/>
        </w:rPr>
        <w:t>Trạm nền, trạm phòng.</w:t>
      </w:r>
    </w:p>
    <w:p w14:paraId="3D3CC317"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Là trạm có MBA đặt trên nền, MBA đặt trên nền có thể là MBA 1 pha hay 3 pha.</w:t>
      </w:r>
    </w:p>
    <w:p w14:paraId="5F151EB2"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Trạm phòng có thể dùng kết cấu thanh cái, cầu dao bợ chì ống để bảo vệ MBA hoặc có lắp đặt RMU.</w:t>
      </w:r>
    </w:p>
    <w:p w14:paraId="48478E98" w14:textId="77777777" w:rsidR="00F716FA" w:rsidRDefault="00000000">
      <w:pPr>
        <w:spacing w:line="360" w:lineRule="auto"/>
        <w:jc w:val="both"/>
        <w:rPr>
          <w:rFonts w:asciiTheme="majorHAnsi" w:hAnsiTheme="majorHAnsi" w:cstheme="majorHAnsi"/>
          <w:sz w:val="26"/>
          <w:szCs w:val="26"/>
          <w:lang w:val="fr-FR"/>
        </w:rPr>
      </w:pPr>
      <w:r>
        <w:rPr>
          <w:rFonts w:asciiTheme="majorHAnsi" w:hAnsiTheme="majorHAnsi" w:cstheme="majorHAnsi"/>
          <w:sz w:val="26"/>
          <w:szCs w:val="26"/>
        </w:rPr>
        <w:t>a</w:t>
      </w:r>
    </w:p>
    <w:p w14:paraId="7C3647B0" w14:textId="77777777" w:rsidR="00F716FA" w:rsidRDefault="00F716FA">
      <w:pPr>
        <w:spacing w:line="360" w:lineRule="auto"/>
        <w:jc w:val="both"/>
        <w:rPr>
          <w:rFonts w:asciiTheme="majorHAnsi" w:hAnsiTheme="majorHAnsi" w:cstheme="majorHAnsi"/>
          <w:sz w:val="26"/>
          <w:szCs w:val="26"/>
          <w:lang w:val="fr-FR"/>
        </w:rPr>
      </w:pPr>
    </w:p>
    <w:p w14:paraId="49692F69" w14:textId="77777777" w:rsidR="00F716FA" w:rsidRDefault="00000000">
      <w:pPr>
        <w:spacing w:line="360" w:lineRule="auto"/>
        <w:jc w:val="center"/>
        <w:rPr>
          <w:rFonts w:asciiTheme="majorHAnsi" w:hAnsiTheme="majorHAnsi" w:cstheme="majorHAnsi"/>
          <w:sz w:val="26"/>
          <w:szCs w:val="26"/>
          <w:lang w:val="fr-FR"/>
        </w:rPr>
      </w:pPr>
      <w:r>
        <w:rPr>
          <w:noProof/>
        </w:rPr>
        <w:drawing>
          <wp:inline distT="0" distB="0" distL="114300" distR="114300" wp14:anchorId="72B8DA14" wp14:editId="38932781">
            <wp:extent cx="3716655" cy="2091055"/>
            <wp:effectExtent l="0" t="0" r="1905" b="1206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33"/>
                    <a:stretch>
                      <a:fillRect/>
                    </a:stretch>
                  </pic:blipFill>
                  <pic:spPr>
                    <a:xfrm>
                      <a:off x="0" y="0"/>
                      <a:ext cx="3716655" cy="2091055"/>
                    </a:xfrm>
                    <a:prstGeom prst="rect">
                      <a:avLst/>
                    </a:prstGeom>
                    <a:noFill/>
                    <a:ln>
                      <a:noFill/>
                    </a:ln>
                  </pic:spPr>
                </pic:pic>
              </a:graphicData>
            </a:graphic>
          </wp:inline>
        </w:drawing>
      </w:r>
    </w:p>
    <w:p w14:paraId="634CAE60" w14:textId="77777777" w:rsidR="00F716FA" w:rsidRDefault="00000000">
      <w:pPr>
        <w:spacing w:line="360" w:lineRule="auto"/>
        <w:jc w:val="center"/>
        <w:rPr>
          <w:rFonts w:asciiTheme="majorHAnsi" w:hAnsiTheme="majorHAnsi" w:cstheme="majorHAnsi"/>
          <w:b/>
          <w:sz w:val="26"/>
          <w:szCs w:val="26"/>
          <w:lang w:val="fr-FR"/>
        </w:rPr>
      </w:pPr>
      <w:r>
        <w:rPr>
          <w:rFonts w:asciiTheme="majorHAnsi" w:hAnsiTheme="majorHAnsi" w:cstheme="majorHAnsi"/>
          <w:b/>
          <w:sz w:val="26"/>
          <w:szCs w:val="26"/>
          <w:lang w:val="fr-FR"/>
        </w:rPr>
        <w:t>Hình 3.1. Trạm nền</w:t>
      </w:r>
    </w:p>
    <w:p w14:paraId="0FCA93E9" w14:textId="77777777" w:rsidR="00F716FA" w:rsidRDefault="00000000">
      <w:pPr>
        <w:spacing w:line="360" w:lineRule="auto"/>
        <w:jc w:val="both"/>
        <w:rPr>
          <w:rFonts w:asciiTheme="majorHAnsi" w:hAnsiTheme="majorHAnsi" w:cstheme="majorHAnsi"/>
          <w:sz w:val="26"/>
          <w:szCs w:val="26"/>
          <w:lang w:val="fr-FR"/>
        </w:rPr>
      </w:pPr>
      <w:r>
        <w:rPr>
          <w:rFonts w:asciiTheme="majorHAnsi" w:hAnsiTheme="majorHAnsi" w:cstheme="majorHAnsi"/>
          <w:noProof/>
          <w:sz w:val="26"/>
          <w:szCs w:val="26"/>
        </w:rPr>
        <w:lastRenderedPageBreak/>
        <w:drawing>
          <wp:anchor distT="0" distB="0" distL="114300" distR="114300" simplePos="0" relativeHeight="251664384" behindDoc="1" locked="0" layoutInCell="1" allowOverlap="1" wp14:anchorId="005F4B9F" wp14:editId="62E4B860">
            <wp:simplePos x="0" y="0"/>
            <wp:positionH relativeFrom="column">
              <wp:posOffset>1257300</wp:posOffset>
            </wp:positionH>
            <wp:positionV relativeFrom="paragraph">
              <wp:posOffset>225425</wp:posOffset>
            </wp:positionV>
            <wp:extent cx="3213735" cy="2286000"/>
            <wp:effectExtent l="0" t="0" r="5715" b="0"/>
            <wp:wrapNone/>
            <wp:docPr id="345" name="Ảnh 345" descr="CHAN 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Ảnh 345" descr="CHAN VI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213735" cy="2286000"/>
                    </a:xfrm>
                    <a:prstGeom prst="rect">
                      <a:avLst/>
                    </a:prstGeom>
                    <a:noFill/>
                    <a:ln>
                      <a:noFill/>
                    </a:ln>
                  </pic:spPr>
                </pic:pic>
              </a:graphicData>
            </a:graphic>
          </wp:anchor>
        </w:drawing>
      </w:r>
    </w:p>
    <w:p w14:paraId="69990EDC" w14:textId="77777777" w:rsidR="00F716FA" w:rsidRDefault="00F716FA">
      <w:pPr>
        <w:spacing w:line="360" w:lineRule="auto"/>
        <w:jc w:val="both"/>
        <w:rPr>
          <w:rFonts w:asciiTheme="majorHAnsi" w:hAnsiTheme="majorHAnsi" w:cstheme="majorHAnsi"/>
          <w:sz w:val="26"/>
          <w:szCs w:val="26"/>
          <w:lang w:val="fr-FR"/>
        </w:rPr>
      </w:pPr>
    </w:p>
    <w:p w14:paraId="2FDBF71F" w14:textId="77777777" w:rsidR="00F716FA" w:rsidRDefault="00F716FA">
      <w:pPr>
        <w:spacing w:line="360" w:lineRule="auto"/>
        <w:jc w:val="both"/>
        <w:rPr>
          <w:rFonts w:asciiTheme="majorHAnsi" w:hAnsiTheme="majorHAnsi" w:cstheme="majorHAnsi"/>
          <w:sz w:val="26"/>
          <w:szCs w:val="26"/>
          <w:lang w:val="fr-FR"/>
        </w:rPr>
      </w:pPr>
    </w:p>
    <w:p w14:paraId="24A43B00" w14:textId="77777777" w:rsidR="00F716FA" w:rsidRDefault="00F716FA">
      <w:pPr>
        <w:spacing w:line="360" w:lineRule="auto"/>
        <w:jc w:val="both"/>
        <w:rPr>
          <w:rFonts w:asciiTheme="majorHAnsi" w:hAnsiTheme="majorHAnsi" w:cstheme="majorHAnsi"/>
          <w:sz w:val="26"/>
          <w:szCs w:val="26"/>
          <w:lang w:val="fr-FR"/>
        </w:rPr>
      </w:pPr>
    </w:p>
    <w:p w14:paraId="4B784791" w14:textId="77777777" w:rsidR="00F716FA" w:rsidRDefault="00000000">
      <w:pPr>
        <w:spacing w:line="360"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                                  </w:t>
      </w:r>
    </w:p>
    <w:p w14:paraId="605E53F9" w14:textId="77777777" w:rsidR="00F716FA" w:rsidRDefault="00000000">
      <w:pPr>
        <w:spacing w:line="360" w:lineRule="auto"/>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 </w:t>
      </w:r>
    </w:p>
    <w:p w14:paraId="1DC8708B" w14:textId="77777777" w:rsidR="00F716FA" w:rsidRDefault="00000000">
      <w:pPr>
        <w:spacing w:line="360" w:lineRule="auto"/>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         </w:t>
      </w:r>
    </w:p>
    <w:p w14:paraId="2D924C5B" w14:textId="77777777" w:rsidR="00F716FA" w:rsidRDefault="00F716FA">
      <w:pPr>
        <w:spacing w:line="360" w:lineRule="auto"/>
        <w:jc w:val="both"/>
        <w:rPr>
          <w:rFonts w:asciiTheme="majorHAnsi" w:hAnsiTheme="majorHAnsi" w:cstheme="majorHAnsi"/>
          <w:sz w:val="26"/>
          <w:szCs w:val="26"/>
          <w:lang w:val="fr-FR"/>
        </w:rPr>
      </w:pPr>
    </w:p>
    <w:p w14:paraId="6087F9F3" w14:textId="77777777" w:rsidR="00F716FA" w:rsidRDefault="00F716FA">
      <w:pPr>
        <w:spacing w:line="360" w:lineRule="auto"/>
        <w:jc w:val="both"/>
        <w:rPr>
          <w:rFonts w:asciiTheme="majorHAnsi" w:hAnsiTheme="majorHAnsi" w:cstheme="majorHAnsi"/>
          <w:sz w:val="26"/>
          <w:szCs w:val="26"/>
          <w:lang w:val="fr-FR"/>
        </w:rPr>
      </w:pPr>
    </w:p>
    <w:p w14:paraId="5B8CD6A3" w14:textId="77777777" w:rsidR="00F716FA" w:rsidRDefault="00000000">
      <w:pPr>
        <w:spacing w:line="360" w:lineRule="auto"/>
        <w:jc w:val="center"/>
        <w:outlineLvl w:val="0"/>
        <w:rPr>
          <w:rFonts w:asciiTheme="majorHAnsi" w:hAnsiTheme="majorHAnsi" w:cstheme="majorHAnsi"/>
          <w:b/>
          <w:sz w:val="26"/>
          <w:szCs w:val="26"/>
          <w:lang w:val="fr-FR"/>
        </w:rPr>
      </w:pPr>
      <w:r>
        <w:rPr>
          <w:rFonts w:asciiTheme="majorHAnsi" w:hAnsiTheme="majorHAnsi" w:cstheme="majorHAnsi"/>
          <w:b/>
          <w:sz w:val="26"/>
          <w:szCs w:val="26"/>
          <w:lang w:val="fr-FR"/>
        </w:rPr>
        <w:t>Hình 3.2. Trạm phòng</w:t>
      </w:r>
    </w:p>
    <w:p w14:paraId="4513129E" w14:textId="77777777" w:rsidR="00F716FA" w:rsidRDefault="00F716FA">
      <w:pPr>
        <w:spacing w:line="360" w:lineRule="auto"/>
        <w:jc w:val="both"/>
        <w:rPr>
          <w:rFonts w:asciiTheme="majorHAnsi" w:hAnsiTheme="majorHAnsi" w:cstheme="majorHAnsi"/>
          <w:sz w:val="26"/>
          <w:szCs w:val="26"/>
          <w:lang w:val="fr-FR"/>
        </w:rPr>
      </w:pPr>
    </w:p>
    <w:p w14:paraId="07BE045B" w14:textId="77777777" w:rsidR="00F716FA" w:rsidRDefault="00000000">
      <w:pPr>
        <w:pStyle w:val="ListParagraph"/>
        <w:numPr>
          <w:ilvl w:val="3"/>
          <w:numId w:val="43"/>
        </w:numPr>
        <w:spacing w:line="360" w:lineRule="auto"/>
        <w:ind w:left="360"/>
        <w:jc w:val="both"/>
        <w:outlineLvl w:val="0"/>
        <w:rPr>
          <w:rFonts w:asciiTheme="majorHAnsi" w:hAnsiTheme="majorHAnsi" w:cstheme="majorHAnsi"/>
          <w:sz w:val="26"/>
          <w:szCs w:val="26"/>
          <w:lang w:val="fr-FR"/>
        </w:rPr>
      </w:pPr>
      <w:r>
        <w:rPr>
          <w:rFonts w:asciiTheme="majorHAnsi" w:hAnsiTheme="majorHAnsi" w:cstheme="majorHAnsi"/>
          <w:sz w:val="26"/>
          <w:szCs w:val="26"/>
          <w:lang w:val="fr-FR"/>
        </w:rPr>
        <w:t>Trạm ngồi.</w:t>
      </w:r>
    </w:p>
    <w:p w14:paraId="1FB9B914"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Là Trạm có 2 trụ ghép lại với nhau hoặc trụ thép đơn thân công suất 400KVA trở xuống, tùy thuộc vào địa hình có thể lắp đặt máy có công suất khác nhau.</w:t>
      </w:r>
    </w:p>
    <w:p w14:paraId="32FDF993"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Có 2 dạng: Trụ đơn, trụ đôi.</w:t>
      </w:r>
    </w:p>
    <w:p w14:paraId="545C56EA" w14:textId="77777777" w:rsidR="00F716FA" w:rsidRPr="00A928C3" w:rsidRDefault="00000000">
      <w:pPr>
        <w:numPr>
          <w:ilvl w:val="0"/>
          <w:numId w:val="42"/>
        </w:numPr>
        <w:tabs>
          <w:tab w:val="clear" w:pos="480"/>
        </w:tabs>
        <w:spacing w:line="360" w:lineRule="auto"/>
        <w:ind w:left="567"/>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Trạm ngồi đấu nối vào đường dây nổi có thể lấy nguồn từ đường dây trung thế, hoặc cung cấp từ đường dây trung thế nổi qua 1 đoạn cáp ngầm trung thế.</w:t>
      </w:r>
    </w:p>
    <w:p w14:paraId="757F3907" w14:textId="77777777" w:rsidR="00F716FA" w:rsidRDefault="00000000">
      <w:pPr>
        <w:spacing w:line="360" w:lineRule="auto"/>
        <w:jc w:val="center"/>
        <w:rPr>
          <w:rFonts w:asciiTheme="majorHAnsi" w:hAnsiTheme="majorHAnsi" w:cstheme="majorHAnsi"/>
          <w:sz w:val="26"/>
          <w:szCs w:val="26"/>
          <w:lang w:val="fr-FR"/>
        </w:rPr>
      </w:pPr>
      <w:r>
        <w:rPr>
          <w:rFonts w:asciiTheme="majorHAnsi" w:hAnsiTheme="majorHAnsi" w:cstheme="majorHAnsi"/>
          <w:noProof/>
          <w:sz w:val="26"/>
          <w:szCs w:val="26"/>
        </w:rPr>
        <w:drawing>
          <wp:inline distT="0" distB="0" distL="0" distR="0" wp14:anchorId="7B821BC1" wp14:editId="496FC462">
            <wp:extent cx="3819525" cy="3303905"/>
            <wp:effectExtent l="0" t="0" r="9525" b="0"/>
            <wp:docPr id="344" name="Ảnh 344" descr="tram ng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Ảnh 344" descr="tram ngo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30602" cy="3312953"/>
                    </a:xfrm>
                    <a:prstGeom prst="rect">
                      <a:avLst/>
                    </a:prstGeom>
                    <a:noFill/>
                    <a:ln>
                      <a:noFill/>
                    </a:ln>
                  </pic:spPr>
                </pic:pic>
              </a:graphicData>
            </a:graphic>
          </wp:inline>
        </w:drawing>
      </w:r>
    </w:p>
    <w:p w14:paraId="2CBBC292" w14:textId="77777777" w:rsidR="00F716FA" w:rsidRDefault="00000000">
      <w:pPr>
        <w:spacing w:line="360" w:lineRule="auto"/>
        <w:jc w:val="center"/>
        <w:outlineLvl w:val="0"/>
        <w:rPr>
          <w:rFonts w:asciiTheme="majorHAnsi" w:hAnsiTheme="majorHAnsi" w:cstheme="majorHAnsi"/>
          <w:sz w:val="26"/>
          <w:szCs w:val="26"/>
          <w:lang w:val="fr-FR"/>
        </w:rPr>
      </w:pPr>
      <w:r>
        <w:rPr>
          <w:rFonts w:asciiTheme="majorHAnsi" w:hAnsiTheme="majorHAnsi" w:cstheme="majorHAnsi"/>
          <w:b/>
          <w:sz w:val="26"/>
          <w:szCs w:val="26"/>
          <w:lang w:val="fr-FR"/>
        </w:rPr>
        <w:t>Hình 4.1. Trạm ngồi</w:t>
      </w:r>
    </w:p>
    <w:p w14:paraId="3A242CC9" w14:textId="77777777" w:rsidR="00F716FA" w:rsidRDefault="00000000">
      <w:pPr>
        <w:spacing w:line="360" w:lineRule="auto"/>
        <w:jc w:val="center"/>
        <w:rPr>
          <w:rFonts w:asciiTheme="majorHAnsi" w:hAnsiTheme="majorHAnsi" w:cstheme="majorHAnsi"/>
          <w:sz w:val="26"/>
          <w:szCs w:val="26"/>
          <w:lang w:val="fr-FR"/>
        </w:rPr>
      </w:pPr>
      <w:r>
        <w:rPr>
          <w:rFonts w:asciiTheme="majorHAnsi" w:hAnsiTheme="majorHAnsi" w:cstheme="majorHAnsi"/>
          <w:noProof/>
          <w:sz w:val="26"/>
          <w:szCs w:val="26"/>
        </w:rPr>
        <w:lastRenderedPageBreak/>
        <w:drawing>
          <wp:inline distT="0" distB="0" distL="0" distR="0" wp14:anchorId="5FCDB473" wp14:editId="7190793D">
            <wp:extent cx="3089910" cy="3362325"/>
            <wp:effectExtent l="0" t="0" r="3810" b="5715"/>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89910" cy="3362325"/>
                    </a:xfrm>
                    <a:prstGeom prst="rect">
                      <a:avLst/>
                    </a:prstGeom>
                    <a:noFill/>
                    <a:ln>
                      <a:noFill/>
                    </a:ln>
                  </pic:spPr>
                </pic:pic>
              </a:graphicData>
            </a:graphic>
          </wp:inline>
        </w:drawing>
      </w:r>
    </w:p>
    <w:p w14:paraId="18D6FB61" w14:textId="77777777" w:rsidR="00F716FA" w:rsidRDefault="00000000">
      <w:pPr>
        <w:spacing w:line="360" w:lineRule="auto"/>
        <w:jc w:val="center"/>
        <w:outlineLvl w:val="0"/>
        <w:rPr>
          <w:rFonts w:asciiTheme="majorHAnsi" w:hAnsiTheme="majorHAnsi" w:cstheme="majorHAnsi"/>
          <w:b/>
          <w:sz w:val="26"/>
          <w:szCs w:val="26"/>
          <w:lang w:val="fr-FR"/>
        </w:rPr>
      </w:pPr>
      <w:r>
        <w:rPr>
          <w:rFonts w:asciiTheme="majorHAnsi" w:hAnsiTheme="majorHAnsi" w:cstheme="majorHAnsi"/>
          <w:b/>
          <w:sz w:val="26"/>
          <w:szCs w:val="26"/>
          <w:lang w:val="fr-FR"/>
        </w:rPr>
        <w:t>Hình 4.2. Trạm một cột trụ thép.</w:t>
      </w:r>
    </w:p>
    <w:p w14:paraId="0A768259" w14:textId="77777777" w:rsidR="00F716FA" w:rsidRPr="00A928C3" w:rsidRDefault="00F716FA">
      <w:pPr>
        <w:spacing w:line="360" w:lineRule="auto"/>
        <w:jc w:val="both"/>
        <w:rPr>
          <w:rFonts w:asciiTheme="majorHAnsi" w:hAnsiTheme="majorHAnsi" w:cstheme="majorHAnsi"/>
          <w:sz w:val="26"/>
          <w:szCs w:val="26"/>
          <w:lang w:val="fr-FR"/>
        </w:rPr>
      </w:pPr>
    </w:p>
    <w:p w14:paraId="7F733618" w14:textId="77777777" w:rsidR="00F716FA" w:rsidRDefault="00F716FA">
      <w:pPr>
        <w:spacing w:line="360" w:lineRule="auto"/>
        <w:jc w:val="both"/>
        <w:rPr>
          <w:rFonts w:asciiTheme="majorHAnsi" w:hAnsiTheme="majorHAnsi" w:cstheme="majorHAnsi"/>
          <w:b/>
          <w:sz w:val="26"/>
          <w:szCs w:val="26"/>
          <w:lang w:val="fr-FR"/>
        </w:rPr>
      </w:pPr>
    </w:p>
    <w:p w14:paraId="01EF258B" w14:textId="77777777" w:rsidR="00F716FA" w:rsidRDefault="00000000">
      <w:pPr>
        <w:spacing w:line="360" w:lineRule="auto"/>
        <w:jc w:val="both"/>
        <w:rPr>
          <w:rFonts w:asciiTheme="majorHAnsi" w:hAnsiTheme="majorHAnsi" w:cstheme="majorHAnsi"/>
          <w:b/>
          <w:sz w:val="26"/>
          <w:szCs w:val="26"/>
          <w:lang w:val="fr-FR"/>
        </w:rPr>
      </w:pPr>
      <w:r>
        <w:rPr>
          <w:rFonts w:asciiTheme="majorHAnsi" w:hAnsiTheme="majorHAnsi" w:cstheme="majorHAnsi"/>
          <w:b/>
          <w:sz w:val="26"/>
          <w:szCs w:val="26"/>
          <w:lang w:val="fr-FR"/>
        </w:rPr>
        <w:t>CÁC THIẾT BỊ TRÊN LƯỚI</w:t>
      </w:r>
    </w:p>
    <w:p w14:paraId="4E7FEB7C" w14:textId="77777777" w:rsidR="00F716FA" w:rsidRDefault="00000000">
      <w:pPr>
        <w:numPr>
          <w:ilvl w:val="0"/>
          <w:numId w:val="44"/>
        </w:numPr>
        <w:tabs>
          <w:tab w:val="left" w:pos="900"/>
        </w:tabs>
        <w:spacing w:line="360" w:lineRule="auto"/>
        <w:ind w:left="0" w:firstLine="540"/>
        <w:jc w:val="both"/>
        <w:rPr>
          <w:rFonts w:asciiTheme="majorHAnsi" w:hAnsiTheme="majorHAnsi" w:cstheme="majorHAnsi"/>
          <w:b/>
          <w:sz w:val="26"/>
          <w:szCs w:val="26"/>
          <w:u w:val="single"/>
          <w:lang w:val="fr-FR"/>
        </w:rPr>
      </w:pPr>
      <w:r>
        <w:rPr>
          <w:rFonts w:asciiTheme="majorHAnsi" w:hAnsiTheme="majorHAnsi" w:cstheme="majorHAnsi"/>
          <w:b/>
          <w:sz w:val="26"/>
          <w:szCs w:val="26"/>
          <w:u w:val="single"/>
          <w:lang w:val="fr-FR"/>
        </w:rPr>
        <w:t xml:space="preserve">RMU: </w:t>
      </w:r>
    </w:p>
    <w:p w14:paraId="1C79D16A" w14:textId="77777777" w:rsidR="00F716FA" w:rsidRDefault="00000000">
      <w:pPr>
        <w:spacing w:line="360" w:lineRule="auto"/>
        <w:ind w:firstLine="54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 Thiết bị đóng cắt thường lắp đặt trong phòng biến điện </w:t>
      </w:r>
    </w:p>
    <w:p w14:paraId="08638011" w14:textId="77777777" w:rsidR="00F716FA" w:rsidRDefault="00000000">
      <w:pPr>
        <w:numPr>
          <w:ilvl w:val="0"/>
          <w:numId w:val="45"/>
        </w:numPr>
        <w:spacing w:line="360" w:lineRule="auto"/>
        <w:ind w:left="0" w:firstLine="540"/>
        <w:jc w:val="both"/>
        <w:rPr>
          <w:rFonts w:asciiTheme="majorHAnsi" w:hAnsiTheme="majorHAnsi" w:cstheme="majorHAnsi"/>
          <w:b/>
          <w:sz w:val="26"/>
          <w:szCs w:val="26"/>
          <w:lang w:val="fr-FR"/>
        </w:rPr>
      </w:pPr>
      <w:r>
        <w:rPr>
          <w:rFonts w:asciiTheme="majorHAnsi" w:hAnsiTheme="majorHAnsi" w:cstheme="majorHAnsi"/>
          <w:b/>
          <w:sz w:val="26"/>
          <w:szCs w:val="26"/>
          <w:u w:val="single"/>
          <w:lang w:val="fr-FR"/>
        </w:rPr>
        <w:t>Ưu điểm</w:t>
      </w:r>
      <w:r>
        <w:rPr>
          <w:rFonts w:asciiTheme="majorHAnsi" w:hAnsiTheme="majorHAnsi" w:cstheme="majorHAnsi"/>
          <w:b/>
          <w:sz w:val="26"/>
          <w:szCs w:val="26"/>
          <w:lang w:val="fr-FR"/>
        </w:rPr>
        <w:t xml:space="preserve"> : </w:t>
      </w:r>
    </w:p>
    <w:p w14:paraId="6C34B443" w14:textId="77777777" w:rsidR="00F716FA" w:rsidRDefault="00000000">
      <w:pPr>
        <w:spacing w:line="360" w:lineRule="auto"/>
        <w:ind w:firstLine="540"/>
        <w:jc w:val="both"/>
        <w:rPr>
          <w:rFonts w:asciiTheme="majorHAnsi" w:hAnsiTheme="majorHAnsi" w:cstheme="majorHAnsi"/>
          <w:sz w:val="26"/>
          <w:szCs w:val="26"/>
          <w:lang w:val="fr-FR"/>
        </w:rPr>
      </w:pPr>
      <w:r>
        <w:rPr>
          <w:rFonts w:asciiTheme="majorHAnsi" w:hAnsiTheme="majorHAnsi" w:cstheme="majorHAnsi"/>
          <w:sz w:val="26"/>
          <w:szCs w:val="26"/>
          <w:lang w:val="fr-FR"/>
        </w:rPr>
        <w:t>+ Kích thước nhỏ gọn, đóng cắt có tải do có buồng dặp hồ quang.</w:t>
      </w:r>
    </w:p>
    <w:p w14:paraId="3CF44EFF" w14:textId="77777777" w:rsidR="00F716FA" w:rsidRDefault="00000000">
      <w:pPr>
        <w:spacing w:line="360" w:lineRule="auto"/>
        <w:ind w:firstLine="540"/>
        <w:jc w:val="both"/>
        <w:rPr>
          <w:rFonts w:asciiTheme="majorHAnsi" w:hAnsiTheme="majorHAnsi" w:cstheme="majorHAnsi"/>
          <w:sz w:val="26"/>
          <w:szCs w:val="26"/>
          <w:lang w:val="fr-FR"/>
        </w:rPr>
      </w:pPr>
      <w:r>
        <w:rPr>
          <w:rFonts w:asciiTheme="majorHAnsi" w:hAnsiTheme="majorHAnsi" w:cstheme="majorHAnsi"/>
          <w:sz w:val="26"/>
          <w:szCs w:val="26"/>
          <w:lang w:val="fr-FR"/>
        </w:rPr>
        <w:t>+ Đầu cáp đi và đến được đấu thẳng vào RMU.</w:t>
      </w:r>
    </w:p>
    <w:p w14:paraId="038772C5" w14:textId="77777777" w:rsidR="00F716FA" w:rsidRDefault="00000000">
      <w:pPr>
        <w:spacing w:line="360" w:lineRule="auto"/>
        <w:ind w:firstLine="540"/>
        <w:jc w:val="both"/>
        <w:rPr>
          <w:rFonts w:asciiTheme="majorHAnsi" w:hAnsiTheme="majorHAnsi" w:cstheme="majorHAnsi"/>
          <w:sz w:val="26"/>
          <w:szCs w:val="26"/>
          <w:lang w:val="fr-FR"/>
        </w:rPr>
      </w:pPr>
      <w:r>
        <w:rPr>
          <w:rFonts w:asciiTheme="majorHAnsi" w:hAnsiTheme="majorHAnsi" w:cstheme="majorHAnsi"/>
          <w:sz w:val="26"/>
          <w:szCs w:val="26"/>
          <w:lang w:val="fr-FR"/>
        </w:rPr>
        <w:t>+ Đầu ra sử dụng cáp ngầm trung thế.</w:t>
      </w:r>
    </w:p>
    <w:p w14:paraId="7E4A92C7" w14:textId="77777777" w:rsidR="00F716FA" w:rsidRDefault="00000000">
      <w:pPr>
        <w:numPr>
          <w:ilvl w:val="0"/>
          <w:numId w:val="45"/>
        </w:numPr>
        <w:spacing w:line="360" w:lineRule="auto"/>
        <w:ind w:left="0" w:firstLine="540"/>
        <w:jc w:val="both"/>
        <w:rPr>
          <w:rFonts w:asciiTheme="majorHAnsi" w:hAnsiTheme="majorHAnsi" w:cstheme="majorHAnsi"/>
          <w:b/>
          <w:sz w:val="26"/>
          <w:szCs w:val="26"/>
          <w:u w:val="single"/>
          <w:lang w:val="fr-FR"/>
        </w:rPr>
      </w:pPr>
      <w:r>
        <w:rPr>
          <w:rFonts w:asciiTheme="majorHAnsi" w:hAnsiTheme="majorHAnsi" w:cstheme="majorHAnsi"/>
          <w:b/>
          <w:sz w:val="26"/>
          <w:szCs w:val="26"/>
          <w:u w:val="single"/>
          <w:lang w:val="fr-FR"/>
        </w:rPr>
        <w:t>Nhược điểm:</w:t>
      </w:r>
      <w:r>
        <w:rPr>
          <w:rFonts w:asciiTheme="majorHAnsi" w:hAnsiTheme="majorHAnsi" w:cstheme="majorHAnsi"/>
          <w:b/>
          <w:sz w:val="26"/>
          <w:szCs w:val="26"/>
          <w:u w:val="single"/>
          <w:lang w:val="vi-VN"/>
        </w:rPr>
        <w:t xml:space="preserve"> </w:t>
      </w:r>
    </w:p>
    <w:p w14:paraId="0DEDEABC" w14:textId="77777777" w:rsidR="00F716FA" w:rsidRDefault="00000000">
      <w:pPr>
        <w:spacing w:line="360" w:lineRule="auto"/>
        <w:ind w:left="540"/>
        <w:jc w:val="both"/>
        <w:rPr>
          <w:rFonts w:asciiTheme="majorHAnsi" w:hAnsiTheme="majorHAnsi" w:cstheme="majorHAnsi"/>
          <w:b/>
          <w:sz w:val="26"/>
          <w:szCs w:val="26"/>
          <w:u w:val="single"/>
          <w:lang w:val="fr-FR"/>
        </w:rPr>
      </w:pPr>
      <w:r>
        <w:rPr>
          <w:rFonts w:asciiTheme="majorHAnsi" w:hAnsiTheme="majorHAnsi" w:cstheme="majorHAnsi"/>
          <w:noProof/>
          <w:sz w:val="26"/>
          <w:szCs w:val="26"/>
        </w:rPr>
        <w:drawing>
          <wp:anchor distT="0" distB="0" distL="114300" distR="114300" simplePos="0" relativeHeight="251665408" behindDoc="0" locked="0" layoutInCell="1" allowOverlap="1" wp14:anchorId="4E8814B7" wp14:editId="558F9E8D">
            <wp:simplePos x="0" y="0"/>
            <wp:positionH relativeFrom="margin">
              <wp:posOffset>646430</wp:posOffset>
            </wp:positionH>
            <wp:positionV relativeFrom="paragraph">
              <wp:posOffset>374650</wp:posOffset>
            </wp:positionV>
            <wp:extent cx="4206875" cy="2026285"/>
            <wp:effectExtent l="0" t="0" r="3175" b="0"/>
            <wp:wrapTopAndBottom/>
            <wp:docPr id="18" name="Ảnh 18" descr="Am T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18" descr="Am Tu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06875" cy="2026285"/>
                    </a:xfrm>
                    <a:prstGeom prst="rect">
                      <a:avLst/>
                    </a:prstGeom>
                    <a:noFill/>
                    <a:ln>
                      <a:noFill/>
                    </a:ln>
                  </pic:spPr>
                </pic:pic>
              </a:graphicData>
            </a:graphic>
          </wp:anchor>
        </w:drawing>
      </w:r>
      <w:r>
        <w:rPr>
          <w:rFonts w:asciiTheme="majorHAnsi" w:hAnsiTheme="majorHAnsi" w:cstheme="majorHAnsi"/>
          <w:sz w:val="26"/>
          <w:szCs w:val="26"/>
          <w:lang w:val="fr-FR"/>
        </w:rPr>
        <w:t xml:space="preserve">+ Giá thành cao, khi bị hư hỏng khó có vật tư thay thế.             </w:t>
      </w:r>
    </w:p>
    <w:p w14:paraId="7B52ED4F" w14:textId="77777777" w:rsidR="00F716FA" w:rsidRDefault="00F716FA">
      <w:pPr>
        <w:spacing w:line="360" w:lineRule="auto"/>
        <w:jc w:val="both"/>
        <w:rPr>
          <w:rFonts w:asciiTheme="majorHAnsi" w:hAnsiTheme="majorHAnsi" w:cstheme="majorHAnsi"/>
          <w:b/>
          <w:sz w:val="26"/>
          <w:szCs w:val="26"/>
          <w:u w:val="single"/>
          <w:lang w:val="fr-FR"/>
        </w:rPr>
      </w:pPr>
    </w:p>
    <w:p w14:paraId="3766E6B0" w14:textId="77777777" w:rsidR="00F716FA" w:rsidRDefault="00000000">
      <w:pPr>
        <w:spacing w:line="360" w:lineRule="auto"/>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 </w:t>
      </w:r>
    </w:p>
    <w:p w14:paraId="01ACB280" w14:textId="77777777" w:rsidR="00F716FA" w:rsidRDefault="00000000">
      <w:pPr>
        <w:spacing w:line="360" w:lineRule="auto"/>
        <w:jc w:val="both"/>
        <w:rPr>
          <w:rFonts w:asciiTheme="majorHAnsi" w:hAnsiTheme="majorHAnsi" w:cstheme="majorHAnsi"/>
          <w:b/>
          <w:bCs/>
          <w:sz w:val="26"/>
          <w:szCs w:val="26"/>
        </w:rPr>
      </w:pPr>
      <w:r>
        <w:rPr>
          <w:rFonts w:asciiTheme="majorHAnsi" w:hAnsiTheme="majorHAnsi" w:cstheme="majorHAnsi"/>
          <w:b/>
          <w:bCs/>
          <w:sz w:val="26"/>
          <w:szCs w:val="26"/>
        </w:rPr>
        <w:t>THIẾT BỊ, PHỤ KIỆN TRUNG THẾ</w:t>
      </w:r>
    </w:p>
    <w:p w14:paraId="594893B1" w14:textId="77777777" w:rsidR="00F716FA" w:rsidRDefault="00000000">
      <w:pPr>
        <w:spacing w:line="360" w:lineRule="auto"/>
        <w:jc w:val="both"/>
        <w:rPr>
          <w:rFonts w:asciiTheme="majorHAnsi" w:hAnsiTheme="majorHAnsi" w:cstheme="majorHAnsi"/>
          <w:b/>
          <w:bCs/>
          <w:sz w:val="26"/>
          <w:szCs w:val="26"/>
        </w:rPr>
      </w:pPr>
      <w:r>
        <w:rPr>
          <w:rFonts w:asciiTheme="majorHAnsi" w:hAnsiTheme="majorHAnsi" w:cstheme="majorHAnsi"/>
          <w:b/>
          <w:bCs/>
          <w:sz w:val="26"/>
          <w:szCs w:val="26"/>
        </w:rPr>
        <w:t>a. Recloser</w:t>
      </w:r>
    </w:p>
    <w:p w14:paraId="5056DA2C" w14:textId="77777777" w:rsidR="00F716FA" w:rsidRDefault="00000000">
      <w:pPr>
        <w:numPr>
          <w:ilvl w:val="0"/>
          <w:numId w:val="46"/>
        </w:numPr>
        <w:spacing w:line="360" w:lineRule="auto"/>
        <w:ind w:left="0"/>
        <w:jc w:val="both"/>
        <w:rPr>
          <w:rFonts w:asciiTheme="majorHAnsi" w:hAnsiTheme="majorHAnsi" w:cstheme="majorHAnsi"/>
          <w:bCs/>
          <w:sz w:val="26"/>
          <w:szCs w:val="26"/>
        </w:rPr>
      </w:pPr>
      <w:r>
        <w:rPr>
          <w:rFonts w:asciiTheme="majorHAnsi" w:hAnsiTheme="majorHAnsi" w:cstheme="majorHAnsi"/>
          <w:bCs/>
          <w:noProof/>
          <w:sz w:val="26"/>
          <w:szCs w:val="26"/>
        </w:rPr>
        <w:drawing>
          <wp:anchor distT="0" distB="0" distL="114300" distR="114300" simplePos="0" relativeHeight="251666432" behindDoc="0" locked="0" layoutInCell="1" allowOverlap="1" wp14:anchorId="01C25A8C" wp14:editId="18185FBD">
            <wp:simplePos x="0" y="0"/>
            <wp:positionH relativeFrom="column">
              <wp:posOffset>4206240</wp:posOffset>
            </wp:positionH>
            <wp:positionV relativeFrom="paragraph">
              <wp:posOffset>81280</wp:posOffset>
            </wp:positionV>
            <wp:extent cx="2085975" cy="2190750"/>
            <wp:effectExtent l="0" t="0" r="9525" b="0"/>
            <wp:wrapSquare wrapText="bothSides"/>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085975" cy="2190750"/>
                    </a:xfrm>
                    <a:prstGeom prst="rect">
                      <a:avLst/>
                    </a:prstGeom>
                    <a:noFill/>
                    <a:ln>
                      <a:noFill/>
                    </a:ln>
                  </pic:spPr>
                </pic:pic>
              </a:graphicData>
            </a:graphic>
          </wp:anchor>
        </w:drawing>
      </w:r>
      <w:r>
        <w:rPr>
          <w:rFonts w:asciiTheme="majorHAnsi" w:hAnsiTheme="majorHAnsi" w:cstheme="majorHAnsi"/>
          <w:bCs/>
          <w:sz w:val="26"/>
          <w:szCs w:val="26"/>
        </w:rPr>
        <w:t>Recloser là một thiết bị đóng cắt tự động có tải hoặc không tải. Được dùng cho lưới phân phối đến cấp điện áp 38 kV.</w:t>
      </w:r>
    </w:p>
    <w:p w14:paraId="2EFCB7E8" w14:textId="77777777" w:rsidR="00F716FA" w:rsidRDefault="00000000">
      <w:pPr>
        <w:numPr>
          <w:ilvl w:val="0"/>
          <w:numId w:val="46"/>
        </w:numPr>
        <w:spacing w:line="360" w:lineRule="auto"/>
        <w:ind w:left="0"/>
        <w:jc w:val="both"/>
        <w:rPr>
          <w:rFonts w:asciiTheme="majorHAnsi" w:hAnsiTheme="majorHAnsi" w:cstheme="majorHAnsi"/>
          <w:bCs/>
          <w:sz w:val="26"/>
          <w:szCs w:val="26"/>
        </w:rPr>
      </w:pPr>
      <w:r>
        <w:rPr>
          <w:rFonts w:asciiTheme="majorHAnsi" w:hAnsiTheme="majorHAnsi" w:cstheme="majorHAnsi"/>
          <w:bCs/>
          <w:sz w:val="26"/>
          <w:szCs w:val="26"/>
        </w:rPr>
        <w:t>Vị trí lắp đặt Recloser:</w:t>
      </w:r>
    </w:p>
    <w:p w14:paraId="302804AB" w14:textId="77777777" w:rsidR="00F716FA" w:rsidRDefault="00000000">
      <w:pPr>
        <w:numPr>
          <w:ilvl w:val="0"/>
          <w:numId w:val="46"/>
        </w:numPr>
        <w:spacing w:line="360" w:lineRule="auto"/>
        <w:ind w:left="0"/>
        <w:jc w:val="both"/>
        <w:rPr>
          <w:rFonts w:asciiTheme="majorHAnsi" w:hAnsiTheme="majorHAnsi" w:cstheme="majorHAnsi"/>
          <w:bCs/>
          <w:sz w:val="26"/>
          <w:szCs w:val="26"/>
        </w:rPr>
      </w:pPr>
      <w:r>
        <w:rPr>
          <w:rFonts w:asciiTheme="majorHAnsi" w:hAnsiTheme="majorHAnsi" w:cstheme="majorHAnsi"/>
          <w:bCs/>
          <w:sz w:val="26"/>
          <w:szCs w:val="26"/>
        </w:rPr>
        <w:t>Đặt tại trạm như thiết bị bảo vệ chính của hệ thống.</w:t>
      </w:r>
    </w:p>
    <w:p w14:paraId="0A47CF3E" w14:textId="77777777" w:rsidR="00F716FA" w:rsidRDefault="00000000">
      <w:pPr>
        <w:numPr>
          <w:ilvl w:val="0"/>
          <w:numId w:val="46"/>
        </w:numPr>
        <w:spacing w:line="360" w:lineRule="auto"/>
        <w:ind w:left="0"/>
        <w:jc w:val="both"/>
        <w:rPr>
          <w:rFonts w:asciiTheme="majorHAnsi" w:hAnsiTheme="majorHAnsi" w:cstheme="majorHAnsi"/>
          <w:bCs/>
          <w:sz w:val="26"/>
          <w:szCs w:val="26"/>
        </w:rPr>
      </w:pPr>
      <w:r>
        <w:rPr>
          <w:rFonts w:asciiTheme="majorHAnsi" w:hAnsiTheme="majorHAnsi" w:cstheme="majorHAnsi"/>
          <w:bCs/>
          <w:sz w:val="26"/>
          <w:szCs w:val="26"/>
        </w:rPr>
        <w:t xml:space="preserve">Đặt trên đường dây trục chính nhưng cách xa trạm để phân đoạn các đường dây dài, như vậy ngăn chặn sự ảnh hưởng đến toàn bộ hệ thống khi có sự cố cách xa nguồn.     </w:t>
      </w:r>
      <w:r>
        <w:rPr>
          <w:rFonts w:asciiTheme="majorHAnsi" w:hAnsiTheme="majorHAnsi" w:cstheme="majorHAnsi"/>
          <w:b/>
          <w:bCs/>
          <w:sz w:val="26"/>
          <w:szCs w:val="26"/>
        </w:rPr>
        <w:t xml:space="preserve">                                                                                            </w:t>
      </w:r>
    </w:p>
    <w:p w14:paraId="7FE63D0F" w14:textId="77777777" w:rsidR="00F716FA" w:rsidRDefault="00F716FA">
      <w:pPr>
        <w:spacing w:line="360" w:lineRule="auto"/>
        <w:jc w:val="both"/>
        <w:rPr>
          <w:rFonts w:asciiTheme="majorHAnsi" w:hAnsiTheme="majorHAnsi" w:cstheme="majorHAnsi"/>
          <w:bCs/>
          <w:sz w:val="26"/>
          <w:szCs w:val="26"/>
        </w:rPr>
      </w:pPr>
    </w:p>
    <w:p w14:paraId="3EC169DA" w14:textId="77777777" w:rsidR="00F716FA" w:rsidRDefault="00000000">
      <w:pPr>
        <w:tabs>
          <w:tab w:val="center" w:pos="8222"/>
        </w:tabs>
        <w:spacing w:line="360" w:lineRule="auto"/>
        <w:jc w:val="both"/>
        <w:rPr>
          <w:rFonts w:asciiTheme="majorHAnsi" w:hAnsiTheme="majorHAnsi" w:cstheme="majorHAnsi"/>
          <w:bCs/>
          <w:sz w:val="26"/>
          <w:szCs w:val="26"/>
        </w:rPr>
      </w:pPr>
      <w:r>
        <w:rPr>
          <w:rFonts w:asciiTheme="majorHAnsi" w:hAnsiTheme="majorHAnsi" w:cstheme="majorHAnsi"/>
          <w:b/>
          <w:bCs/>
          <w:sz w:val="26"/>
          <w:szCs w:val="26"/>
        </w:rPr>
        <w:tab/>
        <w:t xml:space="preserve">Hình : Recloser                                                                                                                                                                       </w:t>
      </w:r>
    </w:p>
    <w:p w14:paraId="1D069E59" w14:textId="77777777" w:rsidR="00F716FA" w:rsidRDefault="00000000">
      <w:pPr>
        <w:numPr>
          <w:ilvl w:val="0"/>
          <w:numId w:val="46"/>
        </w:numPr>
        <w:spacing w:line="360" w:lineRule="auto"/>
        <w:ind w:left="0"/>
        <w:jc w:val="both"/>
        <w:rPr>
          <w:rFonts w:asciiTheme="majorHAnsi" w:hAnsiTheme="majorHAnsi" w:cstheme="majorHAnsi"/>
          <w:bCs/>
          <w:sz w:val="26"/>
          <w:szCs w:val="26"/>
        </w:rPr>
      </w:pPr>
      <w:r>
        <w:rPr>
          <w:rFonts w:asciiTheme="majorHAnsi" w:hAnsiTheme="majorHAnsi" w:cstheme="majorHAnsi"/>
          <w:bCs/>
          <w:sz w:val="26"/>
          <w:szCs w:val="26"/>
        </w:rPr>
        <w:t xml:space="preserve">Đặt trên các nhánh rẽ của đường dây trục chính nhằm bảo vệ đường dây trục chính khỏi bị ảnh hưởng do các sự cố trên nhánh rẽ. </w:t>
      </w:r>
    </w:p>
    <w:p w14:paraId="21F5811E" w14:textId="77777777" w:rsidR="00F716FA" w:rsidRDefault="00F716FA">
      <w:pPr>
        <w:spacing w:line="360" w:lineRule="auto"/>
        <w:jc w:val="both"/>
        <w:rPr>
          <w:rFonts w:asciiTheme="majorHAnsi" w:hAnsiTheme="majorHAnsi" w:cstheme="majorHAnsi"/>
          <w:bCs/>
          <w:sz w:val="26"/>
          <w:szCs w:val="26"/>
        </w:rPr>
      </w:pPr>
    </w:p>
    <w:p w14:paraId="62672BFF" w14:textId="77777777" w:rsidR="00F716FA" w:rsidRDefault="00F716FA">
      <w:pPr>
        <w:spacing w:line="360" w:lineRule="auto"/>
        <w:jc w:val="both"/>
        <w:rPr>
          <w:rFonts w:asciiTheme="majorHAnsi" w:hAnsiTheme="majorHAnsi" w:cstheme="majorHAnsi"/>
          <w:bCs/>
          <w:sz w:val="26"/>
          <w:szCs w:val="26"/>
        </w:rPr>
      </w:pPr>
    </w:p>
    <w:p w14:paraId="2B0FB625" w14:textId="77777777" w:rsidR="00F716FA" w:rsidRDefault="00F716FA">
      <w:pPr>
        <w:spacing w:line="360" w:lineRule="auto"/>
        <w:jc w:val="both"/>
        <w:rPr>
          <w:rFonts w:asciiTheme="majorHAnsi" w:hAnsiTheme="majorHAnsi" w:cstheme="majorHAnsi"/>
          <w:bCs/>
          <w:sz w:val="26"/>
          <w:szCs w:val="26"/>
        </w:rPr>
      </w:pPr>
    </w:p>
    <w:p w14:paraId="14CB817C" w14:textId="77777777" w:rsidR="00F716FA" w:rsidRDefault="00000000">
      <w:pPr>
        <w:spacing w:line="360" w:lineRule="auto"/>
        <w:jc w:val="both"/>
        <w:rPr>
          <w:rFonts w:asciiTheme="majorHAnsi" w:hAnsiTheme="majorHAnsi" w:cstheme="majorHAnsi"/>
          <w:bCs/>
          <w:sz w:val="26"/>
          <w:szCs w:val="26"/>
        </w:rPr>
      </w:pPr>
      <w:r>
        <w:rPr>
          <w:rFonts w:ascii="SimSun" w:eastAsia="SimSun" w:hAnsi="SimSun" w:cs="SimSun"/>
          <w:noProof/>
        </w:rPr>
        <w:drawing>
          <wp:inline distT="0" distB="0" distL="114300" distR="114300" wp14:anchorId="7A1D95F3" wp14:editId="5C0E7646">
            <wp:extent cx="6295390" cy="2929255"/>
            <wp:effectExtent l="0" t="0" r="0" b="4445"/>
            <wp:docPr id="2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IMG_256"/>
                    <pic:cNvPicPr>
                      <a:picLocks noChangeAspect="1"/>
                    </pic:cNvPicPr>
                  </pic:nvPicPr>
                  <pic:blipFill>
                    <a:blip r:embed="rId39"/>
                    <a:stretch>
                      <a:fillRect/>
                    </a:stretch>
                  </pic:blipFill>
                  <pic:spPr>
                    <a:xfrm>
                      <a:off x="0" y="0"/>
                      <a:ext cx="6304969" cy="2933584"/>
                    </a:xfrm>
                    <a:prstGeom prst="rect">
                      <a:avLst/>
                    </a:prstGeom>
                    <a:noFill/>
                    <a:ln w="9525">
                      <a:noFill/>
                    </a:ln>
                  </pic:spPr>
                </pic:pic>
              </a:graphicData>
            </a:graphic>
          </wp:inline>
        </w:drawing>
      </w:r>
    </w:p>
    <w:p w14:paraId="5E3335EE" w14:textId="77777777" w:rsidR="00F716FA" w:rsidRDefault="00F716FA">
      <w:pPr>
        <w:spacing w:line="360" w:lineRule="auto"/>
        <w:jc w:val="both"/>
        <w:rPr>
          <w:rFonts w:asciiTheme="majorHAnsi" w:hAnsiTheme="majorHAnsi" w:cstheme="majorHAnsi"/>
          <w:bCs/>
          <w:sz w:val="26"/>
          <w:szCs w:val="26"/>
        </w:rPr>
      </w:pPr>
    </w:p>
    <w:p w14:paraId="6DA8DB07" w14:textId="77777777" w:rsidR="00F716FA" w:rsidRDefault="00F716FA">
      <w:pPr>
        <w:spacing w:line="360" w:lineRule="auto"/>
        <w:jc w:val="center"/>
        <w:rPr>
          <w:rFonts w:asciiTheme="majorHAnsi" w:hAnsiTheme="majorHAnsi" w:cstheme="majorHAnsi"/>
          <w:bCs/>
          <w:sz w:val="26"/>
          <w:szCs w:val="26"/>
        </w:rPr>
      </w:pPr>
    </w:p>
    <w:p w14:paraId="01E78725" w14:textId="77777777" w:rsidR="00F716FA" w:rsidRDefault="00000000">
      <w:pPr>
        <w:spacing w:line="360" w:lineRule="auto"/>
        <w:jc w:val="center"/>
        <w:outlineLvl w:val="0"/>
        <w:rPr>
          <w:rFonts w:asciiTheme="majorHAnsi" w:hAnsiTheme="majorHAnsi" w:cstheme="majorHAnsi"/>
          <w:b/>
          <w:bCs/>
          <w:sz w:val="26"/>
          <w:szCs w:val="26"/>
        </w:rPr>
      </w:pPr>
      <w:r>
        <w:rPr>
          <w:rFonts w:asciiTheme="majorHAnsi" w:hAnsiTheme="majorHAnsi" w:cstheme="majorHAnsi"/>
          <w:b/>
          <w:bCs/>
          <w:sz w:val="26"/>
          <w:szCs w:val="26"/>
        </w:rPr>
        <w:t>Hình: Vị trí lắp đặt Recloser trên trụ điện</w:t>
      </w:r>
    </w:p>
    <w:p w14:paraId="2A3843A0" w14:textId="77777777" w:rsidR="00F716FA" w:rsidRDefault="00F716FA">
      <w:pPr>
        <w:spacing w:line="360" w:lineRule="auto"/>
        <w:jc w:val="both"/>
        <w:outlineLvl w:val="0"/>
        <w:rPr>
          <w:rFonts w:asciiTheme="majorHAnsi" w:hAnsiTheme="majorHAnsi" w:cstheme="majorHAnsi"/>
          <w:b/>
          <w:bCs/>
          <w:sz w:val="26"/>
          <w:szCs w:val="26"/>
        </w:rPr>
      </w:pPr>
    </w:p>
    <w:p w14:paraId="4B8718E9" w14:textId="77777777" w:rsidR="00F716FA" w:rsidRDefault="00000000">
      <w:pPr>
        <w:spacing w:line="360" w:lineRule="auto"/>
        <w:jc w:val="both"/>
        <w:outlineLvl w:val="0"/>
        <w:rPr>
          <w:rFonts w:asciiTheme="majorHAnsi" w:hAnsiTheme="majorHAnsi" w:cstheme="majorHAnsi"/>
          <w:b/>
          <w:sz w:val="26"/>
          <w:szCs w:val="26"/>
        </w:rPr>
      </w:pPr>
      <w:r>
        <w:rPr>
          <w:rFonts w:asciiTheme="majorHAnsi" w:hAnsiTheme="majorHAnsi" w:cstheme="majorHAnsi"/>
          <w:b/>
          <w:sz w:val="26"/>
          <w:szCs w:val="26"/>
        </w:rPr>
        <w:t>b. Dao Cách Ly Distance Switch (DS):</w:t>
      </w:r>
    </w:p>
    <w:p w14:paraId="18D36D9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w:t>
      </w:r>
      <w:r>
        <w:rPr>
          <w:rFonts w:asciiTheme="majorHAnsi" w:hAnsiTheme="majorHAnsi" w:cstheme="majorHAnsi"/>
          <w:sz w:val="26"/>
          <w:szCs w:val="26"/>
        </w:rPr>
        <w:tab/>
        <w:t>Dao cách ly (DS) là thiết bị có chức năng tạo khoảng hở nhìn thấy được nhằm tăng cường ổn định về tâm lý cho công nhân sửa chữa đường dây và thiết bị. Dao cách ly chỉ có thể đóng cắt dòng không tải. Dao cách ly thường được bố trí trên cột. Trong lưới điện cao áp, dao cách ly ít khi đặt riêng rẽ, mà thường được kết hợp với cầu chì và máy cắt điện. Dao cách ly được chế tạo nhiều chủng loại, kiểu cách khác nhau, có dao cách ly ngoài trời, trong nhà; dao cách ly một, hai, ba trụ sứ; dao cách ly lưới chém thẳng, quay ngang; dao cách ly một cực (cầu dao một lửa), ba cực (cầu dao liên động). Dao cách ly thường được đóng mở bằng tay thông qua cơ cấu chuyển động đặt trên cột.</w:t>
      </w:r>
      <w:r>
        <w:t xml:space="preserve"> </w:t>
      </w:r>
      <w:r>
        <w:rPr>
          <w:noProof/>
        </w:rPr>
        <w:drawing>
          <wp:anchor distT="0" distB="0" distL="114300" distR="114300" simplePos="0" relativeHeight="251675648" behindDoc="0" locked="0" layoutInCell="1" allowOverlap="1" wp14:anchorId="31DC43F5" wp14:editId="6A27D063">
            <wp:simplePos x="0" y="0"/>
            <wp:positionH relativeFrom="column">
              <wp:posOffset>0</wp:posOffset>
            </wp:positionH>
            <wp:positionV relativeFrom="paragraph">
              <wp:posOffset>2278380</wp:posOffset>
            </wp:positionV>
            <wp:extent cx="5779135" cy="1948815"/>
            <wp:effectExtent l="0" t="0" r="0" b="0"/>
            <wp:wrapTopAndBottom/>
            <wp:docPr id="136726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6701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79135" cy="1948815"/>
                    </a:xfrm>
                    <a:prstGeom prst="rect">
                      <a:avLst/>
                    </a:prstGeom>
                    <a:noFill/>
                    <a:ln>
                      <a:noFill/>
                    </a:ln>
                  </pic:spPr>
                </pic:pic>
              </a:graphicData>
            </a:graphic>
          </wp:anchor>
        </w:drawing>
      </w:r>
    </w:p>
    <w:p w14:paraId="021F6C75" w14:textId="77777777" w:rsidR="00F716FA" w:rsidRDefault="00F716FA">
      <w:pPr>
        <w:spacing w:line="360" w:lineRule="auto"/>
        <w:jc w:val="both"/>
        <w:rPr>
          <w:rFonts w:asciiTheme="majorHAnsi" w:hAnsiTheme="majorHAnsi" w:cstheme="majorHAnsi"/>
          <w:sz w:val="26"/>
          <w:szCs w:val="26"/>
        </w:rPr>
      </w:pPr>
    </w:p>
    <w:p w14:paraId="0A9085FF" w14:textId="77777777" w:rsidR="00F716FA" w:rsidRDefault="00F716FA">
      <w:pPr>
        <w:spacing w:line="360" w:lineRule="auto"/>
        <w:jc w:val="both"/>
        <w:rPr>
          <w:rFonts w:asciiTheme="majorHAnsi" w:hAnsiTheme="majorHAnsi" w:cstheme="majorHAnsi"/>
          <w:sz w:val="26"/>
          <w:szCs w:val="26"/>
        </w:rPr>
      </w:pPr>
    </w:p>
    <w:p w14:paraId="657131AC" w14:textId="77777777" w:rsidR="00F716FA" w:rsidRDefault="00F716FA">
      <w:pPr>
        <w:spacing w:line="360" w:lineRule="auto"/>
        <w:jc w:val="both"/>
        <w:rPr>
          <w:rFonts w:asciiTheme="majorHAnsi" w:hAnsiTheme="majorHAnsi" w:cstheme="majorHAnsi"/>
          <w:sz w:val="26"/>
          <w:szCs w:val="26"/>
        </w:rPr>
      </w:pPr>
    </w:p>
    <w:p w14:paraId="428B807F"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sz w:val="26"/>
          <w:szCs w:val="26"/>
        </w:rPr>
        <w:t>d. Máy cắt phụ tải LBS (Load Break Switch)</w:t>
      </w:r>
    </w:p>
    <w:p w14:paraId="7CCD5DB4"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Máy cắt phụ tải có cấu tạo tương tự như Recloser nhưng không có cuộn đóng, cuộn cắt và bộ điều khiển nên không thể điều khiển từ xa hoặc kết hợp với bảo vệ rơle thực hiện chức năng bảo vệ. LBS có thể đóng mở mạch lúc đầy tải. Việc đóng mở LBS thường được thực hiện bằng xào và ngay tại nơi đặt LBS. Để thực hiện chức năng bảo vệ LBS phải sử dụng kết hợp với cầu chì.</w:t>
      </w:r>
    </w:p>
    <w:p w14:paraId="6D90ACDC" w14:textId="77777777" w:rsidR="00F716FA" w:rsidRDefault="00F716FA">
      <w:pPr>
        <w:spacing w:line="360" w:lineRule="auto"/>
        <w:ind w:firstLine="720"/>
        <w:jc w:val="both"/>
        <w:rPr>
          <w:rFonts w:asciiTheme="majorHAnsi" w:hAnsiTheme="majorHAnsi" w:cstheme="majorHAnsi"/>
          <w:sz w:val="26"/>
          <w:szCs w:val="26"/>
        </w:rPr>
      </w:pPr>
    </w:p>
    <w:p w14:paraId="62447878" w14:textId="77777777" w:rsidR="00F716FA" w:rsidRDefault="00F716FA">
      <w:pPr>
        <w:spacing w:line="360" w:lineRule="auto"/>
        <w:jc w:val="both"/>
        <w:rPr>
          <w:rFonts w:asciiTheme="majorHAnsi" w:hAnsiTheme="majorHAnsi" w:cstheme="majorHAnsi"/>
          <w:sz w:val="26"/>
          <w:szCs w:val="26"/>
        </w:rPr>
      </w:pPr>
    </w:p>
    <w:p w14:paraId="77CE79DE"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p>
    <w:p w14:paraId="47263787"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r>
    </w:p>
    <w:p w14:paraId="202D15E1" w14:textId="77777777" w:rsidR="00F716FA" w:rsidRDefault="00F716FA">
      <w:pPr>
        <w:spacing w:line="360" w:lineRule="auto"/>
        <w:jc w:val="both"/>
        <w:rPr>
          <w:rFonts w:asciiTheme="majorHAnsi" w:hAnsiTheme="majorHAnsi" w:cstheme="majorHAnsi"/>
          <w:sz w:val="26"/>
          <w:szCs w:val="26"/>
        </w:rPr>
      </w:pPr>
    </w:p>
    <w:p w14:paraId="7CAD186D" w14:textId="77777777" w:rsidR="00F716FA" w:rsidRDefault="00F716FA">
      <w:pPr>
        <w:spacing w:line="360" w:lineRule="auto"/>
        <w:jc w:val="both"/>
        <w:rPr>
          <w:rFonts w:asciiTheme="majorHAnsi" w:hAnsiTheme="majorHAnsi" w:cstheme="majorHAnsi"/>
          <w:sz w:val="26"/>
          <w:szCs w:val="26"/>
        </w:rPr>
      </w:pPr>
    </w:p>
    <w:p w14:paraId="178EF69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anchor distT="0" distB="0" distL="114300" distR="114300" simplePos="0" relativeHeight="251660288" behindDoc="1" locked="0" layoutInCell="1" allowOverlap="1" wp14:anchorId="1472639F" wp14:editId="036495B2">
            <wp:simplePos x="0" y="0"/>
            <wp:positionH relativeFrom="column">
              <wp:posOffset>3191510</wp:posOffset>
            </wp:positionH>
            <wp:positionV relativeFrom="paragraph">
              <wp:posOffset>-317500</wp:posOffset>
            </wp:positionV>
            <wp:extent cx="2360930" cy="1984375"/>
            <wp:effectExtent l="0" t="0" r="1270" b="0"/>
            <wp:wrapNone/>
            <wp:docPr id="13" name="Ảnh 13"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h 13" descr="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361234" cy="1984075"/>
                    </a:xfrm>
                    <a:prstGeom prst="rect">
                      <a:avLst/>
                    </a:prstGeom>
                    <a:noFill/>
                    <a:ln>
                      <a:noFill/>
                    </a:ln>
                  </pic:spPr>
                </pic:pic>
              </a:graphicData>
            </a:graphic>
          </wp:anchor>
        </w:drawing>
      </w:r>
      <w:r>
        <w:rPr>
          <w:rFonts w:asciiTheme="majorHAnsi" w:hAnsiTheme="majorHAnsi" w:cstheme="majorHAnsi"/>
          <w:noProof/>
          <w:sz w:val="26"/>
          <w:szCs w:val="26"/>
        </w:rPr>
        <w:drawing>
          <wp:anchor distT="0" distB="0" distL="114300" distR="114300" simplePos="0" relativeHeight="251659264" behindDoc="1" locked="0" layoutInCell="1" allowOverlap="1" wp14:anchorId="44CF735A" wp14:editId="65892B8B">
            <wp:simplePos x="0" y="0"/>
            <wp:positionH relativeFrom="column">
              <wp:posOffset>-78740</wp:posOffset>
            </wp:positionH>
            <wp:positionV relativeFrom="paragraph">
              <wp:posOffset>10795</wp:posOffset>
            </wp:positionV>
            <wp:extent cx="3108960" cy="1514475"/>
            <wp:effectExtent l="0" t="0" r="0" b="9525"/>
            <wp:wrapNone/>
            <wp:docPr id="12" name="Ảnh 12" descr="http://codien.lhu.edu.vn/Data/News/103/image/2%20L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 12" descr="http://codien.lhu.edu.vn/Data/News/103/image/2%20LBS.JPG"/>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a:xfrm>
                      <a:off x="0" y="0"/>
                      <a:ext cx="3108960" cy="1514475"/>
                    </a:xfrm>
                    <a:prstGeom prst="rect">
                      <a:avLst/>
                    </a:prstGeom>
                    <a:noFill/>
                    <a:ln>
                      <a:noFill/>
                    </a:ln>
                  </pic:spPr>
                </pic:pic>
              </a:graphicData>
            </a:graphic>
          </wp:anchor>
        </w:drawing>
      </w:r>
    </w:p>
    <w:p w14:paraId="62962B4F" w14:textId="77777777" w:rsidR="00F716FA" w:rsidRDefault="00F716FA">
      <w:pPr>
        <w:spacing w:line="360" w:lineRule="auto"/>
        <w:jc w:val="both"/>
        <w:rPr>
          <w:rFonts w:asciiTheme="majorHAnsi" w:hAnsiTheme="majorHAnsi" w:cstheme="majorHAnsi"/>
          <w:sz w:val="26"/>
          <w:szCs w:val="26"/>
        </w:rPr>
      </w:pPr>
    </w:p>
    <w:p w14:paraId="36086199" w14:textId="77777777" w:rsidR="00F716FA" w:rsidRDefault="00F716FA">
      <w:pPr>
        <w:spacing w:line="360" w:lineRule="auto"/>
        <w:jc w:val="both"/>
        <w:rPr>
          <w:rFonts w:asciiTheme="majorHAnsi" w:hAnsiTheme="majorHAnsi" w:cstheme="majorHAnsi"/>
          <w:sz w:val="26"/>
          <w:szCs w:val="26"/>
        </w:rPr>
      </w:pPr>
    </w:p>
    <w:p w14:paraId="7A94F3A2" w14:textId="77777777" w:rsidR="00F716FA" w:rsidRDefault="00F716FA">
      <w:pPr>
        <w:spacing w:line="360" w:lineRule="auto"/>
        <w:jc w:val="both"/>
        <w:rPr>
          <w:rFonts w:asciiTheme="majorHAnsi" w:hAnsiTheme="majorHAnsi" w:cstheme="majorHAnsi"/>
          <w:sz w:val="26"/>
          <w:szCs w:val="26"/>
        </w:rPr>
      </w:pPr>
    </w:p>
    <w:p w14:paraId="3F5391E0" w14:textId="77777777" w:rsidR="00F716FA" w:rsidRDefault="00F716FA">
      <w:pPr>
        <w:spacing w:line="360" w:lineRule="auto"/>
        <w:jc w:val="both"/>
        <w:rPr>
          <w:rFonts w:asciiTheme="majorHAnsi" w:hAnsiTheme="majorHAnsi" w:cstheme="majorHAnsi"/>
          <w:sz w:val="26"/>
          <w:szCs w:val="26"/>
        </w:rPr>
      </w:pPr>
    </w:p>
    <w:p w14:paraId="04101A51" w14:textId="77777777" w:rsidR="00F716FA" w:rsidRDefault="00F716FA">
      <w:pPr>
        <w:spacing w:line="360" w:lineRule="auto"/>
        <w:jc w:val="both"/>
        <w:rPr>
          <w:rFonts w:asciiTheme="majorHAnsi" w:hAnsiTheme="majorHAnsi" w:cstheme="majorHAnsi"/>
          <w:b/>
          <w:sz w:val="26"/>
          <w:szCs w:val="26"/>
        </w:rPr>
      </w:pPr>
    </w:p>
    <w:p w14:paraId="78CE4407" w14:textId="77777777" w:rsidR="00F716FA" w:rsidRDefault="00F716FA">
      <w:pPr>
        <w:spacing w:line="360" w:lineRule="auto"/>
        <w:jc w:val="both"/>
        <w:rPr>
          <w:rFonts w:asciiTheme="majorHAnsi" w:hAnsiTheme="majorHAnsi" w:cstheme="majorHAnsi"/>
          <w:b/>
          <w:sz w:val="26"/>
          <w:szCs w:val="26"/>
        </w:rPr>
      </w:pPr>
    </w:p>
    <w:p w14:paraId="1C14C000"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sz w:val="26"/>
          <w:szCs w:val="26"/>
        </w:rPr>
        <w:t>e. Cầu chì tự rơi FCO (Fuse Cut Out).</w:t>
      </w:r>
    </w:p>
    <w:p w14:paraId="6316726D" w14:textId="77777777" w:rsidR="00F716FA" w:rsidRDefault="00000000">
      <w:pPr>
        <w:spacing w:line="360" w:lineRule="auto"/>
        <w:ind w:firstLine="284"/>
        <w:jc w:val="both"/>
        <w:rPr>
          <w:rFonts w:asciiTheme="majorHAnsi" w:hAnsiTheme="majorHAnsi" w:cstheme="majorHAnsi"/>
          <w:b/>
          <w:sz w:val="26"/>
          <w:szCs w:val="26"/>
        </w:rPr>
      </w:pPr>
      <w:r>
        <w:rPr>
          <w:rFonts w:asciiTheme="majorHAnsi" w:hAnsiTheme="majorHAnsi" w:cstheme="majorHAnsi"/>
          <w:b/>
          <w:noProof/>
          <w:sz w:val="26"/>
          <w:szCs w:val="26"/>
        </w:rPr>
        <w:drawing>
          <wp:anchor distT="0" distB="0" distL="114300" distR="114300" simplePos="0" relativeHeight="251672576" behindDoc="1" locked="0" layoutInCell="1" allowOverlap="1" wp14:anchorId="5A586A42" wp14:editId="0CF13BFF">
            <wp:simplePos x="0" y="0"/>
            <wp:positionH relativeFrom="column">
              <wp:posOffset>-2145513235</wp:posOffset>
            </wp:positionH>
            <wp:positionV relativeFrom="paragraph">
              <wp:posOffset>-2138065955</wp:posOffset>
            </wp:positionV>
            <wp:extent cx="1773555" cy="2267585"/>
            <wp:effectExtent l="0" t="0" r="0" b="0"/>
            <wp:wrapNone/>
            <wp:docPr id="10" name="Ảnh 10" descr="Recl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10" descr="Reclos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773555" cy="2267585"/>
                    </a:xfrm>
                    <a:prstGeom prst="rect">
                      <a:avLst/>
                    </a:prstGeom>
                    <a:noFill/>
                    <a:ln>
                      <a:noFill/>
                    </a:ln>
                  </pic:spPr>
                </pic:pic>
              </a:graphicData>
            </a:graphic>
          </wp:anchor>
        </w:drawing>
      </w:r>
      <w:r>
        <w:rPr>
          <w:rFonts w:asciiTheme="majorHAnsi" w:hAnsiTheme="majorHAnsi" w:cstheme="majorHAnsi"/>
          <w:b/>
          <w:sz w:val="26"/>
          <w:szCs w:val="26"/>
        </w:rPr>
        <w:t xml:space="preserve">e.1. Cấu tạo: </w:t>
      </w:r>
    </w:p>
    <w:p w14:paraId="6F30A2CD" w14:textId="77777777" w:rsidR="00F716FA" w:rsidRDefault="00000000">
      <w:pPr>
        <w:spacing w:line="360" w:lineRule="auto"/>
        <w:ind w:firstLine="426"/>
        <w:jc w:val="both"/>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67456" behindDoc="0" locked="0" layoutInCell="1" allowOverlap="1" wp14:anchorId="1D976D32" wp14:editId="5544DC8C">
            <wp:simplePos x="0" y="0"/>
            <wp:positionH relativeFrom="column">
              <wp:posOffset>8255</wp:posOffset>
            </wp:positionH>
            <wp:positionV relativeFrom="paragraph">
              <wp:posOffset>59690</wp:posOffset>
            </wp:positionV>
            <wp:extent cx="2143125" cy="2337435"/>
            <wp:effectExtent l="0" t="0" r="9525" b="5715"/>
            <wp:wrapSquare wrapText="bothSides"/>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143125" cy="2337435"/>
                    </a:xfrm>
                    <a:prstGeom prst="rect">
                      <a:avLst/>
                    </a:prstGeom>
                    <a:noFill/>
                    <a:ln>
                      <a:noFill/>
                    </a:ln>
                  </pic:spPr>
                </pic:pic>
              </a:graphicData>
            </a:graphic>
          </wp:anchor>
        </w:drawing>
      </w:r>
      <w:r>
        <w:rPr>
          <w:rFonts w:asciiTheme="majorHAnsi" w:hAnsiTheme="majorHAnsi" w:cstheme="majorHAnsi"/>
          <w:sz w:val="26"/>
          <w:szCs w:val="26"/>
        </w:rPr>
        <w:t>Gồm có phần cách điện bằng sứ: có tác dụng cách điện giữa 2 phía vào – ra của đường dây cần bảo vệ. Đồng thời có nhiệm vụ đỡ FCO bằng đế gắng vào xà, đỡ cho cần Fuse và cách điện với xà.</w:t>
      </w:r>
    </w:p>
    <w:p w14:paraId="37E27F32" w14:textId="77777777" w:rsidR="00F716FA" w:rsidRDefault="00000000">
      <w:pPr>
        <w:spacing w:line="360" w:lineRule="auto"/>
        <w:ind w:firstLine="426"/>
        <w:jc w:val="both"/>
        <w:rPr>
          <w:rFonts w:asciiTheme="majorHAnsi" w:hAnsiTheme="majorHAnsi" w:cstheme="majorHAnsi"/>
          <w:sz w:val="26"/>
          <w:szCs w:val="26"/>
        </w:rPr>
      </w:pPr>
      <w:r>
        <w:rPr>
          <w:rFonts w:asciiTheme="majorHAnsi" w:hAnsiTheme="majorHAnsi" w:cstheme="majorHAnsi"/>
          <w:sz w:val="26"/>
          <w:szCs w:val="26"/>
        </w:rPr>
        <w:t>Cần Fuse: Bên ngoài làm bằng mica, bên trong thành ống làm bằng vật liệu sinh khí, khi có hồ quang nó sẽ sinh ra khí đẩy hồ quang ra ngoài. Cần Fuse được liên kết với phần cách điện bằng sứ nhờ kết cấu ngàm ở phía trên.</w:t>
      </w:r>
    </w:p>
    <w:p w14:paraId="07366A39" w14:textId="77777777" w:rsidR="00F716FA" w:rsidRDefault="00000000">
      <w:pPr>
        <w:spacing w:line="360" w:lineRule="auto"/>
        <w:ind w:firstLine="426"/>
        <w:jc w:val="both"/>
        <w:rPr>
          <w:rFonts w:asciiTheme="majorHAnsi" w:hAnsiTheme="majorHAnsi" w:cstheme="majorHAnsi"/>
          <w:sz w:val="26"/>
          <w:szCs w:val="26"/>
        </w:rPr>
      </w:pPr>
      <w:r>
        <w:rPr>
          <w:rFonts w:asciiTheme="majorHAnsi" w:hAnsiTheme="majorHAnsi" w:cstheme="majorHAnsi"/>
          <w:sz w:val="26"/>
          <w:szCs w:val="26"/>
        </w:rPr>
        <w:t>Dây chảy: được luồng trong ống của cần Fuse.</w:t>
      </w:r>
    </w:p>
    <w:p w14:paraId="4D95C401" w14:textId="77777777" w:rsidR="00F716FA" w:rsidRDefault="00000000">
      <w:pPr>
        <w:spacing w:line="360" w:lineRule="auto"/>
        <w:ind w:firstLine="284"/>
        <w:jc w:val="both"/>
        <w:outlineLvl w:val="0"/>
        <w:rPr>
          <w:rFonts w:asciiTheme="majorHAnsi" w:hAnsiTheme="majorHAnsi" w:cstheme="majorHAnsi"/>
          <w:b/>
          <w:sz w:val="26"/>
          <w:szCs w:val="26"/>
        </w:rPr>
      </w:pPr>
      <w:r>
        <w:rPr>
          <w:rFonts w:asciiTheme="majorHAnsi" w:hAnsiTheme="majorHAnsi" w:cstheme="majorHAnsi"/>
          <w:b/>
          <w:sz w:val="26"/>
          <w:szCs w:val="26"/>
        </w:rPr>
        <w:t>e.2. Hoạt động:</w:t>
      </w:r>
    </w:p>
    <w:p w14:paraId="058D3628"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FCO (Fuse Cut Out) thực chất là một loại cầu dao kèm cầu chì dùng để bảo vệ các thiết bị trên lưới trung thế khi quá tải và khi ngắn mạch. Tính chất tự rơi của nó là tạo một khoảng hở trông thấy được, giúp dễ dàng kiểm tra sự đóng cắt của đường dây và tạo tâm lý an toàn cho người vận hành. FCO chỉ có thể đóng cắt dòng không tải.  </w:t>
      </w:r>
    </w:p>
    <w:p w14:paraId="15633D34"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Khi có quá tải hay ngắn mạch xảy ra, dây chì chảy ra và đứt, đầu trên của cầu chì tự động nhả chốt hãm làm cho ống cầu chì rơi xuống tạo ra khoảng cách ly giống như mở cầu dao. Vì thế cầu chì tự rơi làm cả hai chức năng của cầu chì và cầu dao.</w:t>
      </w:r>
    </w:p>
    <w:p w14:paraId="1B2FAEDD" w14:textId="77777777" w:rsidR="00F716FA" w:rsidRDefault="00000000">
      <w:pPr>
        <w:spacing w:line="360" w:lineRule="auto"/>
        <w:ind w:firstLine="270"/>
        <w:jc w:val="both"/>
        <w:outlineLvl w:val="0"/>
        <w:rPr>
          <w:rFonts w:asciiTheme="majorHAnsi" w:hAnsiTheme="majorHAnsi" w:cstheme="majorHAnsi"/>
          <w:b/>
          <w:sz w:val="26"/>
          <w:szCs w:val="26"/>
        </w:rPr>
      </w:pPr>
      <w:r>
        <w:rPr>
          <w:rFonts w:asciiTheme="majorHAnsi" w:hAnsiTheme="majorHAnsi" w:cstheme="majorHAnsi"/>
          <w:b/>
          <w:sz w:val="26"/>
          <w:szCs w:val="26"/>
        </w:rPr>
        <w:t>e.3. Cách tính chọn cỡ dây chì bảo vệ:</w:t>
      </w:r>
    </w:p>
    <w:p w14:paraId="0F5405E4" w14:textId="77777777" w:rsidR="00F716FA" w:rsidRDefault="00000000">
      <w:pPr>
        <w:spacing w:line="360" w:lineRule="auto"/>
        <w:jc w:val="center"/>
        <w:outlineLvl w:val="0"/>
        <w:rPr>
          <w:rFonts w:asciiTheme="majorHAnsi" w:hAnsiTheme="majorHAnsi" w:cstheme="majorHAnsi"/>
          <w:b/>
          <w:sz w:val="26"/>
          <w:szCs w:val="26"/>
        </w:rPr>
      </w:pPr>
      <w:r>
        <w:rPr>
          <w:rFonts w:asciiTheme="majorHAnsi" w:hAnsiTheme="majorHAnsi" w:cstheme="majorHAnsi"/>
          <w:sz w:val="26"/>
          <w:szCs w:val="26"/>
        </w:rPr>
        <w:t>e.3.1. Đối với FCO 1 pha</w:t>
      </w:r>
      <w:r>
        <w:rPr>
          <w:rFonts w:asciiTheme="majorHAnsi" w:hAnsiTheme="majorHAnsi" w:cstheme="majorHAnsi"/>
          <w:b/>
          <w:sz w:val="26"/>
          <w:szCs w:val="26"/>
        </w:rPr>
        <w:t>:</w:t>
      </w:r>
    </w:p>
    <w:p w14:paraId="2572B8BF" w14:textId="77777777" w:rsidR="00F716FA" w:rsidRDefault="00000000">
      <w:pPr>
        <w:spacing w:line="360" w:lineRule="auto"/>
        <w:jc w:val="center"/>
        <w:outlineLvl w:val="0"/>
        <w:rPr>
          <w:rFonts w:asciiTheme="majorHAnsi" w:hAnsiTheme="majorHAnsi" w:cstheme="majorHAnsi"/>
          <w:b/>
          <w:sz w:val="26"/>
          <w:szCs w:val="26"/>
        </w:rPr>
      </w:pPr>
      <w:r>
        <w:rPr>
          <w:rFonts w:asciiTheme="majorHAnsi" w:hAnsiTheme="majorHAnsi" w:cstheme="majorHAnsi"/>
          <w:b/>
          <w:sz w:val="26"/>
          <w:szCs w:val="26"/>
        </w:rPr>
        <w:t>U</w:t>
      </w:r>
      <w:r>
        <w:rPr>
          <w:rFonts w:asciiTheme="majorHAnsi" w:hAnsiTheme="majorHAnsi" w:cstheme="majorHAnsi"/>
          <w:b/>
          <w:sz w:val="26"/>
          <w:szCs w:val="26"/>
          <w:vertAlign w:val="subscript"/>
        </w:rPr>
        <w:t>đm</w:t>
      </w:r>
      <w:r>
        <w:rPr>
          <w:rFonts w:asciiTheme="majorHAnsi" w:hAnsiTheme="majorHAnsi" w:cstheme="majorHAnsi"/>
          <w:b/>
          <w:sz w:val="26"/>
          <w:szCs w:val="26"/>
        </w:rPr>
        <w:t xml:space="preserve">  =  0,8.U</w:t>
      </w:r>
      <w:r>
        <w:rPr>
          <w:rFonts w:asciiTheme="majorHAnsi" w:hAnsiTheme="majorHAnsi" w:cstheme="majorHAnsi"/>
          <w:b/>
          <w:sz w:val="26"/>
          <w:szCs w:val="26"/>
          <w:vertAlign w:val="subscript"/>
        </w:rPr>
        <w:t>d</w:t>
      </w:r>
    </w:p>
    <w:p w14:paraId="3D2644B7" w14:textId="77777777" w:rsidR="00F716FA" w:rsidRDefault="00000000">
      <w:pPr>
        <w:spacing w:line="360" w:lineRule="auto"/>
        <w:jc w:val="center"/>
        <w:outlineLvl w:val="0"/>
        <w:rPr>
          <w:rFonts w:asciiTheme="majorHAnsi" w:hAnsiTheme="majorHAnsi" w:cstheme="majorHAnsi"/>
          <w:b/>
          <w:bCs/>
          <w:sz w:val="26"/>
          <w:szCs w:val="26"/>
        </w:rPr>
      </w:pPr>
      <w:r>
        <w:rPr>
          <w:rFonts w:asciiTheme="majorHAnsi" w:hAnsiTheme="majorHAnsi" w:cstheme="majorHAnsi"/>
          <w:bCs/>
          <w:sz w:val="26"/>
          <w:szCs w:val="26"/>
        </w:rPr>
        <w:t>e.3.2. Đối với FCO 3 pha</w:t>
      </w:r>
      <w:r>
        <w:rPr>
          <w:rFonts w:asciiTheme="majorHAnsi" w:hAnsiTheme="majorHAnsi" w:cstheme="majorHAnsi"/>
          <w:b/>
          <w:bCs/>
          <w:sz w:val="26"/>
          <w:szCs w:val="26"/>
        </w:rPr>
        <w:t>:</w:t>
      </w:r>
    </w:p>
    <w:p w14:paraId="0026E558" w14:textId="77777777" w:rsidR="00F716FA" w:rsidRDefault="00000000">
      <w:pPr>
        <w:spacing w:line="360" w:lineRule="auto"/>
        <w:jc w:val="center"/>
        <w:outlineLvl w:val="0"/>
        <w:rPr>
          <w:rFonts w:asciiTheme="majorHAnsi" w:hAnsiTheme="majorHAnsi" w:cstheme="majorHAnsi"/>
          <w:b/>
          <w:sz w:val="26"/>
          <w:szCs w:val="26"/>
          <w:vertAlign w:val="subscript"/>
          <w:lang w:val="vi-VN"/>
        </w:rPr>
      </w:pPr>
      <w:r>
        <w:rPr>
          <w:rFonts w:asciiTheme="majorHAnsi" w:hAnsiTheme="majorHAnsi" w:cstheme="majorHAnsi"/>
          <w:b/>
          <w:sz w:val="26"/>
          <w:szCs w:val="26"/>
        </w:rPr>
        <w:t>U</w:t>
      </w:r>
      <w:r>
        <w:rPr>
          <w:rFonts w:asciiTheme="majorHAnsi" w:hAnsiTheme="majorHAnsi" w:cstheme="majorHAnsi"/>
          <w:b/>
          <w:sz w:val="26"/>
          <w:szCs w:val="26"/>
          <w:vertAlign w:val="subscript"/>
        </w:rPr>
        <w:t>đm</w:t>
      </w:r>
      <w:r>
        <w:rPr>
          <w:rFonts w:asciiTheme="majorHAnsi" w:hAnsiTheme="majorHAnsi" w:cstheme="majorHAnsi"/>
          <w:b/>
          <w:sz w:val="26"/>
          <w:szCs w:val="26"/>
        </w:rPr>
        <w:t xml:space="preserve">  =  1,2.U</w:t>
      </w:r>
      <w:r>
        <w:rPr>
          <w:rFonts w:asciiTheme="majorHAnsi" w:hAnsiTheme="majorHAnsi" w:cstheme="majorHAnsi"/>
          <w:b/>
          <w:sz w:val="26"/>
          <w:szCs w:val="26"/>
          <w:vertAlign w:val="subscript"/>
        </w:rPr>
        <w:t>d</w:t>
      </w:r>
    </w:p>
    <w:p w14:paraId="6F3911AB" w14:textId="77777777" w:rsidR="00F716FA" w:rsidRDefault="00000000">
      <w:pPr>
        <w:spacing w:line="360" w:lineRule="auto"/>
        <w:jc w:val="both"/>
        <w:outlineLvl w:val="0"/>
        <w:rPr>
          <w:rFonts w:asciiTheme="majorHAnsi" w:hAnsiTheme="majorHAnsi" w:cstheme="majorHAnsi"/>
          <w:b/>
          <w:sz w:val="26"/>
          <w:szCs w:val="26"/>
        </w:rPr>
      </w:pPr>
      <w:r>
        <w:rPr>
          <w:rFonts w:asciiTheme="majorHAnsi" w:hAnsiTheme="majorHAnsi" w:cstheme="majorHAnsi"/>
          <w:b/>
          <w:sz w:val="26"/>
          <w:szCs w:val="26"/>
        </w:rPr>
        <w:lastRenderedPageBreak/>
        <w:t>g. Cầu chì tự rơi LBFCO.</w:t>
      </w:r>
    </w:p>
    <w:p w14:paraId="7B67CFDE"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LBFCO thực chất là FCO được trang bị thêm buồng dập hồ quang vì vậy nó có thể đóng cắt dòng tải nhỏ.</w:t>
      </w:r>
    </w:p>
    <w:p w14:paraId="589E84E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p>
    <w:p w14:paraId="545CE170" w14:textId="77777777" w:rsidR="00F716FA" w:rsidRDefault="00F716FA">
      <w:pPr>
        <w:spacing w:line="360" w:lineRule="auto"/>
        <w:jc w:val="both"/>
        <w:rPr>
          <w:rFonts w:asciiTheme="majorHAnsi" w:hAnsiTheme="majorHAnsi" w:cstheme="majorHAnsi"/>
          <w:sz w:val="26"/>
          <w:szCs w:val="26"/>
        </w:rPr>
      </w:pPr>
    </w:p>
    <w:p w14:paraId="0A4171E3" w14:textId="77777777" w:rsidR="00F716FA" w:rsidRDefault="00F716FA">
      <w:pPr>
        <w:spacing w:line="360" w:lineRule="auto"/>
        <w:jc w:val="both"/>
        <w:rPr>
          <w:rFonts w:asciiTheme="majorHAnsi" w:hAnsiTheme="majorHAnsi" w:cstheme="majorHAnsi"/>
          <w:sz w:val="26"/>
          <w:szCs w:val="26"/>
        </w:rPr>
      </w:pPr>
    </w:p>
    <w:p w14:paraId="0BBAD009" w14:textId="77777777" w:rsidR="00F716FA" w:rsidRDefault="00F716FA">
      <w:pPr>
        <w:spacing w:line="360" w:lineRule="auto"/>
        <w:jc w:val="both"/>
        <w:rPr>
          <w:rFonts w:asciiTheme="majorHAnsi" w:hAnsiTheme="majorHAnsi" w:cstheme="majorHAnsi"/>
          <w:sz w:val="26"/>
          <w:szCs w:val="26"/>
        </w:rPr>
      </w:pPr>
    </w:p>
    <w:p w14:paraId="18CB9016" w14:textId="77777777" w:rsidR="00F716FA" w:rsidRDefault="00F716FA">
      <w:pPr>
        <w:spacing w:line="360" w:lineRule="auto"/>
        <w:jc w:val="both"/>
        <w:rPr>
          <w:rFonts w:asciiTheme="majorHAnsi" w:hAnsiTheme="majorHAnsi" w:cstheme="majorHAnsi"/>
          <w:sz w:val="26"/>
          <w:szCs w:val="26"/>
        </w:rPr>
      </w:pPr>
    </w:p>
    <w:p w14:paraId="546352EA"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69504" behindDoc="1" locked="0" layoutInCell="1" allowOverlap="1" wp14:anchorId="4DCDC857" wp14:editId="6A8B9781">
            <wp:simplePos x="0" y="0"/>
            <wp:positionH relativeFrom="margin">
              <wp:align>left</wp:align>
            </wp:positionH>
            <wp:positionV relativeFrom="paragraph">
              <wp:posOffset>111760</wp:posOffset>
            </wp:positionV>
            <wp:extent cx="1781175" cy="1781175"/>
            <wp:effectExtent l="0" t="0" r="9525" b="9525"/>
            <wp:wrapNone/>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781175" cy="1781175"/>
                    </a:xfrm>
                    <a:prstGeom prst="rect">
                      <a:avLst/>
                    </a:prstGeom>
                    <a:noFill/>
                    <a:ln>
                      <a:noFill/>
                    </a:ln>
                  </pic:spPr>
                </pic:pic>
              </a:graphicData>
            </a:graphic>
          </wp:anchor>
        </w:drawing>
      </w:r>
      <w:r>
        <w:rPr>
          <w:rFonts w:asciiTheme="majorHAnsi" w:hAnsiTheme="majorHAnsi" w:cstheme="majorHAnsi"/>
          <w:noProof/>
          <w:sz w:val="26"/>
          <w:szCs w:val="26"/>
        </w:rPr>
        <w:drawing>
          <wp:anchor distT="0" distB="0" distL="114300" distR="114300" simplePos="0" relativeHeight="251668480" behindDoc="1" locked="0" layoutInCell="1" allowOverlap="1" wp14:anchorId="08403145" wp14:editId="21AECBC8">
            <wp:simplePos x="0" y="0"/>
            <wp:positionH relativeFrom="column">
              <wp:posOffset>1743075</wp:posOffset>
            </wp:positionH>
            <wp:positionV relativeFrom="paragraph">
              <wp:posOffset>-271145</wp:posOffset>
            </wp:positionV>
            <wp:extent cx="4114800" cy="2400300"/>
            <wp:effectExtent l="0" t="0" r="0" b="0"/>
            <wp:wrapNone/>
            <wp:docPr id="9" name="Ảnh 9" descr="Load Break Switch Fuse Cut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9" descr="Load Break Switch Fuse Cut Out"/>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a:xfrm>
                      <a:off x="0" y="0"/>
                      <a:ext cx="4114800" cy="2400300"/>
                    </a:xfrm>
                    <a:prstGeom prst="rect">
                      <a:avLst/>
                    </a:prstGeom>
                    <a:noFill/>
                    <a:ln>
                      <a:noFill/>
                    </a:ln>
                  </pic:spPr>
                </pic:pic>
              </a:graphicData>
            </a:graphic>
          </wp:anchor>
        </w:drawing>
      </w:r>
    </w:p>
    <w:p w14:paraId="0170BA52" w14:textId="77777777" w:rsidR="00F716FA" w:rsidRDefault="00F716FA">
      <w:pPr>
        <w:spacing w:line="360" w:lineRule="auto"/>
        <w:jc w:val="both"/>
        <w:rPr>
          <w:rFonts w:asciiTheme="majorHAnsi" w:hAnsiTheme="majorHAnsi" w:cstheme="majorHAnsi"/>
          <w:sz w:val="26"/>
          <w:szCs w:val="26"/>
        </w:rPr>
      </w:pPr>
    </w:p>
    <w:p w14:paraId="5CA89110" w14:textId="77777777" w:rsidR="00F716FA" w:rsidRDefault="00F716FA">
      <w:pPr>
        <w:spacing w:line="360" w:lineRule="auto"/>
        <w:jc w:val="both"/>
        <w:rPr>
          <w:rFonts w:asciiTheme="majorHAnsi" w:hAnsiTheme="majorHAnsi" w:cstheme="majorHAnsi"/>
          <w:sz w:val="26"/>
          <w:szCs w:val="26"/>
        </w:rPr>
      </w:pPr>
    </w:p>
    <w:p w14:paraId="49D1F246" w14:textId="77777777" w:rsidR="00F716FA" w:rsidRDefault="00F716FA">
      <w:pPr>
        <w:spacing w:line="360" w:lineRule="auto"/>
        <w:jc w:val="both"/>
        <w:rPr>
          <w:rFonts w:asciiTheme="majorHAnsi" w:hAnsiTheme="majorHAnsi" w:cstheme="majorHAnsi"/>
          <w:sz w:val="26"/>
          <w:szCs w:val="26"/>
        </w:rPr>
      </w:pPr>
    </w:p>
    <w:p w14:paraId="1648361B" w14:textId="77777777" w:rsidR="00F716FA" w:rsidRDefault="00F716FA">
      <w:pPr>
        <w:spacing w:line="360" w:lineRule="auto"/>
        <w:jc w:val="both"/>
        <w:rPr>
          <w:rFonts w:asciiTheme="majorHAnsi" w:hAnsiTheme="majorHAnsi" w:cstheme="majorHAnsi"/>
          <w:sz w:val="26"/>
          <w:szCs w:val="26"/>
        </w:rPr>
      </w:pPr>
    </w:p>
    <w:p w14:paraId="6B507901" w14:textId="77777777" w:rsidR="00F716FA" w:rsidRDefault="00F716FA">
      <w:pPr>
        <w:spacing w:line="360" w:lineRule="auto"/>
        <w:jc w:val="both"/>
        <w:rPr>
          <w:rFonts w:asciiTheme="majorHAnsi" w:hAnsiTheme="majorHAnsi" w:cstheme="majorHAnsi"/>
          <w:sz w:val="26"/>
          <w:szCs w:val="26"/>
        </w:rPr>
      </w:pPr>
    </w:p>
    <w:p w14:paraId="093F1B58" w14:textId="77777777" w:rsidR="00F716FA" w:rsidRDefault="00F716FA">
      <w:pPr>
        <w:spacing w:line="360" w:lineRule="auto"/>
        <w:jc w:val="both"/>
        <w:rPr>
          <w:rFonts w:asciiTheme="majorHAnsi" w:hAnsiTheme="majorHAnsi" w:cstheme="majorHAnsi"/>
          <w:sz w:val="26"/>
          <w:szCs w:val="26"/>
        </w:rPr>
      </w:pPr>
    </w:p>
    <w:p w14:paraId="5508BBBC" w14:textId="77777777" w:rsidR="00F716FA" w:rsidRDefault="00F716FA">
      <w:pPr>
        <w:spacing w:line="360" w:lineRule="auto"/>
        <w:jc w:val="both"/>
        <w:rPr>
          <w:rFonts w:asciiTheme="majorHAnsi" w:hAnsiTheme="majorHAnsi" w:cstheme="majorHAnsi"/>
          <w:sz w:val="26"/>
          <w:szCs w:val="26"/>
        </w:rPr>
      </w:pPr>
    </w:p>
    <w:p w14:paraId="4B17010D"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sz w:val="26"/>
          <w:szCs w:val="26"/>
        </w:rPr>
        <w:t xml:space="preserve">h. Chống sét Van (LA):(Lingtning Arrster): </w:t>
      </w:r>
    </w:p>
    <w:p w14:paraId="4C901CD3" w14:textId="77777777" w:rsidR="00F716FA" w:rsidRDefault="00000000">
      <w:pPr>
        <w:numPr>
          <w:ilvl w:val="0"/>
          <w:numId w:val="46"/>
        </w:numPr>
        <w:tabs>
          <w:tab w:val="clear" w:pos="360"/>
        </w:tabs>
        <w:spacing w:line="360" w:lineRule="auto"/>
        <w:ind w:left="426"/>
        <w:jc w:val="both"/>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70528" behindDoc="0" locked="0" layoutInCell="1" allowOverlap="1" wp14:anchorId="49CC7579" wp14:editId="43C3772D">
            <wp:simplePos x="0" y="0"/>
            <wp:positionH relativeFrom="column">
              <wp:posOffset>3006090</wp:posOffset>
            </wp:positionH>
            <wp:positionV relativeFrom="paragraph">
              <wp:posOffset>95250</wp:posOffset>
            </wp:positionV>
            <wp:extent cx="3337560" cy="2884805"/>
            <wp:effectExtent l="0" t="0" r="0" b="0"/>
            <wp:wrapSquare wrapText="bothSides"/>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337560" cy="2884805"/>
                    </a:xfrm>
                    <a:prstGeom prst="rect">
                      <a:avLst/>
                    </a:prstGeom>
                    <a:noFill/>
                    <a:ln>
                      <a:noFill/>
                    </a:ln>
                  </pic:spPr>
                </pic:pic>
              </a:graphicData>
            </a:graphic>
          </wp:anchor>
        </w:drawing>
      </w:r>
      <w:r>
        <w:rPr>
          <w:rFonts w:asciiTheme="majorHAnsi" w:hAnsiTheme="majorHAnsi" w:cstheme="majorHAnsi"/>
          <w:sz w:val="26"/>
          <w:szCs w:val="26"/>
        </w:rPr>
        <w:t xml:space="preserve">Là 1 loại thiết bị dùng để bảo vệ các Trạm Biến Áp, các thiết bị quan trọng trên lưới và đầu các  đường cáp ngầm tránh khỏi sự cố khi có quá điện áp cảm ứng do sét đánh, cũng như quá điện áp nội bộ, LA được đặt trước và song song với thiết bị được bảo vệ. </w:t>
      </w:r>
    </w:p>
    <w:p w14:paraId="4FAEA0F8" w14:textId="77777777" w:rsidR="00F716FA" w:rsidRDefault="00000000">
      <w:pPr>
        <w:numPr>
          <w:ilvl w:val="0"/>
          <w:numId w:val="46"/>
        </w:numPr>
        <w:tabs>
          <w:tab w:val="clear" w:pos="360"/>
        </w:tabs>
        <w:spacing w:line="360" w:lineRule="auto"/>
        <w:ind w:left="426"/>
        <w:jc w:val="both"/>
        <w:rPr>
          <w:rFonts w:asciiTheme="majorHAnsi" w:hAnsiTheme="majorHAnsi" w:cstheme="majorHAnsi"/>
          <w:sz w:val="26"/>
          <w:szCs w:val="26"/>
        </w:rPr>
      </w:pPr>
      <w:r>
        <w:rPr>
          <w:rFonts w:asciiTheme="majorHAnsi" w:hAnsiTheme="majorHAnsi" w:cstheme="majorHAnsi"/>
          <w:sz w:val="26"/>
          <w:szCs w:val="26"/>
        </w:rPr>
        <w:t>Khi có quá điện áp, các khe hở sẽ phóng điện và trị số của điện trở phi tuyến lúc này cũng rất nhỏ cho dòng điện đi qua. Sau khi quá điện áp được đưa xuống đất thì điện áp dư đặt lên chống sét van nhỏ dưới mức đã định làm điện trở phi tuyến trở lên rất lớn, ngăn không cho dòng điện đi qua. Khi dòng xoay chiều đi qua trị số 0 thì hồ</w:t>
      </w:r>
    </w:p>
    <w:p w14:paraId="79622D85" w14:textId="77777777" w:rsidR="00F716FA" w:rsidRDefault="00000000">
      <w:pPr>
        <w:numPr>
          <w:ilvl w:val="0"/>
          <w:numId w:val="46"/>
        </w:numPr>
        <w:tabs>
          <w:tab w:val="clear" w:pos="360"/>
        </w:tabs>
        <w:spacing w:line="360" w:lineRule="auto"/>
        <w:ind w:left="426"/>
        <w:jc w:val="both"/>
        <w:rPr>
          <w:rFonts w:asciiTheme="majorHAnsi" w:hAnsiTheme="majorHAnsi" w:cstheme="majorHAnsi"/>
          <w:sz w:val="26"/>
          <w:szCs w:val="26"/>
        </w:rPr>
      </w:pPr>
      <w:r>
        <w:rPr>
          <w:rFonts w:asciiTheme="majorHAnsi" w:hAnsiTheme="majorHAnsi" w:cstheme="majorHAnsi"/>
          <w:sz w:val="26"/>
          <w:szCs w:val="26"/>
        </w:rPr>
        <w:t>Quang sẽ tự động bị dập tắt. </w:t>
      </w:r>
    </w:p>
    <w:p w14:paraId="467948F1" w14:textId="77777777" w:rsidR="00F716FA" w:rsidRDefault="00000000">
      <w:pPr>
        <w:numPr>
          <w:ilvl w:val="0"/>
          <w:numId w:val="46"/>
        </w:numPr>
        <w:tabs>
          <w:tab w:val="clear" w:pos="360"/>
        </w:tabs>
        <w:spacing w:line="360" w:lineRule="auto"/>
        <w:ind w:left="426"/>
        <w:jc w:val="both"/>
        <w:rPr>
          <w:rFonts w:asciiTheme="majorHAnsi" w:hAnsiTheme="majorHAnsi" w:cstheme="majorHAnsi"/>
          <w:sz w:val="26"/>
          <w:szCs w:val="26"/>
        </w:rPr>
      </w:pPr>
      <w:r>
        <w:rPr>
          <w:rFonts w:asciiTheme="majorHAnsi" w:hAnsiTheme="majorHAnsi" w:cstheme="majorHAnsi"/>
          <w:sz w:val="26"/>
          <w:szCs w:val="26"/>
        </w:rPr>
        <w:lastRenderedPageBreak/>
        <w:t>Trong điều kiện bình thường, điện áp đặt lên chống sét van là điện áp pha của lưới điện. Lúc này điện trở phi tuyến có trị số rất lớn hay nói cách khác là nó cách điện. Nhưng khi xuất hiện quá điện áp thì nó sẽ phóng điện trước thiết bị mà nó bảo vệ, trị số điện trở phi tuyến giảm xuống rất bé và dẫn dòng xung xuống đất. Khi tình trạng quá điện áp đã qua, chống sét van trở về trạng thái cách điện như lúc ban đầu.</w:t>
      </w:r>
    </w:p>
    <w:p w14:paraId="35F028AF"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CBFD97B" wp14:editId="27071F3F">
            <wp:extent cx="5572125" cy="3505200"/>
            <wp:effectExtent l="0" t="0" r="9525" b="0"/>
            <wp:docPr id="20" name="Picture 5" descr="1 Cac loai thiet bi cho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1 Cac loai thiet bi chong se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72125" cy="3505200"/>
                    </a:xfrm>
                    <a:prstGeom prst="rect">
                      <a:avLst/>
                    </a:prstGeom>
                    <a:noFill/>
                    <a:ln>
                      <a:noFill/>
                    </a:ln>
                  </pic:spPr>
                </pic:pic>
              </a:graphicData>
            </a:graphic>
          </wp:inline>
        </w:drawing>
      </w:r>
    </w:p>
    <w:p w14:paraId="595580F6" w14:textId="77777777" w:rsidR="00F716FA" w:rsidRDefault="00000000">
      <w:pPr>
        <w:spacing w:line="360" w:lineRule="auto"/>
        <w:jc w:val="center"/>
        <w:outlineLvl w:val="0"/>
        <w:rPr>
          <w:rFonts w:asciiTheme="majorHAnsi" w:hAnsiTheme="majorHAnsi" w:cstheme="majorHAnsi"/>
          <w:sz w:val="26"/>
          <w:szCs w:val="26"/>
        </w:rPr>
      </w:pPr>
      <w:r>
        <w:rPr>
          <w:rFonts w:asciiTheme="majorHAnsi" w:hAnsiTheme="majorHAnsi" w:cstheme="majorHAnsi"/>
          <w:b/>
          <w:sz w:val="26"/>
          <w:szCs w:val="26"/>
        </w:rPr>
        <w:t>Các loại chống sét van</w:t>
      </w:r>
    </w:p>
    <w:p w14:paraId="404150D5" w14:textId="77777777" w:rsidR="00F716FA" w:rsidRDefault="00F716FA">
      <w:pPr>
        <w:spacing w:line="360" w:lineRule="auto"/>
        <w:jc w:val="both"/>
        <w:rPr>
          <w:rFonts w:asciiTheme="majorHAnsi" w:hAnsiTheme="majorHAnsi" w:cstheme="majorHAnsi"/>
          <w:sz w:val="26"/>
          <w:szCs w:val="26"/>
        </w:rPr>
      </w:pPr>
    </w:p>
    <w:p w14:paraId="24C6D1B3"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71552" behindDoc="0" locked="0" layoutInCell="1" allowOverlap="1" wp14:anchorId="57468C60" wp14:editId="48842C92">
            <wp:simplePos x="0" y="0"/>
            <wp:positionH relativeFrom="column">
              <wp:posOffset>2665095</wp:posOffset>
            </wp:positionH>
            <wp:positionV relativeFrom="paragraph">
              <wp:posOffset>99060</wp:posOffset>
            </wp:positionV>
            <wp:extent cx="3338195" cy="1892300"/>
            <wp:effectExtent l="0" t="0" r="0" b="0"/>
            <wp:wrapSquare wrapText="bothSides"/>
            <wp:docPr id="6" name="Ảnh 6" descr="http://codien.lhu.edu.vn/Data/News/92/image/Cung%20cap%20dien/10%20Cac%20loai%20tu%20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6" descr="http://codien.lhu.edu.vn/Data/News/92/image/Cung%20cap%20dien/10%20Cac%20loai%20tu%20bu.jpg"/>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a:xfrm>
                      <a:off x="0" y="0"/>
                      <a:ext cx="3338195" cy="1892300"/>
                    </a:xfrm>
                    <a:prstGeom prst="rect">
                      <a:avLst/>
                    </a:prstGeom>
                    <a:noFill/>
                    <a:ln>
                      <a:noFill/>
                    </a:ln>
                  </pic:spPr>
                </pic:pic>
              </a:graphicData>
            </a:graphic>
          </wp:anchor>
        </w:drawing>
      </w:r>
    </w:p>
    <w:p w14:paraId="7A677D17" w14:textId="77777777" w:rsidR="00F716FA" w:rsidRDefault="00000000">
      <w:pPr>
        <w:spacing w:line="360" w:lineRule="auto"/>
        <w:jc w:val="both"/>
        <w:outlineLvl w:val="0"/>
        <w:rPr>
          <w:rFonts w:asciiTheme="majorHAnsi" w:hAnsiTheme="majorHAnsi" w:cstheme="majorHAnsi"/>
          <w:b/>
          <w:sz w:val="26"/>
          <w:szCs w:val="26"/>
        </w:rPr>
      </w:pPr>
      <w:r>
        <w:rPr>
          <w:rFonts w:asciiTheme="majorHAnsi" w:hAnsiTheme="majorHAnsi" w:cstheme="majorHAnsi"/>
          <w:b/>
          <w:sz w:val="26"/>
          <w:szCs w:val="26"/>
        </w:rPr>
        <w:t>i. Tụ bù trung thế:</w:t>
      </w:r>
    </w:p>
    <w:p w14:paraId="6F36DCFB" w14:textId="77777777" w:rsidR="00F716FA" w:rsidRDefault="00000000">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Tụ bù trung thế: Lắp đặt tại khu vực trung thế, nâng hệ số công suất lưới trung thế, giảm tổn thất điện. Có nhiều phương pháp bù (bù tập trung, bù nhóm, bù riêng …</w:t>
      </w:r>
    </w:p>
    <w:p w14:paraId="26C86C51" w14:textId="77777777" w:rsidR="00F716FA" w:rsidRDefault="00000000">
      <w:pPr>
        <w:tabs>
          <w:tab w:val="center" w:pos="6946"/>
        </w:tabs>
        <w:spacing w:line="360"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b/>
          <w:sz w:val="26"/>
          <w:szCs w:val="26"/>
        </w:rPr>
        <w:t>Hình: Tụ bù trung thế</w:t>
      </w:r>
    </w:p>
    <w:p w14:paraId="71F01EE3" w14:textId="77777777" w:rsidR="00F716FA" w:rsidRDefault="00000000">
      <w:pPr>
        <w:spacing w:line="360" w:lineRule="auto"/>
        <w:jc w:val="both"/>
        <w:rPr>
          <w:rFonts w:asciiTheme="majorHAnsi" w:hAnsiTheme="majorHAnsi" w:cstheme="majorHAnsi"/>
          <w:b/>
          <w:bCs/>
          <w:sz w:val="26"/>
          <w:szCs w:val="26"/>
        </w:rPr>
      </w:pPr>
      <w:r>
        <w:rPr>
          <w:rFonts w:asciiTheme="majorHAnsi" w:hAnsiTheme="majorHAnsi" w:cstheme="majorHAnsi"/>
          <w:b/>
          <w:bCs/>
          <w:sz w:val="26"/>
          <w:szCs w:val="26"/>
        </w:rPr>
        <w:t>(*) Cấu tạo:</w:t>
      </w:r>
    </w:p>
    <w:p w14:paraId="23DDE4E6"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Được cấu tạo từ những tấm phim cách điện làm bằng vật liệu tổng hợp, có kích thước gọn nhẹ và có nhiều ưu điểm hơn loại tụ cũ làm bằng giấy cách điện và các lá nhôm. Vỏ ngoài của tụ có dạng hình hộp chữ nhật làm bằng hợp kim nhôm hoặc thép không rỉ. Tụ chế tạo </w:t>
      </w:r>
      <w:r>
        <w:rPr>
          <w:rFonts w:asciiTheme="majorHAnsi" w:hAnsiTheme="majorHAnsi" w:cstheme="majorHAnsi"/>
          <w:sz w:val="26"/>
          <w:szCs w:val="26"/>
        </w:rPr>
        <w:lastRenderedPageBreak/>
        <w:t>bằng phim tổng hợp có tổn thất khoảng 0,1W/KVAr, còn nếu dùng phim Polypropylene có tráng kim loại thì tổn thất khoảng 0,5W/KVAr.</w:t>
      </w:r>
    </w:p>
    <w:p w14:paraId="12A31DE7" w14:textId="77777777" w:rsidR="00F716FA" w:rsidRDefault="00F716FA">
      <w:pPr>
        <w:spacing w:line="360" w:lineRule="auto"/>
        <w:jc w:val="both"/>
        <w:rPr>
          <w:rFonts w:asciiTheme="majorHAnsi" w:hAnsiTheme="majorHAnsi" w:cstheme="majorHAnsi"/>
          <w:sz w:val="26"/>
          <w:szCs w:val="26"/>
        </w:rPr>
      </w:pPr>
    </w:p>
    <w:p w14:paraId="16BEF24C"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p>
    <w:p w14:paraId="36621D1C" w14:textId="77777777" w:rsidR="00F716FA" w:rsidRPr="00A928C3" w:rsidRDefault="00000000">
      <w:pPr>
        <w:spacing w:line="360" w:lineRule="auto"/>
        <w:jc w:val="both"/>
        <w:outlineLvl w:val="0"/>
        <w:rPr>
          <w:rFonts w:asciiTheme="majorHAnsi" w:hAnsiTheme="majorHAnsi" w:cstheme="majorHAnsi"/>
          <w:b/>
          <w:sz w:val="26"/>
          <w:szCs w:val="26"/>
          <w:lang w:val="fr-FR"/>
        </w:rPr>
      </w:pPr>
      <w:r w:rsidRPr="00A928C3">
        <w:rPr>
          <w:rFonts w:asciiTheme="majorHAnsi" w:hAnsiTheme="majorHAnsi" w:cstheme="majorHAnsi"/>
          <w:b/>
          <w:sz w:val="26"/>
          <w:szCs w:val="26"/>
          <w:lang w:val="fr-FR"/>
        </w:rPr>
        <w:t>j. Thiết bị TU &amp; TI:</w:t>
      </w:r>
    </w:p>
    <w:p w14:paraId="6D038A4B" w14:textId="77777777" w:rsidR="00F716FA" w:rsidRPr="00A928C3" w:rsidRDefault="00000000">
      <w:pPr>
        <w:numPr>
          <w:ilvl w:val="0"/>
          <w:numId w:val="47"/>
        </w:numPr>
        <w:tabs>
          <w:tab w:val="clear" w:pos="1294"/>
        </w:tabs>
        <w:spacing w:line="360" w:lineRule="auto"/>
        <w:ind w:left="426"/>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 xml:space="preserve">Mục đích: đo đếm điện năng thế, đo đếm trung thế (15/22KV) và hạ thế.  </w:t>
      </w:r>
    </w:p>
    <w:p w14:paraId="3BDD5842" w14:textId="77777777" w:rsidR="00F716FA" w:rsidRPr="00A928C3" w:rsidRDefault="00000000">
      <w:pPr>
        <w:numPr>
          <w:ilvl w:val="0"/>
          <w:numId w:val="47"/>
        </w:numPr>
        <w:tabs>
          <w:tab w:val="clear" w:pos="1294"/>
        </w:tabs>
        <w:spacing w:line="360" w:lineRule="auto"/>
        <w:ind w:left="426"/>
        <w:jc w:val="both"/>
        <w:rPr>
          <w:rFonts w:asciiTheme="majorHAnsi" w:hAnsiTheme="majorHAnsi" w:cstheme="majorHAnsi"/>
          <w:sz w:val="26"/>
          <w:szCs w:val="26"/>
          <w:lang w:val="fr-FR"/>
        </w:rPr>
      </w:pPr>
      <w:r w:rsidRPr="00A928C3">
        <w:rPr>
          <w:rFonts w:asciiTheme="majorHAnsi" w:hAnsiTheme="majorHAnsi" w:cstheme="majorHAnsi"/>
          <w:sz w:val="26"/>
          <w:szCs w:val="26"/>
          <w:lang w:val="fr-FR"/>
        </w:rPr>
        <w:t>Cách mắc TU &amp; TI trung thế : đấu 3 TI ở trên và 3 TU ở dưới, đặt 3 TI ở trên nhằm mục đích đo tổn hao của các TU và các máy biến thế. Sau đó đưa dòng và áp vào đồng hồ đo.</w:t>
      </w:r>
    </w:p>
    <w:p w14:paraId="358F9CF1" w14:textId="77777777" w:rsidR="00F716FA" w:rsidRPr="00A928C3" w:rsidRDefault="00000000">
      <w:pPr>
        <w:spacing w:line="360" w:lineRule="auto"/>
        <w:jc w:val="both"/>
        <w:rPr>
          <w:rFonts w:asciiTheme="majorHAnsi" w:hAnsiTheme="majorHAnsi" w:cstheme="majorHAnsi"/>
          <w:sz w:val="26"/>
          <w:szCs w:val="26"/>
          <w:lang w:val="fr-FR"/>
        </w:rPr>
      </w:pPr>
      <w:r>
        <w:rPr>
          <w:rFonts w:asciiTheme="majorHAnsi" w:hAnsiTheme="majorHAnsi" w:cstheme="majorHAnsi"/>
          <w:noProof/>
          <w:sz w:val="26"/>
          <w:szCs w:val="26"/>
        </w:rPr>
        <w:drawing>
          <wp:anchor distT="0" distB="0" distL="114300" distR="114300" simplePos="0" relativeHeight="251661312" behindDoc="1" locked="0" layoutInCell="1" allowOverlap="1" wp14:anchorId="11AEB3E2" wp14:editId="7637AC95">
            <wp:simplePos x="0" y="0"/>
            <wp:positionH relativeFrom="margin">
              <wp:posOffset>2794635</wp:posOffset>
            </wp:positionH>
            <wp:positionV relativeFrom="paragraph">
              <wp:posOffset>120015</wp:posOffset>
            </wp:positionV>
            <wp:extent cx="3551555" cy="3364230"/>
            <wp:effectExtent l="0" t="0" r="0" b="7620"/>
            <wp:wrapNone/>
            <wp:docPr id="5" name="Ảnh 5" descr="http://codien.lhu.edu.vn/Data/News/92/image/Cung%20cap%20dien/17%20Bo%20tri%20bien%20dong%20bien%20ap%20tren%20tru%20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5" descr="http://codien.lhu.edu.vn/Data/News/92/image/Cung%20cap%20dien/17%20Bo%20tri%20bien%20dong%20bien%20ap%20tren%20tru%20dien.JPG"/>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a:xfrm>
                      <a:off x="0" y="0"/>
                      <a:ext cx="3553077" cy="3365635"/>
                    </a:xfrm>
                    <a:prstGeom prst="rect">
                      <a:avLst/>
                    </a:prstGeom>
                    <a:noFill/>
                    <a:ln>
                      <a:noFill/>
                    </a:ln>
                  </pic:spPr>
                </pic:pic>
              </a:graphicData>
            </a:graphic>
          </wp:anchor>
        </w:drawing>
      </w:r>
    </w:p>
    <w:p w14:paraId="61848F88" w14:textId="77777777" w:rsidR="00F716FA" w:rsidRPr="00A928C3" w:rsidRDefault="00000000">
      <w:pPr>
        <w:spacing w:line="360" w:lineRule="auto"/>
        <w:jc w:val="both"/>
        <w:rPr>
          <w:rFonts w:asciiTheme="majorHAnsi" w:hAnsiTheme="majorHAnsi" w:cstheme="majorHAnsi"/>
          <w:sz w:val="26"/>
          <w:szCs w:val="26"/>
          <w:lang w:val="fr-FR"/>
        </w:rPr>
      </w:pPr>
      <w:r>
        <w:rPr>
          <w:noProof/>
        </w:rPr>
        <w:drawing>
          <wp:anchor distT="0" distB="0" distL="114300" distR="114300" simplePos="0" relativeHeight="251676672" behindDoc="0" locked="0" layoutInCell="1" allowOverlap="1" wp14:anchorId="50E4B4E8" wp14:editId="70FD0DF5">
            <wp:simplePos x="0" y="0"/>
            <wp:positionH relativeFrom="column">
              <wp:posOffset>-336550</wp:posOffset>
            </wp:positionH>
            <wp:positionV relativeFrom="paragraph">
              <wp:posOffset>146050</wp:posOffset>
            </wp:positionV>
            <wp:extent cx="2968625" cy="3018790"/>
            <wp:effectExtent l="0" t="0" r="3175" b="0"/>
            <wp:wrapSquare wrapText="bothSides"/>
            <wp:docPr id="764667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67089"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968625" cy="3018790"/>
                    </a:xfrm>
                    <a:prstGeom prst="rect">
                      <a:avLst/>
                    </a:prstGeom>
                    <a:noFill/>
                    <a:ln>
                      <a:noFill/>
                    </a:ln>
                  </pic:spPr>
                </pic:pic>
              </a:graphicData>
            </a:graphic>
          </wp:anchor>
        </w:drawing>
      </w:r>
    </w:p>
    <w:p w14:paraId="35834746" w14:textId="77777777" w:rsidR="00F716FA" w:rsidRDefault="00F716FA">
      <w:pPr>
        <w:spacing w:line="360" w:lineRule="auto"/>
        <w:jc w:val="both"/>
        <w:rPr>
          <w:rFonts w:asciiTheme="majorHAnsi" w:hAnsiTheme="majorHAnsi" w:cstheme="majorHAnsi"/>
          <w:sz w:val="26"/>
          <w:szCs w:val="26"/>
          <w:lang w:val="vi-VN"/>
        </w:rPr>
      </w:pPr>
    </w:p>
    <w:p w14:paraId="08520D5E" w14:textId="77777777" w:rsidR="00F716FA" w:rsidRPr="00A928C3" w:rsidRDefault="00F716FA">
      <w:pPr>
        <w:spacing w:line="360" w:lineRule="auto"/>
        <w:jc w:val="both"/>
        <w:rPr>
          <w:rFonts w:asciiTheme="majorHAnsi" w:hAnsiTheme="majorHAnsi" w:cstheme="majorHAnsi"/>
          <w:sz w:val="26"/>
          <w:szCs w:val="26"/>
          <w:lang w:val="fr-FR"/>
        </w:rPr>
      </w:pPr>
    </w:p>
    <w:p w14:paraId="4ED786D2" w14:textId="77777777" w:rsidR="00F716FA" w:rsidRPr="00A928C3" w:rsidRDefault="00F716FA">
      <w:pPr>
        <w:spacing w:line="360" w:lineRule="auto"/>
        <w:jc w:val="both"/>
        <w:rPr>
          <w:rFonts w:asciiTheme="majorHAnsi" w:hAnsiTheme="majorHAnsi" w:cstheme="majorHAnsi"/>
          <w:sz w:val="26"/>
          <w:szCs w:val="26"/>
          <w:lang w:val="fr-FR"/>
        </w:rPr>
      </w:pPr>
    </w:p>
    <w:p w14:paraId="3D5BFE8E" w14:textId="77777777" w:rsidR="00F716FA" w:rsidRPr="00A928C3" w:rsidRDefault="00F716FA">
      <w:pPr>
        <w:spacing w:line="360" w:lineRule="auto"/>
        <w:jc w:val="both"/>
        <w:rPr>
          <w:rFonts w:asciiTheme="majorHAnsi" w:hAnsiTheme="majorHAnsi" w:cstheme="majorHAnsi"/>
          <w:sz w:val="26"/>
          <w:szCs w:val="26"/>
          <w:lang w:val="fr-FR"/>
        </w:rPr>
      </w:pPr>
    </w:p>
    <w:p w14:paraId="0D416661" w14:textId="77777777" w:rsidR="00F716FA" w:rsidRPr="00A928C3" w:rsidRDefault="00F716FA">
      <w:pPr>
        <w:spacing w:line="360" w:lineRule="auto"/>
        <w:jc w:val="both"/>
        <w:rPr>
          <w:rFonts w:asciiTheme="majorHAnsi" w:hAnsiTheme="majorHAnsi" w:cstheme="majorHAnsi"/>
          <w:sz w:val="26"/>
          <w:szCs w:val="26"/>
          <w:lang w:val="fr-FR"/>
        </w:rPr>
      </w:pPr>
    </w:p>
    <w:p w14:paraId="21015415" w14:textId="77777777" w:rsidR="00F716FA" w:rsidRPr="00A928C3" w:rsidRDefault="00F716FA">
      <w:pPr>
        <w:spacing w:line="360" w:lineRule="auto"/>
        <w:jc w:val="both"/>
        <w:rPr>
          <w:rFonts w:asciiTheme="majorHAnsi" w:hAnsiTheme="majorHAnsi" w:cstheme="majorHAnsi"/>
          <w:sz w:val="26"/>
          <w:szCs w:val="26"/>
          <w:lang w:val="fr-FR"/>
        </w:rPr>
      </w:pPr>
    </w:p>
    <w:p w14:paraId="4B036FFC" w14:textId="77777777" w:rsidR="00F716FA" w:rsidRPr="00A928C3" w:rsidRDefault="00F716FA">
      <w:pPr>
        <w:spacing w:line="360" w:lineRule="auto"/>
        <w:jc w:val="both"/>
        <w:rPr>
          <w:rFonts w:asciiTheme="majorHAnsi" w:hAnsiTheme="majorHAnsi" w:cstheme="majorHAnsi"/>
          <w:sz w:val="26"/>
          <w:szCs w:val="26"/>
          <w:lang w:val="fr-FR"/>
        </w:rPr>
      </w:pPr>
    </w:p>
    <w:p w14:paraId="5DEC05E4" w14:textId="77777777" w:rsidR="00F716FA" w:rsidRPr="00A928C3" w:rsidRDefault="00F716FA">
      <w:pPr>
        <w:spacing w:line="360" w:lineRule="auto"/>
        <w:jc w:val="both"/>
        <w:rPr>
          <w:rFonts w:asciiTheme="majorHAnsi" w:hAnsiTheme="majorHAnsi" w:cstheme="majorHAnsi"/>
          <w:sz w:val="26"/>
          <w:szCs w:val="26"/>
          <w:lang w:val="fr-FR"/>
        </w:rPr>
      </w:pPr>
    </w:p>
    <w:p w14:paraId="42AAD285" w14:textId="77777777" w:rsidR="00F716FA" w:rsidRPr="00A928C3" w:rsidRDefault="00F716FA">
      <w:pPr>
        <w:spacing w:line="360" w:lineRule="auto"/>
        <w:jc w:val="both"/>
        <w:rPr>
          <w:rFonts w:asciiTheme="majorHAnsi" w:hAnsiTheme="majorHAnsi" w:cstheme="majorHAnsi"/>
          <w:sz w:val="26"/>
          <w:szCs w:val="26"/>
          <w:lang w:val="fr-FR"/>
        </w:rPr>
      </w:pPr>
    </w:p>
    <w:p w14:paraId="2E5B183A" w14:textId="77777777" w:rsidR="00F716FA" w:rsidRPr="00A928C3" w:rsidRDefault="00F716FA">
      <w:pPr>
        <w:spacing w:line="360" w:lineRule="auto"/>
        <w:jc w:val="both"/>
        <w:rPr>
          <w:rFonts w:asciiTheme="majorHAnsi" w:hAnsiTheme="majorHAnsi" w:cstheme="majorHAnsi"/>
          <w:sz w:val="26"/>
          <w:szCs w:val="26"/>
          <w:lang w:val="fr-FR"/>
        </w:rPr>
      </w:pPr>
    </w:p>
    <w:p w14:paraId="77BD2FBA" w14:textId="77777777" w:rsidR="00F716FA" w:rsidRPr="00A928C3" w:rsidRDefault="00000000">
      <w:pPr>
        <w:spacing w:line="360" w:lineRule="auto"/>
        <w:jc w:val="both"/>
        <w:rPr>
          <w:rFonts w:asciiTheme="majorHAnsi" w:hAnsiTheme="majorHAnsi" w:cstheme="majorHAnsi"/>
          <w:sz w:val="26"/>
          <w:szCs w:val="26"/>
          <w:lang w:val="fr-FR"/>
        </w:rPr>
      </w:pPr>
      <w:r>
        <w:rPr>
          <w:rFonts w:asciiTheme="majorHAnsi" w:hAnsiTheme="majorHAnsi" w:cstheme="majorHAnsi"/>
          <w:b/>
          <w:noProof/>
          <w:sz w:val="26"/>
          <w:szCs w:val="26"/>
        </w:rPr>
        <mc:AlternateContent>
          <mc:Choice Requires="wps">
            <w:drawing>
              <wp:anchor distT="45720" distB="45720" distL="114300" distR="114300" simplePos="0" relativeHeight="251678720" behindDoc="0" locked="0" layoutInCell="1" allowOverlap="1" wp14:anchorId="370D5C80" wp14:editId="16A274F1">
                <wp:simplePos x="0" y="0"/>
                <wp:positionH relativeFrom="margin">
                  <wp:align>left</wp:align>
                </wp:positionH>
                <wp:positionV relativeFrom="paragraph">
                  <wp:posOffset>285750</wp:posOffset>
                </wp:positionV>
                <wp:extent cx="2360930" cy="1404620"/>
                <wp:effectExtent l="0" t="0" r="0" b="0"/>
                <wp:wrapTopAndBottom/>
                <wp:docPr id="2003131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14:paraId="0A98F620" w14:textId="77777777" w:rsidR="00F716FA" w:rsidRDefault="00000000">
                            <w:r>
                              <w:rPr>
                                <w:rFonts w:asciiTheme="majorHAnsi" w:hAnsiTheme="majorHAnsi" w:cstheme="majorHAnsi"/>
                                <w:b/>
                                <w:sz w:val="26"/>
                                <w:szCs w:val="26"/>
                              </w:rPr>
                              <w:t>Các loại TU, TI thường dùng.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0D5C80" id="Text Box 2" o:spid="_x0000_s1076" type="#_x0000_t202" style="position:absolute;left:0;text-align:left;margin-left:0;margin-top:22.5pt;width:185.9pt;height:110.6pt;z-index:2516787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" stroked="f">
                <v:textbox style="mso-fit-shape-to-text:t">
                  <w:txbxContent>
                    <w:p w14:paraId="0A98F620" w14:textId="77777777" w:rsidR="00F716FA" w:rsidRDefault="00000000">
                      <w:r>
                        <w:rPr>
                          <w:rFonts w:asciiTheme="majorHAnsi" w:hAnsiTheme="majorHAnsi" w:cstheme="majorHAnsi"/>
                          <w:b/>
                          <w:sz w:val="26"/>
                          <w:szCs w:val="26"/>
                        </w:rPr>
                        <w:t>Các loại TU, TI thường dùng.</w:t>
                      </w:r>
                    </w:p>
                  </w:txbxContent>
                </v:textbox>
                <w10:wrap type="topAndBottom" anchorx="margin"/>
              </v:shape>
            </w:pict>
          </mc:Fallback>
        </mc:AlternateContent>
      </w:r>
    </w:p>
    <w:p w14:paraId="2FDCD76D" w14:textId="77777777" w:rsidR="00F716FA" w:rsidRPr="00A928C3" w:rsidRDefault="00000000">
      <w:pPr>
        <w:tabs>
          <w:tab w:val="center" w:pos="1134"/>
        </w:tabs>
        <w:spacing w:line="360" w:lineRule="auto"/>
        <w:jc w:val="both"/>
        <w:rPr>
          <w:rFonts w:asciiTheme="majorHAnsi" w:hAnsiTheme="majorHAnsi" w:cstheme="majorHAnsi"/>
          <w:sz w:val="26"/>
          <w:szCs w:val="26"/>
          <w:lang w:val="fr-FR"/>
        </w:rPr>
      </w:pPr>
      <w:r>
        <w:rPr>
          <w:rFonts w:asciiTheme="majorHAnsi" w:hAnsiTheme="majorHAnsi" w:cstheme="majorHAnsi"/>
          <w:b/>
          <w:noProof/>
          <w:sz w:val="26"/>
          <w:szCs w:val="26"/>
        </w:rPr>
        <mc:AlternateContent>
          <mc:Choice Requires="wps">
            <w:drawing>
              <wp:anchor distT="45720" distB="45720" distL="114300" distR="114300" simplePos="0" relativeHeight="251677696" behindDoc="0" locked="0" layoutInCell="1" allowOverlap="1" wp14:anchorId="716CFE3D" wp14:editId="7D626F4E">
                <wp:simplePos x="0" y="0"/>
                <wp:positionH relativeFrom="column">
                  <wp:posOffset>2741930</wp:posOffset>
                </wp:positionH>
                <wp:positionV relativeFrom="paragraph">
                  <wp:posOffset>5080</wp:posOffset>
                </wp:positionV>
                <wp:extent cx="37934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404620"/>
                        </a:xfrm>
                        <a:prstGeom prst="rect">
                          <a:avLst/>
                        </a:prstGeom>
                        <a:solidFill>
                          <a:srgbClr val="FFFFFF"/>
                        </a:solidFill>
                        <a:ln w="9525">
                          <a:noFill/>
                          <a:miter lim="800000"/>
                        </a:ln>
                      </wps:spPr>
                      <wps:txbx>
                        <w:txbxContent>
                          <w:p w14:paraId="53087F99" w14:textId="77777777" w:rsidR="00F716FA" w:rsidRDefault="00000000">
                            <w:r>
                              <w:rPr>
                                <w:rFonts w:asciiTheme="majorHAnsi" w:hAnsiTheme="majorHAnsi" w:cstheme="majorHAnsi"/>
                                <w:b/>
                                <w:sz w:val="26"/>
                                <w:szCs w:val="26"/>
                              </w:rPr>
                              <w:t>Hình: Bố trí TU, TI trong hệ thống cung cấp điện.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16CFE3D" id="_x0000_s1077" type="#_x0000_t202" style="position:absolute;left:0;text-align:left;margin-left:215.9pt;margin-top:.4pt;width:298.7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" stroked="f">
                <v:textbox style="mso-fit-shape-to-text:t">
                  <w:txbxContent>
                    <w:p w14:paraId="53087F99" w14:textId="77777777" w:rsidR="00F716FA" w:rsidRDefault="00000000">
                      <w:r>
                        <w:rPr>
                          <w:rFonts w:asciiTheme="majorHAnsi" w:hAnsiTheme="majorHAnsi" w:cstheme="majorHAnsi"/>
                          <w:b/>
                          <w:sz w:val="26"/>
                          <w:szCs w:val="26"/>
                        </w:rPr>
                        <w:t>Hình: Bố trí TU, TI trong hệ thống cung cấp điện.</w:t>
                      </w:r>
                    </w:p>
                  </w:txbxContent>
                </v:textbox>
                <w10:wrap type="square"/>
              </v:shape>
            </w:pict>
          </mc:Fallback>
        </mc:AlternateContent>
      </w:r>
      <w:r w:rsidRPr="00A928C3">
        <w:rPr>
          <w:rFonts w:asciiTheme="majorHAnsi" w:hAnsiTheme="majorHAnsi" w:cstheme="majorHAnsi"/>
          <w:b/>
          <w:sz w:val="26"/>
          <w:szCs w:val="26"/>
          <w:lang w:val="fr-FR"/>
        </w:rPr>
        <w:tab/>
      </w:r>
    </w:p>
    <w:p w14:paraId="464136F5" w14:textId="77777777" w:rsidR="00F716FA" w:rsidRPr="00A928C3" w:rsidRDefault="00000000">
      <w:pPr>
        <w:spacing w:line="360" w:lineRule="auto"/>
        <w:jc w:val="both"/>
        <w:rPr>
          <w:rFonts w:asciiTheme="majorHAnsi" w:hAnsiTheme="majorHAnsi" w:cstheme="majorHAnsi"/>
          <w:b/>
          <w:sz w:val="26"/>
          <w:szCs w:val="26"/>
          <w:lang w:val="fr-FR"/>
        </w:rPr>
      </w:pPr>
      <w:r w:rsidRPr="00A928C3">
        <w:rPr>
          <w:rFonts w:asciiTheme="majorHAnsi" w:hAnsiTheme="majorHAnsi" w:cstheme="majorHAnsi"/>
          <w:b/>
          <w:sz w:val="26"/>
          <w:szCs w:val="26"/>
          <w:lang w:val="fr-FR"/>
        </w:rPr>
        <w:t xml:space="preserve">                 </w:t>
      </w:r>
    </w:p>
    <w:p w14:paraId="4EE61DFC" w14:textId="77777777" w:rsidR="00F716FA" w:rsidRPr="00A928C3" w:rsidRDefault="00000000">
      <w:pPr>
        <w:spacing w:line="360" w:lineRule="auto"/>
        <w:jc w:val="both"/>
        <w:outlineLvl w:val="0"/>
        <w:rPr>
          <w:rFonts w:asciiTheme="majorHAnsi" w:hAnsiTheme="majorHAnsi" w:cstheme="majorHAnsi"/>
          <w:b/>
          <w:sz w:val="26"/>
          <w:szCs w:val="26"/>
          <w:lang w:val="fr-FR"/>
        </w:rPr>
      </w:pPr>
      <w:r w:rsidRPr="00A928C3">
        <w:rPr>
          <w:rFonts w:asciiTheme="majorHAnsi" w:hAnsiTheme="majorHAnsi" w:cstheme="majorHAnsi"/>
          <w:b/>
          <w:sz w:val="26"/>
          <w:szCs w:val="26"/>
          <w:lang w:val="fr-FR"/>
        </w:rPr>
        <w:t>k. Một số thiết bị trên lưới khác.</w:t>
      </w:r>
    </w:p>
    <w:p w14:paraId="6D19233D"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4454FAFF" wp14:editId="0B2DE5A0">
            <wp:extent cx="2510155" cy="2546350"/>
            <wp:effectExtent l="0" t="0" r="4445" b="6350"/>
            <wp:docPr id="3" name="Ảnh 3" descr="http://codien.lhu.edu.vn/Data/News/92/image/Cung%20cap%20dien/19%20Hinh%20thuc%20bo%20tri%20su%20dung%20tren%20t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3" descr="http://codien.lhu.edu.vn/Data/News/92/image/Cung%20cap%20dien/19%20Hinh%20thuc%20bo%20tri%20su%20dung%20tren%20tru.JPG"/>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a:xfrm>
                      <a:off x="0" y="0"/>
                      <a:ext cx="2517474" cy="2553641"/>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7ACEEE8F" wp14:editId="6FA2D011">
            <wp:extent cx="3517900" cy="2851150"/>
            <wp:effectExtent l="0" t="0" r="6350" b="6350"/>
            <wp:docPr id="19" name="Picture 6" descr="20 Hinh thuc bo tri su tren tren 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20 Hinh thuc bo tri su tren tren tr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528891" cy="2860541"/>
                    </a:xfrm>
                    <a:prstGeom prst="rect">
                      <a:avLst/>
                    </a:prstGeom>
                    <a:noFill/>
                    <a:ln>
                      <a:noFill/>
                    </a:ln>
                  </pic:spPr>
                </pic:pic>
              </a:graphicData>
            </a:graphic>
          </wp:inline>
        </w:drawing>
      </w:r>
    </w:p>
    <w:p w14:paraId="7869BB11" w14:textId="77777777" w:rsidR="00F716FA" w:rsidRDefault="00F716FA">
      <w:pPr>
        <w:spacing w:line="360" w:lineRule="auto"/>
        <w:jc w:val="both"/>
        <w:rPr>
          <w:rFonts w:asciiTheme="majorHAnsi" w:hAnsiTheme="majorHAnsi" w:cstheme="majorHAnsi"/>
          <w:sz w:val="26"/>
          <w:szCs w:val="26"/>
        </w:rPr>
      </w:pPr>
    </w:p>
    <w:p w14:paraId="0B3A6833" w14:textId="77777777" w:rsidR="00F716FA" w:rsidRDefault="00F716FA">
      <w:pPr>
        <w:spacing w:line="360" w:lineRule="auto"/>
        <w:jc w:val="both"/>
        <w:rPr>
          <w:rFonts w:asciiTheme="majorHAnsi" w:hAnsiTheme="majorHAnsi" w:cstheme="majorHAnsi"/>
          <w:sz w:val="26"/>
          <w:szCs w:val="26"/>
        </w:rPr>
      </w:pPr>
    </w:p>
    <w:p w14:paraId="5ABC2B17" w14:textId="77777777" w:rsidR="00F716FA" w:rsidRDefault="00000000">
      <w:pPr>
        <w:pStyle w:val="ListParagraph"/>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TÌM HIỂU CÔNG TÁC TẠI PHÒNG KỸ THUẬT.</w:t>
      </w:r>
    </w:p>
    <w:p w14:paraId="7FCE04E4" w14:textId="77777777" w:rsidR="00F716FA" w:rsidRDefault="00000000">
      <w:pPr>
        <w:pStyle w:val="ListParagraph"/>
        <w:numPr>
          <w:ilvl w:val="5"/>
          <w:numId w:val="48"/>
        </w:numPr>
        <w:spacing w:line="360" w:lineRule="auto"/>
        <w:ind w:left="567"/>
        <w:jc w:val="both"/>
        <w:rPr>
          <w:rFonts w:asciiTheme="majorHAnsi" w:hAnsiTheme="majorHAnsi" w:cstheme="majorHAnsi"/>
          <w:sz w:val="26"/>
          <w:szCs w:val="26"/>
        </w:rPr>
      </w:pPr>
      <w:r>
        <w:rPr>
          <w:rFonts w:asciiTheme="majorHAnsi" w:hAnsiTheme="majorHAnsi" w:cstheme="majorHAnsi"/>
          <w:sz w:val="26"/>
          <w:szCs w:val="26"/>
        </w:rPr>
        <w:t>TỔ KỸ THUẬT:</w:t>
      </w:r>
    </w:p>
    <w:p w14:paraId="1D9EA27B" w14:textId="77777777" w:rsidR="00F716FA" w:rsidRDefault="00000000">
      <w:pPr>
        <w:pStyle w:val="ListParagraph"/>
        <w:numPr>
          <w:ilvl w:val="6"/>
          <w:numId w:val="23"/>
        </w:numPr>
        <w:spacing w:line="360" w:lineRule="auto"/>
        <w:ind w:left="709" w:hanging="392"/>
        <w:jc w:val="both"/>
        <w:rPr>
          <w:rFonts w:asciiTheme="majorHAnsi" w:hAnsiTheme="majorHAnsi" w:cstheme="majorHAnsi"/>
          <w:sz w:val="26"/>
          <w:szCs w:val="26"/>
        </w:rPr>
      </w:pPr>
      <w:r>
        <w:rPr>
          <w:rFonts w:asciiTheme="majorHAnsi" w:hAnsiTheme="majorHAnsi" w:cstheme="majorHAnsi"/>
          <w:sz w:val="26"/>
          <w:szCs w:val="26"/>
        </w:rPr>
        <w:t>NỘI  DUNG CÔNG TÁC THIẾT LẬP ĐỒ ÁN THIẾT KẾ CHO CÔNG TRÌNH: XÂY  DỰNG MỚI, ĐẠI TU, CẢI TẠO.</w:t>
      </w:r>
    </w:p>
    <w:p w14:paraId="69CC01B4" w14:textId="77777777" w:rsidR="00F716FA" w:rsidRDefault="00000000">
      <w:pPr>
        <w:pStyle w:val="ListParagraph"/>
        <w:numPr>
          <w:ilvl w:val="1"/>
          <w:numId w:val="49"/>
        </w:numPr>
        <w:spacing w:line="360" w:lineRule="auto"/>
        <w:ind w:left="993" w:hanging="436"/>
        <w:jc w:val="both"/>
        <w:rPr>
          <w:rFonts w:asciiTheme="majorHAnsi" w:hAnsiTheme="majorHAnsi" w:cstheme="majorHAnsi"/>
          <w:sz w:val="26"/>
          <w:szCs w:val="26"/>
          <w:u w:val="single"/>
        </w:rPr>
      </w:pPr>
      <w:r>
        <w:rPr>
          <w:rFonts w:asciiTheme="majorHAnsi" w:hAnsiTheme="majorHAnsi" w:cstheme="majorHAnsi"/>
          <w:sz w:val="26"/>
          <w:szCs w:val="26"/>
        </w:rPr>
        <w:t xml:space="preserve"> </w:t>
      </w:r>
      <w:r>
        <w:rPr>
          <w:rFonts w:asciiTheme="majorHAnsi" w:hAnsiTheme="majorHAnsi" w:cstheme="majorHAnsi"/>
          <w:sz w:val="26"/>
          <w:szCs w:val="26"/>
          <w:u w:val="single"/>
        </w:rPr>
        <w:t>Yêu Cầu.</w:t>
      </w:r>
    </w:p>
    <w:p w14:paraId="526A38FF"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Người khảo sát thiết kế phải nắm vững được những công việc của công trình xây dựng mới, sữa chữa  lưới…</w:t>
      </w:r>
    </w:p>
    <w:p w14:paraId="501969F9" w14:textId="77777777" w:rsidR="00F716FA" w:rsidRDefault="00000000">
      <w:pPr>
        <w:pStyle w:val="ListParagraph"/>
        <w:numPr>
          <w:ilvl w:val="1"/>
          <w:numId w:val="49"/>
        </w:numPr>
        <w:spacing w:line="360" w:lineRule="auto"/>
        <w:ind w:left="993" w:hanging="436"/>
        <w:jc w:val="both"/>
        <w:rPr>
          <w:rFonts w:asciiTheme="majorHAnsi" w:hAnsiTheme="majorHAnsi" w:cstheme="majorHAnsi"/>
          <w:sz w:val="26"/>
          <w:szCs w:val="26"/>
          <w:u w:val="single"/>
        </w:rPr>
      </w:pPr>
      <w:r>
        <w:rPr>
          <w:rFonts w:asciiTheme="majorHAnsi" w:hAnsiTheme="majorHAnsi" w:cstheme="majorHAnsi"/>
          <w:sz w:val="26"/>
          <w:szCs w:val="26"/>
          <w:u w:val="single"/>
        </w:rPr>
        <w:t>Khảo Sát.</w:t>
      </w:r>
    </w:p>
    <w:p w14:paraId="7A035F67"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Xác định vị trí công trình.</w:t>
      </w:r>
    </w:p>
    <w:p w14:paraId="6E6FEC79"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Chọn điểm đấu nói hay nguồn cung cấp điện.</w:t>
      </w:r>
    </w:p>
    <w:p w14:paraId="56CFDA1D"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Khảo sát địa hình, địa vật để chọn hướng, tuyến đường dây sao cho ít giải tỏa nhà cửa mà vẫn đảm bảo mỹ quan cũng như dễ vận hành cho hiện tại lưới điện cũng như sau này.</w:t>
      </w:r>
    </w:p>
    <w:p w14:paraId="7EEF639F"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Tìm hiểu điều kiện khí hậu để tính toán.</w:t>
      </w:r>
    </w:p>
    <w:p w14:paraId="40CDC9D7"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Tìm hiểu phụ tải, chọn vị trí cũng như công suất lắp đặt cho các trạm biến thế.</w:t>
      </w:r>
    </w:p>
    <w:p w14:paraId="31C51958"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Vẽ mặt bằng công trình sau khi xác định kích thước nhà cửa, cây cói, công trình công cộng.</w:t>
      </w:r>
    </w:p>
    <w:p w14:paraId="716A0F72"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Tìm hiểu kết cấu của lưới điện hiện hữu ( non tải hay quá tải, công suất có cho phép không ) mà có xu hướng giải quyết hay thay thế.</w:t>
      </w:r>
    </w:p>
    <w:p w14:paraId="0CDF7763" w14:textId="77777777" w:rsidR="00F716FA" w:rsidRDefault="00F716FA">
      <w:pPr>
        <w:spacing w:line="360" w:lineRule="auto"/>
        <w:jc w:val="both"/>
        <w:rPr>
          <w:rFonts w:asciiTheme="majorHAnsi" w:hAnsiTheme="majorHAnsi" w:cstheme="majorHAnsi"/>
          <w:sz w:val="26"/>
          <w:szCs w:val="26"/>
        </w:rPr>
      </w:pPr>
    </w:p>
    <w:p w14:paraId="73F3C4E3" w14:textId="77777777" w:rsidR="00F716FA" w:rsidRDefault="00000000">
      <w:pPr>
        <w:pStyle w:val="ListParagraph"/>
        <w:numPr>
          <w:ilvl w:val="1"/>
          <w:numId w:val="49"/>
        </w:numPr>
        <w:spacing w:line="360" w:lineRule="auto"/>
        <w:ind w:left="993" w:hanging="436"/>
        <w:jc w:val="both"/>
        <w:rPr>
          <w:rFonts w:asciiTheme="majorHAnsi" w:hAnsiTheme="majorHAnsi" w:cstheme="majorHAnsi"/>
          <w:sz w:val="26"/>
          <w:szCs w:val="26"/>
          <w:u w:val="single"/>
        </w:rPr>
      </w:pPr>
      <w:r>
        <w:rPr>
          <w:rFonts w:asciiTheme="majorHAnsi" w:hAnsiTheme="majorHAnsi" w:cstheme="majorHAnsi"/>
          <w:sz w:val="26"/>
          <w:szCs w:val="26"/>
          <w:u w:val="single"/>
        </w:rPr>
        <w:lastRenderedPageBreak/>
        <w:t>Thiết Kế.</w:t>
      </w:r>
    </w:p>
    <w:p w14:paraId="69D533F2" w14:textId="77777777" w:rsidR="00F716FA" w:rsidRDefault="00000000">
      <w:pPr>
        <w:pStyle w:val="ListParagraph"/>
        <w:numPr>
          <w:ilvl w:val="2"/>
          <w:numId w:val="49"/>
        </w:numPr>
        <w:spacing w:line="360" w:lineRule="auto"/>
        <w:ind w:left="0" w:firstLine="540"/>
        <w:jc w:val="both"/>
        <w:rPr>
          <w:rFonts w:asciiTheme="majorHAnsi" w:hAnsiTheme="majorHAnsi" w:cstheme="majorHAnsi"/>
          <w:b w:val="0"/>
          <w:sz w:val="26"/>
          <w:szCs w:val="26"/>
        </w:rPr>
      </w:pPr>
      <w:r>
        <w:rPr>
          <w:rFonts w:asciiTheme="majorHAnsi" w:hAnsiTheme="majorHAnsi" w:cstheme="majorHAnsi"/>
          <w:sz w:val="26"/>
          <w:szCs w:val="26"/>
        </w:rPr>
        <w:t>Cơ sở thành lập công trình:</w:t>
      </w:r>
      <w:r>
        <w:rPr>
          <w:rFonts w:asciiTheme="majorHAnsi" w:hAnsiTheme="majorHAnsi" w:cstheme="majorHAnsi"/>
          <w:b w:val="0"/>
          <w:sz w:val="26"/>
          <w:szCs w:val="26"/>
        </w:rPr>
        <w:t xml:space="preserve"> Chuẩn bị đầy đủ các cơ sở pháp lý, cắn cứ vào quyết định, văn bản,…</w:t>
      </w:r>
    </w:p>
    <w:p w14:paraId="3336B1F1" w14:textId="77777777" w:rsidR="00F716FA" w:rsidRDefault="00F716FA">
      <w:pPr>
        <w:spacing w:line="360" w:lineRule="auto"/>
        <w:jc w:val="both"/>
        <w:rPr>
          <w:rFonts w:asciiTheme="majorHAnsi" w:hAnsiTheme="majorHAnsi" w:cstheme="majorHAnsi"/>
          <w:sz w:val="26"/>
          <w:szCs w:val="26"/>
        </w:rPr>
      </w:pPr>
    </w:p>
    <w:p w14:paraId="54553B06" w14:textId="77777777" w:rsidR="00F716FA" w:rsidRDefault="00000000">
      <w:pPr>
        <w:pStyle w:val="ListParagraph"/>
        <w:numPr>
          <w:ilvl w:val="2"/>
          <w:numId w:val="49"/>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 xml:space="preserve"> </w:t>
      </w:r>
      <w:r>
        <w:rPr>
          <w:rFonts w:asciiTheme="majorHAnsi" w:hAnsiTheme="majorHAnsi" w:cstheme="majorHAnsi"/>
          <w:sz w:val="26"/>
          <w:szCs w:val="26"/>
        </w:rPr>
        <w:t>Tổng quát:</w:t>
      </w:r>
      <w:r>
        <w:rPr>
          <w:rFonts w:asciiTheme="majorHAnsi" w:hAnsiTheme="majorHAnsi" w:cstheme="majorHAnsi"/>
          <w:b w:val="0"/>
          <w:sz w:val="26"/>
          <w:szCs w:val="26"/>
        </w:rPr>
        <w:t xml:space="preserve"> Nêu lên vị trí,  mụch đích tính khả thi của công việc, khối lượng chiều dài đường dây, cách thi công và vốn đầu tư.</w:t>
      </w:r>
    </w:p>
    <w:p w14:paraId="64C6322A" w14:textId="77777777" w:rsidR="00F716FA" w:rsidRDefault="00000000">
      <w:pPr>
        <w:pStyle w:val="ListParagraph"/>
        <w:numPr>
          <w:ilvl w:val="2"/>
          <w:numId w:val="49"/>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 xml:space="preserve">Phần đường dây: </w:t>
      </w:r>
    </w:p>
    <w:p w14:paraId="227F5F0F"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Xét điều kiện khí hậu để tính toán bao gồm: nhiệt độ lớn nhất, nhiệt độ nhỏ nhất, tốc độ gió lớn nhất, độ mặn, các chất hóa học trong khí quyển, mật độ giông sét…</w:t>
      </w:r>
    </w:p>
    <w:p w14:paraId="0B6E8836"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Nguồn điện: lấy tại trụ số mấy, tại nhánh rẽ vào thuộc tuyến nào  ở đâu, của trạm nào.</w:t>
      </w:r>
    </w:p>
    <w:p w14:paraId="2A6C3737"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Lộ trình tuyến dây: đường dây đi như thế nào, dọc theo đường hay băng rừng, đến đâu có trụ dừng,  băng đường, quẹo trái, quẹo phải…</w:t>
      </w:r>
    </w:p>
    <w:p w14:paraId="148F0A48"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Đặc điểm kỹ thuật tuyến:</w:t>
      </w:r>
    </w:p>
    <w:p w14:paraId="4E8A22B4"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Loại tuyến ngầm hay tuyến nổi.</w:t>
      </w:r>
    </w:p>
    <w:p w14:paraId="24623639" w14:textId="77777777" w:rsidR="00F716FA" w:rsidRDefault="00000000">
      <w:pPr>
        <w:spacing w:line="360" w:lineRule="auto"/>
        <w:ind w:left="633" w:firstLine="540"/>
        <w:jc w:val="both"/>
        <w:rPr>
          <w:rFonts w:asciiTheme="majorHAnsi" w:hAnsiTheme="majorHAnsi" w:cstheme="majorHAnsi"/>
          <w:sz w:val="26"/>
          <w:szCs w:val="26"/>
        </w:rPr>
      </w:pPr>
      <w:r>
        <w:rPr>
          <w:rFonts w:asciiTheme="majorHAnsi" w:hAnsiTheme="majorHAnsi" w:cstheme="majorHAnsi"/>
          <w:sz w:val="26"/>
          <w:szCs w:val="26"/>
        </w:rPr>
        <w:t>+ Điện áp, số pha, loại lưới (thiết kế theo chuẩn lưới 22KV hay 15KV ) một mạch hay hai mạch.</w:t>
      </w:r>
    </w:p>
    <w:p w14:paraId="66C6F296" w14:textId="77777777" w:rsidR="00F716FA" w:rsidRDefault="00000000">
      <w:pPr>
        <w:spacing w:line="360" w:lineRule="auto"/>
        <w:ind w:left="633" w:firstLine="540"/>
        <w:jc w:val="both"/>
        <w:rPr>
          <w:rFonts w:asciiTheme="majorHAnsi" w:hAnsiTheme="majorHAnsi" w:cstheme="majorHAnsi"/>
          <w:sz w:val="26"/>
          <w:szCs w:val="26"/>
        </w:rPr>
      </w:pPr>
      <w:r>
        <w:rPr>
          <w:rFonts w:asciiTheme="majorHAnsi" w:hAnsiTheme="majorHAnsi" w:cstheme="majorHAnsi"/>
          <w:sz w:val="26"/>
          <w:szCs w:val="26"/>
        </w:rPr>
        <w:t xml:space="preserve">+ Loại dây dẫn và khả năng phát triển lưới dây dài chọn theo </w:t>
      </w:r>
      <w:r>
        <w:rPr>
          <w:rFonts w:asciiTheme="majorHAnsi" w:hAnsiTheme="majorHAnsi" w:cstheme="majorHAnsi"/>
          <w:sz w:val="26"/>
          <w:szCs w:val="26"/>
        </w:rPr>
        <w:sym w:font="Webdings" w:char="F0EA"/>
      </w:r>
      <w:r>
        <w:rPr>
          <w:rFonts w:asciiTheme="majorHAnsi" w:hAnsiTheme="majorHAnsi" w:cstheme="majorHAnsi"/>
          <w:sz w:val="26"/>
          <w:szCs w:val="26"/>
        </w:rPr>
        <w:t>U% cp. Dây ngắn chọn theo điều kiện phát nóng.</w:t>
      </w:r>
    </w:p>
    <w:p w14:paraId="79554213"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Cách điện đường dây dùng cho dây pha và dây trung hòa.</w:t>
      </w:r>
    </w:p>
    <w:p w14:paraId="56D4CE15"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Hình thức cột, loại cột ( bê tông li tâm, sắt, gỗ ).</w:t>
      </w:r>
    </w:p>
    <w:p w14:paraId="3CF2ED25"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Loại đà , kích thước (sắt ,gỗ )</w:t>
      </w:r>
    </w:p>
    <w:p w14:paraId="4E808566"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Hình thức móng</w:t>
      </w:r>
    </w:p>
    <w:p w14:paraId="338A758B"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loại néo.</w:t>
      </w:r>
    </w:p>
    <w:p w14:paraId="61CC2704"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Nối đất khoảng 200m lặp lại.</w:t>
      </w:r>
    </w:p>
    <w:p w14:paraId="7001B644"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Phân đoạn tại trụ nào.</w:t>
      </w:r>
    </w:p>
    <w:p w14:paraId="0CBA4B8A" w14:textId="77777777" w:rsidR="00F716FA" w:rsidRDefault="00000000">
      <w:pPr>
        <w:pStyle w:val="ListParagraph"/>
        <w:numPr>
          <w:ilvl w:val="2"/>
          <w:numId w:val="49"/>
        </w:numPr>
        <w:tabs>
          <w:tab w:val="left" w:pos="117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 xml:space="preserve"> Loại trạm:</w:t>
      </w:r>
    </w:p>
    <w:p w14:paraId="61F091EC"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Loại trạm 3 pha hay 1 pha hoặc cụm 3 pha ( 3 máy 1 pha ).</w:t>
      </w:r>
    </w:p>
    <w:p w14:paraId="651AEBB1"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Trị số biến điện áp là bao nhiêu.</w:t>
      </w:r>
    </w:p>
    <w:p w14:paraId="54D0C0CA"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Công suất trạm ( nắm được công suất phụ tải ).</w:t>
      </w:r>
    </w:p>
    <w:p w14:paraId="6780D6E7"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Loại dây dẫn cao thế, hạ thế.</w:t>
      </w:r>
    </w:p>
    <w:p w14:paraId="54C14DBC"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Dùng bảo vệ loại nào cho phía trung thế và loại nào cho phía hạ thế.</w:t>
      </w:r>
    </w:p>
    <w:p w14:paraId="16CFFBC4"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lastRenderedPageBreak/>
        <w:t>Đo gián tiếp hay hạ thế trực tiếp hoặc hạ thế gián tiếp.</w:t>
      </w:r>
    </w:p>
    <w:p w14:paraId="43FA5935"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Số lượng cọc tiếp địa.</w:t>
      </w:r>
    </w:p>
    <w:p w14:paraId="763D1945"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b/>
          <w:i/>
          <w:sz w:val="26"/>
          <w:szCs w:val="26"/>
        </w:rPr>
        <w:t>(*) Chú ý:</w:t>
      </w:r>
      <w:r>
        <w:rPr>
          <w:rFonts w:asciiTheme="majorHAnsi" w:hAnsiTheme="majorHAnsi" w:cstheme="majorHAnsi"/>
          <w:sz w:val="26"/>
          <w:szCs w:val="26"/>
        </w:rPr>
        <w:t xml:space="preserve"> trong trường hợp đại tu hay cải tạo lưới cần quan tâm đến một số vấn đề sau đây để thuận tiện cho việc thiết kế sau này:</w:t>
      </w:r>
    </w:p>
    <w:p w14:paraId="20FF7629"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sz w:val="26"/>
          <w:szCs w:val="26"/>
          <w:u w:val="single"/>
        </w:rPr>
        <w:t>Đại tu lưới:</w:t>
      </w:r>
    </w:p>
    <w:p w14:paraId="0364D3BF"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Sau khi sử  dụng thời gian dài trạm và đường dây có chất lượng giảm đi, các thông số kỹ thuật thay đổi nhiều chính vì vậy chúng ta phải làm công tác đại tu lưới.</w:t>
      </w:r>
    </w:p>
    <w:p w14:paraId="4E1BF97D" w14:textId="77777777" w:rsidR="00F716FA" w:rsidRDefault="00000000">
      <w:pPr>
        <w:spacing w:line="360" w:lineRule="auto"/>
        <w:ind w:left="633"/>
        <w:jc w:val="both"/>
        <w:rPr>
          <w:rFonts w:asciiTheme="majorHAnsi" w:hAnsiTheme="majorHAnsi" w:cstheme="majorHAnsi"/>
          <w:sz w:val="26"/>
          <w:szCs w:val="26"/>
        </w:rPr>
      </w:pPr>
      <w:r>
        <w:rPr>
          <w:rFonts w:asciiTheme="majorHAnsi" w:hAnsiTheme="majorHAnsi" w:cstheme="majorHAnsi"/>
          <w:sz w:val="26"/>
          <w:szCs w:val="26"/>
        </w:rPr>
        <w:t>+ Đối với đường dây tăng cường thêm tiếp địa, thay thế sứ, đà đã kém chất lượng ( không đảm bảo độ bền cơ và cách điện ), tăng lại dây dẫn để lấy độ võng mới, chỉnh lại hoặc làm mới các mối nói.</w:t>
      </w:r>
    </w:p>
    <w:p w14:paraId="223F059B" w14:textId="77777777" w:rsidR="00F716FA" w:rsidRDefault="00000000">
      <w:pPr>
        <w:spacing w:line="360" w:lineRule="auto"/>
        <w:ind w:left="633"/>
        <w:jc w:val="both"/>
        <w:rPr>
          <w:rFonts w:asciiTheme="majorHAnsi" w:hAnsiTheme="majorHAnsi" w:cstheme="majorHAnsi"/>
          <w:sz w:val="26"/>
          <w:szCs w:val="26"/>
        </w:rPr>
      </w:pPr>
      <w:r>
        <w:rPr>
          <w:rFonts w:asciiTheme="majorHAnsi" w:hAnsiTheme="majorHAnsi" w:cstheme="majorHAnsi"/>
          <w:sz w:val="26"/>
          <w:szCs w:val="26"/>
        </w:rPr>
        <w:t>+ Đối với trạm thì thay dầu máy biến thế ( vì dầu đã già cõi dẫn tới cách điện kém ), thay lại dây cao và hạ thế, sứ cao và hạ thế phải kiểm tra, kiểm tra lại FCO, LA xem có còn tốt không.</w:t>
      </w:r>
    </w:p>
    <w:p w14:paraId="66C6D2F0"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b/>
          <w:sz w:val="26"/>
          <w:szCs w:val="26"/>
          <w:u w:val="single"/>
        </w:rPr>
        <w:t>Cải tạo lưới</w:t>
      </w:r>
      <w:r>
        <w:rPr>
          <w:rFonts w:asciiTheme="majorHAnsi" w:hAnsiTheme="majorHAnsi" w:cstheme="majorHAnsi"/>
          <w:b/>
          <w:sz w:val="26"/>
          <w:szCs w:val="26"/>
        </w:rPr>
        <w:t>:</w:t>
      </w:r>
    </w:p>
    <w:p w14:paraId="749733E6"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Phụ tải có xu hướng ngày càng tăng nên chúng ta cần phải tăng công suất trạm và tăng tiết diện dây dẫn cũng như các thiết bị bảo vệ để tránh quá tải gây thiệt hại cho thiết bị và mất an toàn cho con người và nhu cầu cung cấp điện liên tục vì vậy công việc cải tạo lưới là rất cần thiết.</w:t>
      </w:r>
    </w:p>
    <w:p w14:paraId="67AF0247" w14:textId="77777777" w:rsidR="00F716FA" w:rsidRDefault="00000000">
      <w:pPr>
        <w:spacing w:line="360" w:lineRule="auto"/>
        <w:ind w:left="633"/>
        <w:jc w:val="both"/>
        <w:rPr>
          <w:rFonts w:asciiTheme="majorHAnsi" w:hAnsiTheme="majorHAnsi" w:cstheme="majorHAnsi"/>
          <w:sz w:val="26"/>
          <w:szCs w:val="26"/>
        </w:rPr>
      </w:pPr>
      <w:r>
        <w:rPr>
          <w:rFonts w:asciiTheme="majorHAnsi" w:hAnsiTheme="majorHAnsi" w:cstheme="majorHAnsi"/>
          <w:sz w:val="26"/>
          <w:szCs w:val="26"/>
        </w:rPr>
        <w:t>+ Đối với trạm thì công suất cần tăng cường là bao nhiêu, những thiết bị cũ cần thay thế, số lượng tiếp địa cần dùng để đảm bảo điện trở đất.</w:t>
      </w:r>
    </w:p>
    <w:p w14:paraId="3FF74438" w14:textId="77777777" w:rsidR="00F716FA" w:rsidRDefault="00000000">
      <w:pPr>
        <w:spacing w:line="360" w:lineRule="auto"/>
        <w:ind w:left="633"/>
        <w:jc w:val="both"/>
        <w:rPr>
          <w:rFonts w:asciiTheme="majorHAnsi" w:hAnsiTheme="majorHAnsi" w:cstheme="majorHAnsi"/>
          <w:sz w:val="26"/>
          <w:szCs w:val="26"/>
        </w:rPr>
      </w:pPr>
      <w:r>
        <w:rPr>
          <w:rFonts w:asciiTheme="majorHAnsi" w:hAnsiTheme="majorHAnsi" w:cstheme="majorHAnsi"/>
          <w:sz w:val="26"/>
          <w:szCs w:val="26"/>
        </w:rPr>
        <w:t>+ Đối với đường dây thì dây dẫn cần thay thế có tiết diện bao nhiêu thì hợp lý, sứ cần thay thế là bao nhiêu, trụ điện nào đã xuống cấp không đủ chất lượng, đà và những thiết bị khác cần thay thế.</w:t>
      </w:r>
    </w:p>
    <w:p w14:paraId="0C00FDCD" w14:textId="77777777" w:rsidR="00F716FA" w:rsidRDefault="00F716FA">
      <w:pPr>
        <w:spacing w:line="360" w:lineRule="auto"/>
        <w:ind w:left="633"/>
        <w:jc w:val="both"/>
        <w:rPr>
          <w:rFonts w:asciiTheme="majorHAnsi" w:hAnsiTheme="majorHAnsi" w:cstheme="majorHAnsi"/>
          <w:sz w:val="26"/>
          <w:szCs w:val="26"/>
        </w:rPr>
      </w:pPr>
    </w:p>
    <w:p w14:paraId="1D1552B4" w14:textId="77777777" w:rsidR="00F716FA" w:rsidRDefault="00F716FA">
      <w:pPr>
        <w:spacing w:line="360" w:lineRule="auto"/>
        <w:ind w:left="633"/>
        <w:jc w:val="both"/>
        <w:rPr>
          <w:rFonts w:asciiTheme="majorHAnsi" w:hAnsiTheme="majorHAnsi" w:cstheme="majorHAnsi"/>
          <w:sz w:val="26"/>
          <w:szCs w:val="26"/>
        </w:rPr>
      </w:pPr>
    </w:p>
    <w:p w14:paraId="561283D4" w14:textId="77777777" w:rsidR="00F716FA" w:rsidRDefault="00000000">
      <w:pPr>
        <w:pStyle w:val="ListParagraph"/>
        <w:numPr>
          <w:ilvl w:val="1"/>
          <w:numId w:val="49"/>
        </w:numPr>
        <w:spacing w:line="360" w:lineRule="auto"/>
        <w:ind w:left="993" w:hanging="436"/>
        <w:jc w:val="both"/>
        <w:rPr>
          <w:rFonts w:asciiTheme="majorHAnsi" w:hAnsiTheme="majorHAnsi" w:cstheme="majorHAnsi"/>
          <w:sz w:val="26"/>
          <w:szCs w:val="26"/>
          <w:u w:val="single"/>
        </w:rPr>
      </w:pPr>
      <w:r>
        <w:rPr>
          <w:rFonts w:asciiTheme="majorHAnsi" w:hAnsiTheme="majorHAnsi" w:cstheme="majorHAnsi"/>
          <w:sz w:val="26"/>
          <w:szCs w:val="26"/>
          <w:u w:val="single"/>
        </w:rPr>
        <w:t>Bản Vẽ Thi Công.</w:t>
      </w:r>
    </w:p>
    <w:p w14:paraId="1F583DF3"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 xml:space="preserve"> Bản vẽ mặt bằng.</w:t>
      </w:r>
    </w:p>
    <w:p w14:paraId="174D5644"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 xml:space="preserve"> Bản vẽ kết cấu đầu trụ.</w:t>
      </w:r>
    </w:p>
    <w:p w14:paraId="0CF33105"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 xml:space="preserve"> Bản vẽ vị trí.</w:t>
      </w:r>
    </w:p>
    <w:p w14:paraId="68AC36C6" w14:textId="77777777" w:rsidR="00F716FA" w:rsidRDefault="00000000">
      <w:pPr>
        <w:pStyle w:val="ListParagraph"/>
        <w:numPr>
          <w:ilvl w:val="1"/>
          <w:numId w:val="49"/>
        </w:numPr>
        <w:spacing w:line="360" w:lineRule="auto"/>
        <w:ind w:left="993" w:hanging="436"/>
        <w:jc w:val="both"/>
        <w:rPr>
          <w:rFonts w:asciiTheme="majorHAnsi" w:hAnsiTheme="majorHAnsi" w:cstheme="majorHAnsi"/>
          <w:sz w:val="26"/>
          <w:szCs w:val="26"/>
          <w:u w:val="single"/>
        </w:rPr>
      </w:pPr>
      <w:r>
        <w:rPr>
          <w:rFonts w:asciiTheme="majorHAnsi" w:hAnsiTheme="majorHAnsi" w:cstheme="majorHAnsi"/>
          <w:sz w:val="26"/>
          <w:szCs w:val="26"/>
          <w:u w:val="single"/>
        </w:rPr>
        <w:t>Lập Dự Án:</w:t>
      </w:r>
    </w:p>
    <w:p w14:paraId="31BE3F58"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lastRenderedPageBreak/>
        <w:t>Dự toán kinh phí toàn bộ là bao nhiêu, thiết bị dùng cho công trình được qui ra tiền là bao nhiêu, vận chuyển chi phí thi công…</w:t>
      </w:r>
    </w:p>
    <w:p w14:paraId="6A90DEA5"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Liệt kê bảng phân phối trụ, chú thích rõ ràng…</w:t>
      </w:r>
    </w:p>
    <w:p w14:paraId="52BA4B50" w14:textId="77777777" w:rsidR="00F716FA" w:rsidRDefault="00000000">
      <w:pPr>
        <w:pStyle w:val="ListParagraph"/>
        <w:numPr>
          <w:ilvl w:val="1"/>
          <w:numId w:val="49"/>
        </w:numPr>
        <w:spacing w:line="360" w:lineRule="auto"/>
        <w:ind w:left="993" w:hanging="436"/>
        <w:jc w:val="both"/>
        <w:rPr>
          <w:rFonts w:asciiTheme="majorHAnsi" w:hAnsiTheme="majorHAnsi" w:cstheme="majorHAnsi"/>
          <w:sz w:val="26"/>
          <w:szCs w:val="26"/>
          <w:u w:val="single"/>
        </w:rPr>
      </w:pPr>
      <w:r>
        <w:rPr>
          <w:rFonts w:asciiTheme="majorHAnsi" w:hAnsiTheme="majorHAnsi" w:cstheme="majorHAnsi"/>
          <w:sz w:val="26"/>
          <w:szCs w:val="26"/>
          <w:u w:val="single"/>
        </w:rPr>
        <w:t>Trình Duyệt:</w:t>
      </w:r>
    </w:p>
    <w:p w14:paraId="4FE82111" w14:textId="77777777" w:rsidR="00F716FA" w:rsidRDefault="00000000">
      <w:pPr>
        <w:pStyle w:val="ListParagraph"/>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Sau khi hoàn thành các bước trên cần phải trình lên cấp trên và các cơ quan chức năng xem xét và duyệt thì công trình mới thật sự  được tiến hành thi công theo tiến độ đã được lập sẵn cho toàn bộ công trình và cho mỗi ngày.</w:t>
      </w:r>
    </w:p>
    <w:p w14:paraId="17495D53" w14:textId="77777777" w:rsidR="00F716FA" w:rsidRDefault="00000000">
      <w:pPr>
        <w:pStyle w:val="ListParagraph"/>
        <w:numPr>
          <w:ilvl w:val="1"/>
          <w:numId w:val="49"/>
        </w:numPr>
        <w:spacing w:line="360" w:lineRule="auto"/>
        <w:ind w:left="993" w:hanging="436"/>
        <w:jc w:val="both"/>
        <w:rPr>
          <w:rFonts w:asciiTheme="majorHAnsi" w:hAnsiTheme="majorHAnsi" w:cstheme="majorHAnsi"/>
          <w:sz w:val="26"/>
          <w:szCs w:val="26"/>
          <w:u w:val="single"/>
        </w:rPr>
      </w:pPr>
      <w:r>
        <w:rPr>
          <w:rFonts w:asciiTheme="majorHAnsi" w:hAnsiTheme="majorHAnsi" w:cstheme="majorHAnsi"/>
          <w:sz w:val="26"/>
          <w:szCs w:val="26"/>
          <w:u w:val="single"/>
        </w:rPr>
        <w:t>Tổ Chức Thi Công:</w:t>
      </w:r>
    </w:p>
    <w:p w14:paraId="748DEBF3" w14:textId="77777777" w:rsidR="00F716FA" w:rsidRDefault="00000000">
      <w:pPr>
        <w:pStyle w:val="ListParagraph"/>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Phương tiện vận chuyển đến công trình bằng gì, bao xa, thi công bằng tay hay cơ giới và ảnh hưởng vốn đầu tư.</w:t>
      </w:r>
    </w:p>
    <w:p w14:paraId="03A1CF54" w14:textId="77777777" w:rsidR="00F716FA" w:rsidRDefault="00000000">
      <w:pPr>
        <w:pStyle w:val="ListParagraph"/>
        <w:numPr>
          <w:ilvl w:val="1"/>
          <w:numId w:val="49"/>
        </w:numPr>
        <w:spacing w:line="360" w:lineRule="auto"/>
        <w:ind w:left="993" w:hanging="436"/>
        <w:jc w:val="both"/>
        <w:rPr>
          <w:rFonts w:asciiTheme="majorHAnsi" w:hAnsiTheme="majorHAnsi" w:cstheme="majorHAnsi"/>
          <w:sz w:val="26"/>
          <w:szCs w:val="26"/>
          <w:u w:val="single"/>
        </w:rPr>
      </w:pPr>
      <w:r>
        <w:rPr>
          <w:rFonts w:asciiTheme="majorHAnsi" w:hAnsiTheme="majorHAnsi" w:cstheme="majorHAnsi"/>
          <w:sz w:val="26"/>
          <w:szCs w:val="26"/>
          <w:u w:val="single"/>
        </w:rPr>
        <w:t>Nghiệm Thu Công Trình:</w:t>
      </w:r>
    </w:p>
    <w:p w14:paraId="719B7B57" w14:textId="77777777" w:rsidR="00F716FA" w:rsidRDefault="00000000">
      <w:pPr>
        <w:pStyle w:val="ListParagraph"/>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Để công trình đưa vào sử dụng được an toàn và  hiệu quả trong khoảng thời gian dài thì trước khi công trình đưa vào sử dụng phải tiến hành nghiện thu gồm các vấn đề sau:</w:t>
      </w:r>
    </w:p>
    <w:p w14:paraId="74D7B0CA"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Kiểm tra công trình có đúng theo bản vẽ thiết kế hay không ( những tiêu chuẩn kỹ thuật, số lượng trụ, tiết diện dây, đà, sứ, độ sâu lỗ trụ…có bảo đảm chất lượng mỹ quan và kỹ thuật không).</w:t>
      </w:r>
    </w:p>
    <w:p w14:paraId="11A61CB6"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 Kiểm tra các tham số kỹ thuật công trình ( trị số điện trở đất, cách điện đường dây với đất, điện áp trạm, cách đấu nói công tơ điện, kiểm tra hệ số nhân, dòng không tải trạm…).</w:t>
      </w:r>
    </w:p>
    <w:p w14:paraId="2CA8382D"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iCs/>
          <w:sz w:val="26"/>
          <w:szCs w:val="26"/>
        </w:rPr>
        <w:t xml:space="preserve">TỔN THẤT ĐIỆN NĂNG VÀ TỔN THẤT ĐIỆN ÁP Ở CÔNG TY ĐIỆN LỰC </w:t>
      </w:r>
      <w:r>
        <w:rPr>
          <w:rFonts w:asciiTheme="majorHAnsi" w:hAnsiTheme="majorHAnsi" w:cstheme="majorHAnsi"/>
          <w:b/>
          <w:sz w:val="26"/>
          <w:szCs w:val="26"/>
        </w:rPr>
        <w:t>GÒ VẤP.</w:t>
      </w:r>
    </w:p>
    <w:p w14:paraId="4C7FE9D1"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 xml:space="preserve">Tổn thất điện năng </w:t>
      </w:r>
    </w:p>
    <w:p w14:paraId="6239DE1A"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 xml:space="preserve">Kế hoạch giảm tỷ lệ điện dùng truyền tải và phân phối </w:t>
      </w:r>
    </w:p>
    <w:p w14:paraId="610A69DA" w14:textId="77777777" w:rsidR="00F716FA" w:rsidRDefault="00000000">
      <w:pPr>
        <w:spacing w:line="360" w:lineRule="auto"/>
        <w:jc w:val="both"/>
        <w:rPr>
          <w:rFonts w:asciiTheme="majorHAnsi" w:hAnsiTheme="majorHAnsi" w:cstheme="majorHAnsi"/>
          <w:b/>
          <w:sz w:val="26"/>
          <w:szCs w:val="26"/>
        </w:rPr>
      </w:pPr>
      <w:r>
        <w:rPr>
          <w:rFonts w:asciiTheme="majorHAnsi" w:hAnsiTheme="majorHAnsi" w:cstheme="majorHAnsi"/>
          <w:b/>
          <w:sz w:val="26"/>
          <w:szCs w:val="26"/>
        </w:rPr>
        <w:t>CÁC BIỆN PHÁP THỰC HIỆN:</w:t>
      </w:r>
    </w:p>
    <w:p w14:paraId="678BCB4D"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Theo kế hoạch của Tổng công ty TPHCM Công ty tập trung thực hiện tốt các công tác sau:</w:t>
      </w:r>
    </w:p>
    <w:p w14:paraId="79033384" w14:textId="77777777" w:rsidR="00F716FA" w:rsidRDefault="00000000">
      <w:pPr>
        <w:pStyle w:val="ListParagraph"/>
        <w:numPr>
          <w:ilvl w:val="6"/>
          <w:numId w:val="23"/>
        </w:numPr>
        <w:spacing w:line="360" w:lineRule="auto"/>
        <w:ind w:left="426"/>
        <w:jc w:val="both"/>
        <w:rPr>
          <w:rFonts w:asciiTheme="majorHAnsi" w:hAnsiTheme="majorHAnsi" w:cstheme="majorHAnsi"/>
          <w:i/>
          <w:sz w:val="26"/>
          <w:szCs w:val="26"/>
        </w:rPr>
      </w:pPr>
      <w:r>
        <w:rPr>
          <w:rFonts w:asciiTheme="majorHAnsi" w:hAnsiTheme="majorHAnsi" w:cstheme="majorHAnsi"/>
          <w:sz w:val="26"/>
          <w:szCs w:val="26"/>
          <w:u w:val="single"/>
        </w:rPr>
        <w:t>BIỆN PHÁP TỔ CHỨC</w:t>
      </w:r>
      <w:r>
        <w:rPr>
          <w:rFonts w:asciiTheme="majorHAnsi" w:hAnsiTheme="majorHAnsi" w:cstheme="majorHAnsi"/>
          <w:sz w:val="26"/>
          <w:szCs w:val="26"/>
        </w:rPr>
        <w:t xml:space="preserve"> :</w:t>
      </w:r>
      <w:r>
        <w:rPr>
          <w:rFonts w:asciiTheme="majorHAnsi" w:hAnsiTheme="majorHAnsi" w:cstheme="majorHAnsi"/>
          <w:sz w:val="26"/>
          <w:szCs w:val="26"/>
        </w:rPr>
        <w:tab/>
      </w:r>
    </w:p>
    <w:p w14:paraId="0ADC5A66" w14:textId="77777777" w:rsidR="00F716FA" w:rsidRDefault="00000000">
      <w:pPr>
        <w:pStyle w:val="ListParagraph"/>
        <w:numPr>
          <w:ilvl w:val="1"/>
          <w:numId w:val="50"/>
        </w:numPr>
        <w:spacing w:line="360" w:lineRule="auto"/>
        <w:ind w:left="567" w:hanging="283"/>
        <w:jc w:val="both"/>
        <w:rPr>
          <w:rFonts w:asciiTheme="majorHAnsi" w:hAnsiTheme="majorHAnsi" w:cstheme="majorHAnsi"/>
          <w:b w:val="0"/>
          <w:sz w:val="26"/>
          <w:szCs w:val="26"/>
        </w:rPr>
      </w:pPr>
      <w:r>
        <w:rPr>
          <w:rFonts w:asciiTheme="majorHAnsi" w:hAnsiTheme="majorHAnsi" w:cstheme="majorHAnsi"/>
          <w:b w:val="0"/>
          <w:sz w:val="26"/>
          <w:szCs w:val="26"/>
        </w:rPr>
        <w:t xml:space="preserve"> Tiếp tục phát huy vai trò và năng lực của Ban chỉ đạo thực hiện giảm tỷ lệ của Đơn vị.</w:t>
      </w:r>
    </w:p>
    <w:p w14:paraId="4284AFE1" w14:textId="77777777" w:rsidR="00F716FA" w:rsidRDefault="00000000">
      <w:pPr>
        <w:pStyle w:val="ListParagraph"/>
        <w:numPr>
          <w:ilvl w:val="1"/>
          <w:numId w:val="50"/>
        </w:numPr>
        <w:spacing w:line="360" w:lineRule="auto"/>
        <w:ind w:left="567" w:hanging="283"/>
        <w:jc w:val="both"/>
        <w:rPr>
          <w:rFonts w:asciiTheme="majorHAnsi" w:hAnsiTheme="majorHAnsi" w:cstheme="majorHAnsi"/>
          <w:b w:val="0"/>
          <w:sz w:val="26"/>
          <w:szCs w:val="26"/>
        </w:rPr>
      </w:pPr>
      <w:r>
        <w:rPr>
          <w:rFonts w:asciiTheme="majorHAnsi" w:hAnsiTheme="majorHAnsi" w:cstheme="majorHAnsi"/>
          <w:b w:val="0"/>
          <w:sz w:val="26"/>
          <w:szCs w:val="26"/>
        </w:rPr>
        <w:t>Lập các kế hoạch đại tu, cải tạo, bảo trì trên cơ sở phân tích hiện trạng lưới điện và tình hình sử dụng trên địa bàn quản lý đạt hiệu quả cao.</w:t>
      </w:r>
    </w:p>
    <w:p w14:paraId="775C26BF" w14:textId="77777777" w:rsidR="00F716FA" w:rsidRDefault="00000000">
      <w:pPr>
        <w:pStyle w:val="ListParagraph"/>
        <w:numPr>
          <w:ilvl w:val="1"/>
          <w:numId w:val="50"/>
        </w:numPr>
        <w:spacing w:line="360" w:lineRule="auto"/>
        <w:ind w:left="567" w:hanging="283"/>
        <w:jc w:val="both"/>
        <w:rPr>
          <w:rFonts w:asciiTheme="majorHAnsi" w:hAnsiTheme="majorHAnsi" w:cstheme="majorHAnsi"/>
          <w:b w:val="0"/>
          <w:sz w:val="26"/>
          <w:szCs w:val="26"/>
        </w:rPr>
      </w:pPr>
      <w:r>
        <w:rPr>
          <w:rFonts w:asciiTheme="majorHAnsi" w:hAnsiTheme="majorHAnsi" w:cstheme="majorHAnsi"/>
          <w:b w:val="0"/>
          <w:sz w:val="26"/>
          <w:szCs w:val="26"/>
        </w:rPr>
        <w:t>Phân công nhiệm vụ cụ thể từng bộ phận liên quan.</w:t>
      </w:r>
    </w:p>
    <w:p w14:paraId="25476FB0" w14:textId="77777777" w:rsidR="00F716FA" w:rsidRDefault="00000000">
      <w:pPr>
        <w:pStyle w:val="ListParagraph"/>
        <w:numPr>
          <w:ilvl w:val="1"/>
          <w:numId w:val="50"/>
        </w:numPr>
        <w:spacing w:line="360" w:lineRule="auto"/>
        <w:ind w:left="567" w:hanging="283"/>
        <w:jc w:val="both"/>
        <w:rPr>
          <w:rFonts w:asciiTheme="majorHAnsi" w:hAnsiTheme="majorHAnsi" w:cstheme="majorHAnsi"/>
          <w:b w:val="0"/>
          <w:sz w:val="26"/>
          <w:szCs w:val="26"/>
        </w:rPr>
      </w:pPr>
      <w:r>
        <w:rPr>
          <w:rFonts w:asciiTheme="majorHAnsi" w:hAnsiTheme="majorHAnsi" w:cstheme="majorHAnsi"/>
          <w:b w:val="0"/>
          <w:sz w:val="26"/>
          <w:szCs w:val="26"/>
        </w:rPr>
        <w:lastRenderedPageBreak/>
        <w:t>Ban hành và triển khai thực hiện quy định điều tra và cập nhật danh số trạm, quy trình thực hiện công tác theo dõi hiệu suất hạ thế công cộng và trung thế.</w:t>
      </w:r>
    </w:p>
    <w:p w14:paraId="409487FB" w14:textId="77777777" w:rsidR="00F716FA" w:rsidRDefault="00000000">
      <w:pPr>
        <w:pStyle w:val="ListParagraph"/>
        <w:numPr>
          <w:ilvl w:val="1"/>
          <w:numId w:val="50"/>
        </w:numPr>
        <w:spacing w:line="360" w:lineRule="auto"/>
        <w:ind w:left="567" w:hanging="283"/>
        <w:jc w:val="both"/>
        <w:rPr>
          <w:rFonts w:asciiTheme="majorHAnsi" w:hAnsiTheme="majorHAnsi" w:cstheme="majorHAnsi"/>
          <w:b w:val="0"/>
          <w:sz w:val="26"/>
          <w:szCs w:val="26"/>
        </w:rPr>
      </w:pPr>
      <w:r>
        <w:rPr>
          <w:rFonts w:asciiTheme="majorHAnsi" w:hAnsiTheme="majorHAnsi" w:cstheme="majorHAnsi"/>
          <w:b w:val="0"/>
          <w:sz w:val="26"/>
          <w:szCs w:val="26"/>
        </w:rPr>
        <w:t>Hàng Quí tổng kết, phân tích và đề ra các biện pháp phù hợp, kịp thời để thực hiện công tác giảm tỷ lệ điện dùng để truyền tải và phân phối đạt hiệu quả cao nhất.</w:t>
      </w:r>
    </w:p>
    <w:p w14:paraId="1D31883E" w14:textId="77777777" w:rsidR="00F716FA" w:rsidRDefault="00000000">
      <w:pPr>
        <w:pStyle w:val="ListParagraph"/>
        <w:numPr>
          <w:ilvl w:val="6"/>
          <w:numId w:val="23"/>
        </w:numPr>
        <w:spacing w:line="360" w:lineRule="auto"/>
        <w:ind w:left="426"/>
        <w:jc w:val="both"/>
        <w:rPr>
          <w:rFonts w:asciiTheme="majorHAnsi" w:hAnsiTheme="majorHAnsi" w:cstheme="majorHAnsi"/>
          <w:sz w:val="26"/>
          <w:szCs w:val="26"/>
          <w:u w:val="single"/>
        </w:rPr>
      </w:pPr>
      <w:r>
        <w:rPr>
          <w:rFonts w:asciiTheme="majorHAnsi" w:hAnsiTheme="majorHAnsi" w:cstheme="majorHAnsi"/>
          <w:sz w:val="26"/>
          <w:szCs w:val="26"/>
          <w:u w:val="single"/>
        </w:rPr>
        <w:t>BIỆN PHÁP KỸ THUẬT:</w:t>
      </w:r>
    </w:p>
    <w:p w14:paraId="1044871F"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sz w:val="26"/>
          <w:szCs w:val="26"/>
        </w:rPr>
        <w:tab/>
        <w:t>Thực hiện hoàn tất tiến độ 100% khối lượng kế hoạch đại tu bảo trì và cải tạo lưới điện , nhất là các hạng mục nhằm giảm tỷ lệ điện dùng để truyền tải và phân phối điện năng</w:t>
      </w:r>
    </w:p>
    <w:p w14:paraId="30006683" w14:textId="77777777" w:rsidR="00F716FA" w:rsidRDefault="00000000">
      <w:pPr>
        <w:pStyle w:val="ListParagraph"/>
        <w:numPr>
          <w:ilvl w:val="6"/>
          <w:numId w:val="23"/>
        </w:numPr>
        <w:spacing w:line="360" w:lineRule="auto"/>
        <w:ind w:left="426"/>
        <w:jc w:val="both"/>
        <w:rPr>
          <w:rFonts w:asciiTheme="majorHAnsi" w:hAnsiTheme="majorHAnsi" w:cstheme="majorHAnsi"/>
          <w:sz w:val="26"/>
          <w:szCs w:val="26"/>
          <w:u w:val="single"/>
        </w:rPr>
      </w:pPr>
      <w:r>
        <w:rPr>
          <w:rFonts w:asciiTheme="majorHAnsi" w:hAnsiTheme="majorHAnsi" w:cstheme="majorHAnsi"/>
          <w:sz w:val="26"/>
          <w:szCs w:val="26"/>
          <w:u w:val="single"/>
        </w:rPr>
        <w:t>PHẦN TRẠM BIẾN ÁP:</w:t>
      </w:r>
    </w:p>
    <w:p w14:paraId="1A69768D"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Thường xuyên kiểm tra, đo tải để giải quyết hoán chuyển kịp thời các trạm biến áp quá tải và non tải.</w:t>
      </w:r>
    </w:p>
    <w:p w14:paraId="5AF5B339"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Trong năm 2008 xây dựng mới 02 công trình tăng cường công suất để chống quá tải cho các TBA công cộng và cấy mới TBA công cộng để rút ngắn bán kính cung cấp điện và cung cấp điện cho các khu vực dân cư mới phát triển theo kế hoạch hoàn thiện và phát triển lưới.</w:t>
      </w:r>
    </w:p>
    <w:p w14:paraId="1EE96DCC" w14:textId="77777777" w:rsidR="00F716FA" w:rsidRDefault="00000000">
      <w:pPr>
        <w:spacing w:line="360" w:lineRule="auto"/>
        <w:jc w:val="both"/>
        <w:rPr>
          <w:rFonts w:asciiTheme="majorHAnsi" w:hAnsiTheme="majorHAnsi" w:cstheme="majorHAnsi"/>
          <w:sz w:val="26"/>
          <w:szCs w:val="26"/>
        </w:rPr>
      </w:pPr>
      <w:r>
        <w:rPr>
          <w:rFonts w:asciiTheme="majorHAnsi" w:hAnsiTheme="majorHAnsi" w:cstheme="majorHAnsi"/>
          <w:b/>
          <w:sz w:val="26"/>
          <w:szCs w:val="26"/>
        </w:rPr>
        <w:t>4.</w:t>
      </w:r>
      <w:r>
        <w:rPr>
          <w:b/>
          <w:sz w:val="28"/>
          <w:szCs w:val="28"/>
        </w:rPr>
        <w:t xml:space="preserve">  </w:t>
      </w:r>
      <w:r>
        <w:rPr>
          <w:b/>
          <w:sz w:val="28"/>
          <w:szCs w:val="28"/>
          <w:u w:val="single"/>
        </w:rPr>
        <w:t>NÂNG CAO CHẤT LƯỢNG CÔNG TÁC QUẢN LÝ – VẬN HÀNH LƯỚI ĐIỆN</w:t>
      </w:r>
      <w:r>
        <w:rPr>
          <w:rFonts w:asciiTheme="majorHAnsi" w:hAnsiTheme="majorHAnsi" w:cstheme="majorHAnsi"/>
          <w:sz w:val="26"/>
          <w:szCs w:val="26"/>
        </w:rPr>
        <w:t xml:space="preserve"> </w:t>
      </w:r>
    </w:p>
    <w:p w14:paraId="7C25E7A6"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Phân công trách nhiệm cụ thể cho mỗi CBKT và công nhân đường dây chịu trách nhiệm quản lý các tuyến dây trung thế, các khu vực hạ thế để theo dõi, kiểm tra thường xuyên tình trạng của lưới điện nhằm hoán chuyển kịp thời phụ tải các tuyến dây, cắt lưới chia tải, hoán chuyển MBT non quá tải một cách tối ưu cho các trạm biến áp lân cận hoặc báo cáo cho lãnh đạo để có biện pháp xử lý kịp thời.</w:t>
      </w:r>
    </w:p>
    <w:p w14:paraId="5534C284"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Thực hiện nghiêm túc các chế độ quản lý, kiểm tra lưới điện.</w:t>
      </w:r>
    </w:p>
    <w:p w14:paraId="64171B7E"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Đẩy mạnh công tác khai hoang, bảo trì và SCTX lưới điện.</w:t>
      </w:r>
    </w:p>
    <w:p w14:paraId="65868CEF"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Tiếp tục hoàn chỉnh toàn bộ lý lịch các tuyến dây trung và khu vực hạ thế.</w:t>
      </w:r>
    </w:p>
    <w:p w14:paraId="75D996B2"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Hoàn thiện các chương trình tính toán tổn thất nhằm đối chiếu với kết quả điều tra thực tế.</w:t>
      </w:r>
    </w:p>
    <w:p w14:paraId="37771DC1"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Xây dựng các phương án vận hành và chuyển tải tối ưu cho lưới điện.</w:t>
      </w:r>
    </w:p>
    <w:p w14:paraId="6FBD4EF3" w14:textId="77777777" w:rsidR="00F716FA" w:rsidRDefault="00000000">
      <w:pPr>
        <w:pStyle w:val="ListParagraph"/>
        <w:numPr>
          <w:ilvl w:val="0"/>
          <w:numId w:val="50"/>
        </w:numPr>
        <w:spacing w:line="360" w:lineRule="auto"/>
        <w:jc w:val="both"/>
        <w:rPr>
          <w:rFonts w:asciiTheme="majorHAnsi" w:hAnsiTheme="majorHAnsi" w:cstheme="majorHAnsi"/>
          <w:sz w:val="26"/>
          <w:szCs w:val="26"/>
          <w:u w:val="single"/>
        </w:rPr>
      </w:pPr>
      <w:r>
        <w:rPr>
          <w:rFonts w:asciiTheme="majorHAnsi" w:hAnsiTheme="majorHAnsi" w:cstheme="majorHAnsi"/>
          <w:sz w:val="26"/>
          <w:szCs w:val="26"/>
          <w:u w:val="single"/>
        </w:rPr>
        <w:t>BIỆN PHÁP KINH DOANH :</w:t>
      </w:r>
      <w:r>
        <w:rPr>
          <w:rFonts w:asciiTheme="majorHAnsi" w:hAnsiTheme="majorHAnsi" w:cstheme="majorHAnsi"/>
          <w:i/>
          <w:sz w:val="26"/>
          <w:szCs w:val="26"/>
        </w:rPr>
        <w:tab/>
      </w:r>
    </w:p>
    <w:p w14:paraId="4C8AB850" w14:textId="77777777" w:rsidR="00F716FA" w:rsidRDefault="00000000">
      <w:pPr>
        <w:pStyle w:val="ListParagraph"/>
        <w:numPr>
          <w:ilvl w:val="6"/>
          <w:numId w:val="48"/>
        </w:numPr>
        <w:spacing w:line="360" w:lineRule="auto"/>
        <w:ind w:left="567" w:hanging="423"/>
        <w:jc w:val="both"/>
        <w:rPr>
          <w:rFonts w:asciiTheme="majorHAnsi" w:hAnsiTheme="majorHAnsi" w:cstheme="majorHAnsi"/>
          <w:sz w:val="26"/>
          <w:szCs w:val="26"/>
          <w:u w:val="single"/>
        </w:rPr>
      </w:pPr>
      <w:r>
        <w:rPr>
          <w:rFonts w:asciiTheme="majorHAnsi" w:hAnsiTheme="majorHAnsi" w:cstheme="majorHAnsi"/>
          <w:sz w:val="26"/>
          <w:szCs w:val="26"/>
          <w:u w:val="single"/>
        </w:rPr>
        <w:t>Công tác chống câu điện bất hợp pháp :</w:t>
      </w:r>
    </w:p>
    <w:p w14:paraId="00CDAE9B" w14:textId="77777777" w:rsidR="00F716FA" w:rsidRDefault="00000000">
      <w:pPr>
        <w:pStyle w:val="ListParagraph"/>
        <w:numPr>
          <w:ilvl w:val="8"/>
          <w:numId w:val="23"/>
        </w:numPr>
        <w:spacing w:line="360" w:lineRule="auto"/>
        <w:ind w:left="709"/>
        <w:jc w:val="both"/>
        <w:outlineLvl w:val="0"/>
        <w:rPr>
          <w:rFonts w:asciiTheme="majorHAnsi" w:hAnsiTheme="majorHAnsi" w:cstheme="majorHAnsi"/>
          <w:sz w:val="26"/>
          <w:szCs w:val="26"/>
        </w:rPr>
      </w:pPr>
      <w:r>
        <w:rPr>
          <w:rFonts w:asciiTheme="majorHAnsi" w:hAnsiTheme="majorHAnsi" w:cstheme="majorHAnsi"/>
          <w:sz w:val="26"/>
          <w:szCs w:val="26"/>
          <w:u w:val="single"/>
        </w:rPr>
        <w:t>Nội dung</w:t>
      </w:r>
      <w:r>
        <w:rPr>
          <w:rFonts w:asciiTheme="majorHAnsi" w:hAnsiTheme="majorHAnsi" w:cstheme="majorHAnsi"/>
          <w:sz w:val="26"/>
          <w:szCs w:val="26"/>
        </w:rPr>
        <w:t>:</w:t>
      </w:r>
    </w:p>
    <w:p w14:paraId="6DB0261B" w14:textId="77777777" w:rsidR="00F716FA" w:rsidRDefault="00000000">
      <w:pPr>
        <w:numPr>
          <w:ilvl w:val="0"/>
          <w:numId w:val="51"/>
        </w:numPr>
        <w:spacing w:line="360" w:lineRule="auto"/>
        <w:ind w:left="0" w:firstLine="349"/>
        <w:jc w:val="both"/>
        <w:rPr>
          <w:rFonts w:asciiTheme="majorHAnsi" w:hAnsiTheme="majorHAnsi" w:cstheme="majorHAnsi"/>
          <w:sz w:val="26"/>
          <w:szCs w:val="26"/>
        </w:rPr>
      </w:pPr>
      <w:r>
        <w:rPr>
          <w:rFonts w:asciiTheme="majorHAnsi" w:hAnsiTheme="majorHAnsi" w:cstheme="majorHAnsi"/>
          <w:sz w:val="26"/>
          <w:szCs w:val="26"/>
        </w:rPr>
        <w:lastRenderedPageBreak/>
        <w:t>Để đạt chỉ tiêu tổn thất của Công ty giao cần phải hạn chế tối đa mức tổn thất kinh doanh, thực hiện các công tác kiểm tra như:</w:t>
      </w:r>
    </w:p>
    <w:p w14:paraId="19B2C3B0"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Kiểm tra, quản lý hệ thống đo đếm điện năng đèn đường chính qui.</w:t>
      </w:r>
    </w:p>
    <w:p w14:paraId="7A09E8E9"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Phối hợp với chính quyền địa phương quản lý tốt hệ thống đèn đường dân lập.</w:t>
      </w:r>
    </w:p>
    <w:p w14:paraId="693938C4"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Tăng cường kiểm tra và đề xuất các biện pháp kỹ thuật cải tạo nhánh dây mắc điện, điện kế tại các trạm thuộc khu vực có tổn thất cao có dấu hiệu ăn cắp điện và các trạm có tổn thất cao từ kết quả tính hiệu suất khu vực.</w:t>
      </w:r>
    </w:p>
    <w:p w14:paraId="53439670" w14:textId="77777777" w:rsidR="00F716FA" w:rsidRDefault="00000000">
      <w:pPr>
        <w:pStyle w:val="ListParagraph"/>
        <w:numPr>
          <w:ilvl w:val="3"/>
          <w:numId w:val="23"/>
        </w:numPr>
        <w:spacing w:line="360" w:lineRule="auto"/>
        <w:ind w:left="0" w:firstLine="540"/>
        <w:jc w:val="both"/>
        <w:rPr>
          <w:rFonts w:asciiTheme="majorHAnsi" w:hAnsiTheme="majorHAnsi" w:cstheme="majorHAnsi"/>
          <w:b w:val="0"/>
          <w:sz w:val="26"/>
          <w:szCs w:val="26"/>
        </w:rPr>
      </w:pPr>
      <w:r>
        <w:rPr>
          <w:rFonts w:asciiTheme="majorHAnsi" w:hAnsiTheme="majorHAnsi" w:cstheme="majorHAnsi"/>
          <w:b w:val="0"/>
          <w:sz w:val="26"/>
          <w:szCs w:val="26"/>
        </w:rPr>
        <w:t>Kiểm tra, theo dõi thường xuyên điện năng tiêu thụ của các khách hàng lớn sử dụng điện 3 pha, đặc biệt là các khách hàng sản xuất, kinh doanh các ngành đặc thù có tiêu thụ điện năng nhiều như : nấu cán sắt thép, nước đá, nhựa, xeo giấy, nhà hàng, khách sạn, karaoke, dịch vụ hớt tóc máy lạnh và các điểm internet . . .,thường xuyên phúc tra chỉ số ghi điện đối với các khách hàng này nhằm kịp thời phát hiện các trường hợp hư hỏng hệ thống đo đếm hoặc sai sót trong việc ghi chỉ số . . .</w:t>
      </w:r>
    </w:p>
    <w:p w14:paraId="62EF1B5B" w14:textId="77777777" w:rsidR="00F716FA" w:rsidRDefault="00000000">
      <w:pPr>
        <w:pStyle w:val="ListParagraph"/>
        <w:spacing w:line="360" w:lineRule="auto"/>
        <w:ind w:left="540"/>
        <w:jc w:val="both"/>
        <w:rPr>
          <w:rFonts w:asciiTheme="majorHAnsi" w:hAnsiTheme="majorHAnsi" w:cstheme="majorHAnsi"/>
          <w:sz w:val="26"/>
          <w:szCs w:val="26"/>
          <w:highlight w:val="yellow"/>
        </w:rPr>
      </w:pPr>
      <w:r>
        <w:rPr>
          <w:rFonts w:asciiTheme="majorHAnsi" w:hAnsiTheme="majorHAnsi" w:cstheme="majorHAnsi"/>
          <w:b w:val="0"/>
          <w:sz w:val="26"/>
          <w:szCs w:val="26"/>
        </w:rPr>
        <w:t>-  Làm việc với Chính quyền địa phương cấp Phường Xã để hỗ trợ tuyên truyền đến các hộ dân sử dụng điện nhằm ngăn ngừa hạn chế tối đa việc ăn cắp điện.</w:t>
      </w:r>
    </w:p>
    <w:p w14:paraId="09F955A4"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Theo dõi khách hàng trong nhánh rẽ có điện kế kiểm soát để tính tỷ lệ tổn thất trong từng nhánh rẽ, kiểm tra chốt chỉ số các khách hàng có điện kế kiểm soát riêng và các khách hàng sản xuất nấu cán sắt thép, nước đá. Kết quả báo cáo vào cuối tháng.</w:t>
      </w:r>
    </w:p>
    <w:p w14:paraId="3D57376A"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Thực hiện các công tác phát sinh theo yêu cầu của Ban Giám Đốc.</w:t>
      </w:r>
    </w:p>
    <w:p w14:paraId="55F5B83F"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Phối hợp Phòng, Đội kiểm tra các trường hợp sự cố hệ thống đo đếm.</w:t>
      </w:r>
    </w:p>
    <w:p w14:paraId="4EAA2174"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Thường xuyên tổ chức điều nghiên ngày và đêm các khu vực tổn thất cao theo kết quả tính hiệu suất khu vực và theo từng giá trị sử dụng điện nhiều: Đông lạnh, cán sắt, hớt tóc máy lạnh, dịch vụ khách sạn, nhà trọ .v.v.</w:t>
      </w:r>
    </w:p>
    <w:p w14:paraId="6FD22D70"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Kiểm tra hệ thống đo đếm khi khách hàng có yêu cầu sang tên điện kế.</w:t>
      </w:r>
    </w:p>
    <w:p w14:paraId="6D261AC5"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Lập biên bản kiểm tra sử dụng điện đối với các điện kế mất, đứt chì niêm...</w:t>
      </w:r>
    </w:p>
    <w:p w14:paraId="69DDE5C9"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Theo dõi giải quyết đơn thư khiếu nại của khách hàng về việc vi phạm sử dụng điện.</w:t>
      </w:r>
    </w:p>
    <w:p w14:paraId="00C5315B" w14:textId="77777777" w:rsidR="00F716FA" w:rsidRDefault="00000000">
      <w:pPr>
        <w:pStyle w:val="ListParagraph"/>
        <w:numPr>
          <w:ilvl w:val="2"/>
          <w:numId w:val="23"/>
        </w:numPr>
        <w:spacing w:line="360" w:lineRule="auto"/>
        <w:ind w:left="426"/>
        <w:jc w:val="both"/>
        <w:outlineLvl w:val="0"/>
        <w:rPr>
          <w:rFonts w:asciiTheme="majorHAnsi" w:hAnsiTheme="majorHAnsi" w:cstheme="majorHAnsi"/>
          <w:sz w:val="26"/>
          <w:szCs w:val="26"/>
        </w:rPr>
      </w:pPr>
      <w:r>
        <w:rPr>
          <w:rFonts w:asciiTheme="majorHAnsi" w:hAnsiTheme="majorHAnsi" w:cstheme="majorHAnsi"/>
          <w:sz w:val="26"/>
          <w:szCs w:val="26"/>
        </w:rPr>
        <w:t>Công tác khai thác tính hiệu suất khu vực:</w:t>
      </w:r>
    </w:p>
    <w:p w14:paraId="280321AA" w14:textId="77777777" w:rsidR="00F716FA" w:rsidRDefault="00000000">
      <w:pPr>
        <w:spacing w:line="360" w:lineRule="auto"/>
        <w:ind w:left="284"/>
        <w:jc w:val="both"/>
        <w:rPr>
          <w:rFonts w:asciiTheme="majorHAnsi" w:hAnsiTheme="majorHAnsi" w:cstheme="majorHAnsi"/>
          <w:b/>
          <w:sz w:val="26"/>
          <w:szCs w:val="26"/>
        </w:rPr>
      </w:pPr>
      <w:r>
        <w:rPr>
          <w:rFonts w:asciiTheme="majorHAnsi" w:hAnsiTheme="majorHAnsi" w:cstheme="majorHAnsi"/>
          <w:b/>
          <w:sz w:val="26"/>
          <w:szCs w:val="26"/>
        </w:rPr>
        <w:t>Nội dung:</w:t>
      </w:r>
    </w:p>
    <w:p w14:paraId="1B2F33AE"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Thay đổi lộ trình của các trạm có nhiều phiên trong một trạm: Đây là một yếu tố quan trọng vì nếu trong cùng một trạm có nhiều phiên ghi chỉ số sẽ làm sai số do phải quy đổi dẫn đến kết quả tính toán không chính xác.</w:t>
      </w:r>
    </w:p>
    <w:p w14:paraId="7CDE4CAC"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lastRenderedPageBreak/>
        <w:t>Triển khai thường xuyên công tác hiệu suất khu vực: Cập nhật khách hàng mới, khách hàng thay đổi phiên, lộ trình. Chuẩn hóa các bản vẽ hiệu suất trung và hạ thế.</w:t>
      </w:r>
    </w:p>
    <w:p w14:paraId="77305C5A"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Đẩy mạnh điều tra hiệu suất các khu vực có tổn thất cao (để góp phần tìm ra nguyên nhân chính của tổn thất), các trạm có tổn thất bất thường.</w:t>
      </w:r>
    </w:p>
    <w:p w14:paraId="1553E6A7"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Tính toán chính xác hiệu suất hạ thế theo từng phiên, báo cáo Lãnh đạo có hướng xử lý kịp thời các khu vực bất thường.</w:t>
      </w:r>
    </w:p>
    <w:p w14:paraId="4EC4552E" w14:textId="77777777" w:rsidR="00F716FA" w:rsidRDefault="00000000">
      <w:pPr>
        <w:numPr>
          <w:ilvl w:val="0"/>
          <w:numId w:val="52"/>
        </w:numPr>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Tính toán hiệu suất trung thế theo từng tháng, thường xuyên theo dõi các điện kế ranh giới, đầu nguồn.</w:t>
      </w:r>
    </w:p>
    <w:p w14:paraId="5D04AE9C" w14:textId="77777777" w:rsidR="00F716FA" w:rsidRDefault="00000000">
      <w:pPr>
        <w:pStyle w:val="ListParagraph"/>
        <w:numPr>
          <w:ilvl w:val="2"/>
          <w:numId w:val="23"/>
        </w:numPr>
        <w:spacing w:line="360" w:lineRule="auto"/>
        <w:ind w:left="426"/>
        <w:jc w:val="both"/>
        <w:outlineLvl w:val="0"/>
        <w:rPr>
          <w:rFonts w:asciiTheme="majorHAnsi" w:hAnsiTheme="majorHAnsi" w:cstheme="majorHAnsi"/>
          <w:sz w:val="26"/>
          <w:szCs w:val="26"/>
          <w:u w:val="single"/>
        </w:rPr>
      </w:pPr>
      <w:r>
        <w:rPr>
          <w:rFonts w:asciiTheme="majorHAnsi" w:hAnsiTheme="majorHAnsi" w:cstheme="majorHAnsi"/>
          <w:sz w:val="26"/>
          <w:szCs w:val="26"/>
          <w:u w:val="single"/>
        </w:rPr>
        <w:t>Kế hoạch thực hiện :</w:t>
      </w:r>
    </w:p>
    <w:p w14:paraId="17AB7BE7" w14:textId="77777777" w:rsidR="00F716FA" w:rsidRDefault="00000000">
      <w:pPr>
        <w:spacing w:line="360" w:lineRule="auto"/>
        <w:ind w:left="360"/>
        <w:jc w:val="both"/>
        <w:rPr>
          <w:rFonts w:asciiTheme="majorHAnsi" w:hAnsiTheme="majorHAnsi" w:cstheme="majorHAnsi"/>
          <w:b/>
          <w:sz w:val="26"/>
          <w:szCs w:val="26"/>
          <w:u w:val="single"/>
        </w:rPr>
      </w:pPr>
      <w:r>
        <w:rPr>
          <w:rFonts w:asciiTheme="majorHAnsi" w:hAnsiTheme="majorHAnsi" w:cstheme="majorHAnsi"/>
          <w:b/>
          <w:sz w:val="26"/>
          <w:szCs w:val="26"/>
          <w:u w:val="single"/>
        </w:rPr>
        <w:t>Về công tác trung thế:</w:t>
      </w:r>
    </w:p>
    <w:p w14:paraId="28BD0F9B" w14:textId="77777777" w:rsidR="00F716FA" w:rsidRDefault="00000000">
      <w:pPr>
        <w:spacing w:line="360" w:lineRule="auto"/>
        <w:ind w:firstLine="540"/>
        <w:jc w:val="both"/>
        <w:rPr>
          <w:rFonts w:asciiTheme="majorHAnsi" w:hAnsiTheme="majorHAnsi" w:cstheme="majorHAnsi"/>
          <w:sz w:val="26"/>
          <w:szCs w:val="26"/>
        </w:rPr>
      </w:pPr>
      <w:r>
        <w:rPr>
          <w:rFonts w:asciiTheme="majorHAnsi" w:hAnsiTheme="majorHAnsi" w:cstheme="majorHAnsi"/>
          <w:sz w:val="26"/>
          <w:szCs w:val="26"/>
        </w:rPr>
        <w:tab/>
        <w:t>Kế hoạch thực hiện công tác chốt chỉ số hàng tháng và tính toán tổn thất các tuyến dây trung thế trên địa bàn cụ thể như sau:</w:t>
      </w:r>
    </w:p>
    <w:p w14:paraId="780C7A1B" w14:textId="77777777" w:rsidR="00F716FA" w:rsidRDefault="00000000">
      <w:pPr>
        <w:spacing w:line="360" w:lineRule="auto"/>
        <w:ind w:firstLine="540"/>
        <w:jc w:val="both"/>
        <w:outlineLvl w:val="0"/>
        <w:rPr>
          <w:rFonts w:asciiTheme="majorHAnsi" w:hAnsiTheme="majorHAnsi" w:cstheme="majorHAnsi"/>
          <w:sz w:val="26"/>
          <w:szCs w:val="26"/>
        </w:rPr>
      </w:pPr>
      <w:r>
        <w:rPr>
          <w:rFonts w:asciiTheme="majorHAnsi" w:hAnsiTheme="majorHAnsi" w:cstheme="majorHAnsi"/>
          <w:sz w:val="26"/>
          <w:szCs w:val="26"/>
        </w:rPr>
        <w:t>a.1. Phát tuyến trung thế.</w:t>
      </w:r>
    </w:p>
    <w:p w14:paraId="11B564FB" w14:textId="77777777" w:rsidR="00F716FA" w:rsidRDefault="00000000">
      <w:pPr>
        <w:spacing w:line="360" w:lineRule="auto"/>
        <w:ind w:firstLine="540"/>
        <w:jc w:val="both"/>
        <w:outlineLvl w:val="0"/>
        <w:rPr>
          <w:rFonts w:asciiTheme="majorHAnsi" w:hAnsiTheme="majorHAnsi" w:cstheme="majorHAnsi"/>
          <w:sz w:val="26"/>
          <w:szCs w:val="26"/>
        </w:rPr>
      </w:pPr>
      <w:r>
        <w:rPr>
          <w:rFonts w:asciiTheme="majorHAnsi" w:hAnsiTheme="majorHAnsi" w:cstheme="majorHAnsi"/>
          <w:sz w:val="26"/>
          <w:szCs w:val="26"/>
        </w:rPr>
        <w:t>a.2. Đo đếm ranh giới:</w:t>
      </w:r>
    </w:p>
    <w:p w14:paraId="76EFBEBB" w14:textId="77777777" w:rsidR="00F716FA" w:rsidRDefault="00000000">
      <w:pPr>
        <w:spacing w:line="360" w:lineRule="auto"/>
        <w:ind w:firstLine="540"/>
        <w:jc w:val="both"/>
        <w:outlineLvl w:val="0"/>
        <w:rPr>
          <w:rFonts w:asciiTheme="majorHAnsi" w:hAnsiTheme="majorHAnsi" w:cstheme="majorHAnsi"/>
          <w:sz w:val="26"/>
          <w:szCs w:val="26"/>
        </w:rPr>
      </w:pPr>
      <w:r>
        <w:rPr>
          <w:rFonts w:asciiTheme="majorHAnsi" w:hAnsiTheme="majorHAnsi" w:cstheme="majorHAnsi"/>
          <w:sz w:val="26"/>
          <w:szCs w:val="26"/>
        </w:rPr>
        <w:t>a.3. Tổ chức thực hiện:</w:t>
      </w:r>
    </w:p>
    <w:p w14:paraId="66750C0F" w14:textId="77777777" w:rsidR="00F716FA" w:rsidRDefault="00000000">
      <w:pPr>
        <w:spacing w:line="360" w:lineRule="auto"/>
        <w:ind w:left="414" w:firstLine="437"/>
        <w:jc w:val="both"/>
        <w:outlineLvl w:val="0"/>
        <w:rPr>
          <w:rFonts w:asciiTheme="majorHAnsi" w:hAnsiTheme="majorHAnsi" w:cstheme="majorHAnsi"/>
          <w:b/>
          <w:sz w:val="26"/>
          <w:szCs w:val="26"/>
        </w:rPr>
      </w:pPr>
      <w:r>
        <w:rPr>
          <w:rFonts w:asciiTheme="majorHAnsi" w:hAnsiTheme="majorHAnsi" w:cstheme="majorHAnsi"/>
          <w:b/>
          <w:sz w:val="26"/>
          <w:szCs w:val="26"/>
        </w:rPr>
        <w:t xml:space="preserve">a.3.1. </w:t>
      </w:r>
      <w:r>
        <w:rPr>
          <w:rFonts w:asciiTheme="majorHAnsi" w:hAnsiTheme="majorHAnsi" w:cstheme="majorHAnsi"/>
          <w:b/>
          <w:sz w:val="26"/>
          <w:szCs w:val="26"/>
          <w:u w:val="single"/>
        </w:rPr>
        <w:t>Nguyên tắc chung :</w:t>
      </w:r>
    </w:p>
    <w:p w14:paraId="335C8CAB" w14:textId="77777777" w:rsidR="00F716FA" w:rsidRDefault="00000000">
      <w:pPr>
        <w:numPr>
          <w:ilvl w:val="0"/>
          <w:numId w:val="51"/>
        </w:numPr>
        <w:tabs>
          <w:tab w:val="left" w:pos="900"/>
        </w:tabs>
        <w:spacing w:line="360" w:lineRule="auto"/>
        <w:ind w:left="0" w:firstLine="540"/>
        <w:jc w:val="both"/>
        <w:rPr>
          <w:rFonts w:asciiTheme="majorHAnsi" w:hAnsiTheme="majorHAnsi" w:cstheme="majorHAnsi"/>
          <w:i/>
          <w:sz w:val="26"/>
          <w:szCs w:val="26"/>
        </w:rPr>
      </w:pPr>
      <w:r>
        <w:rPr>
          <w:rFonts w:asciiTheme="majorHAnsi" w:hAnsiTheme="majorHAnsi" w:cstheme="majorHAnsi"/>
          <w:sz w:val="26"/>
          <w:szCs w:val="26"/>
        </w:rPr>
        <w:t>Việc tính toán tổn thất trên các phát tuyến trung thế được thực hiện như sau</w:t>
      </w:r>
      <w:r>
        <w:rPr>
          <w:rFonts w:asciiTheme="majorHAnsi" w:hAnsiTheme="majorHAnsi" w:cstheme="majorHAnsi"/>
          <w:i/>
          <w:sz w:val="26"/>
          <w:szCs w:val="26"/>
        </w:rPr>
        <w:t xml:space="preserve"> :</w:t>
      </w:r>
    </w:p>
    <w:p w14:paraId="008D4136" w14:textId="77777777" w:rsidR="00F716FA" w:rsidRDefault="00000000">
      <w:pPr>
        <w:numPr>
          <w:ilvl w:val="0"/>
          <w:numId w:val="53"/>
        </w:numPr>
        <w:tabs>
          <w:tab w:val="clear" w:pos="1620"/>
          <w:tab w:val="left" w:pos="81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Đối với các trạm chuyên dùng và công cộng trên toàn địa bàn được thực hiện ghi chỉ số trong cùng ngày vào ngày 01 hàng tháng.</w:t>
      </w:r>
    </w:p>
    <w:p w14:paraId="460B53DD" w14:textId="77777777" w:rsidR="00F716FA" w:rsidRDefault="00000000">
      <w:pPr>
        <w:numPr>
          <w:ilvl w:val="0"/>
          <w:numId w:val="53"/>
        </w:numPr>
        <w:tabs>
          <w:tab w:val="clear" w:pos="1620"/>
          <w:tab w:val="left" w:pos="90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Việc đọc chỉ số điện kế được thực hiện từ sáng đến chiều và phần điện kế đầu tuyến được đọc vào lúc từ 11 giờ đến 12 giờ.</w:t>
      </w:r>
    </w:p>
    <w:p w14:paraId="3B9D154F" w14:textId="77777777" w:rsidR="00F716FA" w:rsidRDefault="00000000">
      <w:pPr>
        <w:numPr>
          <w:ilvl w:val="0"/>
          <w:numId w:val="53"/>
        </w:numPr>
        <w:tabs>
          <w:tab w:val="clear" w:pos="1620"/>
          <w:tab w:val="left" w:pos="90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Điện năng để tính tổn thất được tính từ hai lần chốt chỉ số của 02 tháng, đối với các điện kế phát sinh mới trong tháng điện năng được tính từ chỉ số bắt đầu đến lần chốt đầu tiên.</w:t>
      </w:r>
    </w:p>
    <w:p w14:paraId="14475CB5" w14:textId="77777777" w:rsidR="00F716FA" w:rsidRDefault="00000000">
      <w:pPr>
        <w:numPr>
          <w:ilvl w:val="0"/>
          <w:numId w:val="53"/>
        </w:numPr>
        <w:tabs>
          <w:tab w:val="clear" w:pos="1620"/>
          <w:tab w:val="left" w:pos="900"/>
        </w:tabs>
        <w:spacing w:line="360" w:lineRule="auto"/>
        <w:ind w:left="0" w:firstLine="540"/>
        <w:jc w:val="both"/>
        <w:rPr>
          <w:rFonts w:asciiTheme="majorHAnsi" w:hAnsiTheme="majorHAnsi" w:cstheme="majorHAnsi"/>
          <w:sz w:val="26"/>
          <w:szCs w:val="26"/>
        </w:rPr>
      </w:pPr>
      <w:r>
        <w:rPr>
          <w:rFonts w:asciiTheme="majorHAnsi" w:hAnsiTheme="majorHAnsi" w:cstheme="majorHAnsi"/>
          <w:sz w:val="26"/>
          <w:szCs w:val="26"/>
        </w:rPr>
        <w:t>Việc cập nhật các trạm, hệ thống đo đếm mới phát sinh trong tháng do Tổ K</w:t>
      </w:r>
      <w:r>
        <w:rPr>
          <w:rFonts w:asciiTheme="majorHAnsi" w:hAnsiTheme="majorHAnsi" w:cstheme="majorHAnsi"/>
          <w:sz w:val="26"/>
          <w:szCs w:val="26"/>
          <w:lang w:val="vi-VN"/>
        </w:rPr>
        <w:t>hảo sát mất điện</w:t>
      </w:r>
      <w:r>
        <w:rPr>
          <w:rFonts w:asciiTheme="majorHAnsi" w:hAnsiTheme="majorHAnsi" w:cstheme="majorHAnsi"/>
          <w:sz w:val="26"/>
          <w:szCs w:val="26"/>
        </w:rPr>
        <w:t xml:space="preserve"> và H</w:t>
      </w:r>
      <w:r>
        <w:rPr>
          <w:rFonts w:asciiTheme="majorHAnsi" w:hAnsiTheme="majorHAnsi" w:cstheme="majorHAnsi"/>
          <w:sz w:val="26"/>
          <w:szCs w:val="26"/>
          <w:lang w:val="vi-VN"/>
        </w:rPr>
        <w:t>iệu suất khu vực</w:t>
      </w:r>
      <w:r>
        <w:rPr>
          <w:rFonts w:asciiTheme="majorHAnsi" w:hAnsiTheme="majorHAnsi" w:cstheme="majorHAnsi"/>
          <w:sz w:val="26"/>
          <w:szCs w:val="26"/>
        </w:rPr>
        <w:t xml:space="preserve"> thực hiện cập nhật và thông báo hàng tháng cho các tổ để thực hiện chốt chỉ số đầy đủ.</w:t>
      </w:r>
    </w:p>
    <w:p w14:paraId="10BC398A" w14:textId="77777777" w:rsidR="00F716FA" w:rsidRDefault="00000000">
      <w:pPr>
        <w:spacing w:line="360" w:lineRule="auto"/>
        <w:ind w:left="414" w:firstLine="437"/>
        <w:jc w:val="both"/>
        <w:outlineLvl w:val="0"/>
        <w:rPr>
          <w:rFonts w:asciiTheme="majorHAnsi" w:hAnsiTheme="majorHAnsi" w:cstheme="majorHAnsi"/>
          <w:b/>
          <w:sz w:val="26"/>
          <w:szCs w:val="26"/>
        </w:rPr>
      </w:pPr>
      <w:r>
        <w:rPr>
          <w:rFonts w:asciiTheme="majorHAnsi" w:hAnsiTheme="majorHAnsi" w:cstheme="majorHAnsi"/>
          <w:b/>
          <w:sz w:val="26"/>
          <w:szCs w:val="26"/>
        </w:rPr>
        <w:t xml:space="preserve">a.3.2. </w:t>
      </w:r>
      <w:r>
        <w:rPr>
          <w:rFonts w:asciiTheme="majorHAnsi" w:hAnsiTheme="majorHAnsi" w:cstheme="majorHAnsi"/>
          <w:b/>
          <w:sz w:val="26"/>
          <w:szCs w:val="26"/>
          <w:u w:val="single"/>
        </w:rPr>
        <w:t>Nhân sự thực hiện:</w:t>
      </w:r>
    </w:p>
    <w:p w14:paraId="1FF815F0" w14:textId="77777777" w:rsidR="00F716FA" w:rsidRDefault="00000000">
      <w:pPr>
        <w:spacing w:line="360" w:lineRule="auto"/>
        <w:jc w:val="both"/>
        <w:rPr>
          <w:rFonts w:asciiTheme="majorHAnsi" w:hAnsiTheme="majorHAnsi" w:cstheme="majorHAnsi"/>
          <w:b/>
          <w:i/>
          <w:sz w:val="26"/>
          <w:szCs w:val="26"/>
        </w:rPr>
      </w:pPr>
      <w:r>
        <w:rPr>
          <w:rFonts w:asciiTheme="majorHAnsi" w:hAnsiTheme="majorHAnsi" w:cstheme="majorHAnsi"/>
          <w:sz w:val="26"/>
          <w:szCs w:val="26"/>
        </w:rPr>
        <w:tab/>
      </w:r>
      <w:r>
        <w:rPr>
          <w:rFonts w:asciiTheme="majorHAnsi" w:hAnsiTheme="majorHAnsi" w:cstheme="majorHAnsi"/>
          <w:b/>
          <w:i/>
          <w:sz w:val="26"/>
          <w:szCs w:val="26"/>
        </w:rPr>
        <w:t>Nhân sự thực hiện đọc vào ngày 01 hàng tháng:</w:t>
      </w:r>
    </w:p>
    <w:p w14:paraId="0B6E5183" w14:textId="77777777" w:rsidR="00F716FA" w:rsidRDefault="00000000">
      <w:pPr>
        <w:numPr>
          <w:ilvl w:val="0"/>
          <w:numId w:val="51"/>
        </w:numPr>
        <w:spacing w:line="360" w:lineRule="auto"/>
        <w:ind w:left="1418"/>
        <w:jc w:val="both"/>
        <w:rPr>
          <w:rFonts w:asciiTheme="majorHAnsi" w:hAnsiTheme="majorHAnsi" w:cstheme="majorHAnsi"/>
          <w:sz w:val="26"/>
          <w:szCs w:val="26"/>
        </w:rPr>
      </w:pPr>
      <w:r>
        <w:rPr>
          <w:rFonts w:asciiTheme="majorHAnsi" w:hAnsiTheme="majorHAnsi" w:cstheme="majorHAnsi"/>
          <w:sz w:val="26"/>
          <w:szCs w:val="26"/>
        </w:rPr>
        <w:t>Tổ kiểm tra điện</w:t>
      </w:r>
      <w:r>
        <w:rPr>
          <w:rFonts w:asciiTheme="majorHAnsi" w:hAnsiTheme="majorHAnsi" w:cstheme="majorHAnsi"/>
          <w:sz w:val="26"/>
          <w:szCs w:val="26"/>
          <w:lang w:val="vi-VN"/>
        </w:rPr>
        <w:t>.</w:t>
      </w:r>
    </w:p>
    <w:p w14:paraId="2239C058" w14:textId="77777777" w:rsidR="00F716FA" w:rsidRDefault="00000000">
      <w:pPr>
        <w:numPr>
          <w:ilvl w:val="0"/>
          <w:numId w:val="51"/>
        </w:numPr>
        <w:spacing w:line="360" w:lineRule="auto"/>
        <w:ind w:left="1418"/>
        <w:jc w:val="both"/>
        <w:rPr>
          <w:rFonts w:asciiTheme="majorHAnsi" w:hAnsiTheme="majorHAnsi" w:cstheme="majorHAnsi"/>
          <w:sz w:val="26"/>
          <w:szCs w:val="26"/>
        </w:rPr>
      </w:pPr>
      <w:r>
        <w:rPr>
          <w:rFonts w:asciiTheme="majorHAnsi" w:hAnsiTheme="majorHAnsi" w:cstheme="majorHAnsi"/>
          <w:sz w:val="26"/>
          <w:szCs w:val="26"/>
        </w:rPr>
        <w:t>Nhóm HSKV (Tổ KSMĐ&amp;HSKV)</w:t>
      </w:r>
      <w:r>
        <w:rPr>
          <w:rFonts w:asciiTheme="majorHAnsi" w:hAnsiTheme="majorHAnsi" w:cstheme="majorHAnsi"/>
          <w:sz w:val="26"/>
          <w:szCs w:val="26"/>
          <w:lang w:val="vi-VN"/>
        </w:rPr>
        <w:t>.</w:t>
      </w:r>
    </w:p>
    <w:p w14:paraId="1C94BAD3" w14:textId="77777777" w:rsidR="00F716FA" w:rsidRDefault="00000000">
      <w:pPr>
        <w:spacing w:line="360" w:lineRule="auto"/>
        <w:ind w:left="338" w:firstLine="720"/>
        <w:jc w:val="both"/>
        <w:rPr>
          <w:rFonts w:asciiTheme="majorHAnsi" w:hAnsiTheme="majorHAnsi" w:cstheme="majorHAnsi"/>
          <w:b/>
          <w:sz w:val="26"/>
          <w:szCs w:val="26"/>
        </w:rPr>
      </w:pPr>
      <w:r>
        <w:rPr>
          <w:rFonts w:asciiTheme="majorHAnsi" w:hAnsiTheme="majorHAnsi" w:cstheme="majorHAnsi"/>
          <w:b/>
          <w:sz w:val="26"/>
          <w:szCs w:val="26"/>
          <w:u w:val="single"/>
        </w:rPr>
        <w:t>Trong đó</w:t>
      </w:r>
      <w:r>
        <w:rPr>
          <w:rFonts w:asciiTheme="majorHAnsi" w:hAnsiTheme="majorHAnsi" w:cstheme="majorHAnsi"/>
          <w:b/>
          <w:sz w:val="26"/>
          <w:szCs w:val="26"/>
        </w:rPr>
        <w:t>:</w:t>
      </w:r>
    </w:p>
    <w:p w14:paraId="10CFF5BD" w14:textId="77777777" w:rsidR="00F716FA" w:rsidRDefault="00000000">
      <w:pPr>
        <w:numPr>
          <w:ilvl w:val="0"/>
          <w:numId w:val="53"/>
        </w:numPr>
        <w:spacing w:line="360" w:lineRule="auto"/>
        <w:ind w:left="1701"/>
        <w:jc w:val="both"/>
        <w:rPr>
          <w:rFonts w:asciiTheme="majorHAnsi" w:hAnsiTheme="majorHAnsi" w:cstheme="majorHAnsi"/>
          <w:i/>
          <w:sz w:val="26"/>
          <w:szCs w:val="26"/>
        </w:rPr>
      </w:pPr>
      <w:r>
        <w:rPr>
          <w:rFonts w:asciiTheme="majorHAnsi" w:hAnsiTheme="majorHAnsi" w:cstheme="majorHAnsi"/>
          <w:sz w:val="26"/>
          <w:szCs w:val="26"/>
        </w:rPr>
        <w:lastRenderedPageBreak/>
        <w:t>Nhóm HSKV và Tổ kiểm tra sẽ phụ trách thực hiện đọc chỉ số của trạm công cộng, đo đếm đầu phát tuyến, đo đếm đầu nhánh rẽ, và các khách hàng có đo đếm kiểm soát.</w:t>
      </w:r>
      <w:r>
        <w:rPr>
          <w:rFonts w:asciiTheme="majorHAnsi" w:hAnsiTheme="majorHAnsi" w:cstheme="majorHAnsi"/>
          <w:sz w:val="26"/>
          <w:szCs w:val="26"/>
          <w:lang w:val="vi-VN"/>
        </w:rPr>
        <w:t xml:space="preserve"> </w:t>
      </w:r>
    </w:p>
    <w:p w14:paraId="15131946" w14:textId="77777777" w:rsidR="00F716FA" w:rsidRPr="00A928C3" w:rsidRDefault="00000000">
      <w:pPr>
        <w:numPr>
          <w:ilvl w:val="0"/>
          <w:numId w:val="53"/>
        </w:numPr>
        <w:spacing w:line="360" w:lineRule="auto"/>
        <w:ind w:left="1701"/>
        <w:jc w:val="both"/>
        <w:rPr>
          <w:rFonts w:asciiTheme="majorHAnsi" w:hAnsiTheme="majorHAnsi" w:cstheme="majorHAnsi"/>
          <w:i/>
          <w:sz w:val="26"/>
          <w:szCs w:val="26"/>
          <w:lang w:val="vi-VN"/>
        </w:rPr>
      </w:pPr>
      <w:r>
        <w:rPr>
          <w:rFonts w:asciiTheme="majorHAnsi" w:hAnsiTheme="majorHAnsi" w:cstheme="majorHAnsi"/>
          <w:sz w:val="26"/>
          <w:szCs w:val="26"/>
          <w:lang w:val="vi-VN"/>
        </w:rPr>
        <w:t xml:space="preserve"> Khai thác hệ thống đo đếm từ xa.</w:t>
      </w:r>
    </w:p>
    <w:p w14:paraId="18BD3C18" w14:textId="77777777" w:rsidR="00F716FA" w:rsidRPr="00A928C3" w:rsidRDefault="00F716FA">
      <w:pPr>
        <w:spacing w:line="360" w:lineRule="auto"/>
        <w:ind w:left="1341"/>
        <w:jc w:val="both"/>
        <w:rPr>
          <w:rFonts w:asciiTheme="majorHAnsi" w:hAnsiTheme="majorHAnsi" w:cstheme="majorHAnsi"/>
          <w:i/>
          <w:sz w:val="26"/>
          <w:szCs w:val="26"/>
          <w:highlight w:val="yellow"/>
          <w:lang w:val="vi-VN"/>
        </w:rPr>
      </w:pPr>
    </w:p>
    <w:p w14:paraId="2EB717E5" w14:textId="77777777" w:rsidR="00F716FA" w:rsidRPr="00A928C3" w:rsidRDefault="00000000">
      <w:pPr>
        <w:spacing w:line="360" w:lineRule="auto"/>
        <w:ind w:firstLine="720"/>
        <w:jc w:val="both"/>
        <w:outlineLvl w:val="0"/>
        <w:rPr>
          <w:rFonts w:asciiTheme="majorHAnsi" w:hAnsiTheme="majorHAnsi" w:cstheme="majorHAnsi"/>
          <w:b/>
          <w:sz w:val="26"/>
          <w:szCs w:val="26"/>
          <w:lang w:val="vi-VN"/>
        </w:rPr>
      </w:pPr>
      <w:r w:rsidRPr="00A928C3">
        <w:rPr>
          <w:rFonts w:asciiTheme="majorHAnsi" w:hAnsiTheme="majorHAnsi" w:cstheme="majorHAnsi"/>
          <w:b/>
          <w:sz w:val="26"/>
          <w:szCs w:val="26"/>
          <w:lang w:val="vi-VN"/>
        </w:rPr>
        <w:t>a.4. Chế độ tính toán tổn thất và báo cáo:</w:t>
      </w:r>
    </w:p>
    <w:p w14:paraId="411C885A" w14:textId="77777777" w:rsidR="00F716FA" w:rsidRDefault="00000000">
      <w:pPr>
        <w:spacing w:line="360" w:lineRule="auto"/>
        <w:ind w:left="720"/>
        <w:jc w:val="both"/>
        <w:rPr>
          <w:rFonts w:asciiTheme="majorHAnsi" w:hAnsiTheme="majorHAnsi" w:cstheme="majorHAnsi"/>
          <w:sz w:val="26"/>
          <w:szCs w:val="26"/>
          <w:lang w:val="vi-VN"/>
        </w:rPr>
      </w:pPr>
      <w:r>
        <w:rPr>
          <w:rFonts w:asciiTheme="majorHAnsi" w:hAnsiTheme="majorHAnsi" w:cstheme="majorHAnsi"/>
          <w:sz w:val="26"/>
          <w:szCs w:val="26"/>
          <w:lang w:val="vi-VN"/>
        </w:rPr>
        <w:t>Tất cả số liệu đọc ngày 01 hàng tháng được tập hợp báo cáo trong ngày cho Tổ KSMĐ&amp;HSKV để tổng hợp.</w:t>
      </w:r>
    </w:p>
    <w:p w14:paraId="7EA7CE91" w14:textId="77777777" w:rsidR="00F716FA" w:rsidRDefault="00000000">
      <w:pPr>
        <w:spacing w:line="360" w:lineRule="auto"/>
        <w:ind w:left="720"/>
        <w:jc w:val="both"/>
        <w:rPr>
          <w:rFonts w:asciiTheme="majorHAnsi" w:hAnsiTheme="majorHAnsi" w:cstheme="majorHAnsi"/>
          <w:sz w:val="26"/>
          <w:szCs w:val="26"/>
          <w:lang w:val="vi-VN"/>
        </w:rPr>
      </w:pPr>
      <w:r>
        <w:rPr>
          <w:rFonts w:asciiTheme="majorHAnsi" w:hAnsiTheme="majorHAnsi" w:cstheme="majorHAnsi"/>
          <w:b/>
          <w:sz w:val="26"/>
          <w:szCs w:val="26"/>
          <w:lang w:val="vi-VN"/>
        </w:rPr>
        <w:t>a.4.1</w:t>
      </w:r>
      <w:r>
        <w:rPr>
          <w:rFonts w:asciiTheme="majorHAnsi" w:hAnsiTheme="majorHAnsi" w:cstheme="majorHAnsi"/>
          <w:sz w:val="26"/>
          <w:szCs w:val="26"/>
          <w:lang w:val="vi-VN"/>
        </w:rPr>
        <w:t xml:space="preserve"> </w:t>
      </w:r>
      <w:r>
        <w:rPr>
          <w:rFonts w:asciiTheme="majorHAnsi" w:hAnsiTheme="majorHAnsi" w:cstheme="majorHAnsi"/>
          <w:b/>
          <w:sz w:val="26"/>
          <w:szCs w:val="26"/>
          <w:u w:val="single"/>
          <w:lang w:val="vi-VN"/>
        </w:rPr>
        <w:t>Tổ KSMĐ</w:t>
      </w:r>
      <w:r w:rsidRPr="00A928C3">
        <w:rPr>
          <w:rFonts w:asciiTheme="majorHAnsi" w:hAnsiTheme="majorHAnsi" w:cstheme="majorHAnsi"/>
          <w:b/>
          <w:sz w:val="26"/>
          <w:szCs w:val="26"/>
          <w:u w:val="single"/>
          <w:lang w:val="vi-VN"/>
        </w:rPr>
        <w:t xml:space="preserve"> </w:t>
      </w:r>
      <w:r>
        <w:rPr>
          <w:rFonts w:asciiTheme="majorHAnsi" w:hAnsiTheme="majorHAnsi" w:cstheme="majorHAnsi"/>
          <w:b/>
          <w:sz w:val="26"/>
          <w:szCs w:val="26"/>
          <w:u w:val="single"/>
          <w:lang w:val="vi-VN"/>
        </w:rPr>
        <w:t>&amp;HSKV</w:t>
      </w:r>
      <w:r>
        <w:rPr>
          <w:rFonts w:asciiTheme="majorHAnsi" w:hAnsiTheme="majorHAnsi" w:cstheme="majorHAnsi"/>
          <w:b/>
          <w:sz w:val="26"/>
          <w:szCs w:val="26"/>
          <w:lang w:val="vi-VN"/>
        </w:rPr>
        <w:t>:</w:t>
      </w:r>
      <w:r>
        <w:rPr>
          <w:rFonts w:asciiTheme="majorHAnsi" w:hAnsiTheme="majorHAnsi" w:cstheme="majorHAnsi"/>
          <w:sz w:val="26"/>
          <w:szCs w:val="26"/>
          <w:lang w:val="vi-VN"/>
        </w:rPr>
        <w:t xml:space="preserve"> có trách nhiệm tính toán tổn thất các phát tuyến trung thế và báo cáo Công ty đúng theo quy định.</w:t>
      </w:r>
    </w:p>
    <w:p w14:paraId="06AC83C5" w14:textId="77777777" w:rsidR="00F716FA" w:rsidRDefault="00000000">
      <w:pPr>
        <w:spacing w:line="360" w:lineRule="auto"/>
        <w:ind w:firstLine="720"/>
        <w:jc w:val="both"/>
        <w:outlineLvl w:val="0"/>
        <w:rPr>
          <w:rFonts w:asciiTheme="majorHAnsi" w:hAnsiTheme="majorHAnsi" w:cstheme="majorHAnsi"/>
          <w:sz w:val="26"/>
          <w:szCs w:val="26"/>
        </w:rPr>
      </w:pPr>
      <w:r>
        <w:rPr>
          <w:rFonts w:asciiTheme="majorHAnsi" w:hAnsiTheme="majorHAnsi" w:cstheme="majorHAnsi"/>
          <w:b/>
          <w:sz w:val="26"/>
          <w:szCs w:val="26"/>
        </w:rPr>
        <w:t>a.4.2</w:t>
      </w:r>
      <w:r>
        <w:rPr>
          <w:rFonts w:asciiTheme="majorHAnsi" w:hAnsiTheme="majorHAnsi" w:cstheme="majorHAnsi"/>
          <w:sz w:val="26"/>
          <w:szCs w:val="26"/>
        </w:rPr>
        <w:t xml:space="preserve"> </w:t>
      </w:r>
      <w:r>
        <w:rPr>
          <w:rFonts w:asciiTheme="majorHAnsi" w:hAnsiTheme="majorHAnsi" w:cstheme="majorHAnsi"/>
          <w:b/>
          <w:sz w:val="26"/>
          <w:szCs w:val="26"/>
          <w:u w:val="single"/>
        </w:rPr>
        <w:t>Tổ kiểm tra</w:t>
      </w:r>
      <w:r>
        <w:rPr>
          <w:rFonts w:asciiTheme="majorHAnsi" w:hAnsiTheme="majorHAnsi" w:cstheme="majorHAnsi"/>
          <w:b/>
          <w:sz w:val="26"/>
          <w:szCs w:val="26"/>
        </w:rPr>
        <w:t xml:space="preserve"> :</w:t>
      </w:r>
    </w:p>
    <w:p w14:paraId="2347D00B" w14:textId="77777777" w:rsidR="00F716FA" w:rsidRDefault="00000000">
      <w:pPr>
        <w:numPr>
          <w:ilvl w:val="0"/>
          <w:numId w:val="53"/>
        </w:numPr>
        <w:spacing w:line="360" w:lineRule="auto"/>
        <w:ind w:left="1701"/>
        <w:jc w:val="both"/>
        <w:rPr>
          <w:rFonts w:asciiTheme="majorHAnsi" w:hAnsiTheme="majorHAnsi" w:cstheme="majorHAnsi"/>
          <w:sz w:val="26"/>
          <w:szCs w:val="26"/>
        </w:rPr>
      </w:pPr>
      <w:r>
        <w:rPr>
          <w:rFonts w:asciiTheme="majorHAnsi" w:hAnsiTheme="majorHAnsi" w:cstheme="majorHAnsi"/>
          <w:sz w:val="26"/>
          <w:szCs w:val="26"/>
        </w:rPr>
        <w:t>Thực hiện tính toán tổn thất trên từng nhánh rẽ có đo đếm kiểm soát, các nhánh rẽ có hệ thống đo đếm đầu nhánh do nhận điện từ các đơn vị bạn và các khách hàng có đo đếm kiểm soát.</w:t>
      </w:r>
    </w:p>
    <w:p w14:paraId="150507AC" w14:textId="77777777" w:rsidR="00F716FA" w:rsidRDefault="00000000">
      <w:pPr>
        <w:numPr>
          <w:ilvl w:val="0"/>
          <w:numId w:val="53"/>
        </w:numPr>
        <w:spacing w:line="360" w:lineRule="auto"/>
        <w:ind w:left="1701"/>
        <w:jc w:val="both"/>
        <w:rPr>
          <w:rFonts w:asciiTheme="majorHAnsi" w:hAnsiTheme="majorHAnsi" w:cstheme="majorHAnsi"/>
          <w:i/>
          <w:sz w:val="26"/>
          <w:szCs w:val="26"/>
        </w:rPr>
      </w:pPr>
      <w:r>
        <w:rPr>
          <w:rFonts w:asciiTheme="majorHAnsi" w:hAnsiTheme="majorHAnsi" w:cstheme="majorHAnsi"/>
          <w:sz w:val="26"/>
          <w:szCs w:val="26"/>
        </w:rPr>
        <w:t>Lập báo cáo công tác theo dõi tổn thất hàng tháng báo cáo Ban Giám Đốc đơn vị, tổ chức họp triển khai các biện pháp nhằm giảm tổn thất.</w:t>
      </w:r>
    </w:p>
    <w:p w14:paraId="7D040482" w14:textId="77777777" w:rsidR="00F716FA" w:rsidRDefault="00000000">
      <w:pPr>
        <w:spacing w:line="360" w:lineRule="auto"/>
        <w:jc w:val="both"/>
        <w:rPr>
          <w:rFonts w:asciiTheme="majorHAnsi" w:hAnsiTheme="majorHAnsi" w:cstheme="majorHAnsi"/>
          <w:b/>
          <w:sz w:val="26"/>
          <w:szCs w:val="26"/>
          <w:u w:val="single"/>
        </w:rPr>
      </w:pPr>
      <w:r>
        <w:rPr>
          <w:rFonts w:asciiTheme="majorHAnsi" w:hAnsiTheme="majorHAnsi" w:cstheme="majorHAnsi"/>
          <w:b/>
          <w:sz w:val="26"/>
          <w:szCs w:val="26"/>
          <w:u w:val="single"/>
        </w:rPr>
        <w:t>Công tác hiệu suất hạ thế:</w:t>
      </w:r>
    </w:p>
    <w:p w14:paraId="1E2DE3D1"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rPr>
      </w:pPr>
      <w:r>
        <w:rPr>
          <w:rFonts w:asciiTheme="majorHAnsi" w:hAnsiTheme="majorHAnsi" w:cstheme="majorHAnsi"/>
          <w:b w:val="0"/>
          <w:sz w:val="26"/>
          <w:szCs w:val="26"/>
        </w:rPr>
        <w:t>Phòng Kinh Doanh sẽ cho điều tra tất cả các trạm có tỷ lệ tổn thất trên 15%, nhằm phát hiện các trường hợp cắt lưới chia tải giữa các trạm, khách hàng sử dụng trạm này mang danh số của trạm khác, số lượng đèn dân lập trong trạm. Riêng các trạm có tổn thất từ 10% đến dưới 15% đơn vị sẽ thực hiện giảm tổn thất trong quý IV của năm 2008 (Đính kèm danh sách các trạm có tổn thất trên 15% cần giảm HSKV). Với kế hoạch giảm tỷ lệ điện dùng truyền tải và phân phối trên lưới hạ thế như sau:</w:t>
      </w:r>
    </w:p>
    <w:p w14:paraId="618994AD" w14:textId="77777777" w:rsidR="00F716FA" w:rsidRDefault="00000000">
      <w:pPr>
        <w:spacing w:line="360" w:lineRule="auto"/>
        <w:jc w:val="both"/>
        <w:rPr>
          <w:rFonts w:asciiTheme="majorHAnsi" w:hAnsiTheme="majorHAnsi" w:cstheme="majorHAnsi"/>
          <w:b/>
          <w:i/>
          <w:sz w:val="26"/>
          <w:szCs w:val="26"/>
          <w:u w:val="single"/>
        </w:rPr>
      </w:pPr>
      <w:r>
        <w:rPr>
          <w:rFonts w:asciiTheme="majorHAnsi" w:hAnsiTheme="majorHAnsi" w:cstheme="majorHAnsi"/>
          <w:b/>
          <w:sz w:val="26"/>
          <w:szCs w:val="26"/>
          <w:u w:val="single"/>
        </w:rPr>
        <w:t>Công tác thường xuyên cho mỗi tháng:</w:t>
      </w:r>
    </w:p>
    <w:p w14:paraId="7619A32F"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rPr>
      </w:pPr>
      <w:r>
        <w:rPr>
          <w:rFonts w:asciiTheme="majorHAnsi" w:hAnsiTheme="majorHAnsi" w:cstheme="majorHAnsi"/>
          <w:b w:val="0"/>
          <w:sz w:val="26"/>
          <w:szCs w:val="26"/>
        </w:rPr>
        <w:t xml:space="preserve">Tổ chức đọc chỉ số điện kế tổng hàng tháng theo lịch ghi chỉ số. </w:t>
      </w:r>
    </w:p>
    <w:p w14:paraId="50964952"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rPr>
      </w:pPr>
      <w:r>
        <w:rPr>
          <w:rFonts w:asciiTheme="majorHAnsi" w:hAnsiTheme="majorHAnsi" w:cstheme="majorHAnsi"/>
          <w:b w:val="0"/>
          <w:sz w:val="26"/>
          <w:szCs w:val="26"/>
        </w:rPr>
        <w:t>Tính hiệu suất hạ thế theo từng phiên, từng tháng để kịp thời phát hiện những trường hợp bất thường nhằm đề ra biện pháp kịp thời để xử lý.</w:t>
      </w:r>
    </w:p>
    <w:p w14:paraId="3087A362"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rPr>
      </w:pPr>
      <w:r>
        <w:rPr>
          <w:rFonts w:asciiTheme="majorHAnsi" w:hAnsiTheme="majorHAnsi" w:cstheme="majorHAnsi"/>
          <w:b w:val="0"/>
          <w:sz w:val="26"/>
          <w:szCs w:val="26"/>
        </w:rPr>
        <w:t>Tổ chức cập nhật khách hàng mới, cập nhật khách hàng thay đổi phiên, lộ trình.</w:t>
      </w:r>
    </w:p>
    <w:p w14:paraId="5E93C336"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rPr>
      </w:pPr>
      <w:r>
        <w:rPr>
          <w:rFonts w:asciiTheme="majorHAnsi" w:hAnsiTheme="majorHAnsi" w:cstheme="majorHAnsi"/>
          <w:b w:val="0"/>
          <w:sz w:val="26"/>
          <w:szCs w:val="26"/>
        </w:rPr>
        <w:t>Tổ chức đọc chỉ số đầu nguồn hàng tuần để có kế hoạch theo dõi tổn thất và sản lượng điện nhận để đạt kết quả tốt trong việc tiết kiệm điện.</w:t>
      </w:r>
    </w:p>
    <w:p w14:paraId="65B4DBF0"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rPr>
      </w:pPr>
      <w:r>
        <w:rPr>
          <w:rFonts w:asciiTheme="majorHAnsi" w:hAnsiTheme="majorHAnsi" w:cstheme="majorHAnsi"/>
          <w:b w:val="0"/>
          <w:sz w:val="26"/>
          <w:szCs w:val="26"/>
        </w:rPr>
        <w:t>Tổ chức điều tra các trạm có hiệu suất cao, âm, bất thường trên địa bàn.</w:t>
      </w:r>
    </w:p>
    <w:p w14:paraId="6666608D" w14:textId="77777777" w:rsidR="00F716FA" w:rsidRDefault="00000000">
      <w:pPr>
        <w:pStyle w:val="ListParagraph"/>
        <w:numPr>
          <w:ilvl w:val="3"/>
          <w:numId w:val="23"/>
        </w:numPr>
        <w:spacing w:line="360" w:lineRule="auto"/>
        <w:ind w:left="709"/>
        <w:jc w:val="both"/>
        <w:rPr>
          <w:rFonts w:asciiTheme="majorHAnsi" w:hAnsiTheme="majorHAnsi" w:cstheme="majorHAnsi"/>
          <w:b w:val="0"/>
          <w:sz w:val="26"/>
          <w:szCs w:val="26"/>
        </w:rPr>
      </w:pPr>
      <w:r>
        <w:rPr>
          <w:rFonts w:asciiTheme="majorHAnsi" w:hAnsiTheme="majorHAnsi" w:cstheme="majorHAnsi"/>
          <w:b w:val="0"/>
          <w:sz w:val="26"/>
          <w:szCs w:val="26"/>
        </w:rPr>
        <w:lastRenderedPageBreak/>
        <w:t>Hàng tháng, tổ chức đọc chỉ số các trạm khách hàng và trạm công cộng trong cùng một ngày với chỉ số đầu nguồn và ranh giới để tính toán, theo dõi tổn thất từng tuyến dây và các nhánh rẽ trung thế.</w:t>
      </w:r>
    </w:p>
    <w:p w14:paraId="0092DD50" w14:textId="77777777" w:rsidR="00F716FA" w:rsidRDefault="00000000">
      <w:pPr>
        <w:pStyle w:val="ListParagraph"/>
        <w:numPr>
          <w:ilvl w:val="0"/>
          <w:numId w:val="40"/>
        </w:numPr>
        <w:spacing w:line="360" w:lineRule="auto"/>
        <w:ind w:left="284"/>
        <w:jc w:val="both"/>
        <w:rPr>
          <w:rFonts w:asciiTheme="majorHAnsi" w:hAnsiTheme="majorHAnsi" w:cstheme="majorHAnsi"/>
          <w:sz w:val="26"/>
          <w:szCs w:val="26"/>
        </w:rPr>
      </w:pPr>
      <w:r>
        <w:rPr>
          <w:rFonts w:asciiTheme="majorHAnsi" w:hAnsiTheme="majorHAnsi" w:cstheme="majorHAnsi"/>
          <w:sz w:val="26"/>
          <w:szCs w:val="26"/>
        </w:rPr>
        <w:t>TỔN THẤT ĐIỆN ÁP</w:t>
      </w:r>
    </w:p>
    <w:p w14:paraId="1D41029B" w14:textId="77777777" w:rsidR="00F716FA" w:rsidRDefault="00000000">
      <w:pPr>
        <w:pStyle w:val="ListParagraph"/>
        <w:spacing w:line="360" w:lineRule="auto"/>
        <w:ind w:left="284"/>
        <w:jc w:val="both"/>
        <w:rPr>
          <w:rFonts w:asciiTheme="majorHAnsi" w:hAnsiTheme="majorHAnsi" w:cstheme="majorHAnsi"/>
          <w:sz w:val="26"/>
          <w:szCs w:val="26"/>
        </w:rPr>
      </w:pPr>
      <w:r>
        <w:rPr>
          <w:rFonts w:asciiTheme="majorHAnsi" w:hAnsiTheme="majorHAnsi" w:cstheme="majorHAnsi"/>
          <w:sz w:val="26"/>
          <w:szCs w:val="26"/>
        </w:rPr>
        <w:t>LỰA CHỌN PHƯƠNG ÁN VÀ SƠ ĐỒ BỐ TRÍ</w:t>
      </w:r>
    </w:p>
    <w:p w14:paraId="620DC528" w14:textId="77777777" w:rsidR="00F716FA" w:rsidRDefault="00000000">
      <w:pPr>
        <w:pStyle w:val="ListParagraph"/>
        <w:numPr>
          <w:ilvl w:val="6"/>
          <w:numId w:val="48"/>
        </w:numPr>
        <w:spacing w:line="360" w:lineRule="auto"/>
        <w:ind w:left="567"/>
        <w:jc w:val="both"/>
        <w:rPr>
          <w:rFonts w:asciiTheme="majorHAnsi" w:hAnsiTheme="majorHAnsi" w:cstheme="majorHAnsi"/>
          <w:sz w:val="26"/>
          <w:szCs w:val="26"/>
          <w:u w:val="single"/>
        </w:rPr>
      </w:pPr>
      <w:r>
        <w:rPr>
          <w:rFonts w:asciiTheme="majorHAnsi" w:hAnsiTheme="majorHAnsi" w:cstheme="majorHAnsi"/>
          <w:sz w:val="26"/>
          <w:szCs w:val="26"/>
          <w:u w:val="single"/>
        </w:rPr>
        <w:t>Phương án:</w:t>
      </w:r>
    </w:p>
    <w:p w14:paraId="4551747F"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Nhằm đảm bảo chất lượng điện năng phân phối và giảm tổn thất điện năng trên lưới cho các tuyến trung thế hiện hữu và xây dựng mới cần có các biện pháp xử lý nhằm cải thiện các thông số vận hành, giảm việc chuyển tải công suất vô công từ nguồn (máy phát), nâng cao tính kinh tế của hệ thống điện. So với phương án lắp đặt máy bù đồng bộ phương án sử dụng tụ bù đặt trên các nhánh rẽ để bù công suất phản kháng là biện pháp kinh tế nhất vì giá cả tương đối rẻ và tổn thất công suất tác dụng thấp và vận hành đơn giản.</w:t>
      </w:r>
    </w:p>
    <w:p w14:paraId="60EF0FF1" w14:textId="77777777" w:rsidR="00F716FA" w:rsidRDefault="00000000">
      <w:pPr>
        <w:pStyle w:val="ListParagraph"/>
        <w:numPr>
          <w:ilvl w:val="6"/>
          <w:numId w:val="48"/>
        </w:numPr>
        <w:spacing w:line="360" w:lineRule="auto"/>
        <w:ind w:left="567"/>
        <w:jc w:val="both"/>
        <w:rPr>
          <w:rFonts w:asciiTheme="majorHAnsi" w:hAnsiTheme="majorHAnsi" w:cstheme="majorHAnsi"/>
          <w:sz w:val="26"/>
          <w:szCs w:val="26"/>
          <w:u w:val="single"/>
        </w:rPr>
      </w:pPr>
      <w:r>
        <w:rPr>
          <w:rFonts w:asciiTheme="majorHAnsi" w:hAnsiTheme="majorHAnsi" w:cstheme="majorHAnsi"/>
          <w:sz w:val="26"/>
          <w:szCs w:val="26"/>
          <w:u w:val="single"/>
        </w:rPr>
        <w:t>Nguyên tắc bố trí:</w:t>
      </w:r>
    </w:p>
    <w:p w14:paraId="4E43684B"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Mỗi bộ tụ được ghép từ  03 đến 06 tụ riêng lẻ thành bộ đấu sao, đặt trên giá đỡ, gắn trên trụ BTLT hiện hữu.</w:t>
      </w:r>
    </w:p>
    <w:p w14:paraId="0B04D3A0"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Đối với các bộ bù tĩnh nối vào dây trung thế qua FCO bảo vệ có cỡ chì thích hợp. Bảo vệ quá điện áp bằng LA.</w:t>
      </w:r>
    </w:p>
    <w:p w14:paraId="53375473"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Đối với các bộ bù động nối vào dây trung thế qua FCO bảo vệ có cỡ chì thích hợp và qua bộ đóng cắt tự động VSC.</w:t>
      </w:r>
    </w:p>
    <w:p w14:paraId="0CAFA9E1" w14:textId="77777777" w:rsidR="00F716FA" w:rsidRDefault="00000000">
      <w:pPr>
        <w:pStyle w:val="ListParagraph"/>
        <w:numPr>
          <w:ilvl w:val="6"/>
          <w:numId w:val="48"/>
        </w:numPr>
        <w:spacing w:line="360" w:lineRule="auto"/>
        <w:ind w:left="567"/>
        <w:jc w:val="both"/>
        <w:rPr>
          <w:rFonts w:asciiTheme="majorHAnsi" w:hAnsiTheme="majorHAnsi" w:cstheme="majorHAnsi"/>
          <w:sz w:val="26"/>
          <w:szCs w:val="26"/>
          <w:u w:val="single"/>
        </w:rPr>
      </w:pPr>
      <w:r>
        <w:rPr>
          <w:rFonts w:asciiTheme="majorHAnsi" w:hAnsiTheme="majorHAnsi" w:cstheme="majorHAnsi"/>
          <w:sz w:val="26"/>
          <w:szCs w:val="26"/>
          <w:u w:val="single"/>
        </w:rPr>
        <w:t>Lựa chọn sơ đồ nối điện - Sơ đồ bố trí tụ:</w:t>
      </w:r>
    </w:p>
    <w:p w14:paraId="4A14D802"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Bộ tụ kết nối 6x100 KVAR đối với tụ bù cố định và 3x100KVAR đối với tụ bù ứng động lại theo dạng sao Y.</w:t>
      </w:r>
    </w:p>
    <w:p w14:paraId="1CAF9234" w14:textId="77777777" w:rsidR="00F716FA" w:rsidRDefault="00000000">
      <w:pPr>
        <w:pStyle w:val="ListParagraph"/>
        <w:numPr>
          <w:ilvl w:val="6"/>
          <w:numId w:val="48"/>
        </w:numPr>
        <w:spacing w:line="360" w:lineRule="auto"/>
        <w:ind w:left="567"/>
        <w:jc w:val="both"/>
        <w:rPr>
          <w:rFonts w:asciiTheme="majorHAnsi" w:hAnsiTheme="majorHAnsi" w:cstheme="majorHAnsi"/>
          <w:sz w:val="26"/>
          <w:szCs w:val="26"/>
          <w:u w:val="single"/>
        </w:rPr>
      </w:pPr>
      <w:r>
        <w:rPr>
          <w:rFonts w:asciiTheme="majorHAnsi" w:hAnsiTheme="majorHAnsi" w:cstheme="majorHAnsi"/>
          <w:sz w:val="26"/>
          <w:szCs w:val="26"/>
          <w:u w:val="single"/>
        </w:rPr>
        <w:t>Các phương án bù:</w:t>
      </w:r>
    </w:p>
    <w:p w14:paraId="1688A7B0"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Đối với nhánh rẽ có dòng tải tương đối ổn định mà hệ số Cosφ thường xuyên thấp, áp nguồn ít thay đổi (trong giờ thấp điểm) thì chọn phương án bù tĩnh (bù cố định CS: 6x100 KVAR).</w:t>
      </w:r>
    </w:p>
    <w:p w14:paraId="1395D9C4"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 xml:space="preserve">Đối với nhánh rẽ có dòng tải thay đổi (giảm tải) trong giờ thấp điểm mà hệ số Cosφ, áp nguồn phục hồi lại trong giờ thấp điểm thì chọn phương án bù động (bù ứng động CS 3x100 KVAR) </w:t>
      </w:r>
    </w:p>
    <w:p w14:paraId="76CFEAF9" w14:textId="77777777" w:rsidR="00F716FA" w:rsidRDefault="00000000">
      <w:pPr>
        <w:pStyle w:val="ListParagraph"/>
        <w:numPr>
          <w:ilvl w:val="6"/>
          <w:numId w:val="48"/>
        </w:numPr>
        <w:spacing w:line="360" w:lineRule="auto"/>
        <w:ind w:left="567"/>
        <w:jc w:val="both"/>
        <w:rPr>
          <w:rFonts w:asciiTheme="majorHAnsi" w:hAnsiTheme="majorHAnsi" w:cstheme="majorHAnsi"/>
          <w:sz w:val="26"/>
          <w:szCs w:val="26"/>
          <w:u w:val="single"/>
        </w:rPr>
      </w:pPr>
      <w:r>
        <w:rPr>
          <w:rFonts w:asciiTheme="majorHAnsi" w:hAnsiTheme="majorHAnsi" w:cstheme="majorHAnsi"/>
          <w:sz w:val="26"/>
          <w:szCs w:val="26"/>
        </w:rPr>
        <w:t xml:space="preserve"> </w:t>
      </w:r>
      <w:r>
        <w:rPr>
          <w:rFonts w:asciiTheme="majorHAnsi" w:hAnsiTheme="majorHAnsi" w:cstheme="majorHAnsi"/>
          <w:sz w:val="26"/>
          <w:szCs w:val="26"/>
          <w:u w:val="single"/>
        </w:rPr>
        <w:t>Chọn vị trí gắn tụ bù:</w:t>
      </w:r>
    </w:p>
    <w:p w14:paraId="21764A32"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lastRenderedPageBreak/>
        <w:t>Về nguyên tắc tụ bù đặt tại tâm phụ tải. Tuy nhiên, trên thực tế rất khó tìm được tâm phụ tải một cách chính xác, trong thực tế để chọn được vị trí cần bù dựa vào các cơ sở sau đây:</w:t>
      </w:r>
    </w:p>
    <w:p w14:paraId="52091DD4" w14:textId="77777777" w:rsidR="00F716FA" w:rsidRDefault="00000000">
      <w:pPr>
        <w:numPr>
          <w:ilvl w:val="0"/>
          <w:numId w:val="54"/>
        </w:numPr>
        <w:tabs>
          <w:tab w:val="clear" w:pos="54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Chọn vị trí cần bù tại phụ tải nếu trên đường dây chỉ có một phụ tải tập trung.</w:t>
      </w:r>
    </w:p>
    <w:p w14:paraId="42CA3AA9" w14:textId="77777777" w:rsidR="00F716FA" w:rsidRDefault="00000000">
      <w:pPr>
        <w:numPr>
          <w:ilvl w:val="0"/>
          <w:numId w:val="54"/>
        </w:numPr>
        <w:tabs>
          <w:tab w:val="clear" w:pos="540"/>
        </w:tabs>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Chọn vị trí cần bù là giữa đường dây nếu phụ tải phân bố đều trên đường dây.</w:t>
      </w:r>
    </w:p>
    <w:p w14:paraId="63394DC5" w14:textId="77777777" w:rsidR="00F716FA" w:rsidRDefault="00000000">
      <w:pPr>
        <w:pStyle w:val="ListParagraph"/>
        <w:numPr>
          <w:ilvl w:val="3"/>
          <w:numId w:val="23"/>
        </w:numPr>
        <w:spacing w:line="360" w:lineRule="auto"/>
        <w:ind w:left="567"/>
        <w:jc w:val="both"/>
        <w:rPr>
          <w:rFonts w:asciiTheme="majorHAnsi" w:hAnsiTheme="majorHAnsi" w:cstheme="majorHAnsi"/>
          <w:b w:val="0"/>
          <w:sz w:val="26"/>
          <w:szCs w:val="26"/>
        </w:rPr>
      </w:pPr>
      <w:r>
        <w:rPr>
          <w:rFonts w:asciiTheme="majorHAnsi" w:hAnsiTheme="majorHAnsi" w:cstheme="majorHAnsi"/>
          <w:b w:val="0"/>
          <w:sz w:val="26"/>
          <w:szCs w:val="26"/>
        </w:rPr>
        <w:t>Các trường hợp còn lại được chọn tại vị trí tập trung phụ tải nhiều nhất ở trong khoảng từ 1/2 đến 2/3 chiều dài đường dây.</w:t>
      </w:r>
    </w:p>
    <w:p w14:paraId="28695962" w14:textId="77777777" w:rsidR="00F716FA" w:rsidRDefault="00F716FA">
      <w:pPr>
        <w:pStyle w:val="ListParagraph"/>
        <w:spacing w:line="360" w:lineRule="auto"/>
        <w:ind w:left="0"/>
        <w:jc w:val="both"/>
        <w:rPr>
          <w:rFonts w:asciiTheme="majorHAnsi" w:hAnsiTheme="majorHAnsi" w:cstheme="majorHAnsi"/>
          <w:b w:val="0"/>
          <w:sz w:val="26"/>
          <w:szCs w:val="26"/>
        </w:rPr>
      </w:pPr>
    </w:p>
    <w:p w14:paraId="6C96BDC5" w14:textId="77777777" w:rsidR="00F716FA" w:rsidRDefault="00F716FA">
      <w:pPr>
        <w:pStyle w:val="ListParagraph"/>
        <w:spacing w:line="360" w:lineRule="auto"/>
        <w:ind w:left="0"/>
        <w:jc w:val="both"/>
        <w:rPr>
          <w:rFonts w:asciiTheme="majorHAnsi" w:hAnsiTheme="majorHAnsi" w:cstheme="majorHAnsi"/>
          <w:b w:val="0"/>
          <w:sz w:val="26"/>
          <w:szCs w:val="26"/>
        </w:rPr>
      </w:pPr>
    </w:p>
    <w:p w14:paraId="6DFB1F1B" w14:textId="77777777" w:rsidR="00F716FA" w:rsidRDefault="00F716FA">
      <w:pPr>
        <w:pStyle w:val="ListParagraph"/>
        <w:spacing w:line="360" w:lineRule="auto"/>
        <w:ind w:left="0"/>
        <w:jc w:val="both"/>
        <w:rPr>
          <w:rFonts w:asciiTheme="majorHAnsi" w:hAnsiTheme="majorHAnsi" w:cstheme="majorHAnsi"/>
          <w:b w:val="0"/>
          <w:sz w:val="26"/>
          <w:szCs w:val="26"/>
        </w:rPr>
      </w:pPr>
    </w:p>
    <w:p w14:paraId="55E5486B" w14:textId="77777777" w:rsidR="00F716FA" w:rsidRDefault="00F716FA">
      <w:pPr>
        <w:pStyle w:val="ListParagraph"/>
        <w:spacing w:line="360" w:lineRule="auto"/>
        <w:ind w:left="0"/>
        <w:jc w:val="both"/>
        <w:rPr>
          <w:rFonts w:asciiTheme="majorHAnsi" w:hAnsiTheme="majorHAnsi" w:cstheme="majorHAnsi"/>
          <w:b w:val="0"/>
          <w:sz w:val="26"/>
          <w:szCs w:val="26"/>
        </w:rPr>
      </w:pPr>
    </w:p>
    <w:p w14:paraId="58180337" w14:textId="77777777" w:rsidR="00F716FA" w:rsidRDefault="00F716FA">
      <w:pPr>
        <w:pStyle w:val="ListParagraph"/>
        <w:spacing w:line="360" w:lineRule="auto"/>
        <w:ind w:left="0"/>
        <w:jc w:val="both"/>
        <w:rPr>
          <w:rFonts w:asciiTheme="majorHAnsi" w:hAnsiTheme="majorHAnsi" w:cstheme="majorHAnsi"/>
          <w:b w:val="0"/>
          <w:sz w:val="26"/>
          <w:szCs w:val="26"/>
        </w:rPr>
      </w:pPr>
    </w:p>
    <w:p w14:paraId="2C4046B9" w14:textId="77777777" w:rsidR="00F716FA" w:rsidRDefault="00F716FA">
      <w:pPr>
        <w:pStyle w:val="ListParagraph"/>
        <w:spacing w:line="360" w:lineRule="auto"/>
        <w:ind w:left="0"/>
        <w:jc w:val="both"/>
        <w:rPr>
          <w:rFonts w:asciiTheme="majorHAnsi" w:hAnsiTheme="majorHAnsi" w:cstheme="majorHAnsi"/>
          <w:b w:val="0"/>
          <w:sz w:val="26"/>
          <w:szCs w:val="26"/>
        </w:rPr>
      </w:pPr>
    </w:p>
    <w:p w14:paraId="38E5F6B5" w14:textId="77777777" w:rsidR="00F716FA" w:rsidRDefault="00F716FA">
      <w:pPr>
        <w:pStyle w:val="ListParagraph"/>
        <w:spacing w:line="360" w:lineRule="auto"/>
        <w:ind w:left="0"/>
        <w:jc w:val="both"/>
        <w:rPr>
          <w:rFonts w:asciiTheme="majorHAnsi" w:hAnsiTheme="majorHAnsi" w:cstheme="majorHAnsi"/>
          <w:b w:val="0"/>
          <w:sz w:val="26"/>
          <w:szCs w:val="26"/>
        </w:rPr>
      </w:pPr>
    </w:p>
    <w:p w14:paraId="69364CE0" w14:textId="77777777" w:rsidR="00F716FA" w:rsidRDefault="00F716FA">
      <w:pPr>
        <w:pStyle w:val="ListParagraph"/>
        <w:spacing w:line="360" w:lineRule="auto"/>
        <w:ind w:left="0"/>
        <w:jc w:val="both"/>
        <w:rPr>
          <w:rFonts w:asciiTheme="majorHAnsi" w:hAnsiTheme="majorHAnsi" w:cstheme="majorHAnsi"/>
          <w:b w:val="0"/>
          <w:sz w:val="26"/>
          <w:szCs w:val="26"/>
        </w:rPr>
      </w:pPr>
    </w:p>
    <w:p w14:paraId="63302662" w14:textId="77777777" w:rsidR="00F716FA" w:rsidRDefault="00F716FA">
      <w:pPr>
        <w:pStyle w:val="ListParagraph"/>
        <w:spacing w:line="360" w:lineRule="auto"/>
        <w:ind w:left="0"/>
        <w:jc w:val="both"/>
        <w:rPr>
          <w:rFonts w:asciiTheme="majorHAnsi" w:hAnsiTheme="majorHAnsi" w:cstheme="majorHAnsi"/>
          <w:b w:val="0"/>
          <w:sz w:val="26"/>
          <w:szCs w:val="26"/>
        </w:rPr>
      </w:pPr>
    </w:p>
    <w:p w14:paraId="493D64DA" w14:textId="77777777" w:rsidR="00F716FA" w:rsidRDefault="00F716FA">
      <w:pPr>
        <w:pStyle w:val="ListParagraph"/>
        <w:spacing w:line="360" w:lineRule="auto"/>
        <w:ind w:left="0"/>
        <w:jc w:val="both"/>
        <w:rPr>
          <w:rFonts w:asciiTheme="majorHAnsi" w:hAnsiTheme="majorHAnsi" w:cstheme="majorHAnsi"/>
          <w:b w:val="0"/>
          <w:sz w:val="26"/>
          <w:szCs w:val="26"/>
        </w:rPr>
      </w:pPr>
    </w:p>
    <w:p w14:paraId="5352E493" w14:textId="77777777" w:rsidR="00F716FA" w:rsidRDefault="00F716FA">
      <w:pPr>
        <w:pStyle w:val="ListParagraph"/>
        <w:spacing w:line="360" w:lineRule="auto"/>
        <w:ind w:left="0"/>
        <w:jc w:val="both"/>
        <w:rPr>
          <w:rFonts w:asciiTheme="majorHAnsi" w:hAnsiTheme="majorHAnsi" w:cstheme="majorHAnsi"/>
          <w:b w:val="0"/>
          <w:sz w:val="26"/>
          <w:szCs w:val="26"/>
        </w:rPr>
      </w:pPr>
    </w:p>
    <w:p w14:paraId="2E17AC07" w14:textId="77777777" w:rsidR="00F716FA" w:rsidRDefault="00F716FA">
      <w:pPr>
        <w:pStyle w:val="ListParagraph"/>
        <w:spacing w:line="360" w:lineRule="auto"/>
        <w:ind w:left="0"/>
        <w:jc w:val="both"/>
        <w:rPr>
          <w:rFonts w:asciiTheme="majorHAnsi" w:hAnsiTheme="majorHAnsi" w:cstheme="majorHAnsi"/>
          <w:b w:val="0"/>
          <w:sz w:val="26"/>
          <w:szCs w:val="26"/>
        </w:rPr>
      </w:pPr>
    </w:p>
    <w:p w14:paraId="5D2F4D1A" w14:textId="77777777" w:rsidR="00F716FA" w:rsidRDefault="00F716FA">
      <w:pPr>
        <w:pStyle w:val="ListParagraph"/>
        <w:spacing w:line="360" w:lineRule="auto"/>
        <w:ind w:left="0"/>
        <w:jc w:val="both"/>
        <w:rPr>
          <w:rFonts w:asciiTheme="majorHAnsi" w:hAnsiTheme="majorHAnsi" w:cstheme="majorHAnsi"/>
          <w:b w:val="0"/>
          <w:sz w:val="26"/>
          <w:szCs w:val="26"/>
        </w:rPr>
      </w:pPr>
    </w:p>
    <w:p w14:paraId="7AADC000" w14:textId="77777777" w:rsidR="00F716FA" w:rsidRDefault="00F716FA">
      <w:pPr>
        <w:tabs>
          <w:tab w:val="left" w:pos="180"/>
          <w:tab w:val="right" w:leader="dot" w:pos="8460"/>
        </w:tabs>
        <w:jc w:val="center"/>
        <w:outlineLvl w:val="0"/>
        <w:rPr>
          <w:b/>
          <w:sz w:val="32"/>
          <w:szCs w:val="32"/>
        </w:rPr>
      </w:pPr>
    </w:p>
    <w:p w14:paraId="76ABACDE" w14:textId="77777777" w:rsidR="00F716FA" w:rsidRDefault="00F716FA">
      <w:pPr>
        <w:tabs>
          <w:tab w:val="left" w:pos="180"/>
          <w:tab w:val="right" w:leader="dot" w:pos="8460"/>
        </w:tabs>
        <w:jc w:val="center"/>
        <w:outlineLvl w:val="0"/>
        <w:rPr>
          <w:b/>
          <w:sz w:val="32"/>
          <w:szCs w:val="32"/>
        </w:rPr>
      </w:pPr>
    </w:p>
    <w:p w14:paraId="3313BE01" w14:textId="77777777" w:rsidR="00F716FA" w:rsidRDefault="00F716FA">
      <w:pPr>
        <w:tabs>
          <w:tab w:val="left" w:pos="180"/>
          <w:tab w:val="right" w:leader="dot" w:pos="8460"/>
        </w:tabs>
        <w:jc w:val="center"/>
        <w:outlineLvl w:val="0"/>
        <w:rPr>
          <w:b/>
          <w:sz w:val="32"/>
          <w:szCs w:val="32"/>
        </w:rPr>
      </w:pPr>
    </w:p>
    <w:p w14:paraId="176D01DC" w14:textId="77777777" w:rsidR="00F716FA" w:rsidRDefault="00F716FA">
      <w:pPr>
        <w:tabs>
          <w:tab w:val="left" w:pos="180"/>
          <w:tab w:val="right" w:leader="dot" w:pos="8460"/>
        </w:tabs>
        <w:jc w:val="center"/>
        <w:outlineLvl w:val="0"/>
        <w:rPr>
          <w:b/>
          <w:sz w:val="32"/>
          <w:szCs w:val="32"/>
        </w:rPr>
      </w:pPr>
    </w:p>
    <w:p w14:paraId="4BED1210" w14:textId="77777777" w:rsidR="00F716FA" w:rsidRDefault="00F716FA">
      <w:pPr>
        <w:tabs>
          <w:tab w:val="left" w:pos="180"/>
          <w:tab w:val="right" w:leader="dot" w:pos="8460"/>
        </w:tabs>
        <w:jc w:val="center"/>
        <w:outlineLvl w:val="0"/>
        <w:rPr>
          <w:b/>
          <w:sz w:val="32"/>
          <w:szCs w:val="32"/>
        </w:rPr>
      </w:pPr>
    </w:p>
    <w:p w14:paraId="60DAD20B" w14:textId="77777777" w:rsidR="00F716FA" w:rsidRDefault="00F716FA">
      <w:pPr>
        <w:tabs>
          <w:tab w:val="left" w:pos="180"/>
          <w:tab w:val="right" w:leader="dot" w:pos="8460"/>
        </w:tabs>
        <w:jc w:val="center"/>
        <w:outlineLvl w:val="0"/>
        <w:rPr>
          <w:b/>
          <w:sz w:val="32"/>
          <w:szCs w:val="32"/>
        </w:rPr>
      </w:pPr>
    </w:p>
    <w:p w14:paraId="45B8CEDB" w14:textId="77777777" w:rsidR="00F716FA" w:rsidRDefault="00F716FA">
      <w:pPr>
        <w:tabs>
          <w:tab w:val="left" w:pos="180"/>
          <w:tab w:val="right" w:leader="dot" w:pos="8460"/>
        </w:tabs>
        <w:jc w:val="center"/>
        <w:outlineLvl w:val="0"/>
        <w:rPr>
          <w:b/>
          <w:sz w:val="32"/>
          <w:szCs w:val="32"/>
        </w:rPr>
      </w:pPr>
    </w:p>
    <w:p w14:paraId="5DE47FBF" w14:textId="77777777" w:rsidR="00F716FA" w:rsidRDefault="00F716FA">
      <w:pPr>
        <w:tabs>
          <w:tab w:val="left" w:pos="180"/>
          <w:tab w:val="right" w:leader="dot" w:pos="8460"/>
        </w:tabs>
        <w:jc w:val="center"/>
        <w:outlineLvl w:val="0"/>
        <w:rPr>
          <w:b/>
          <w:sz w:val="32"/>
          <w:szCs w:val="32"/>
        </w:rPr>
      </w:pPr>
    </w:p>
    <w:p w14:paraId="2205BA93" w14:textId="77777777" w:rsidR="00F716FA" w:rsidRDefault="00F716FA">
      <w:pPr>
        <w:tabs>
          <w:tab w:val="left" w:pos="180"/>
          <w:tab w:val="right" w:leader="dot" w:pos="8460"/>
        </w:tabs>
        <w:jc w:val="center"/>
        <w:outlineLvl w:val="0"/>
        <w:rPr>
          <w:b/>
          <w:sz w:val="32"/>
          <w:szCs w:val="32"/>
        </w:rPr>
      </w:pPr>
    </w:p>
    <w:p w14:paraId="50D35A5D" w14:textId="77777777" w:rsidR="00F716FA" w:rsidRDefault="00F716FA">
      <w:pPr>
        <w:tabs>
          <w:tab w:val="left" w:pos="180"/>
          <w:tab w:val="right" w:leader="dot" w:pos="8460"/>
        </w:tabs>
        <w:jc w:val="center"/>
        <w:outlineLvl w:val="0"/>
        <w:rPr>
          <w:b/>
          <w:sz w:val="32"/>
          <w:szCs w:val="32"/>
        </w:rPr>
      </w:pPr>
    </w:p>
    <w:p w14:paraId="573E8E21" w14:textId="77777777" w:rsidR="00F716FA" w:rsidRDefault="00F716FA">
      <w:pPr>
        <w:tabs>
          <w:tab w:val="left" w:pos="180"/>
          <w:tab w:val="right" w:leader="dot" w:pos="8460"/>
        </w:tabs>
        <w:jc w:val="center"/>
        <w:outlineLvl w:val="0"/>
        <w:rPr>
          <w:b/>
          <w:sz w:val="32"/>
          <w:szCs w:val="32"/>
        </w:rPr>
      </w:pPr>
    </w:p>
    <w:p w14:paraId="15DF7ADB" w14:textId="77777777" w:rsidR="00F716FA" w:rsidRDefault="00F716FA">
      <w:pPr>
        <w:tabs>
          <w:tab w:val="left" w:pos="180"/>
          <w:tab w:val="right" w:leader="dot" w:pos="8460"/>
        </w:tabs>
        <w:jc w:val="center"/>
        <w:outlineLvl w:val="0"/>
        <w:rPr>
          <w:b/>
          <w:sz w:val="32"/>
          <w:szCs w:val="32"/>
        </w:rPr>
      </w:pPr>
    </w:p>
    <w:p w14:paraId="3978E87E" w14:textId="77777777" w:rsidR="00F716FA" w:rsidRDefault="00F716FA">
      <w:pPr>
        <w:tabs>
          <w:tab w:val="left" w:pos="180"/>
          <w:tab w:val="right" w:leader="dot" w:pos="8460"/>
        </w:tabs>
        <w:jc w:val="center"/>
        <w:outlineLvl w:val="0"/>
        <w:rPr>
          <w:b/>
          <w:sz w:val="32"/>
          <w:szCs w:val="32"/>
        </w:rPr>
      </w:pPr>
    </w:p>
    <w:p w14:paraId="6E7C07CE" w14:textId="77777777" w:rsidR="00F716FA" w:rsidRDefault="00F716FA">
      <w:pPr>
        <w:tabs>
          <w:tab w:val="left" w:pos="180"/>
          <w:tab w:val="right" w:leader="dot" w:pos="8460"/>
        </w:tabs>
        <w:jc w:val="center"/>
        <w:outlineLvl w:val="0"/>
        <w:rPr>
          <w:b/>
          <w:sz w:val="32"/>
          <w:szCs w:val="32"/>
        </w:rPr>
      </w:pPr>
    </w:p>
    <w:p w14:paraId="27446877" w14:textId="77777777" w:rsidR="00F716FA" w:rsidRDefault="00F716FA">
      <w:pPr>
        <w:tabs>
          <w:tab w:val="left" w:pos="180"/>
          <w:tab w:val="right" w:leader="dot" w:pos="8460"/>
        </w:tabs>
        <w:jc w:val="center"/>
        <w:outlineLvl w:val="0"/>
        <w:rPr>
          <w:b/>
          <w:sz w:val="32"/>
          <w:szCs w:val="32"/>
        </w:rPr>
      </w:pPr>
    </w:p>
    <w:p w14:paraId="0668762D" w14:textId="77777777" w:rsidR="00F716FA" w:rsidRDefault="00F716FA">
      <w:pPr>
        <w:tabs>
          <w:tab w:val="left" w:pos="180"/>
          <w:tab w:val="right" w:leader="dot" w:pos="8460"/>
        </w:tabs>
        <w:jc w:val="center"/>
        <w:outlineLvl w:val="0"/>
        <w:rPr>
          <w:b/>
          <w:sz w:val="32"/>
          <w:szCs w:val="32"/>
        </w:rPr>
      </w:pPr>
    </w:p>
    <w:p w14:paraId="708A40C3" w14:textId="77777777" w:rsidR="00F716FA" w:rsidRDefault="00F716FA">
      <w:pPr>
        <w:tabs>
          <w:tab w:val="left" w:pos="180"/>
          <w:tab w:val="right" w:leader="dot" w:pos="8460"/>
        </w:tabs>
        <w:jc w:val="center"/>
        <w:outlineLvl w:val="0"/>
        <w:rPr>
          <w:b/>
          <w:sz w:val="32"/>
          <w:szCs w:val="32"/>
        </w:rPr>
      </w:pPr>
    </w:p>
    <w:p w14:paraId="02E35D53" w14:textId="77777777" w:rsidR="00F716FA" w:rsidRDefault="00F716FA">
      <w:pPr>
        <w:tabs>
          <w:tab w:val="left" w:pos="180"/>
          <w:tab w:val="right" w:leader="dot" w:pos="8460"/>
        </w:tabs>
        <w:jc w:val="center"/>
        <w:outlineLvl w:val="0"/>
        <w:rPr>
          <w:b/>
          <w:sz w:val="32"/>
          <w:szCs w:val="32"/>
        </w:rPr>
      </w:pPr>
    </w:p>
    <w:p w14:paraId="677FDC97" w14:textId="77777777" w:rsidR="00F716FA" w:rsidRDefault="00F716FA">
      <w:pPr>
        <w:tabs>
          <w:tab w:val="left" w:pos="180"/>
          <w:tab w:val="right" w:leader="dot" w:pos="8460"/>
        </w:tabs>
        <w:jc w:val="center"/>
        <w:outlineLvl w:val="0"/>
        <w:rPr>
          <w:b/>
          <w:sz w:val="32"/>
          <w:szCs w:val="32"/>
        </w:rPr>
      </w:pPr>
    </w:p>
    <w:p w14:paraId="2F3E89D7" w14:textId="77777777" w:rsidR="00F716FA" w:rsidRDefault="00F716FA">
      <w:pPr>
        <w:tabs>
          <w:tab w:val="left" w:pos="180"/>
          <w:tab w:val="right" w:leader="dot" w:pos="8460"/>
        </w:tabs>
        <w:jc w:val="center"/>
        <w:outlineLvl w:val="0"/>
        <w:rPr>
          <w:b/>
          <w:sz w:val="32"/>
          <w:szCs w:val="32"/>
        </w:rPr>
      </w:pPr>
    </w:p>
    <w:p w14:paraId="0D3AC6B0" w14:textId="77777777" w:rsidR="00F716FA" w:rsidRDefault="00F716FA">
      <w:pPr>
        <w:tabs>
          <w:tab w:val="left" w:pos="180"/>
          <w:tab w:val="right" w:leader="dot" w:pos="8460"/>
        </w:tabs>
        <w:jc w:val="center"/>
        <w:outlineLvl w:val="0"/>
        <w:rPr>
          <w:b/>
          <w:sz w:val="32"/>
          <w:szCs w:val="32"/>
        </w:rPr>
      </w:pPr>
    </w:p>
    <w:p w14:paraId="22E50FA7" w14:textId="77777777" w:rsidR="00F716FA" w:rsidRDefault="00F716FA">
      <w:pPr>
        <w:tabs>
          <w:tab w:val="left" w:pos="180"/>
          <w:tab w:val="right" w:leader="dot" w:pos="8460"/>
        </w:tabs>
        <w:jc w:val="center"/>
        <w:outlineLvl w:val="0"/>
        <w:rPr>
          <w:b/>
          <w:sz w:val="32"/>
          <w:szCs w:val="32"/>
        </w:rPr>
      </w:pPr>
    </w:p>
    <w:p w14:paraId="4896389C" w14:textId="77777777" w:rsidR="00F716FA" w:rsidRDefault="00F716FA">
      <w:pPr>
        <w:tabs>
          <w:tab w:val="left" w:pos="180"/>
          <w:tab w:val="right" w:leader="dot" w:pos="8460"/>
        </w:tabs>
        <w:jc w:val="center"/>
        <w:outlineLvl w:val="0"/>
        <w:rPr>
          <w:b/>
          <w:sz w:val="32"/>
          <w:szCs w:val="32"/>
        </w:rPr>
      </w:pPr>
    </w:p>
    <w:p w14:paraId="46068254" w14:textId="77777777" w:rsidR="00F716FA" w:rsidRDefault="00F716FA">
      <w:pPr>
        <w:tabs>
          <w:tab w:val="left" w:pos="180"/>
          <w:tab w:val="right" w:leader="dot" w:pos="8460"/>
        </w:tabs>
        <w:jc w:val="center"/>
        <w:outlineLvl w:val="0"/>
        <w:rPr>
          <w:b/>
          <w:sz w:val="32"/>
          <w:szCs w:val="32"/>
        </w:rPr>
      </w:pPr>
    </w:p>
    <w:p w14:paraId="02C29933" w14:textId="77777777" w:rsidR="00F716FA" w:rsidRDefault="00F716FA">
      <w:pPr>
        <w:tabs>
          <w:tab w:val="left" w:pos="180"/>
          <w:tab w:val="right" w:leader="dot" w:pos="8460"/>
        </w:tabs>
        <w:jc w:val="center"/>
        <w:outlineLvl w:val="0"/>
        <w:rPr>
          <w:b/>
          <w:sz w:val="32"/>
          <w:szCs w:val="32"/>
        </w:rPr>
      </w:pPr>
    </w:p>
    <w:p w14:paraId="7E7BF458" w14:textId="77777777" w:rsidR="00F716FA" w:rsidRDefault="00F716FA">
      <w:pPr>
        <w:tabs>
          <w:tab w:val="left" w:pos="180"/>
          <w:tab w:val="right" w:leader="dot" w:pos="8460"/>
        </w:tabs>
        <w:jc w:val="center"/>
        <w:outlineLvl w:val="0"/>
        <w:rPr>
          <w:b/>
          <w:sz w:val="32"/>
          <w:szCs w:val="32"/>
        </w:rPr>
      </w:pPr>
    </w:p>
    <w:p w14:paraId="7459C45C" w14:textId="77777777" w:rsidR="00F716FA" w:rsidRDefault="00F716FA">
      <w:pPr>
        <w:tabs>
          <w:tab w:val="left" w:pos="180"/>
          <w:tab w:val="right" w:leader="dot" w:pos="8460"/>
        </w:tabs>
        <w:jc w:val="center"/>
        <w:outlineLvl w:val="0"/>
        <w:rPr>
          <w:b/>
          <w:sz w:val="32"/>
          <w:szCs w:val="32"/>
        </w:rPr>
      </w:pPr>
    </w:p>
    <w:p w14:paraId="32CF0006" w14:textId="77777777" w:rsidR="00F716FA" w:rsidRDefault="00F716FA">
      <w:pPr>
        <w:tabs>
          <w:tab w:val="left" w:pos="180"/>
          <w:tab w:val="right" w:leader="dot" w:pos="8460"/>
        </w:tabs>
        <w:jc w:val="center"/>
        <w:outlineLvl w:val="0"/>
        <w:rPr>
          <w:b/>
          <w:sz w:val="32"/>
          <w:szCs w:val="32"/>
        </w:rPr>
      </w:pPr>
    </w:p>
    <w:p w14:paraId="4A40B0BC" w14:textId="77777777" w:rsidR="00F716FA" w:rsidRDefault="00F716FA">
      <w:pPr>
        <w:tabs>
          <w:tab w:val="left" w:pos="180"/>
          <w:tab w:val="right" w:leader="dot" w:pos="8460"/>
        </w:tabs>
        <w:jc w:val="center"/>
        <w:outlineLvl w:val="0"/>
        <w:rPr>
          <w:b/>
          <w:sz w:val="32"/>
          <w:szCs w:val="32"/>
        </w:rPr>
      </w:pPr>
    </w:p>
    <w:p w14:paraId="2EC8EBDF" w14:textId="77777777" w:rsidR="00F716FA" w:rsidRDefault="00000000">
      <w:pPr>
        <w:spacing w:after="160" w:line="259" w:lineRule="auto"/>
        <w:jc w:val="both"/>
        <w:rPr>
          <w:b/>
          <w:sz w:val="26"/>
          <w:szCs w:val="26"/>
        </w:rPr>
      </w:pPr>
      <w:r>
        <w:rPr>
          <w:b/>
          <w:sz w:val="26"/>
          <w:szCs w:val="26"/>
        </w:rPr>
        <w:br w:type="page"/>
      </w:r>
    </w:p>
    <w:p w14:paraId="6D0DA01A" w14:textId="77777777" w:rsidR="0011745F" w:rsidRDefault="0011745F" w:rsidP="0011745F">
      <w:pPr>
        <w:rPr>
          <w:b/>
          <w:sz w:val="26"/>
          <w:szCs w:val="26"/>
        </w:rPr>
      </w:pPr>
    </w:p>
    <w:p w14:paraId="3EC3FA55" w14:textId="77777777" w:rsidR="0011745F" w:rsidRDefault="0011745F" w:rsidP="0011745F">
      <w:pPr>
        <w:rPr>
          <w:b/>
          <w:sz w:val="26"/>
          <w:szCs w:val="26"/>
        </w:rPr>
      </w:pPr>
    </w:p>
    <w:p w14:paraId="7F677680" w14:textId="77777777" w:rsidR="0011745F" w:rsidRDefault="0011745F" w:rsidP="0011745F">
      <w:pPr>
        <w:rPr>
          <w:b/>
          <w:sz w:val="26"/>
          <w:szCs w:val="26"/>
        </w:rPr>
      </w:pPr>
    </w:p>
    <w:p w14:paraId="3F3A14B8" w14:textId="77777777" w:rsidR="0011745F" w:rsidRPr="0011745F" w:rsidRDefault="0011745F" w:rsidP="0011745F">
      <w:pPr>
        <w:tabs>
          <w:tab w:val="left" w:pos="1788"/>
        </w:tabs>
        <w:rPr>
          <w:sz w:val="26"/>
          <w:szCs w:val="26"/>
        </w:rPr>
      </w:pPr>
      <w:r>
        <w:rPr>
          <w:sz w:val="26"/>
          <w:szCs w:val="26"/>
        </w:rPr>
        <w:tab/>
      </w:r>
    </w:p>
    <w:sectPr w:rsidR="0011745F" w:rsidRPr="0011745F" w:rsidSect="0011745F">
      <w:footerReference w:type="default" r:id="rId59"/>
      <w:pgSz w:w="11906" w:h="16838"/>
      <w:pgMar w:top="1276" w:right="851" w:bottom="709" w:left="1440"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6EDC2" w14:textId="77777777" w:rsidR="00E514FF" w:rsidRDefault="00E514FF">
      <w:r>
        <w:separator/>
      </w:r>
    </w:p>
  </w:endnote>
  <w:endnote w:type="continuationSeparator" w:id="0">
    <w:p w14:paraId="4846E946" w14:textId="77777777" w:rsidR="00E514FF" w:rsidRDefault="00E51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VNI-Times">
    <w:altName w:val="Calibri"/>
    <w:charset w:val="00"/>
    <w:family w:val="auto"/>
    <w:pitch w:val="default"/>
    <w:sig w:usb0="00000000" w:usb1="00000000" w:usb2="00000000" w:usb3="00000000" w:csb0="00000013"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VnTimeH">
    <w:altName w:val="Times New Roman"/>
    <w:charset w:val="00"/>
    <w:family w:val="swiss"/>
    <w:pitch w:val="default"/>
    <w:sig w:usb0="00000000" w:usb1="00000000" w:usb2="00000000" w:usb3="00000000" w:csb0="00000013" w:csb1="00000000"/>
  </w:font>
  <w:font w:name="VNI-Aptima">
    <w:altName w:val="Calibri"/>
    <w:charset w:val="00"/>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740596"/>
    </w:sdtPr>
    <w:sdtEndPr>
      <w:rPr>
        <w:i/>
      </w:rPr>
    </w:sdtEndPr>
    <w:sdtContent>
      <w:p w14:paraId="5B6426C5" w14:textId="77777777" w:rsidR="00F716FA" w:rsidRDefault="00F716FA">
        <w:pPr>
          <w:pStyle w:val="Footer"/>
          <w:tabs>
            <w:tab w:val="clear" w:pos="4320"/>
            <w:tab w:val="clear" w:pos="8640"/>
            <w:tab w:val="right" w:pos="9617"/>
          </w:tabs>
        </w:pPr>
      </w:p>
      <w:p w14:paraId="2C303C3E" w14:textId="77777777" w:rsidR="00F716FA" w:rsidRDefault="00000000">
        <w:pPr>
          <w:pStyle w:val="Footer"/>
          <w:tabs>
            <w:tab w:val="clear" w:pos="4320"/>
            <w:tab w:val="clear" w:pos="8640"/>
            <w:tab w:val="right" w:pos="9617"/>
          </w:tabs>
        </w:pPr>
        <w:r>
          <w:rPr>
            <w:b/>
          </w:rPr>
          <w:tab/>
        </w:r>
        <w:r>
          <w:t xml:space="preserve">Trang </w:t>
        </w:r>
        <w:r>
          <w:fldChar w:fldCharType="begin"/>
        </w:r>
        <w:r>
          <w:instrText>PAGE   \* MERGEFORMAT</w:instrText>
        </w:r>
        <w:r>
          <w:fldChar w:fldCharType="separate"/>
        </w:r>
        <w:r>
          <w:rPr>
            <w:lang w:val="vi-VN"/>
          </w:rPr>
          <w:t>76</w:t>
        </w:r>
        <w:r>
          <w:fldChar w:fldCharType="end"/>
        </w:r>
      </w:p>
      <w:p w14:paraId="5183E6D9" w14:textId="77777777" w:rsidR="00F716FA" w:rsidRDefault="00000000">
        <w:pPr>
          <w:pStyle w:val="Footer"/>
          <w:tabs>
            <w:tab w:val="clear" w:pos="4320"/>
            <w:tab w:val="clear" w:pos="8640"/>
            <w:tab w:val="right" w:pos="9617"/>
          </w:tabs>
          <w:rPr>
            <w:i/>
          </w:rPr>
        </w:pPr>
      </w:p>
    </w:sdtContent>
  </w:sdt>
  <w:p w14:paraId="4C3BE1E2" w14:textId="77777777" w:rsidR="00F716FA" w:rsidRDefault="00F71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52093" w14:textId="77777777" w:rsidR="00E514FF" w:rsidRDefault="00E514FF">
      <w:r>
        <w:separator/>
      </w:r>
    </w:p>
  </w:footnote>
  <w:footnote w:type="continuationSeparator" w:id="0">
    <w:p w14:paraId="21247BC9" w14:textId="77777777" w:rsidR="00E514FF" w:rsidRDefault="00E514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
      </v:shape>
    </w:pict>
  </w:numPicBullet>
  <w:abstractNum w:abstractNumId="0" w15:restartNumberingAfterBreak="0">
    <w:nsid w:val="00D22C53"/>
    <w:multiLevelType w:val="multilevel"/>
    <w:tmpl w:val="00D22C53"/>
    <w:lvl w:ilvl="0">
      <w:start w:val="1"/>
      <w:numFmt w:val="upperRoman"/>
      <w:lvlText w:val="%1)"/>
      <w:lvlJc w:val="left"/>
      <w:pPr>
        <w:ind w:left="360" w:hanging="360"/>
      </w:p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bullet"/>
      <w:lvlText w:val="-"/>
      <w:lvlJc w:val="left"/>
      <w:pPr>
        <w:ind w:left="1440" w:hanging="360"/>
      </w:pPr>
      <w:rPr>
        <w:rFonts w:ascii="Times New Roman" w:hAnsi="Times New Roman" w:cs="Times New Roman" w:hint="default"/>
        <w:sz w:val="26"/>
      </w:rPr>
    </w:lvl>
    <w:lvl w:ilvl="4">
      <w:start w:val="1"/>
      <w:numFmt w:val="bullet"/>
      <w:lvlText w:val=""/>
      <w:lvlJc w:val="left"/>
      <w:pPr>
        <w:ind w:left="1800" w:hanging="360"/>
      </w:pPr>
      <w:rPr>
        <w:rFonts w:ascii="Symbol" w:hAnsi="Symbol" w:cs="Times New Roman"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1CD3FCF"/>
    <w:multiLevelType w:val="multilevel"/>
    <w:tmpl w:val="01CD3FCF"/>
    <w:lvl w:ilvl="0">
      <w:start w:val="1"/>
      <w:numFmt w:val="bullet"/>
      <w:lvlText w:val=""/>
      <w:lvlJc w:val="left"/>
      <w:pPr>
        <w:tabs>
          <w:tab w:val="left" w:pos="1281"/>
        </w:tabs>
        <w:ind w:left="1281" w:hanging="360"/>
      </w:pPr>
      <w:rPr>
        <w:rFonts w:ascii="Wingdings" w:hAnsi="Wingdings" w:hint="default"/>
      </w:rPr>
    </w:lvl>
    <w:lvl w:ilvl="1">
      <w:numFmt w:val="bullet"/>
      <w:lvlText w:val="-"/>
      <w:lvlJc w:val="left"/>
      <w:pPr>
        <w:tabs>
          <w:tab w:val="left" w:pos="2001"/>
        </w:tabs>
        <w:ind w:left="2001" w:hanging="360"/>
      </w:pPr>
      <w:rPr>
        <w:rFonts w:ascii="Times New Roman" w:eastAsia="Times New Roman" w:hAnsi="Times New Roman" w:cs="Times New Roman" w:hint="default"/>
      </w:rPr>
    </w:lvl>
    <w:lvl w:ilvl="2">
      <w:start w:val="1"/>
      <w:numFmt w:val="bullet"/>
      <w:lvlText w:val=""/>
      <w:lvlJc w:val="left"/>
      <w:pPr>
        <w:tabs>
          <w:tab w:val="left" w:pos="2721"/>
        </w:tabs>
        <w:ind w:left="2721" w:hanging="360"/>
      </w:pPr>
      <w:rPr>
        <w:rFonts w:ascii="Wingdings" w:hAnsi="Wingdings" w:hint="default"/>
      </w:rPr>
    </w:lvl>
    <w:lvl w:ilvl="3">
      <w:start w:val="1"/>
      <w:numFmt w:val="bullet"/>
      <w:lvlText w:val=""/>
      <w:lvlJc w:val="left"/>
      <w:pPr>
        <w:tabs>
          <w:tab w:val="left" w:pos="3441"/>
        </w:tabs>
        <w:ind w:left="3441" w:hanging="360"/>
      </w:pPr>
      <w:rPr>
        <w:rFonts w:ascii="Symbol" w:hAnsi="Symbol" w:hint="default"/>
      </w:rPr>
    </w:lvl>
    <w:lvl w:ilvl="4">
      <w:start w:val="1"/>
      <w:numFmt w:val="bullet"/>
      <w:lvlText w:val="o"/>
      <w:lvlJc w:val="left"/>
      <w:pPr>
        <w:tabs>
          <w:tab w:val="left" w:pos="4161"/>
        </w:tabs>
        <w:ind w:left="4161" w:hanging="360"/>
      </w:pPr>
      <w:rPr>
        <w:rFonts w:ascii="Courier New" w:hAnsi="Courier New" w:cs="Courier New" w:hint="default"/>
      </w:rPr>
    </w:lvl>
    <w:lvl w:ilvl="5">
      <w:start w:val="1"/>
      <w:numFmt w:val="bullet"/>
      <w:lvlText w:val=""/>
      <w:lvlJc w:val="left"/>
      <w:pPr>
        <w:tabs>
          <w:tab w:val="left" w:pos="4881"/>
        </w:tabs>
        <w:ind w:left="4881" w:hanging="360"/>
      </w:pPr>
      <w:rPr>
        <w:rFonts w:ascii="Wingdings" w:hAnsi="Wingdings" w:hint="default"/>
      </w:rPr>
    </w:lvl>
    <w:lvl w:ilvl="6">
      <w:start w:val="1"/>
      <w:numFmt w:val="bullet"/>
      <w:lvlText w:val=""/>
      <w:lvlJc w:val="left"/>
      <w:pPr>
        <w:tabs>
          <w:tab w:val="left" w:pos="5601"/>
        </w:tabs>
        <w:ind w:left="5601" w:hanging="360"/>
      </w:pPr>
      <w:rPr>
        <w:rFonts w:ascii="Symbol" w:hAnsi="Symbol" w:hint="default"/>
      </w:rPr>
    </w:lvl>
    <w:lvl w:ilvl="7">
      <w:start w:val="1"/>
      <w:numFmt w:val="bullet"/>
      <w:lvlText w:val="o"/>
      <w:lvlJc w:val="left"/>
      <w:pPr>
        <w:tabs>
          <w:tab w:val="left" w:pos="6321"/>
        </w:tabs>
        <w:ind w:left="6321" w:hanging="360"/>
      </w:pPr>
      <w:rPr>
        <w:rFonts w:ascii="Courier New" w:hAnsi="Courier New" w:cs="Courier New" w:hint="default"/>
      </w:rPr>
    </w:lvl>
    <w:lvl w:ilvl="8">
      <w:start w:val="1"/>
      <w:numFmt w:val="bullet"/>
      <w:lvlText w:val=""/>
      <w:lvlJc w:val="left"/>
      <w:pPr>
        <w:tabs>
          <w:tab w:val="left" w:pos="7041"/>
        </w:tabs>
        <w:ind w:left="7041" w:hanging="360"/>
      </w:pPr>
      <w:rPr>
        <w:rFonts w:ascii="Wingdings" w:hAnsi="Wingdings" w:hint="default"/>
      </w:rPr>
    </w:lvl>
  </w:abstractNum>
  <w:abstractNum w:abstractNumId="2" w15:restartNumberingAfterBreak="0">
    <w:nsid w:val="047812E1"/>
    <w:multiLevelType w:val="multilevel"/>
    <w:tmpl w:val="047812E1"/>
    <w:lvl w:ilvl="0">
      <w:start w:val="1"/>
      <w:numFmt w:val="upperRoman"/>
      <w:lvlText w:val="%1."/>
      <w:lvlJc w:val="left"/>
      <w:pPr>
        <w:ind w:left="2880" w:hanging="72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 w15:restartNumberingAfterBreak="0">
    <w:nsid w:val="061051ED"/>
    <w:multiLevelType w:val="multilevel"/>
    <w:tmpl w:val="061051E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78E7977"/>
    <w:multiLevelType w:val="multilevel"/>
    <w:tmpl w:val="078E7977"/>
    <w:lvl w:ilvl="0">
      <w:numFmt w:val="bullet"/>
      <w:lvlText w:val="-"/>
      <w:lvlJc w:val="left"/>
      <w:pPr>
        <w:ind w:left="1281" w:hanging="360"/>
      </w:pPr>
      <w:rPr>
        <w:rFonts w:ascii="Times New Roman" w:eastAsia="Times New Roman" w:hAnsi="Times New Roman" w:cs="Times New Roman" w:hint="default"/>
      </w:rPr>
    </w:lvl>
    <w:lvl w:ilvl="1">
      <w:start w:val="1"/>
      <w:numFmt w:val="bullet"/>
      <w:lvlText w:val="o"/>
      <w:lvlJc w:val="left"/>
      <w:pPr>
        <w:ind w:left="2001" w:hanging="360"/>
      </w:pPr>
      <w:rPr>
        <w:rFonts w:ascii="Courier New" w:hAnsi="Courier New" w:cs="Courier New" w:hint="default"/>
      </w:rPr>
    </w:lvl>
    <w:lvl w:ilvl="2">
      <w:start w:val="1"/>
      <w:numFmt w:val="bullet"/>
      <w:lvlText w:val=""/>
      <w:lvlJc w:val="left"/>
      <w:pPr>
        <w:ind w:left="2721" w:hanging="360"/>
      </w:pPr>
      <w:rPr>
        <w:rFonts w:ascii="Wingdings" w:hAnsi="Wingdings" w:hint="default"/>
      </w:rPr>
    </w:lvl>
    <w:lvl w:ilvl="3">
      <w:start w:val="1"/>
      <w:numFmt w:val="bullet"/>
      <w:lvlText w:val=""/>
      <w:lvlJc w:val="left"/>
      <w:pPr>
        <w:ind w:left="3441" w:hanging="360"/>
      </w:pPr>
      <w:rPr>
        <w:rFonts w:ascii="Symbol" w:hAnsi="Symbol" w:hint="default"/>
      </w:rPr>
    </w:lvl>
    <w:lvl w:ilvl="4">
      <w:start w:val="1"/>
      <w:numFmt w:val="bullet"/>
      <w:lvlText w:val="o"/>
      <w:lvlJc w:val="left"/>
      <w:pPr>
        <w:ind w:left="4161" w:hanging="360"/>
      </w:pPr>
      <w:rPr>
        <w:rFonts w:ascii="Courier New" w:hAnsi="Courier New" w:cs="Courier New" w:hint="default"/>
      </w:rPr>
    </w:lvl>
    <w:lvl w:ilvl="5">
      <w:start w:val="1"/>
      <w:numFmt w:val="bullet"/>
      <w:lvlText w:val=""/>
      <w:lvlJc w:val="left"/>
      <w:pPr>
        <w:ind w:left="4881" w:hanging="360"/>
      </w:pPr>
      <w:rPr>
        <w:rFonts w:ascii="Wingdings" w:hAnsi="Wingdings" w:hint="default"/>
      </w:rPr>
    </w:lvl>
    <w:lvl w:ilvl="6">
      <w:start w:val="1"/>
      <w:numFmt w:val="bullet"/>
      <w:lvlText w:val=""/>
      <w:lvlJc w:val="left"/>
      <w:pPr>
        <w:ind w:left="5601" w:hanging="360"/>
      </w:pPr>
      <w:rPr>
        <w:rFonts w:ascii="Symbol" w:hAnsi="Symbol" w:hint="default"/>
      </w:rPr>
    </w:lvl>
    <w:lvl w:ilvl="7">
      <w:start w:val="1"/>
      <w:numFmt w:val="bullet"/>
      <w:lvlText w:val="o"/>
      <w:lvlJc w:val="left"/>
      <w:pPr>
        <w:ind w:left="6321" w:hanging="360"/>
      </w:pPr>
      <w:rPr>
        <w:rFonts w:ascii="Courier New" w:hAnsi="Courier New" w:cs="Courier New" w:hint="default"/>
      </w:rPr>
    </w:lvl>
    <w:lvl w:ilvl="8">
      <w:start w:val="1"/>
      <w:numFmt w:val="bullet"/>
      <w:lvlText w:val=""/>
      <w:lvlJc w:val="left"/>
      <w:pPr>
        <w:ind w:left="7041" w:hanging="360"/>
      </w:pPr>
      <w:rPr>
        <w:rFonts w:ascii="Wingdings" w:hAnsi="Wingdings" w:hint="default"/>
      </w:rPr>
    </w:lvl>
  </w:abstractNum>
  <w:abstractNum w:abstractNumId="5" w15:restartNumberingAfterBreak="0">
    <w:nsid w:val="0DFD4AEE"/>
    <w:multiLevelType w:val="multilevel"/>
    <w:tmpl w:val="0DFD4AEE"/>
    <w:lvl w:ilvl="0">
      <w:numFmt w:val="bullet"/>
      <w:lvlText w:val="-"/>
      <w:lvlJc w:val="left"/>
      <w:pPr>
        <w:tabs>
          <w:tab w:val="left" w:pos="480"/>
        </w:tabs>
        <w:ind w:left="480" w:hanging="360"/>
      </w:pPr>
      <w:rPr>
        <w:rFonts w:ascii="Times New Roman" w:eastAsia="Times New Roman" w:hAnsi="Times New Roman" w:cs="Times New Roman" w:hint="default"/>
      </w:rPr>
    </w:lvl>
    <w:lvl w:ilvl="1">
      <w:start w:val="1"/>
      <w:numFmt w:val="bullet"/>
      <w:lvlText w:val="o"/>
      <w:lvlJc w:val="left"/>
      <w:pPr>
        <w:tabs>
          <w:tab w:val="left" w:pos="1200"/>
        </w:tabs>
        <w:ind w:left="1200" w:hanging="360"/>
      </w:pPr>
      <w:rPr>
        <w:rFonts w:ascii="Courier New" w:hAnsi="Courier New" w:hint="default"/>
      </w:rPr>
    </w:lvl>
    <w:lvl w:ilvl="2">
      <w:start w:val="1"/>
      <w:numFmt w:val="bullet"/>
      <w:lvlText w:val=""/>
      <w:lvlJc w:val="left"/>
      <w:pPr>
        <w:tabs>
          <w:tab w:val="left" w:pos="1920"/>
        </w:tabs>
        <w:ind w:left="1920" w:hanging="360"/>
      </w:pPr>
      <w:rPr>
        <w:rFonts w:ascii="Wingdings" w:hAnsi="Wingdings" w:hint="default"/>
      </w:rPr>
    </w:lvl>
    <w:lvl w:ilvl="3">
      <w:start w:val="1"/>
      <w:numFmt w:val="bullet"/>
      <w:lvlText w:val=""/>
      <w:lvlJc w:val="left"/>
      <w:pPr>
        <w:tabs>
          <w:tab w:val="left" w:pos="2640"/>
        </w:tabs>
        <w:ind w:left="2640" w:hanging="360"/>
      </w:pPr>
      <w:rPr>
        <w:rFonts w:ascii="Symbol" w:hAnsi="Symbol" w:hint="default"/>
      </w:rPr>
    </w:lvl>
    <w:lvl w:ilvl="4">
      <w:start w:val="1"/>
      <w:numFmt w:val="bullet"/>
      <w:lvlText w:val="o"/>
      <w:lvlJc w:val="left"/>
      <w:pPr>
        <w:tabs>
          <w:tab w:val="left" w:pos="3360"/>
        </w:tabs>
        <w:ind w:left="3360" w:hanging="360"/>
      </w:pPr>
      <w:rPr>
        <w:rFonts w:ascii="Courier New" w:hAnsi="Courier New" w:hint="default"/>
      </w:rPr>
    </w:lvl>
    <w:lvl w:ilvl="5">
      <w:start w:val="1"/>
      <w:numFmt w:val="bullet"/>
      <w:lvlText w:val=""/>
      <w:lvlJc w:val="left"/>
      <w:pPr>
        <w:tabs>
          <w:tab w:val="left" w:pos="4080"/>
        </w:tabs>
        <w:ind w:left="4080" w:hanging="360"/>
      </w:pPr>
      <w:rPr>
        <w:rFonts w:ascii="Wingdings" w:hAnsi="Wingdings" w:hint="default"/>
      </w:rPr>
    </w:lvl>
    <w:lvl w:ilvl="6">
      <w:start w:val="1"/>
      <w:numFmt w:val="bullet"/>
      <w:lvlText w:val=""/>
      <w:lvlJc w:val="left"/>
      <w:pPr>
        <w:tabs>
          <w:tab w:val="left" w:pos="4800"/>
        </w:tabs>
        <w:ind w:left="4800" w:hanging="360"/>
      </w:pPr>
      <w:rPr>
        <w:rFonts w:ascii="Symbol" w:hAnsi="Symbol" w:hint="default"/>
      </w:rPr>
    </w:lvl>
    <w:lvl w:ilvl="7">
      <w:start w:val="1"/>
      <w:numFmt w:val="bullet"/>
      <w:lvlText w:val="o"/>
      <w:lvlJc w:val="left"/>
      <w:pPr>
        <w:tabs>
          <w:tab w:val="left" w:pos="5520"/>
        </w:tabs>
        <w:ind w:left="5520" w:hanging="360"/>
      </w:pPr>
      <w:rPr>
        <w:rFonts w:ascii="Courier New" w:hAnsi="Courier New" w:hint="default"/>
      </w:rPr>
    </w:lvl>
    <w:lvl w:ilvl="8">
      <w:start w:val="1"/>
      <w:numFmt w:val="bullet"/>
      <w:lvlText w:val=""/>
      <w:lvlJc w:val="left"/>
      <w:pPr>
        <w:tabs>
          <w:tab w:val="left" w:pos="6240"/>
        </w:tabs>
        <w:ind w:left="6240" w:hanging="360"/>
      </w:pPr>
      <w:rPr>
        <w:rFonts w:ascii="Wingdings" w:hAnsi="Wingdings" w:hint="default"/>
      </w:rPr>
    </w:lvl>
  </w:abstractNum>
  <w:abstractNum w:abstractNumId="6" w15:restartNumberingAfterBreak="0">
    <w:nsid w:val="0E5B77EB"/>
    <w:multiLevelType w:val="multilevel"/>
    <w:tmpl w:val="0E5B77EB"/>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1B1621C"/>
    <w:multiLevelType w:val="multilevel"/>
    <w:tmpl w:val="11B1621C"/>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18936339"/>
    <w:multiLevelType w:val="multilevel"/>
    <w:tmpl w:val="18936339"/>
    <w:lvl w:ilvl="0">
      <w:start w:val="1"/>
      <w:numFmt w:val="decimal"/>
      <w:lvlText w:val="%1."/>
      <w:lvlJc w:val="left"/>
      <w:pPr>
        <w:ind w:left="390" w:hanging="39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9" w15:restartNumberingAfterBreak="0">
    <w:nsid w:val="1B8A426E"/>
    <w:multiLevelType w:val="multilevel"/>
    <w:tmpl w:val="1B8A426E"/>
    <w:lvl w:ilvl="0">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B9138D4"/>
    <w:multiLevelType w:val="multilevel"/>
    <w:tmpl w:val="1B9138D4"/>
    <w:lvl w:ilvl="0">
      <w:start w:val="1"/>
      <w:numFmt w:val="bullet"/>
      <w:lvlText w:val="-"/>
      <w:lvlJc w:val="left"/>
      <w:pPr>
        <w:tabs>
          <w:tab w:val="left" w:pos="1722"/>
        </w:tabs>
        <w:ind w:left="1722" w:hanging="360"/>
      </w:pPr>
      <w:rPr>
        <w:rFonts w:ascii="Times New Roman" w:hAnsi="Times New Roman" w:cs="Times New Roman" w:hint="default"/>
      </w:rPr>
    </w:lvl>
    <w:lvl w:ilvl="1">
      <w:start w:val="1"/>
      <w:numFmt w:val="decimal"/>
      <w:lvlText w:val="%2."/>
      <w:lvlJc w:val="left"/>
      <w:pPr>
        <w:ind w:left="2007" w:hanging="360"/>
      </w:pPr>
      <w:rPr>
        <w:rFonts w:hint="default"/>
      </w:r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11" w15:restartNumberingAfterBreak="0">
    <w:nsid w:val="1CD83737"/>
    <w:multiLevelType w:val="multilevel"/>
    <w:tmpl w:val="1CD83737"/>
    <w:lvl w:ilvl="0">
      <w:start w:val="1"/>
      <w:numFmt w:val="bullet"/>
      <w:lvlText w:val="-"/>
      <w:lvlJc w:val="left"/>
      <w:pPr>
        <w:tabs>
          <w:tab w:val="left" w:pos="720"/>
        </w:tabs>
        <w:ind w:left="720" w:hanging="360"/>
      </w:pPr>
      <w:rPr>
        <w:rFonts w:ascii="Times New Roman" w:hAnsi="Times New Roman" w:cs="Times New Roman" w:hint="default"/>
      </w:rPr>
    </w:lvl>
    <w:lvl w:ilvl="1">
      <w:start w:val="1"/>
      <w:numFmt w:val="bullet"/>
      <w:lvlText w:val="o"/>
      <w:lvlJc w:val="left"/>
      <w:pPr>
        <w:tabs>
          <w:tab w:val="left" w:pos="2007"/>
        </w:tabs>
        <w:ind w:left="2007" w:hanging="360"/>
      </w:pPr>
      <w:rPr>
        <w:rFonts w:ascii="Courier New" w:hAnsi="Courier New" w:cs="Courier New" w:hint="default"/>
      </w:rPr>
    </w:lvl>
    <w:lvl w:ilvl="2">
      <w:start w:val="1"/>
      <w:numFmt w:val="bullet"/>
      <w:lvlText w:val=""/>
      <w:lvlJc w:val="left"/>
      <w:pPr>
        <w:tabs>
          <w:tab w:val="left" w:pos="2727"/>
        </w:tabs>
        <w:ind w:left="2727" w:hanging="360"/>
      </w:pPr>
      <w:rPr>
        <w:rFonts w:ascii="Wingdings" w:hAnsi="Wingdings" w:hint="default"/>
      </w:rPr>
    </w:lvl>
    <w:lvl w:ilvl="3">
      <w:start w:val="1"/>
      <w:numFmt w:val="bullet"/>
      <w:lvlText w:val=""/>
      <w:lvlJc w:val="left"/>
      <w:pPr>
        <w:tabs>
          <w:tab w:val="left" w:pos="3447"/>
        </w:tabs>
        <w:ind w:left="3447" w:hanging="360"/>
      </w:pPr>
      <w:rPr>
        <w:rFonts w:ascii="Symbol" w:hAnsi="Symbol" w:hint="default"/>
      </w:rPr>
    </w:lvl>
    <w:lvl w:ilvl="4">
      <w:start w:val="1"/>
      <w:numFmt w:val="bullet"/>
      <w:lvlText w:val="o"/>
      <w:lvlJc w:val="left"/>
      <w:pPr>
        <w:tabs>
          <w:tab w:val="left" w:pos="4167"/>
        </w:tabs>
        <w:ind w:left="4167" w:hanging="360"/>
      </w:pPr>
      <w:rPr>
        <w:rFonts w:ascii="Courier New" w:hAnsi="Courier New" w:cs="Courier New" w:hint="default"/>
      </w:rPr>
    </w:lvl>
    <w:lvl w:ilvl="5">
      <w:start w:val="1"/>
      <w:numFmt w:val="bullet"/>
      <w:lvlText w:val=""/>
      <w:lvlJc w:val="left"/>
      <w:pPr>
        <w:tabs>
          <w:tab w:val="left" w:pos="4887"/>
        </w:tabs>
        <w:ind w:left="4887" w:hanging="360"/>
      </w:pPr>
      <w:rPr>
        <w:rFonts w:ascii="Wingdings" w:hAnsi="Wingdings" w:hint="default"/>
      </w:rPr>
    </w:lvl>
    <w:lvl w:ilvl="6">
      <w:start w:val="1"/>
      <w:numFmt w:val="bullet"/>
      <w:lvlText w:val=""/>
      <w:lvlJc w:val="left"/>
      <w:pPr>
        <w:tabs>
          <w:tab w:val="left" w:pos="5607"/>
        </w:tabs>
        <w:ind w:left="5607" w:hanging="360"/>
      </w:pPr>
      <w:rPr>
        <w:rFonts w:ascii="Symbol" w:hAnsi="Symbol" w:hint="default"/>
      </w:rPr>
    </w:lvl>
    <w:lvl w:ilvl="7">
      <w:start w:val="1"/>
      <w:numFmt w:val="bullet"/>
      <w:lvlText w:val="o"/>
      <w:lvlJc w:val="left"/>
      <w:pPr>
        <w:tabs>
          <w:tab w:val="left" w:pos="6327"/>
        </w:tabs>
        <w:ind w:left="6327" w:hanging="360"/>
      </w:pPr>
      <w:rPr>
        <w:rFonts w:ascii="Courier New" w:hAnsi="Courier New" w:cs="Courier New" w:hint="default"/>
      </w:rPr>
    </w:lvl>
    <w:lvl w:ilvl="8">
      <w:start w:val="1"/>
      <w:numFmt w:val="bullet"/>
      <w:lvlText w:val=""/>
      <w:lvlJc w:val="left"/>
      <w:pPr>
        <w:tabs>
          <w:tab w:val="left" w:pos="7047"/>
        </w:tabs>
        <w:ind w:left="7047" w:hanging="360"/>
      </w:pPr>
      <w:rPr>
        <w:rFonts w:ascii="Wingdings" w:hAnsi="Wingdings" w:hint="default"/>
      </w:rPr>
    </w:lvl>
  </w:abstractNum>
  <w:abstractNum w:abstractNumId="12" w15:restartNumberingAfterBreak="0">
    <w:nsid w:val="2022603C"/>
    <w:multiLevelType w:val="multilevel"/>
    <w:tmpl w:val="2022603C"/>
    <w:lvl w:ilvl="0">
      <w:numFmt w:val="bullet"/>
      <w:lvlText w:val="-"/>
      <w:lvlJc w:val="left"/>
      <w:pPr>
        <w:tabs>
          <w:tab w:val="left" w:pos="360"/>
        </w:tabs>
        <w:ind w:left="360" w:hanging="360"/>
      </w:pPr>
      <w:rPr>
        <w:rFonts w:ascii="Times New Roman" w:eastAsia="Times New Roman" w:hAnsi="Times New Roman" w:cs="Times New Roman"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3" w15:restartNumberingAfterBreak="0">
    <w:nsid w:val="23757892"/>
    <w:multiLevelType w:val="multilevel"/>
    <w:tmpl w:val="23757892"/>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25D468B3"/>
    <w:multiLevelType w:val="multilevel"/>
    <w:tmpl w:val="25D468B3"/>
    <w:lvl w:ilvl="0">
      <w:start w:val="1"/>
      <w:numFmt w:val="decimal"/>
      <w:lvlText w:val="%1."/>
      <w:lvlJc w:val="left"/>
      <w:pPr>
        <w:tabs>
          <w:tab w:val="left" w:pos="1080"/>
        </w:tabs>
        <w:ind w:left="1080" w:hanging="360"/>
      </w:pPr>
      <w:rPr>
        <w:rFonts w:hint="default"/>
      </w:rPr>
    </w:lvl>
    <w:lvl w:ilvl="1">
      <w:start w:val="1"/>
      <w:numFmt w:val="upperLetter"/>
      <w:lvlText w:val="%2-"/>
      <w:lvlJc w:val="left"/>
      <w:pPr>
        <w:tabs>
          <w:tab w:val="left" w:pos="1800"/>
        </w:tabs>
        <w:ind w:left="1800" w:hanging="360"/>
      </w:pPr>
      <w:rPr>
        <w:rFonts w:hint="default"/>
      </w:rPr>
    </w:lvl>
    <w:lvl w:ilvl="2">
      <w:start w:val="1"/>
      <w:numFmt w:val="lowerLetter"/>
      <w:lvlText w:val="%3."/>
      <w:lvlJc w:val="left"/>
      <w:pPr>
        <w:tabs>
          <w:tab w:val="left" w:pos="2700"/>
        </w:tabs>
        <w:ind w:left="2700" w:hanging="360"/>
      </w:pPr>
      <w:rPr>
        <w:rFonts w:hint="default"/>
      </w:r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15" w15:restartNumberingAfterBreak="0">
    <w:nsid w:val="2E26296C"/>
    <w:multiLevelType w:val="multilevel"/>
    <w:tmpl w:val="2E26296C"/>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3070638D"/>
    <w:multiLevelType w:val="multilevel"/>
    <w:tmpl w:val="3070638D"/>
    <w:lvl w:ilvl="0">
      <w:numFmt w:val="bullet"/>
      <w:lvlText w:val="-"/>
      <w:lvlJc w:val="left"/>
      <w:pPr>
        <w:tabs>
          <w:tab w:val="left" w:pos="360"/>
        </w:tabs>
        <w:ind w:left="340" w:hanging="340"/>
      </w:pPr>
      <w:rPr>
        <w:rFonts w:ascii="Times New Roman" w:eastAsia="Times New Roman" w:hAnsi="Times New Roman" w:cs="Times New Roman" w:hint="default"/>
      </w:rPr>
    </w:lvl>
    <w:lvl w:ilvl="1">
      <w:numFmt w:val="bullet"/>
      <w:lvlText w:val="-"/>
      <w:lvlJc w:val="left"/>
      <w:pPr>
        <w:tabs>
          <w:tab w:val="left" w:pos="360"/>
        </w:tabs>
        <w:ind w:left="340" w:hanging="340"/>
      </w:pPr>
      <w:rPr>
        <w:rFonts w:ascii="Times New Roman" w:eastAsia="Times New Roman" w:hAnsi="Times New Roman" w:cs="Times New Roman" w:hint="default"/>
      </w:rPr>
    </w:lvl>
    <w:lvl w:ilvl="2">
      <w:numFmt w:val="bullet"/>
      <w:lvlText w:val="-"/>
      <w:lvlJc w:val="left"/>
      <w:pPr>
        <w:tabs>
          <w:tab w:val="left" w:pos="2160"/>
        </w:tabs>
        <w:ind w:left="2140" w:hanging="340"/>
      </w:pPr>
      <w:rPr>
        <w:rFonts w:ascii="Times New Roman" w:eastAsia="Times New Roman" w:hAnsi="Times New Roman" w:cs="Times New Roman"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31A07D57"/>
    <w:multiLevelType w:val="multilevel"/>
    <w:tmpl w:val="31A07D57"/>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2CC69D9"/>
    <w:multiLevelType w:val="multilevel"/>
    <w:tmpl w:val="32CC69D9"/>
    <w:lvl w:ilvl="0">
      <w:start w:val="1"/>
      <w:numFmt w:val="bullet"/>
      <w:lvlText w:val="-"/>
      <w:lvlJc w:val="left"/>
      <w:pPr>
        <w:tabs>
          <w:tab w:val="left" w:pos="1280"/>
        </w:tabs>
        <w:ind w:left="1280" w:hanging="360"/>
      </w:pPr>
      <w:rPr>
        <w:rFonts w:ascii="Times New Roman" w:hAnsi="Times New Roman" w:cs="Times New Roman" w:hint="default"/>
      </w:rPr>
    </w:lvl>
    <w:lvl w:ilvl="1">
      <w:start w:val="6"/>
      <w:numFmt w:val="upperRoman"/>
      <w:lvlText w:val="%2."/>
      <w:lvlJc w:val="right"/>
      <w:pPr>
        <w:tabs>
          <w:tab w:val="left" w:pos="1260"/>
        </w:tabs>
        <w:ind w:left="1260" w:hanging="180"/>
      </w:pPr>
      <w:rPr>
        <w:rFonts w:hint="default"/>
      </w:rPr>
    </w:lvl>
    <w:lvl w:ilvl="2">
      <w:start w:val="1"/>
      <w:numFmt w:val="upperLetter"/>
      <w:lvlText w:val="%3."/>
      <w:lvlJc w:val="left"/>
      <w:pPr>
        <w:tabs>
          <w:tab w:val="left" w:pos="2160"/>
        </w:tabs>
        <w:ind w:left="2160" w:hanging="360"/>
      </w:pPr>
      <w:rPr>
        <w:rFonts w:hint="default"/>
      </w:rPr>
    </w:lvl>
    <w:lvl w:ilvl="3">
      <w:start w:val="1"/>
      <w:numFmt w:val="decimal"/>
      <w:lvlText w:val="%4)"/>
      <w:lvlJc w:val="left"/>
      <w:pPr>
        <w:ind w:left="2880" w:hanging="360"/>
      </w:pPr>
      <w:rPr>
        <w:rFonts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34CA7379"/>
    <w:multiLevelType w:val="multilevel"/>
    <w:tmpl w:val="34CA7379"/>
    <w:lvl w:ilvl="0">
      <w:start w:val="1"/>
      <w:numFmt w:val="upperRoman"/>
      <w:lvlText w:val="%1)"/>
      <w:lvlJc w:val="left"/>
      <w:pPr>
        <w:ind w:left="1080" w:hanging="720"/>
      </w:pPr>
      <w:rPr>
        <w:rFonts w:hint="default"/>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6D4A70"/>
    <w:multiLevelType w:val="multilevel"/>
    <w:tmpl w:val="356D4A70"/>
    <w:lvl w:ilvl="0">
      <w:start w:val="1"/>
      <w:numFmt w:val="upperLetter"/>
      <w:pStyle w:val="Heading2"/>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1" w15:restartNumberingAfterBreak="0">
    <w:nsid w:val="37D36AF2"/>
    <w:multiLevelType w:val="multilevel"/>
    <w:tmpl w:val="37D36AF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7F85A92"/>
    <w:multiLevelType w:val="multilevel"/>
    <w:tmpl w:val="37F85A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4E2B1B"/>
    <w:multiLevelType w:val="multilevel"/>
    <w:tmpl w:val="394E2B1B"/>
    <w:lvl w:ilvl="0">
      <w:start w:val="1"/>
      <w:numFmt w:val="bullet"/>
      <w:lvlText w:val="-"/>
      <w:lvlJc w:val="left"/>
      <w:pPr>
        <w:tabs>
          <w:tab w:val="left" w:pos="1722"/>
        </w:tabs>
        <w:ind w:left="1722" w:hanging="360"/>
      </w:pPr>
      <w:rPr>
        <w:rFonts w:ascii="Times New Roman" w:hAnsi="Times New Roman" w:cs="Times New Roman" w:hint="default"/>
      </w:rPr>
    </w:lvl>
    <w:lvl w:ilvl="1">
      <w:start w:val="1"/>
      <w:numFmt w:val="bullet"/>
      <w:lvlText w:val="o"/>
      <w:lvlJc w:val="left"/>
      <w:pPr>
        <w:tabs>
          <w:tab w:val="left" w:pos="2007"/>
        </w:tabs>
        <w:ind w:left="2007" w:hanging="360"/>
      </w:pPr>
      <w:rPr>
        <w:rFonts w:ascii="Courier New" w:hAnsi="Courier New" w:cs="Courier New" w:hint="default"/>
      </w:rPr>
    </w:lvl>
    <w:lvl w:ilvl="2">
      <w:start w:val="1"/>
      <w:numFmt w:val="bullet"/>
      <w:lvlText w:val=""/>
      <w:lvlJc w:val="left"/>
      <w:pPr>
        <w:tabs>
          <w:tab w:val="left" w:pos="2727"/>
        </w:tabs>
        <w:ind w:left="2727" w:hanging="360"/>
      </w:pPr>
      <w:rPr>
        <w:rFonts w:ascii="Wingdings" w:hAnsi="Wingdings" w:hint="default"/>
      </w:rPr>
    </w:lvl>
    <w:lvl w:ilvl="3">
      <w:start w:val="1"/>
      <w:numFmt w:val="bullet"/>
      <w:lvlText w:val=""/>
      <w:lvlJc w:val="left"/>
      <w:pPr>
        <w:tabs>
          <w:tab w:val="left" w:pos="3447"/>
        </w:tabs>
        <w:ind w:left="3447" w:hanging="360"/>
      </w:pPr>
      <w:rPr>
        <w:rFonts w:ascii="Symbol" w:hAnsi="Symbol" w:hint="default"/>
      </w:rPr>
    </w:lvl>
    <w:lvl w:ilvl="4">
      <w:start w:val="1"/>
      <w:numFmt w:val="bullet"/>
      <w:lvlText w:val="o"/>
      <w:lvlJc w:val="left"/>
      <w:pPr>
        <w:tabs>
          <w:tab w:val="left" w:pos="4167"/>
        </w:tabs>
        <w:ind w:left="4167" w:hanging="360"/>
      </w:pPr>
      <w:rPr>
        <w:rFonts w:ascii="Courier New" w:hAnsi="Courier New" w:cs="Courier New" w:hint="default"/>
      </w:rPr>
    </w:lvl>
    <w:lvl w:ilvl="5">
      <w:start w:val="1"/>
      <w:numFmt w:val="bullet"/>
      <w:lvlText w:val=""/>
      <w:lvlJc w:val="left"/>
      <w:pPr>
        <w:tabs>
          <w:tab w:val="left" w:pos="4887"/>
        </w:tabs>
        <w:ind w:left="4887" w:hanging="360"/>
      </w:pPr>
      <w:rPr>
        <w:rFonts w:ascii="Wingdings" w:hAnsi="Wingdings" w:hint="default"/>
      </w:rPr>
    </w:lvl>
    <w:lvl w:ilvl="6">
      <w:start w:val="1"/>
      <w:numFmt w:val="bullet"/>
      <w:lvlText w:val=""/>
      <w:lvlJc w:val="left"/>
      <w:pPr>
        <w:tabs>
          <w:tab w:val="left" w:pos="5607"/>
        </w:tabs>
        <w:ind w:left="5607" w:hanging="360"/>
      </w:pPr>
      <w:rPr>
        <w:rFonts w:ascii="Symbol" w:hAnsi="Symbol" w:hint="default"/>
      </w:rPr>
    </w:lvl>
    <w:lvl w:ilvl="7">
      <w:start w:val="1"/>
      <w:numFmt w:val="bullet"/>
      <w:lvlText w:val="o"/>
      <w:lvlJc w:val="left"/>
      <w:pPr>
        <w:tabs>
          <w:tab w:val="left" w:pos="6327"/>
        </w:tabs>
        <w:ind w:left="6327" w:hanging="360"/>
      </w:pPr>
      <w:rPr>
        <w:rFonts w:ascii="Courier New" w:hAnsi="Courier New" w:cs="Courier New" w:hint="default"/>
      </w:rPr>
    </w:lvl>
    <w:lvl w:ilvl="8">
      <w:start w:val="1"/>
      <w:numFmt w:val="bullet"/>
      <w:lvlText w:val=""/>
      <w:lvlJc w:val="left"/>
      <w:pPr>
        <w:tabs>
          <w:tab w:val="left" w:pos="7047"/>
        </w:tabs>
        <w:ind w:left="7047" w:hanging="360"/>
      </w:pPr>
      <w:rPr>
        <w:rFonts w:ascii="Wingdings" w:hAnsi="Wingdings" w:hint="default"/>
      </w:rPr>
    </w:lvl>
  </w:abstractNum>
  <w:abstractNum w:abstractNumId="24" w15:restartNumberingAfterBreak="0">
    <w:nsid w:val="3A231ED6"/>
    <w:multiLevelType w:val="multilevel"/>
    <w:tmpl w:val="3A231ED6"/>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A6A3503"/>
    <w:multiLevelType w:val="multilevel"/>
    <w:tmpl w:val="3A6A3503"/>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F45DA2"/>
    <w:multiLevelType w:val="multilevel"/>
    <w:tmpl w:val="41F45DA2"/>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7" w15:restartNumberingAfterBreak="0">
    <w:nsid w:val="458716A3"/>
    <w:multiLevelType w:val="multilevel"/>
    <w:tmpl w:val="458716A3"/>
    <w:lvl w:ilvl="0">
      <w:start w:val="1"/>
      <w:numFmt w:val="bullet"/>
      <w:lvlText w:val="-"/>
      <w:lvlJc w:val="left"/>
      <w:pPr>
        <w:ind w:left="780" w:hanging="360"/>
      </w:pPr>
      <w:rPr>
        <w:rFonts w:ascii="Times New Roman" w:eastAsia="Times New Roman" w:hAnsi="Times New Roman"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8" w15:restartNumberingAfterBreak="0">
    <w:nsid w:val="4EEB50A2"/>
    <w:multiLevelType w:val="multilevel"/>
    <w:tmpl w:val="4EEB50A2"/>
    <w:lvl w:ilvl="0">
      <w:start w:val="2"/>
      <w:numFmt w:val="decimal"/>
      <w:lvlText w:val="%1."/>
      <w:lvlJc w:val="left"/>
      <w:pPr>
        <w:tabs>
          <w:tab w:val="left" w:pos="1080"/>
        </w:tabs>
        <w:ind w:left="1080" w:hanging="360"/>
      </w:pPr>
      <w:rPr>
        <w:rFonts w:hint="default"/>
        <w:b/>
        <w:i w:val="0"/>
      </w:rPr>
    </w:lvl>
    <w:lvl w:ilvl="1">
      <w:start w:val="1"/>
      <w:numFmt w:val="lowerLetter"/>
      <w:lvlText w:val="%2."/>
      <w:lvlJc w:val="left"/>
      <w:pPr>
        <w:tabs>
          <w:tab w:val="left" w:pos="1980"/>
        </w:tabs>
        <w:ind w:left="1980" w:hanging="360"/>
      </w:pPr>
      <w:rPr>
        <w:rFonts w:hint="default"/>
        <w:b/>
        <w:i w:val="0"/>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upperLetter"/>
      <w:lvlText w:val="%6."/>
      <w:lvlJc w:val="left"/>
      <w:pPr>
        <w:ind w:left="4500" w:hanging="36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15:restartNumberingAfterBreak="0">
    <w:nsid w:val="4F332690"/>
    <w:multiLevelType w:val="multilevel"/>
    <w:tmpl w:val="4F332690"/>
    <w:lvl w:ilvl="0">
      <w:start w:val="5"/>
      <w:numFmt w:val="bullet"/>
      <w:lvlText w:val="–"/>
      <w:lvlJc w:val="left"/>
      <w:pPr>
        <w:tabs>
          <w:tab w:val="left" w:pos="1620"/>
        </w:tabs>
        <w:ind w:left="1620" w:hanging="360"/>
      </w:pPr>
      <w:rPr>
        <w:rFonts w:ascii="VNI-Times" w:eastAsia="Times New Roman" w:hAnsi="VNI-Times" w:cs="Times New Roman" w:hint="default"/>
      </w:rPr>
    </w:lvl>
    <w:lvl w:ilvl="1">
      <w:start w:val="1"/>
      <w:numFmt w:val="bullet"/>
      <w:lvlText w:val="o"/>
      <w:lvlJc w:val="left"/>
      <w:pPr>
        <w:tabs>
          <w:tab w:val="left" w:pos="1830"/>
        </w:tabs>
        <w:ind w:left="1830" w:hanging="360"/>
      </w:pPr>
      <w:rPr>
        <w:rFonts w:ascii="Courier New" w:hAnsi="Courier New" w:cs="Courier New" w:hint="default"/>
      </w:rPr>
    </w:lvl>
    <w:lvl w:ilvl="2">
      <w:start w:val="1"/>
      <w:numFmt w:val="bullet"/>
      <w:lvlText w:val=""/>
      <w:lvlJc w:val="left"/>
      <w:pPr>
        <w:tabs>
          <w:tab w:val="left" w:pos="2550"/>
        </w:tabs>
        <w:ind w:left="2550" w:hanging="360"/>
      </w:pPr>
      <w:rPr>
        <w:rFonts w:ascii="Wingdings" w:hAnsi="Wingdings" w:hint="default"/>
      </w:rPr>
    </w:lvl>
    <w:lvl w:ilvl="3">
      <w:start w:val="1"/>
      <w:numFmt w:val="bullet"/>
      <w:lvlText w:val=""/>
      <w:lvlJc w:val="left"/>
      <w:pPr>
        <w:tabs>
          <w:tab w:val="left" w:pos="3270"/>
        </w:tabs>
        <w:ind w:left="3270" w:hanging="360"/>
      </w:pPr>
      <w:rPr>
        <w:rFonts w:ascii="Symbol" w:hAnsi="Symbol" w:hint="default"/>
      </w:rPr>
    </w:lvl>
    <w:lvl w:ilvl="4">
      <w:start w:val="1"/>
      <w:numFmt w:val="bullet"/>
      <w:lvlText w:val="o"/>
      <w:lvlJc w:val="left"/>
      <w:pPr>
        <w:tabs>
          <w:tab w:val="left" w:pos="3990"/>
        </w:tabs>
        <w:ind w:left="3990" w:hanging="360"/>
      </w:pPr>
      <w:rPr>
        <w:rFonts w:ascii="Courier New" w:hAnsi="Courier New" w:cs="Courier New" w:hint="default"/>
      </w:rPr>
    </w:lvl>
    <w:lvl w:ilvl="5">
      <w:start w:val="1"/>
      <w:numFmt w:val="bullet"/>
      <w:lvlText w:val=""/>
      <w:lvlJc w:val="left"/>
      <w:pPr>
        <w:tabs>
          <w:tab w:val="left" w:pos="4710"/>
        </w:tabs>
        <w:ind w:left="4710" w:hanging="360"/>
      </w:pPr>
      <w:rPr>
        <w:rFonts w:ascii="Wingdings" w:hAnsi="Wingdings" w:hint="default"/>
      </w:rPr>
    </w:lvl>
    <w:lvl w:ilvl="6">
      <w:start w:val="1"/>
      <w:numFmt w:val="bullet"/>
      <w:lvlText w:val=""/>
      <w:lvlJc w:val="left"/>
      <w:pPr>
        <w:tabs>
          <w:tab w:val="left" w:pos="5430"/>
        </w:tabs>
        <w:ind w:left="5430" w:hanging="360"/>
      </w:pPr>
      <w:rPr>
        <w:rFonts w:ascii="Symbol" w:hAnsi="Symbol" w:hint="default"/>
      </w:rPr>
    </w:lvl>
    <w:lvl w:ilvl="7">
      <w:start w:val="1"/>
      <w:numFmt w:val="bullet"/>
      <w:lvlText w:val="o"/>
      <w:lvlJc w:val="left"/>
      <w:pPr>
        <w:tabs>
          <w:tab w:val="left" w:pos="6150"/>
        </w:tabs>
        <w:ind w:left="6150" w:hanging="360"/>
      </w:pPr>
      <w:rPr>
        <w:rFonts w:ascii="Courier New" w:hAnsi="Courier New" w:cs="Courier New" w:hint="default"/>
      </w:rPr>
    </w:lvl>
    <w:lvl w:ilvl="8">
      <w:start w:val="1"/>
      <w:numFmt w:val="bullet"/>
      <w:lvlText w:val=""/>
      <w:lvlJc w:val="left"/>
      <w:pPr>
        <w:tabs>
          <w:tab w:val="left" w:pos="6870"/>
        </w:tabs>
        <w:ind w:left="6870" w:hanging="360"/>
      </w:pPr>
      <w:rPr>
        <w:rFonts w:ascii="Wingdings" w:hAnsi="Wingdings" w:hint="default"/>
      </w:rPr>
    </w:lvl>
  </w:abstractNum>
  <w:abstractNum w:abstractNumId="30" w15:restartNumberingAfterBreak="0">
    <w:nsid w:val="50DF504D"/>
    <w:multiLevelType w:val="multilevel"/>
    <w:tmpl w:val="50DF504D"/>
    <w:lvl w:ilvl="0">
      <w:numFmt w:val="bullet"/>
      <w:lvlText w:val="-"/>
      <w:lvlJc w:val="left"/>
      <w:pPr>
        <w:ind w:left="2700" w:hanging="360"/>
      </w:pPr>
      <w:rPr>
        <w:rFonts w:ascii="Times New Roman" w:eastAsia="Times New Roman" w:hAnsi="Times New Roman" w:cs="Times New Roman" w:hint="default"/>
        <w:b/>
      </w:rPr>
    </w:lvl>
    <w:lvl w:ilvl="1">
      <w:start w:val="1"/>
      <w:numFmt w:val="bullet"/>
      <w:lvlText w:val="o"/>
      <w:lvlJc w:val="left"/>
      <w:pPr>
        <w:ind w:left="3420" w:hanging="360"/>
      </w:pPr>
      <w:rPr>
        <w:rFonts w:ascii="Courier New" w:hAnsi="Courier New" w:cs="Courier New" w:hint="default"/>
      </w:rPr>
    </w:lvl>
    <w:lvl w:ilvl="2">
      <w:start w:val="1"/>
      <w:numFmt w:val="bullet"/>
      <w:lvlText w:val=""/>
      <w:lvlJc w:val="left"/>
      <w:pPr>
        <w:ind w:left="4140" w:hanging="360"/>
      </w:pPr>
      <w:rPr>
        <w:rFonts w:ascii="Wingdings" w:hAnsi="Wingdings" w:hint="default"/>
      </w:rPr>
    </w:lvl>
    <w:lvl w:ilvl="3">
      <w:start w:val="1"/>
      <w:numFmt w:val="bullet"/>
      <w:lvlText w:val=""/>
      <w:lvlJc w:val="left"/>
      <w:pPr>
        <w:ind w:left="4860" w:hanging="360"/>
      </w:pPr>
      <w:rPr>
        <w:rFonts w:ascii="Symbol" w:hAnsi="Symbol" w:hint="default"/>
      </w:rPr>
    </w:lvl>
    <w:lvl w:ilvl="4">
      <w:start w:val="1"/>
      <w:numFmt w:val="bullet"/>
      <w:lvlText w:val="o"/>
      <w:lvlJc w:val="left"/>
      <w:pPr>
        <w:ind w:left="5580" w:hanging="360"/>
      </w:pPr>
      <w:rPr>
        <w:rFonts w:ascii="Courier New" w:hAnsi="Courier New" w:cs="Courier New" w:hint="default"/>
      </w:rPr>
    </w:lvl>
    <w:lvl w:ilvl="5">
      <w:start w:val="1"/>
      <w:numFmt w:val="bullet"/>
      <w:lvlText w:val=""/>
      <w:lvlJc w:val="left"/>
      <w:pPr>
        <w:ind w:left="6300" w:hanging="360"/>
      </w:pPr>
      <w:rPr>
        <w:rFonts w:ascii="Wingdings" w:hAnsi="Wingdings" w:hint="default"/>
      </w:rPr>
    </w:lvl>
    <w:lvl w:ilvl="6">
      <w:start w:val="1"/>
      <w:numFmt w:val="bullet"/>
      <w:lvlText w:val=""/>
      <w:lvlJc w:val="left"/>
      <w:pPr>
        <w:ind w:left="7020" w:hanging="360"/>
      </w:pPr>
      <w:rPr>
        <w:rFonts w:ascii="Symbol" w:hAnsi="Symbol" w:hint="default"/>
      </w:rPr>
    </w:lvl>
    <w:lvl w:ilvl="7">
      <w:start w:val="1"/>
      <w:numFmt w:val="bullet"/>
      <w:lvlText w:val="o"/>
      <w:lvlJc w:val="left"/>
      <w:pPr>
        <w:ind w:left="7740" w:hanging="360"/>
      </w:pPr>
      <w:rPr>
        <w:rFonts w:ascii="Courier New" w:hAnsi="Courier New" w:cs="Courier New" w:hint="default"/>
      </w:rPr>
    </w:lvl>
    <w:lvl w:ilvl="8">
      <w:start w:val="1"/>
      <w:numFmt w:val="bullet"/>
      <w:lvlText w:val=""/>
      <w:lvlJc w:val="left"/>
      <w:pPr>
        <w:ind w:left="8460" w:hanging="360"/>
      </w:pPr>
      <w:rPr>
        <w:rFonts w:ascii="Wingdings" w:hAnsi="Wingdings" w:hint="default"/>
      </w:rPr>
    </w:lvl>
  </w:abstractNum>
  <w:abstractNum w:abstractNumId="31" w15:restartNumberingAfterBreak="0">
    <w:nsid w:val="53662FC6"/>
    <w:multiLevelType w:val="multilevel"/>
    <w:tmpl w:val="53662FC6"/>
    <w:lvl w:ilvl="0">
      <w:start w:val="1"/>
      <w:numFmt w:val="upperRoman"/>
      <w:lvlText w:val="%1."/>
      <w:lvlJc w:val="left"/>
      <w:pPr>
        <w:ind w:left="1080" w:hanging="720"/>
      </w:pPr>
      <w:rPr>
        <w:rFonts w:hint="default"/>
        <w:b/>
        <w:u w:val="none"/>
      </w:rPr>
    </w:lvl>
    <w:lvl w:ilvl="1">
      <w:start w:val="1"/>
      <w:numFmt w:val="decimal"/>
      <w:lvlText w:val="%2."/>
      <w:lvlJc w:val="left"/>
      <w:pPr>
        <w:ind w:left="1440" w:hanging="360"/>
      </w:pPr>
      <w:rPr>
        <w:rFonts w:hint="default"/>
        <w:b/>
        <w:sz w:val="24"/>
      </w:rPr>
    </w:lvl>
    <w:lvl w:ilvl="2">
      <w:start w:val="1"/>
      <w:numFmt w:val="lowerLetter"/>
      <w:lvlText w:val="%3."/>
      <w:lvlJc w:val="left"/>
      <w:pPr>
        <w:ind w:left="2340" w:hanging="360"/>
      </w:pPr>
      <w:rPr>
        <w:rFonts w:hint="default"/>
      </w:rPr>
    </w:lvl>
    <w:lvl w:ilvl="3">
      <w:start w:val="1"/>
      <w:numFmt w:val="decimal"/>
      <w:lvlText w:val="%4)"/>
      <w:lvlJc w:val="left"/>
      <w:pPr>
        <w:ind w:left="2814" w:hanging="360"/>
      </w:pPr>
      <w:rPr>
        <w:rFonts w:hint="default"/>
        <w:u w:val="none"/>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4FF0941"/>
    <w:multiLevelType w:val="multilevel"/>
    <w:tmpl w:val="54FF0941"/>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3" w15:restartNumberingAfterBreak="0">
    <w:nsid w:val="579F3B97"/>
    <w:multiLevelType w:val="multilevel"/>
    <w:tmpl w:val="579F3B97"/>
    <w:lvl w:ilvl="0">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decimal"/>
      <w:lvlText w:val="%2."/>
      <w:lvlJc w:val="left"/>
      <w:pPr>
        <w:tabs>
          <w:tab w:val="left" w:pos="1440"/>
        </w:tabs>
        <w:ind w:left="1440" w:hanging="360"/>
      </w:pPr>
      <w:rPr>
        <w:rFonts w:hint="default"/>
        <w:b/>
        <w:i w:val="0"/>
        <w:sz w:val="28"/>
      </w:rPr>
    </w:lvl>
    <w:lvl w:ilvl="2">
      <w:start w:val="1"/>
      <w:numFmt w:val="decimal"/>
      <w:lvlText w:val="%3."/>
      <w:lvlJc w:val="left"/>
      <w:pPr>
        <w:tabs>
          <w:tab w:val="left" w:pos="2160"/>
        </w:tabs>
        <w:ind w:left="2160" w:hanging="360"/>
      </w:pPr>
      <w:rPr>
        <w:rFonts w:hint="default"/>
        <w:b/>
        <w:i w:val="0"/>
        <w:sz w:val="26"/>
        <w:szCs w:val="26"/>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5A8B5C5E"/>
    <w:multiLevelType w:val="multilevel"/>
    <w:tmpl w:val="5A8B5C5E"/>
    <w:lvl w:ilvl="0">
      <w:start w:val="1"/>
      <w:numFmt w:val="decimal"/>
      <w:lvlText w:val="%1."/>
      <w:lvlJc w:val="left"/>
      <w:pPr>
        <w:tabs>
          <w:tab w:val="left" w:pos="1080"/>
        </w:tabs>
        <w:ind w:left="108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35" w15:restartNumberingAfterBreak="0">
    <w:nsid w:val="5AD73914"/>
    <w:multiLevelType w:val="multilevel"/>
    <w:tmpl w:val="5AD73914"/>
    <w:lvl w:ilvl="0">
      <w:start w:val="1"/>
      <w:numFmt w:val="upperLetter"/>
      <w:lvlText w:val="%1."/>
      <w:lvlJc w:val="left"/>
      <w:pPr>
        <w:ind w:left="1080" w:hanging="360"/>
      </w:pPr>
      <w:rPr>
        <w:b/>
        <w:sz w:val="24"/>
        <w:szCs w:val="24"/>
      </w:r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36" w15:restartNumberingAfterBreak="0">
    <w:nsid w:val="5ADC638E"/>
    <w:multiLevelType w:val="multilevel"/>
    <w:tmpl w:val="5ADC638E"/>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ADC7848"/>
    <w:multiLevelType w:val="multilevel"/>
    <w:tmpl w:val="5ADC7848"/>
    <w:lvl w:ilvl="0">
      <w:start w:val="1"/>
      <w:numFmt w:val="bullet"/>
      <w:lvlText w:val="-"/>
      <w:lvlJc w:val="left"/>
      <w:pPr>
        <w:tabs>
          <w:tab w:val="left" w:pos="0"/>
        </w:tabs>
        <w:ind w:left="0" w:firstLine="567"/>
      </w:pPr>
      <w:rPr>
        <w:rFonts w:ascii="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8" w15:restartNumberingAfterBreak="0">
    <w:nsid w:val="5C3C27CA"/>
    <w:multiLevelType w:val="multilevel"/>
    <w:tmpl w:val="5C3C27CA"/>
    <w:lvl w:ilvl="0">
      <w:start w:val="1"/>
      <w:numFmt w:val="bullet"/>
      <w:lvlText w:val="o"/>
      <w:lvlJc w:val="left"/>
      <w:pPr>
        <w:tabs>
          <w:tab w:val="left" w:pos="540"/>
        </w:tabs>
        <w:ind w:left="540" w:hanging="360"/>
      </w:pPr>
      <w:rPr>
        <w:rFonts w:ascii="Courier New" w:hAnsi="Courier New" w:cs="Courier New"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39" w15:restartNumberingAfterBreak="0">
    <w:nsid w:val="5C8D4522"/>
    <w:multiLevelType w:val="multilevel"/>
    <w:tmpl w:val="5C8D452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06B329B"/>
    <w:multiLevelType w:val="multilevel"/>
    <w:tmpl w:val="606B329B"/>
    <w:lvl w:ilvl="0">
      <w:start w:val="3"/>
      <w:numFmt w:val="upperRoman"/>
      <w:lvlText w:val="%1)"/>
      <w:lvlJc w:val="left"/>
      <w:pPr>
        <w:ind w:left="360" w:hanging="360"/>
      </w:pPr>
      <w:rPr>
        <w:rFonts w:hint="default"/>
      </w:rPr>
    </w:lvl>
    <w:lvl w:ilvl="1">
      <w:start w:val="5"/>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3"/>
      <w:numFmt w:val="bullet"/>
      <w:lvlText w:val="-"/>
      <w:lvlJc w:val="left"/>
      <w:pPr>
        <w:ind w:left="1440" w:hanging="360"/>
      </w:pPr>
      <w:rPr>
        <w:rFonts w:ascii="Times New Roman" w:hAnsi="Times New Roman" w:cs="Times New Roman" w:hint="default"/>
        <w:sz w:val="26"/>
      </w:rPr>
    </w:lvl>
    <w:lvl w:ilvl="4">
      <w:start w:val="1"/>
      <w:numFmt w:val="bullet"/>
      <w:lvlText w:val=""/>
      <w:lvlJc w:val="left"/>
      <w:pPr>
        <w:ind w:left="1800" w:hanging="360"/>
      </w:pPr>
      <w:rPr>
        <w:rFonts w:ascii="Symbol" w:hAnsi="Symbol" w:cs="Times New Roman" w:hint="default"/>
        <w:color w:val="auto"/>
      </w:rPr>
    </w:lvl>
    <w:lvl w:ilvl="5">
      <w:start w:val="1"/>
      <w:numFmt w:val="lowerRoman"/>
      <w:lvlText w:val="(%6)"/>
      <w:lvlJc w:val="left"/>
      <w:pPr>
        <w:ind w:left="2160" w:hanging="360"/>
      </w:pPr>
      <w:rPr>
        <w:rFonts w:hint="default"/>
      </w:rPr>
    </w:lvl>
    <w:lvl w:ilvl="6">
      <w:start w:val="2"/>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12B714B"/>
    <w:multiLevelType w:val="multilevel"/>
    <w:tmpl w:val="612B714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3796056"/>
    <w:multiLevelType w:val="multilevel"/>
    <w:tmpl w:val="63796056"/>
    <w:lvl w:ilvl="0">
      <w:start w:val="1"/>
      <w:numFmt w:val="low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3" w15:restartNumberingAfterBreak="0">
    <w:nsid w:val="64277EC6"/>
    <w:multiLevelType w:val="multilevel"/>
    <w:tmpl w:val="64277EC6"/>
    <w:lvl w:ilvl="0">
      <w:start w:val="1"/>
      <w:numFmt w:val="bullet"/>
      <w:lvlText w:val="-"/>
      <w:lvlJc w:val="left"/>
      <w:pPr>
        <w:tabs>
          <w:tab w:val="left" w:pos="1080"/>
        </w:tabs>
        <w:ind w:left="1080" w:hanging="360"/>
      </w:pPr>
      <w:rPr>
        <w:rFonts w:ascii="VNI-Times" w:eastAsia="Times New Roman" w:hAnsi="VNI-Times" w:cs="Times New Roman"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44" w15:restartNumberingAfterBreak="0">
    <w:nsid w:val="64AD0BDC"/>
    <w:multiLevelType w:val="multilevel"/>
    <w:tmpl w:val="64AD0BDC"/>
    <w:lvl w:ilvl="0">
      <w:start w:val="1"/>
      <w:numFmt w:val="decimal"/>
      <w:lvlText w:val="%1."/>
      <w:lvlJc w:val="left"/>
      <w:pPr>
        <w:ind w:left="1004" w:hanging="360"/>
      </w:pPr>
      <w:rPr>
        <w:rFonts w:hint="default"/>
        <w:b/>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45" w15:restartNumberingAfterBreak="0">
    <w:nsid w:val="650F33E0"/>
    <w:multiLevelType w:val="multilevel"/>
    <w:tmpl w:val="650F33E0"/>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6" w15:restartNumberingAfterBreak="0">
    <w:nsid w:val="69936BFE"/>
    <w:multiLevelType w:val="multilevel"/>
    <w:tmpl w:val="69936BF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AAB5F22"/>
    <w:multiLevelType w:val="multilevel"/>
    <w:tmpl w:val="6AAB5F22"/>
    <w:lvl w:ilvl="0">
      <w:start w:val="1"/>
      <w:numFmt w:val="bullet"/>
      <w:lvlText w:val="+"/>
      <w:lvlJc w:val="left"/>
      <w:pPr>
        <w:tabs>
          <w:tab w:val="left" w:pos="1294"/>
        </w:tabs>
        <w:ind w:left="1294" w:hanging="360"/>
      </w:pPr>
      <w:rPr>
        <w:rFonts w:ascii="Times New Roman" w:hAnsi="Times New Roman" w:cs="Times New Roman"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8" w15:restartNumberingAfterBreak="0">
    <w:nsid w:val="6BAB41C4"/>
    <w:multiLevelType w:val="multilevel"/>
    <w:tmpl w:val="6BAB41C4"/>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numFmt w:val="bullet"/>
      <w:lvlText w:val="-"/>
      <w:lvlJc w:val="left"/>
      <w:pPr>
        <w:tabs>
          <w:tab w:val="left" w:pos="2880"/>
        </w:tabs>
        <w:ind w:left="2880" w:hanging="360"/>
      </w:pPr>
      <w:rPr>
        <w:rFonts w:ascii="Times New Roman" w:eastAsia="Times New Roman" w:hAnsi="Times New Roman" w:cs="Times New Roman" w:hint="default"/>
      </w:r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9" w15:restartNumberingAfterBreak="0">
    <w:nsid w:val="6BFF59DF"/>
    <w:multiLevelType w:val="multilevel"/>
    <w:tmpl w:val="6BFF59DF"/>
    <w:lvl w:ilvl="0">
      <w:numFmt w:val="bullet"/>
      <w:lvlText w:val="-"/>
      <w:lvlJc w:val="left"/>
      <w:pPr>
        <w:tabs>
          <w:tab w:val="left" w:pos="360"/>
        </w:tabs>
        <w:ind w:left="340" w:hanging="34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0" w15:restartNumberingAfterBreak="0">
    <w:nsid w:val="6F7A6238"/>
    <w:multiLevelType w:val="multilevel"/>
    <w:tmpl w:val="6F7A6238"/>
    <w:lvl w:ilvl="0">
      <w:start w:val="19"/>
      <w:numFmt w:val="decimal"/>
      <w:lvlText w:val="%1"/>
      <w:lvlJc w:val="left"/>
      <w:pPr>
        <w:tabs>
          <w:tab w:val="left" w:pos="540"/>
        </w:tabs>
        <w:ind w:left="540" w:hanging="540"/>
      </w:pPr>
      <w:rPr>
        <w:rFonts w:hint="default"/>
      </w:rPr>
    </w:lvl>
    <w:lvl w:ilvl="1">
      <w:start w:val="5"/>
      <w:numFmt w:val="decimal"/>
      <w:lvlText w:val="%1.%2"/>
      <w:lvlJc w:val="left"/>
      <w:pPr>
        <w:tabs>
          <w:tab w:val="left" w:pos="1260"/>
        </w:tabs>
        <w:ind w:left="1260" w:hanging="540"/>
      </w:pPr>
      <w:rPr>
        <w:rFonts w:hint="default"/>
        <w:b/>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51" w15:restartNumberingAfterBreak="0">
    <w:nsid w:val="741E04B9"/>
    <w:multiLevelType w:val="multilevel"/>
    <w:tmpl w:val="741E04B9"/>
    <w:lvl w:ilvl="0">
      <w:start w:val="4"/>
      <w:numFmt w:val="bullet"/>
      <w:lvlText w:val="-"/>
      <w:lvlJc w:val="left"/>
      <w:pPr>
        <w:tabs>
          <w:tab w:val="left" w:pos="360"/>
        </w:tabs>
        <w:ind w:left="360" w:hanging="360"/>
      </w:pPr>
      <w:rPr>
        <w:rFonts w:ascii="Times New Roman" w:eastAsia="Times New Roman" w:hAnsi="Times New Roman" w:cs="Times New Roman" w:hint="default"/>
        <w:color w:val="auto"/>
        <w:sz w:val="24"/>
        <w:szCs w:val="24"/>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360"/>
        </w:tabs>
        <w:ind w:left="-360" w:hanging="360"/>
      </w:pPr>
      <w:rPr>
        <w:rFonts w:ascii="Symbol" w:hAnsi="Symbol" w:hint="default"/>
      </w:rPr>
    </w:lvl>
    <w:lvl w:ilvl="4">
      <w:start w:val="1"/>
      <w:numFmt w:val="bullet"/>
      <w:lvlText w:val="o"/>
      <w:lvlJc w:val="left"/>
      <w:pPr>
        <w:tabs>
          <w:tab w:val="left" w:pos="360"/>
        </w:tabs>
        <w:ind w:left="360" w:hanging="360"/>
      </w:pPr>
      <w:rPr>
        <w:rFonts w:ascii="Courier New" w:hAnsi="Courier New" w:cs="Courier New" w:hint="default"/>
      </w:rPr>
    </w:lvl>
    <w:lvl w:ilvl="5">
      <w:start w:val="1"/>
      <w:numFmt w:val="bullet"/>
      <w:lvlText w:val=""/>
      <w:lvlJc w:val="left"/>
      <w:pPr>
        <w:tabs>
          <w:tab w:val="left" w:pos="1080"/>
        </w:tabs>
        <w:ind w:left="1080" w:hanging="360"/>
      </w:pPr>
      <w:rPr>
        <w:rFonts w:ascii="Wingdings" w:hAnsi="Wingdings" w:hint="default"/>
      </w:rPr>
    </w:lvl>
    <w:lvl w:ilvl="6">
      <w:start w:val="1"/>
      <w:numFmt w:val="bullet"/>
      <w:lvlText w:val=""/>
      <w:lvlJc w:val="left"/>
      <w:pPr>
        <w:tabs>
          <w:tab w:val="left" w:pos="1800"/>
        </w:tabs>
        <w:ind w:left="1800" w:hanging="360"/>
      </w:pPr>
      <w:rPr>
        <w:rFonts w:ascii="Symbol" w:hAnsi="Symbol" w:hint="default"/>
      </w:rPr>
    </w:lvl>
    <w:lvl w:ilvl="7">
      <w:start w:val="1"/>
      <w:numFmt w:val="bullet"/>
      <w:lvlText w:val="o"/>
      <w:lvlJc w:val="left"/>
      <w:pPr>
        <w:tabs>
          <w:tab w:val="left" w:pos="2520"/>
        </w:tabs>
        <w:ind w:left="2520" w:hanging="360"/>
      </w:pPr>
      <w:rPr>
        <w:rFonts w:ascii="Courier New" w:hAnsi="Courier New" w:cs="Courier New" w:hint="default"/>
      </w:rPr>
    </w:lvl>
    <w:lvl w:ilvl="8">
      <w:start w:val="1"/>
      <w:numFmt w:val="bullet"/>
      <w:lvlText w:val=""/>
      <w:lvlJc w:val="left"/>
      <w:pPr>
        <w:tabs>
          <w:tab w:val="left" w:pos="3240"/>
        </w:tabs>
        <w:ind w:left="3240" w:hanging="360"/>
      </w:pPr>
      <w:rPr>
        <w:rFonts w:ascii="Wingdings" w:hAnsi="Wingdings" w:hint="default"/>
      </w:rPr>
    </w:lvl>
  </w:abstractNum>
  <w:abstractNum w:abstractNumId="52" w15:restartNumberingAfterBreak="0">
    <w:nsid w:val="77B07EA0"/>
    <w:multiLevelType w:val="multilevel"/>
    <w:tmpl w:val="77B07EA0"/>
    <w:lvl w:ilvl="0">
      <w:start w:val="1"/>
      <w:numFmt w:val="bullet"/>
      <w:lvlText w:val="-"/>
      <w:lvlJc w:val="left"/>
      <w:pPr>
        <w:tabs>
          <w:tab w:val="left" w:pos="1287"/>
        </w:tabs>
        <w:ind w:left="1287" w:hanging="360"/>
      </w:pPr>
      <w:rPr>
        <w:rFonts w:ascii="Times New Roman" w:hAnsi="Times New Roman" w:cs="Times New Roman" w:hint="default"/>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53" w15:restartNumberingAfterBreak="0">
    <w:nsid w:val="78082D20"/>
    <w:multiLevelType w:val="multilevel"/>
    <w:tmpl w:val="78082D20"/>
    <w:lvl w:ilvl="0">
      <w:start w:val="1"/>
      <w:numFmt w:val="bullet"/>
      <w:lvlText w:val="-"/>
      <w:lvlJc w:val="left"/>
      <w:pPr>
        <w:tabs>
          <w:tab w:val="left" w:pos="1722"/>
        </w:tabs>
        <w:ind w:left="1722" w:hanging="360"/>
      </w:pPr>
      <w:rPr>
        <w:rFonts w:ascii="Times New Roman" w:hAnsi="Times New Roman" w:cs="Times New Roman" w:hint="default"/>
      </w:rPr>
    </w:lvl>
    <w:lvl w:ilvl="1">
      <w:start w:val="1"/>
      <w:numFmt w:val="bullet"/>
      <w:lvlText w:val="o"/>
      <w:lvlJc w:val="left"/>
      <w:pPr>
        <w:tabs>
          <w:tab w:val="left" w:pos="2007"/>
        </w:tabs>
        <w:ind w:left="2007" w:hanging="360"/>
      </w:pPr>
      <w:rPr>
        <w:rFonts w:ascii="Courier New" w:hAnsi="Courier New" w:cs="Courier New" w:hint="default"/>
      </w:rPr>
    </w:lvl>
    <w:lvl w:ilvl="2">
      <w:start w:val="1"/>
      <w:numFmt w:val="bullet"/>
      <w:lvlText w:val=""/>
      <w:lvlJc w:val="left"/>
      <w:pPr>
        <w:tabs>
          <w:tab w:val="left" w:pos="2727"/>
        </w:tabs>
        <w:ind w:left="2727" w:hanging="360"/>
      </w:pPr>
      <w:rPr>
        <w:rFonts w:ascii="Wingdings" w:hAnsi="Wingdings" w:hint="default"/>
      </w:rPr>
    </w:lvl>
    <w:lvl w:ilvl="3">
      <w:start w:val="1"/>
      <w:numFmt w:val="bullet"/>
      <w:lvlText w:val=""/>
      <w:lvlJc w:val="left"/>
      <w:pPr>
        <w:tabs>
          <w:tab w:val="left" w:pos="3447"/>
        </w:tabs>
        <w:ind w:left="3447" w:hanging="360"/>
      </w:pPr>
      <w:rPr>
        <w:rFonts w:ascii="Symbol" w:hAnsi="Symbol" w:hint="default"/>
      </w:rPr>
    </w:lvl>
    <w:lvl w:ilvl="4">
      <w:start w:val="1"/>
      <w:numFmt w:val="bullet"/>
      <w:lvlText w:val="o"/>
      <w:lvlJc w:val="left"/>
      <w:pPr>
        <w:tabs>
          <w:tab w:val="left" w:pos="4167"/>
        </w:tabs>
        <w:ind w:left="4167" w:hanging="360"/>
      </w:pPr>
      <w:rPr>
        <w:rFonts w:ascii="Courier New" w:hAnsi="Courier New" w:cs="Courier New" w:hint="default"/>
      </w:rPr>
    </w:lvl>
    <w:lvl w:ilvl="5">
      <w:start w:val="1"/>
      <w:numFmt w:val="bullet"/>
      <w:lvlText w:val=""/>
      <w:lvlJc w:val="left"/>
      <w:pPr>
        <w:tabs>
          <w:tab w:val="left" w:pos="4887"/>
        </w:tabs>
        <w:ind w:left="4887" w:hanging="360"/>
      </w:pPr>
      <w:rPr>
        <w:rFonts w:ascii="Wingdings" w:hAnsi="Wingdings" w:hint="default"/>
      </w:rPr>
    </w:lvl>
    <w:lvl w:ilvl="6">
      <w:start w:val="1"/>
      <w:numFmt w:val="bullet"/>
      <w:lvlText w:val=""/>
      <w:lvlJc w:val="left"/>
      <w:pPr>
        <w:tabs>
          <w:tab w:val="left" w:pos="5607"/>
        </w:tabs>
        <w:ind w:left="5607" w:hanging="360"/>
      </w:pPr>
      <w:rPr>
        <w:rFonts w:ascii="Symbol" w:hAnsi="Symbol" w:hint="default"/>
      </w:rPr>
    </w:lvl>
    <w:lvl w:ilvl="7">
      <w:start w:val="1"/>
      <w:numFmt w:val="bullet"/>
      <w:lvlText w:val="o"/>
      <w:lvlJc w:val="left"/>
      <w:pPr>
        <w:tabs>
          <w:tab w:val="left" w:pos="6327"/>
        </w:tabs>
        <w:ind w:left="6327" w:hanging="360"/>
      </w:pPr>
      <w:rPr>
        <w:rFonts w:ascii="Courier New" w:hAnsi="Courier New" w:cs="Courier New" w:hint="default"/>
      </w:rPr>
    </w:lvl>
    <w:lvl w:ilvl="8">
      <w:start w:val="1"/>
      <w:numFmt w:val="bullet"/>
      <w:lvlText w:val=""/>
      <w:lvlJc w:val="left"/>
      <w:pPr>
        <w:tabs>
          <w:tab w:val="left" w:pos="7047"/>
        </w:tabs>
        <w:ind w:left="7047" w:hanging="360"/>
      </w:pPr>
      <w:rPr>
        <w:rFonts w:ascii="Wingdings" w:hAnsi="Wingdings" w:hint="default"/>
      </w:rPr>
    </w:lvl>
  </w:abstractNum>
  <w:num w:numId="1" w16cid:durableId="2076854135">
    <w:abstractNumId w:val="20"/>
  </w:num>
  <w:num w:numId="2" w16cid:durableId="711612474">
    <w:abstractNumId w:val="24"/>
  </w:num>
  <w:num w:numId="3" w16cid:durableId="1602949488">
    <w:abstractNumId w:val="27"/>
  </w:num>
  <w:num w:numId="4" w16cid:durableId="741029394">
    <w:abstractNumId w:val="13"/>
  </w:num>
  <w:num w:numId="5" w16cid:durableId="400640485">
    <w:abstractNumId w:val="36"/>
  </w:num>
  <w:num w:numId="6" w16cid:durableId="991062362">
    <w:abstractNumId w:val="18"/>
  </w:num>
  <w:num w:numId="7" w16cid:durableId="2036270628">
    <w:abstractNumId w:val="37"/>
  </w:num>
  <w:num w:numId="8" w16cid:durableId="1647859302">
    <w:abstractNumId w:val="2"/>
  </w:num>
  <w:num w:numId="9" w16cid:durableId="1565137259">
    <w:abstractNumId w:val="23"/>
  </w:num>
  <w:num w:numId="10" w16cid:durableId="1738019089">
    <w:abstractNumId w:val="53"/>
  </w:num>
  <w:num w:numId="11" w16cid:durableId="1296762326">
    <w:abstractNumId w:val="32"/>
  </w:num>
  <w:num w:numId="12" w16cid:durableId="712340607">
    <w:abstractNumId w:val="10"/>
  </w:num>
  <w:num w:numId="13" w16cid:durableId="1594969962">
    <w:abstractNumId w:val="52"/>
  </w:num>
  <w:num w:numId="14" w16cid:durableId="658458915">
    <w:abstractNumId w:val="11"/>
  </w:num>
  <w:num w:numId="15" w16cid:durableId="1714234630">
    <w:abstractNumId w:val="44"/>
  </w:num>
  <w:num w:numId="16" w16cid:durableId="903565160">
    <w:abstractNumId w:val="42"/>
  </w:num>
  <w:num w:numId="17" w16cid:durableId="841704186">
    <w:abstractNumId w:val="1"/>
  </w:num>
  <w:num w:numId="18" w16cid:durableId="1386875736">
    <w:abstractNumId w:val="45"/>
  </w:num>
  <w:num w:numId="19" w16cid:durableId="24990306">
    <w:abstractNumId w:val="4"/>
  </w:num>
  <w:num w:numId="20" w16cid:durableId="1852909431">
    <w:abstractNumId w:val="26"/>
  </w:num>
  <w:num w:numId="21" w16cid:durableId="1605726075">
    <w:abstractNumId w:val="25"/>
  </w:num>
  <w:num w:numId="22" w16cid:durableId="1864786918">
    <w:abstractNumId w:val="51"/>
  </w:num>
  <w:num w:numId="23" w16cid:durableId="1960601769">
    <w:abstractNumId w:val="0"/>
    <w:lvlOverride w:ilvl="0">
      <w:lvl w:ilvl="0">
        <w:numFmt w:val="decimal"/>
        <w:lvlText w:val=""/>
        <w:lvlJc w:val="left"/>
      </w:lvl>
    </w:lvlOverride>
    <w:lvlOverride w:ilvl="1">
      <w:lvl w:ilvl="1">
        <w:start w:val="1"/>
        <w:numFmt w:val="decimal"/>
        <w:lvlText w:val="%2)"/>
        <w:lvlJc w:val="left"/>
        <w:pPr>
          <w:ind w:left="720" w:hanging="360"/>
        </w:pPr>
      </w:lvl>
    </w:lvlOverride>
    <w:lvlOverride w:ilvl="2">
      <w:lvl w:ilvl="2">
        <w:start w:val="1"/>
        <w:numFmt w:val="lowerLetter"/>
        <w:lvlText w:val="%3)"/>
        <w:lvlJc w:val="left"/>
        <w:pPr>
          <w:ind w:left="1080" w:hanging="360"/>
        </w:pPr>
      </w:lvl>
    </w:lvlOverride>
    <w:lvlOverride w:ilvl="3">
      <w:lvl w:ilvl="3">
        <w:start w:val="1"/>
        <w:numFmt w:val="bullet"/>
        <w:lvlText w:val="-"/>
        <w:lvlJc w:val="left"/>
        <w:pPr>
          <w:ind w:left="1440" w:hanging="360"/>
        </w:pPr>
        <w:rPr>
          <w:rFonts w:ascii="Times New Roman" w:hAnsi="Times New Roman" w:cs="Times New Roman" w:hint="default"/>
          <w:b/>
          <w:sz w:val="26"/>
        </w:rPr>
      </w:lvl>
    </w:lvlOverride>
    <w:lvlOverride w:ilvl="4">
      <w:lvl w:ilvl="4" w:tentative="1">
        <w:numFmt w:val="decimal"/>
        <w:lvlText w:val=""/>
        <w:lvlJc w:val="left"/>
      </w:lvl>
    </w:lvlOverride>
    <w:lvlOverride w:ilvl="5">
      <w:lvl w:ilvl="5" w:tentative="1">
        <w:numFmt w:val="decimal"/>
        <w:lvlText w:val=""/>
        <w:lvlJc w:val="left"/>
      </w:lvl>
    </w:lvlOverride>
    <w:lvlOverride w:ilvl="6">
      <w:lvl w:ilvl="6">
        <w:start w:val="1"/>
        <w:numFmt w:val="decimal"/>
        <w:lvlText w:val="%7."/>
        <w:lvlJc w:val="left"/>
        <w:pPr>
          <w:ind w:left="2520" w:hanging="360"/>
        </w:pPr>
        <w:rPr>
          <w:i w:val="0"/>
        </w:rPr>
      </w:lvl>
    </w:lvlOverride>
  </w:num>
  <w:num w:numId="24" w16cid:durableId="631209654">
    <w:abstractNumId w:val="7"/>
  </w:num>
  <w:num w:numId="25" w16cid:durableId="814570116">
    <w:abstractNumId w:val="48"/>
  </w:num>
  <w:num w:numId="26" w16cid:durableId="996878179">
    <w:abstractNumId w:val="49"/>
  </w:num>
  <w:num w:numId="27" w16cid:durableId="2013528623">
    <w:abstractNumId w:val="33"/>
  </w:num>
  <w:num w:numId="28" w16cid:durableId="358313906">
    <w:abstractNumId w:val="16"/>
  </w:num>
  <w:num w:numId="29" w16cid:durableId="282999753">
    <w:abstractNumId w:val="39"/>
  </w:num>
  <w:num w:numId="30" w16cid:durableId="1303269356">
    <w:abstractNumId w:val="43"/>
  </w:num>
  <w:num w:numId="31" w16cid:durableId="515966622">
    <w:abstractNumId w:val="40"/>
  </w:num>
  <w:num w:numId="32" w16cid:durableId="237987386">
    <w:abstractNumId w:val="34"/>
  </w:num>
  <w:num w:numId="33" w16cid:durableId="2005086552">
    <w:abstractNumId w:val="14"/>
  </w:num>
  <w:num w:numId="34" w16cid:durableId="112212346">
    <w:abstractNumId w:val="46"/>
  </w:num>
  <w:num w:numId="35" w16cid:durableId="278537103">
    <w:abstractNumId w:val="41"/>
  </w:num>
  <w:num w:numId="36" w16cid:durableId="1410275202">
    <w:abstractNumId w:val="50"/>
  </w:num>
  <w:num w:numId="37" w16cid:durableId="91517708">
    <w:abstractNumId w:val="19"/>
  </w:num>
  <w:num w:numId="38" w16cid:durableId="774401642">
    <w:abstractNumId w:val="3"/>
  </w:num>
  <w:num w:numId="39" w16cid:durableId="1314989134">
    <w:abstractNumId w:val="22"/>
  </w:num>
  <w:num w:numId="40" w16cid:durableId="546139676">
    <w:abstractNumId w:val="35"/>
  </w:num>
  <w:num w:numId="41" w16cid:durableId="155727086">
    <w:abstractNumId w:val="21"/>
  </w:num>
  <w:num w:numId="42" w16cid:durableId="35545350">
    <w:abstractNumId w:val="5"/>
  </w:num>
  <w:num w:numId="43" w16cid:durableId="1621718254">
    <w:abstractNumId w:val="31"/>
  </w:num>
  <w:num w:numId="44" w16cid:durableId="1175538024">
    <w:abstractNumId w:val="15"/>
  </w:num>
  <w:num w:numId="45" w16cid:durableId="1502817725">
    <w:abstractNumId w:val="30"/>
  </w:num>
  <w:num w:numId="46" w16cid:durableId="212473432">
    <w:abstractNumId w:val="12"/>
  </w:num>
  <w:num w:numId="47" w16cid:durableId="1689984782">
    <w:abstractNumId w:val="47"/>
  </w:num>
  <w:num w:numId="48" w16cid:durableId="1441341364">
    <w:abstractNumId w:val="28"/>
  </w:num>
  <w:num w:numId="49" w16cid:durableId="1730759302">
    <w:abstractNumId w:val="8"/>
  </w:num>
  <w:num w:numId="50" w16cid:durableId="621806368">
    <w:abstractNumId w:val="17"/>
  </w:num>
  <w:num w:numId="51" w16cid:durableId="944003771">
    <w:abstractNumId w:val="6"/>
  </w:num>
  <w:num w:numId="52" w16cid:durableId="215550161">
    <w:abstractNumId w:val="9"/>
  </w:num>
  <w:num w:numId="53" w16cid:durableId="1140462464">
    <w:abstractNumId w:val="29"/>
  </w:num>
  <w:num w:numId="54" w16cid:durableId="133853947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DF"/>
    <w:rsid w:val="00021EE9"/>
    <w:rsid w:val="00030E02"/>
    <w:rsid w:val="000324CF"/>
    <w:rsid w:val="00036A66"/>
    <w:rsid w:val="00056ECE"/>
    <w:rsid w:val="00087FC4"/>
    <w:rsid w:val="000E63CC"/>
    <w:rsid w:val="00104431"/>
    <w:rsid w:val="0011745F"/>
    <w:rsid w:val="001204BA"/>
    <w:rsid w:val="00140640"/>
    <w:rsid w:val="00141302"/>
    <w:rsid w:val="001454CD"/>
    <w:rsid w:val="001B5C6B"/>
    <w:rsid w:val="00216561"/>
    <w:rsid w:val="00224DEB"/>
    <w:rsid w:val="00240FF4"/>
    <w:rsid w:val="00241857"/>
    <w:rsid w:val="002566E7"/>
    <w:rsid w:val="00292893"/>
    <w:rsid w:val="002A6396"/>
    <w:rsid w:val="002E2599"/>
    <w:rsid w:val="002F2246"/>
    <w:rsid w:val="0030503E"/>
    <w:rsid w:val="00323D2A"/>
    <w:rsid w:val="003531F6"/>
    <w:rsid w:val="00371EE2"/>
    <w:rsid w:val="003A1658"/>
    <w:rsid w:val="004203F9"/>
    <w:rsid w:val="004663EA"/>
    <w:rsid w:val="004829EE"/>
    <w:rsid w:val="00495F5C"/>
    <w:rsid w:val="004B3FEA"/>
    <w:rsid w:val="004D3261"/>
    <w:rsid w:val="004E6057"/>
    <w:rsid w:val="00552D51"/>
    <w:rsid w:val="00552F3A"/>
    <w:rsid w:val="00561B39"/>
    <w:rsid w:val="00575C93"/>
    <w:rsid w:val="00590D56"/>
    <w:rsid w:val="005A53A8"/>
    <w:rsid w:val="005E6437"/>
    <w:rsid w:val="00633B07"/>
    <w:rsid w:val="00635273"/>
    <w:rsid w:val="00650114"/>
    <w:rsid w:val="00651A8D"/>
    <w:rsid w:val="00666DB5"/>
    <w:rsid w:val="0067219E"/>
    <w:rsid w:val="00674846"/>
    <w:rsid w:val="006A055E"/>
    <w:rsid w:val="006A0E31"/>
    <w:rsid w:val="006A5D13"/>
    <w:rsid w:val="006A79C5"/>
    <w:rsid w:val="006B031C"/>
    <w:rsid w:val="006C5503"/>
    <w:rsid w:val="006D2EDF"/>
    <w:rsid w:val="00756B43"/>
    <w:rsid w:val="00783ED0"/>
    <w:rsid w:val="00790E4F"/>
    <w:rsid w:val="007959B5"/>
    <w:rsid w:val="007A7843"/>
    <w:rsid w:val="007A7962"/>
    <w:rsid w:val="007B597E"/>
    <w:rsid w:val="007C48C9"/>
    <w:rsid w:val="007C72A8"/>
    <w:rsid w:val="007E5475"/>
    <w:rsid w:val="00825300"/>
    <w:rsid w:val="00867B66"/>
    <w:rsid w:val="008A113C"/>
    <w:rsid w:val="008C5176"/>
    <w:rsid w:val="008C6741"/>
    <w:rsid w:val="008F3EAB"/>
    <w:rsid w:val="0090295B"/>
    <w:rsid w:val="009110DD"/>
    <w:rsid w:val="0094364B"/>
    <w:rsid w:val="00946E22"/>
    <w:rsid w:val="00953D97"/>
    <w:rsid w:val="00954B94"/>
    <w:rsid w:val="009632A1"/>
    <w:rsid w:val="00990708"/>
    <w:rsid w:val="0099779A"/>
    <w:rsid w:val="00997EB2"/>
    <w:rsid w:val="009A1F52"/>
    <w:rsid w:val="009C6C59"/>
    <w:rsid w:val="009E1285"/>
    <w:rsid w:val="00A00DFE"/>
    <w:rsid w:val="00A031E4"/>
    <w:rsid w:val="00A06C2F"/>
    <w:rsid w:val="00A10621"/>
    <w:rsid w:val="00A8566B"/>
    <w:rsid w:val="00A928C3"/>
    <w:rsid w:val="00A92F24"/>
    <w:rsid w:val="00AD31C4"/>
    <w:rsid w:val="00AD6FCC"/>
    <w:rsid w:val="00B13AE6"/>
    <w:rsid w:val="00B16D8E"/>
    <w:rsid w:val="00B21BAE"/>
    <w:rsid w:val="00B60A64"/>
    <w:rsid w:val="00B721F8"/>
    <w:rsid w:val="00B93793"/>
    <w:rsid w:val="00BA2B44"/>
    <w:rsid w:val="00BC33E6"/>
    <w:rsid w:val="00BD18BA"/>
    <w:rsid w:val="00BE47D1"/>
    <w:rsid w:val="00BE4BD3"/>
    <w:rsid w:val="00BE574F"/>
    <w:rsid w:val="00BF7DFA"/>
    <w:rsid w:val="00C02B29"/>
    <w:rsid w:val="00C132FC"/>
    <w:rsid w:val="00C61FE4"/>
    <w:rsid w:val="00C8090A"/>
    <w:rsid w:val="00C900C0"/>
    <w:rsid w:val="00CC4D59"/>
    <w:rsid w:val="00CF3456"/>
    <w:rsid w:val="00D020F9"/>
    <w:rsid w:val="00D44CD7"/>
    <w:rsid w:val="00D6137C"/>
    <w:rsid w:val="00DB4BAB"/>
    <w:rsid w:val="00E15EB7"/>
    <w:rsid w:val="00E21DB6"/>
    <w:rsid w:val="00E306D4"/>
    <w:rsid w:val="00E36B73"/>
    <w:rsid w:val="00E40DC2"/>
    <w:rsid w:val="00E514FF"/>
    <w:rsid w:val="00E619E0"/>
    <w:rsid w:val="00E731AE"/>
    <w:rsid w:val="00EA112A"/>
    <w:rsid w:val="00EB6BD9"/>
    <w:rsid w:val="00EB7F26"/>
    <w:rsid w:val="00F03F83"/>
    <w:rsid w:val="00F3797D"/>
    <w:rsid w:val="00F52190"/>
    <w:rsid w:val="00F716FA"/>
    <w:rsid w:val="00FA3229"/>
    <w:rsid w:val="00FA532A"/>
    <w:rsid w:val="00FA7E3F"/>
    <w:rsid w:val="00FD1A98"/>
    <w:rsid w:val="00FE50F0"/>
    <w:rsid w:val="00FF3D1A"/>
    <w:rsid w:val="02A660E8"/>
    <w:rsid w:val="067C5A87"/>
    <w:rsid w:val="08A22BBA"/>
    <w:rsid w:val="1111168F"/>
    <w:rsid w:val="16443216"/>
    <w:rsid w:val="164B0622"/>
    <w:rsid w:val="1D88100C"/>
    <w:rsid w:val="203D7274"/>
    <w:rsid w:val="296C2904"/>
    <w:rsid w:val="2AB829D8"/>
    <w:rsid w:val="2C856399"/>
    <w:rsid w:val="2DC77CAA"/>
    <w:rsid w:val="30601C62"/>
    <w:rsid w:val="322F0E63"/>
    <w:rsid w:val="35C72C49"/>
    <w:rsid w:val="36E2469A"/>
    <w:rsid w:val="40E81F8C"/>
    <w:rsid w:val="42A71453"/>
    <w:rsid w:val="461A6091"/>
    <w:rsid w:val="46205A1C"/>
    <w:rsid w:val="4A81724A"/>
    <w:rsid w:val="4B50661E"/>
    <w:rsid w:val="528D2DC1"/>
    <w:rsid w:val="67375865"/>
    <w:rsid w:val="6D8B07C8"/>
    <w:rsid w:val="70466100"/>
    <w:rsid w:val="74630481"/>
    <w:rsid w:val="765F4A43"/>
    <w:rsid w:val="798D4BFB"/>
    <w:rsid w:val="7ABF07F0"/>
    <w:rsid w:val="7FEE13F2"/>
  </w:rsids>
  <m:mathPr>
    <m:mathFont m:val="Cambria Math"/>
    <m:brkBin m:val="before"/>
    <m:brkBinSub m:val="--"/>
    <m:smallFrac/>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FAC9B5"/>
  <w15:docId w15:val="{F5FC3426-A839-487C-A33D-764A82BE3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unhideWhenUsed="1" w:qFormat="1"/>
    <w:lsdException w:name="Body Text 3" w:uiPriority="0" w:qFormat="1"/>
    <w:lsdException w:name="Body Text Indent 2" w:uiPriority="0" w:unhideWhenUsed="1" w:qFormat="1"/>
    <w:lsdException w:name="Body Text Indent 3" w:uiPriority="0" w:qFormat="1"/>
    <w:lsdException w:name="Block Text" w:uiPriority="0" w:qFormat="1"/>
    <w:lsdException w:name="Hyperlink" w:uiPriority="0"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qFormat/>
    <w:pPr>
      <w:keepNext/>
      <w:tabs>
        <w:tab w:val="left" w:pos="432"/>
      </w:tabs>
      <w:spacing w:before="120" w:after="120"/>
      <w:ind w:left="432" w:hanging="432"/>
      <w:jc w:val="both"/>
      <w:outlineLvl w:val="0"/>
    </w:pPr>
    <w:rPr>
      <w:rFonts w:ascii="VNI-Times" w:hAnsi="VNI-Times"/>
      <w:b/>
      <w:iCs/>
      <w:sz w:val="32"/>
    </w:rPr>
  </w:style>
  <w:style w:type="paragraph" w:styleId="Heading2">
    <w:name w:val="heading 2"/>
    <w:basedOn w:val="Normal"/>
    <w:next w:val="Normal"/>
    <w:link w:val="Heading2Char"/>
    <w:qFormat/>
    <w:pPr>
      <w:keepNext/>
      <w:numPr>
        <w:numId w:val="1"/>
      </w:numPr>
      <w:outlineLvl w:val="1"/>
    </w:pPr>
    <w:rPr>
      <w:rFonts w:ascii="VNI-Times" w:hAnsi="VNI-Times"/>
      <w:b/>
      <w:bCs/>
      <w:sz w:val="26"/>
      <w:u w:val="single"/>
    </w:rPr>
  </w:style>
  <w:style w:type="paragraph" w:styleId="Heading3">
    <w:name w:val="heading 3"/>
    <w:basedOn w:val="Normal"/>
    <w:next w:val="Normal"/>
    <w:link w:val="Heading3Char"/>
    <w:qFormat/>
    <w:pPr>
      <w:keepNext/>
      <w:tabs>
        <w:tab w:val="left" w:pos="720"/>
      </w:tabs>
      <w:spacing w:before="120" w:after="120"/>
      <w:ind w:left="720" w:hanging="720"/>
      <w:jc w:val="both"/>
      <w:outlineLvl w:val="2"/>
    </w:pPr>
    <w:rPr>
      <w:rFonts w:ascii="VNI-Times" w:hAnsi="VNI-Times"/>
      <w:b/>
      <w:i/>
      <w:iCs/>
      <w:sz w:val="28"/>
    </w:rPr>
  </w:style>
  <w:style w:type="paragraph" w:styleId="Heading4">
    <w:name w:val="heading 4"/>
    <w:basedOn w:val="Normal"/>
    <w:next w:val="Normal"/>
    <w:link w:val="Heading4Char"/>
    <w:qFormat/>
    <w:pPr>
      <w:keepNext/>
      <w:tabs>
        <w:tab w:val="left" w:pos="864"/>
      </w:tabs>
      <w:spacing w:before="240"/>
      <w:ind w:left="864" w:hanging="864"/>
      <w:jc w:val="both"/>
      <w:outlineLvl w:val="3"/>
    </w:pPr>
    <w:rPr>
      <w:rFonts w:ascii="VNI-Times" w:hAnsi="VNI-Times"/>
      <w:b/>
      <w:bCs/>
      <w:i/>
      <w:sz w:val="28"/>
    </w:rPr>
  </w:style>
  <w:style w:type="paragraph" w:styleId="Heading5">
    <w:name w:val="heading 5"/>
    <w:basedOn w:val="Normal"/>
    <w:next w:val="Normal"/>
    <w:link w:val="Heading5Char"/>
    <w:qFormat/>
    <w:pPr>
      <w:tabs>
        <w:tab w:val="left" w:pos="1008"/>
      </w:tabs>
      <w:spacing w:before="240" w:after="60"/>
      <w:ind w:left="1008" w:hanging="1008"/>
      <w:jc w:val="both"/>
      <w:outlineLvl w:val="4"/>
    </w:pPr>
    <w:rPr>
      <w:rFonts w:ascii="VNI-Times" w:hAnsi="VNI-Times"/>
      <w:b/>
      <w:bCs/>
      <w:i/>
      <w:iCs/>
      <w:sz w:val="26"/>
      <w:szCs w:val="26"/>
    </w:rPr>
  </w:style>
  <w:style w:type="paragraph" w:styleId="Heading6">
    <w:name w:val="heading 6"/>
    <w:basedOn w:val="Normal"/>
    <w:next w:val="Normal"/>
    <w:link w:val="Heading6Char"/>
    <w:qFormat/>
    <w:pPr>
      <w:tabs>
        <w:tab w:val="left" w:pos="1152"/>
      </w:tabs>
      <w:spacing w:before="240" w:after="60"/>
      <w:ind w:left="1152" w:hanging="1152"/>
      <w:jc w:val="both"/>
      <w:outlineLvl w:val="5"/>
    </w:pPr>
    <w:rPr>
      <w:rFonts w:ascii="VNI-Times" w:hAnsi="VNI-Times"/>
      <w:b/>
      <w:bCs/>
      <w:sz w:val="22"/>
      <w:szCs w:val="22"/>
    </w:rPr>
  </w:style>
  <w:style w:type="paragraph" w:styleId="Heading7">
    <w:name w:val="heading 7"/>
    <w:basedOn w:val="Normal"/>
    <w:next w:val="Normal"/>
    <w:link w:val="Heading7Char"/>
    <w:qFormat/>
    <w:pPr>
      <w:tabs>
        <w:tab w:val="left" w:pos="1296"/>
      </w:tabs>
      <w:spacing w:before="240" w:after="60"/>
      <w:ind w:left="1296" w:hanging="1296"/>
      <w:jc w:val="both"/>
      <w:outlineLvl w:val="6"/>
    </w:pPr>
    <w:rPr>
      <w:rFonts w:ascii="VNI-Times" w:hAnsi="VNI-Times"/>
      <w:b/>
      <w:sz w:val="28"/>
    </w:rPr>
  </w:style>
  <w:style w:type="paragraph" w:styleId="Heading8">
    <w:name w:val="heading 8"/>
    <w:basedOn w:val="Normal"/>
    <w:next w:val="Normal"/>
    <w:link w:val="Heading8Char"/>
    <w:qFormat/>
    <w:pPr>
      <w:spacing w:before="240" w:after="60"/>
      <w:outlineLvl w:val="7"/>
    </w:pPr>
    <w:rPr>
      <w:i/>
      <w:iCs/>
    </w:rPr>
  </w:style>
  <w:style w:type="paragraph" w:styleId="Heading9">
    <w:name w:val="heading 9"/>
    <w:basedOn w:val="Normal"/>
    <w:next w:val="Normal"/>
    <w:link w:val="Heading9Char"/>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rPr>
      <w:rFonts w:ascii="Tahoma" w:hAnsi="Tahoma" w:cs="Tahoma"/>
      <w:b/>
      <w:sz w:val="16"/>
      <w:szCs w:val="16"/>
    </w:rPr>
  </w:style>
  <w:style w:type="paragraph" w:styleId="BlockText">
    <w:name w:val="Block Text"/>
    <w:basedOn w:val="Normal"/>
    <w:qFormat/>
    <w:pPr>
      <w:ind w:left="567" w:right="-29" w:firstLine="284"/>
      <w:jc w:val="both"/>
    </w:pPr>
    <w:rPr>
      <w:rFonts w:ascii="VNI-Times" w:hAnsi="VNI-Times"/>
      <w:b/>
      <w:i/>
      <w:szCs w:val="20"/>
      <w:u w:val="single"/>
    </w:rPr>
  </w:style>
  <w:style w:type="paragraph" w:styleId="BodyText">
    <w:name w:val="Body Text"/>
    <w:basedOn w:val="Normal"/>
    <w:link w:val="BodyTextChar"/>
    <w:pPr>
      <w:spacing w:before="100" w:beforeAutospacing="1" w:after="100" w:afterAutospacing="1"/>
    </w:pPr>
    <w:rPr>
      <w:lang w:val="vi-VN" w:eastAsia="vi-VN"/>
    </w:rPr>
  </w:style>
  <w:style w:type="paragraph" w:styleId="BodyText2">
    <w:name w:val="Body Text 2"/>
    <w:basedOn w:val="Normal"/>
    <w:link w:val="BodyText2Char"/>
    <w:unhideWhenUsed/>
    <w:qFormat/>
    <w:pPr>
      <w:spacing w:after="120" w:line="480" w:lineRule="auto"/>
    </w:pPr>
    <w:rPr>
      <w:rFonts w:ascii="VNI-Times" w:hAnsi="VNI-Times"/>
      <w:b/>
    </w:rPr>
  </w:style>
  <w:style w:type="paragraph" w:styleId="BodyText3">
    <w:name w:val="Body Text 3"/>
    <w:basedOn w:val="Normal"/>
    <w:link w:val="BodyText3Char"/>
    <w:qFormat/>
    <w:pPr>
      <w:spacing w:after="120"/>
    </w:pPr>
    <w:rPr>
      <w:sz w:val="16"/>
      <w:szCs w:val="16"/>
    </w:rPr>
  </w:style>
  <w:style w:type="paragraph" w:styleId="BodyTextIndent">
    <w:name w:val="Body Text Indent"/>
    <w:basedOn w:val="Normal"/>
    <w:link w:val="BodyTextIndentChar"/>
    <w:pPr>
      <w:spacing w:after="120"/>
      <w:ind w:left="360"/>
    </w:pPr>
  </w:style>
  <w:style w:type="paragraph" w:styleId="BodyTextIndent2">
    <w:name w:val="Body Text Indent 2"/>
    <w:basedOn w:val="Normal"/>
    <w:link w:val="BodyTextIndent2Char"/>
    <w:unhideWhenUsed/>
    <w:qFormat/>
    <w:pPr>
      <w:spacing w:after="120" w:line="480" w:lineRule="auto"/>
      <w:ind w:left="360"/>
    </w:pPr>
    <w:rPr>
      <w:rFonts w:ascii="VNI-Times" w:hAnsi="VNI-Times"/>
      <w:b/>
    </w:rPr>
  </w:style>
  <w:style w:type="paragraph" w:styleId="BodyTextIndent3">
    <w:name w:val="Body Text Indent 3"/>
    <w:basedOn w:val="Normal"/>
    <w:link w:val="BodyTextIndent3Char"/>
    <w:qFormat/>
    <w:pPr>
      <w:spacing w:after="120"/>
      <w:ind w:left="360"/>
    </w:pPr>
    <w:rPr>
      <w:sz w:val="16"/>
      <w:szCs w:val="16"/>
    </w:rPr>
  </w:style>
  <w:style w:type="paragraph" w:styleId="Caption">
    <w:name w:val="caption"/>
    <w:basedOn w:val="Normal"/>
    <w:next w:val="Normal"/>
    <w:qFormat/>
    <w:pPr>
      <w:jc w:val="center"/>
    </w:pPr>
    <w:rPr>
      <w:rFonts w:ascii="VNI-Times" w:hAnsi="VNI-Times"/>
      <w:b/>
      <w:snapToGrid w:val="0"/>
      <w:color w:val="000000"/>
      <w:sz w:val="28"/>
    </w:rPr>
  </w:style>
  <w:style w:type="character" w:styleId="FollowedHyperlink">
    <w:name w:val="FollowedHyperlink"/>
    <w:qFormat/>
    <w:rPr>
      <w:color w:val="800080"/>
      <w:u w:val="single"/>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qFormat/>
    <w:pPr>
      <w:tabs>
        <w:tab w:val="center" w:pos="4320"/>
        <w:tab w:val="right" w:pos="8640"/>
      </w:tabs>
    </w:pPr>
  </w:style>
  <w:style w:type="character" w:styleId="Hyperlink">
    <w:name w:val="Hyperlink"/>
    <w:qFormat/>
    <w:rPr>
      <w:color w:val="0000FF"/>
      <w:u w:val="single"/>
    </w:rPr>
  </w:style>
  <w:style w:type="paragraph" w:styleId="NormalWeb">
    <w:name w:val="Normal (Web)"/>
    <w:basedOn w:val="Normal"/>
    <w:uiPriority w:val="99"/>
    <w:qFormat/>
    <w:pPr>
      <w:spacing w:before="100" w:beforeAutospacing="1" w:after="100" w:afterAutospacing="1"/>
    </w:pPr>
    <w:rPr>
      <w:color w:val="000080"/>
    </w:rPr>
  </w:style>
  <w:style w:type="character" w:styleId="PageNumber">
    <w:name w:val="page number"/>
    <w:basedOn w:val="DefaultParagraphFont"/>
  </w:style>
  <w:style w:type="paragraph" w:styleId="Subtitle">
    <w:name w:val="Subtitle"/>
    <w:basedOn w:val="Normal"/>
    <w:link w:val="SubtitleChar"/>
    <w:qFormat/>
    <w:pPr>
      <w:jc w:val="center"/>
    </w:pPr>
    <w:rPr>
      <w:rFonts w:ascii=".VnTimeH" w:hAnsi=".VnTimeH"/>
      <w:b/>
      <w:bCs/>
      <w:i/>
      <w:iCs/>
      <w:sz w:val="36"/>
      <w:szCs w:val="40"/>
    </w:rPr>
  </w:style>
  <w:style w:type="paragraph" w:styleId="Title">
    <w:name w:val="Title"/>
    <w:basedOn w:val="Normal"/>
    <w:link w:val="TitleChar"/>
    <w:qFormat/>
    <w:pPr>
      <w:jc w:val="center"/>
    </w:pPr>
    <w:rPr>
      <w:rFonts w:ascii="VNI-Times" w:hAnsi="VNI-Times"/>
      <w:b/>
    </w:rPr>
  </w:style>
  <w:style w:type="character" w:customStyle="1" w:styleId="Heading1Char">
    <w:name w:val="Heading 1 Char"/>
    <w:basedOn w:val="DefaultParagraphFont"/>
    <w:link w:val="Heading1"/>
    <w:rPr>
      <w:rFonts w:ascii="VNI-Times" w:eastAsia="Times New Roman" w:hAnsi="VNI-Times" w:cs="Times New Roman"/>
      <w:b/>
      <w:iCs/>
      <w:sz w:val="32"/>
      <w:szCs w:val="24"/>
      <w:lang w:val="en-US"/>
    </w:rPr>
  </w:style>
  <w:style w:type="character" w:customStyle="1" w:styleId="Heading2Char">
    <w:name w:val="Heading 2 Char"/>
    <w:basedOn w:val="DefaultParagraphFont"/>
    <w:link w:val="Heading2"/>
    <w:qFormat/>
    <w:rPr>
      <w:rFonts w:ascii="VNI-Times" w:eastAsia="Times New Roman" w:hAnsi="VNI-Times" w:cs="Times New Roman"/>
      <w:b/>
      <w:bCs/>
      <w:sz w:val="26"/>
      <w:szCs w:val="24"/>
      <w:u w:val="single"/>
      <w:lang w:val="en-US"/>
    </w:rPr>
  </w:style>
  <w:style w:type="character" w:customStyle="1" w:styleId="Heading3Char">
    <w:name w:val="Heading 3 Char"/>
    <w:basedOn w:val="DefaultParagraphFont"/>
    <w:link w:val="Heading3"/>
    <w:qFormat/>
    <w:rPr>
      <w:rFonts w:ascii="VNI-Times" w:eastAsia="Times New Roman" w:hAnsi="VNI-Times" w:cs="Times New Roman"/>
      <w:b/>
      <w:i/>
      <w:iCs/>
      <w:sz w:val="28"/>
      <w:szCs w:val="24"/>
      <w:lang w:val="en-US"/>
    </w:rPr>
  </w:style>
  <w:style w:type="character" w:customStyle="1" w:styleId="Heading4Char">
    <w:name w:val="Heading 4 Char"/>
    <w:basedOn w:val="DefaultParagraphFont"/>
    <w:link w:val="Heading4"/>
    <w:qFormat/>
    <w:rPr>
      <w:rFonts w:ascii="VNI-Times" w:eastAsia="Times New Roman" w:hAnsi="VNI-Times" w:cs="Times New Roman"/>
      <w:b/>
      <w:bCs/>
      <w:i/>
      <w:sz w:val="28"/>
      <w:szCs w:val="24"/>
      <w:lang w:val="en-US"/>
    </w:rPr>
  </w:style>
  <w:style w:type="character" w:customStyle="1" w:styleId="Heading5Char">
    <w:name w:val="Heading 5 Char"/>
    <w:basedOn w:val="DefaultParagraphFont"/>
    <w:link w:val="Heading5"/>
    <w:qFormat/>
    <w:rPr>
      <w:rFonts w:ascii="VNI-Times" w:eastAsia="Times New Roman" w:hAnsi="VNI-Times" w:cs="Times New Roman"/>
      <w:b/>
      <w:bCs/>
      <w:i/>
      <w:iCs/>
      <w:sz w:val="26"/>
      <w:szCs w:val="26"/>
      <w:lang w:val="en-US"/>
    </w:rPr>
  </w:style>
  <w:style w:type="character" w:customStyle="1" w:styleId="Heading6Char">
    <w:name w:val="Heading 6 Char"/>
    <w:basedOn w:val="DefaultParagraphFont"/>
    <w:link w:val="Heading6"/>
    <w:qFormat/>
    <w:rPr>
      <w:rFonts w:ascii="VNI-Times" w:eastAsia="Times New Roman" w:hAnsi="VNI-Times" w:cs="Times New Roman"/>
      <w:b/>
      <w:bCs/>
      <w:lang w:val="en-US"/>
    </w:rPr>
  </w:style>
  <w:style w:type="character" w:customStyle="1" w:styleId="Heading7Char">
    <w:name w:val="Heading 7 Char"/>
    <w:basedOn w:val="DefaultParagraphFont"/>
    <w:link w:val="Heading7"/>
    <w:qFormat/>
    <w:rPr>
      <w:rFonts w:ascii="VNI-Times" w:eastAsia="Times New Roman" w:hAnsi="VNI-Times" w:cs="Times New Roman"/>
      <w:b/>
      <w:sz w:val="28"/>
      <w:szCs w:val="24"/>
      <w:lang w:val="en-US"/>
    </w:rPr>
  </w:style>
  <w:style w:type="character" w:customStyle="1" w:styleId="Heading8Char">
    <w:name w:val="Heading 8 Char"/>
    <w:basedOn w:val="DefaultParagraphFont"/>
    <w:link w:val="Heading8"/>
    <w:qFormat/>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Pr>
      <w:rFonts w:ascii="Arial" w:eastAsia="Times New Roman" w:hAnsi="Arial" w:cs="Arial"/>
      <w:lang w:val="en-US"/>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val="en-US"/>
    </w:rPr>
  </w:style>
  <w:style w:type="paragraph" w:styleId="ListParagraph">
    <w:name w:val="List Paragraph"/>
    <w:basedOn w:val="Normal"/>
    <w:uiPriority w:val="34"/>
    <w:qFormat/>
    <w:pPr>
      <w:ind w:left="720"/>
    </w:pPr>
    <w:rPr>
      <w:rFonts w:ascii="VNI-Times" w:hAnsi="VNI-Times"/>
      <w:b/>
    </w:rPr>
  </w:style>
  <w:style w:type="character" w:customStyle="1" w:styleId="BodyTextChar">
    <w:name w:val="Body Text Char"/>
    <w:basedOn w:val="DefaultParagraphFont"/>
    <w:link w:val="BodyText"/>
    <w:rPr>
      <w:rFonts w:ascii="Times New Roman" w:eastAsia="Times New Roman" w:hAnsi="Times New Roman" w:cs="Times New Roman"/>
      <w:sz w:val="24"/>
      <w:szCs w:val="24"/>
      <w:lang w:eastAsia="vi-VN"/>
    </w:rPr>
  </w:style>
  <w:style w:type="paragraph" w:customStyle="1" w:styleId="Style-I">
    <w:name w:val="Style-I"/>
    <w:basedOn w:val="Normal"/>
    <w:pPr>
      <w:widowControl w:val="0"/>
      <w:spacing w:before="120" w:after="120"/>
      <w:jc w:val="both"/>
    </w:pPr>
    <w:rPr>
      <w:rFonts w:ascii="VNI-Times" w:hAnsi="VNI-Times"/>
      <w:b/>
      <w:caps/>
      <w:color w:val="0000FF"/>
      <w:szCs w:val="20"/>
    </w:rPr>
  </w:style>
  <w:style w:type="character" w:customStyle="1" w:styleId="BodyText3Char">
    <w:name w:val="Body Text 3 Char"/>
    <w:basedOn w:val="DefaultParagraphFont"/>
    <w:link w:val="BodyText3"/>
    <w:rPr>
      <w:rFonts w:ascii="Times New Roman" w:eastAsia="Times New Roman" w:hAnsi="Times New Roman" w:cs="Times New Roman"/>
      <w:sz w:val="16"/>
      <w:szCs w:val="16"/>
      <w:lang w:val="en-US"/>
    </w:rPr>
  </w:style>
  <w:style w:type="character" w:customStyle="1" w:styleId="BodyTextIndentChar">
    <w:name w:val="Body Text Indent Char"/>
    <w:basedOn w:val="DefaultParagraphFont"/>
    <w:link w:val="BodyTextIndent"/>
    <w:rPr>
      <w:rFonts w:ascii="Times New Roman" w:eastAsia="Times New Roman" w:hAnsi="Times New Roman" w:cs="Times New Roman"/>
      <w:sz w:val="24"/>
      <w:szCs w:val="24"/>
      <w:lang w:val="en-US"/>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lang w:val="en-US"/>
    </w:rPr>
  </w:style>
  <w:style w:type="character" w:customStyle="1" w:styleId="BodyTextIndent2Char">
    <w:name w:val="Body Text Indent 2 Char"/>
    <w:basedOn w:val="DefaultParagraphFont"/>
    <w:link w:val="BodyTextIndent2"/>
    <w:rPr>
      <w:rFonts w:ascii="VNI-Times" w:eastAsia="Times New Roman" w:hAnsi="VNI-Times" w:cs="Times New Roman"/>
      <w:b/>
      <w:sz w:val="24"/>
      <w:szCs w:val="24"/>
      <w:lang w:val="en-US"/>
    </w:rPr>
  </w:style>
  <w:style w:type="character" w:customStyle="1" w:styleId="BodyText2Char">
    <w:name w:val="Body Text 2 Char"/>
    <w:basedOn w:val="DefaultParagraphFont"/>
    <w:link w:val="BodyText2"/>
    <w:rPr>
      <w:rFonts w:ascii="VNI-Times" w:eastAsia="Times New Roman" w:hAnsi="VNI-Times" w:cs="Times New Roman"/>
      <w:b/>
      <w:sz w:val="24"/>
      <w:szCs w:val="24"/>
      <w:lang w:val="en-US"/>
    </w:rPr>
  </w:style>
  <w:style w:type="character" w:customStyle="1" w:styleId="TitleChar">
    <w:name w:val="Title Char"/>
    <w:basedOn w:val="DefaultParagraphFont"/>
    <w:link w:val="Title"/>
    <w:rPr>
      <w:rFonts w:ascii="VNI-Times" w:eastAsia="Times New Roman" w:hAnsi="VNI-Times" w:cs="Times New Roman"/>
      <w:b/>
      <w:sz w:val="24"/>
      <w:szCs w:val="24"/>
      <w:lang w:val="en-US"/>
    </w:rPr>
  </w:style>
  <w:style w:type="character" w:customStyle="1" w:styleId="SubtitleChar">
    <w:name w:val="Subtitle Char"/>
    <w:basedOn w:val="DefaultParagraphFont"/>
    <w:link w:val="Subtitle"/>
    <w:rPr>
      <w:rFonts w:ascii=".VnTimeH" w:eastAsia="Times New Roman" w:hAnsi=".VnTimeH" w:cs="Times New Roman"/>
      <w:b/>
      <w:bCs/>
      <w:i/>
      <w:iCs/>
      <w:sz w:val="36"/>
      <w:szCs w:val="40"/>
      <w:lang w:val="en-US"/>
    </w:rPr>
  </w:style>
  <w:style w:type="character" w:customStyle="1" w:styleId="BalloonTextChar">
    <w:name w:val="Balloon Text Char"/>
    <w:basedOn w:val="DefaultParagraphFont"/>
    <w:link w:val="BalloonText"/>
    <w:semiHidden/>
    <w:rPr>
      <w:rFonts w:ascii="Tahoma" w:eastAsia="Times New Roman" w:hAnsi="Tahoma" w:cs="Tahoma"/>
      <w:b/>
      <w:sz w:val="16"/>
      <w:szCs w:val="16"/>
      <w:lang w:val="en-US"/>
    </w:rPr>
  </w:style>
  <w:style w:type="paragraph" w:customStyle="1" w:styleId="f38">
    <w:name w:val="f38"/>
    <w:rPr>
      <w:rFonts w:eastAsia="Times New Roman"/>
      <w:sz w:val="24"/>
      <w:szCs w:val="24"/>
      <w:lang w:val="en-US" w:eastAsia="en-US"/>
    </w:rPr>
  </w:style>
  <w:style w:type="paragraph" w:customStyle="1" w:styleId="NormalTimesNewRoman">
    <w:name w:val="Normal + Times New Roman"/>
    <w:basedOn w:val="Normal"/>
    <w:rPr>
      <w:szCs w:val="20"/>
    </w:rPr>
  </w:style>
  <w:style w:type="paragraph" w:customStyle="1" w:styleId="1nho">
    <w:name w:val="1nho"/>
    <w:basedOn w:val="Normal"/>
    <w:rPr>
      <w:rFonts w:ascii="VNI-Aptima" w:hAnsi="VNI-Aptima" w:cs="VNI-Aptim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3.emf"/><Relationship Id="rId39" Type="http://schemas.openxmlformats.org/officeDocument/2006/relationships/image" Target="media/image27.jpeg"/><Relationship Id="rId21" Type="http://schemas.openxmlformats.org/officeDocument/2006/relationships/hyperlink" Target="mailto:dlgv@hcmpc.com.vn" TargetMode="External"/><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4.jpeg"/><Relationship Id="rId50" Type="http://schemas.openxmlformats.org/officeDocument/2006/relationships/image" Target="media/image36.jpeg"/><Relationship Id="rId55" Type="http://schemas.openxmlformats.org/officeDocument/2006/relationships/image" Target="media/image3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wmf"/><Relationship Id="rId29" Type="http://schemas.openxmlformats.org/officeDocument/2006/relationships/image" Target="media/image18.emf"/><Relationship Id="rId11" Type="http://schemas.openxmlformats.org/officeDocument/2006/relationships/image" Target="media/image4.wmf"/><Relationship Id="rId24" Type="http://schemas.openxmlformats.org/officeDocument/2006/relationships/image" Target="media/image16.emf"/><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png"/><Relationship Id="rId53" Type="http://schemas.openxmlformats.org/officeDocument/2006/relationships/image" Target="media/image38.jpeg"/><Relationship Id="rId58" Type="http://schemas.openxmlformats.org/officeDocument/2006/relationships/image" Target="media/image41.jpe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3.jpeg"/><Relationship Id="rId43" Type="http://schemas.openxmlformats.org/officeDocument/2006/relationships/image" Target="http://codien.lhu.edu.vn/Data/News/103/image/2%2525252520LBS.JPG" TargetMode="External"/><Relationship Id="rId48" Type="http://schemas.openxmlformats.org/officeDocument/2006/relationships/image" Target="http://codien.lhu.edu.vn/Data/News/103/image/7%2525252520LBFCO.JPG" TargetMode="External"/><Relationship Id="rId56"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2.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29.jpeg"/><Relationship Id="rId54" Type="http://schemas.openxmlformats.org/officeDocument/2006/relationships/image" Target="http://codien.lhu.edu.vn/Data/News/92/image/Cung%2525252520cap%2525252520dien/17%2525252520Bo%2525252520tri%2525252520bien%2525252520dong%2525252520bien%2525252520ap%2525252520tren%2525252520tru%2525252520dien.JP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emf"/><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http://codien.lhu.edu.vn/Data/News/92/image/Cung%2525252520cap%2525252520dien/19%2525252520Hinh%2525252520thuc%2525252520bo%2525252520tri%2525252520su%2525252520dung%2525252520tren%2525252520tru.JPG" TargetMode="Externa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image" Target="media/image31.jpeg"/><Relationship Id="rId52" Type="http://schemas.openxmlformats.org/officeDocument/2006/relationships/image" Target="http://codien.lhu.edu.vn/Data/News/92/image/Cung%2525252520cap%2525252520dien/10%2525252520Cac%2525252520loai%2525252520tu%2525252520bu.jpg"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D99280-009F-4902-93BE-63A2CAED2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72</Pages>
  <Words>14435</Words>
  <Characters>82283</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VUONG</dc:creator>
  <cp:lastModifiedBy>Vũ Mai</cp:lastModifiedBy>
  <cp:revision>4</cp:revision>
  <cp:lastPrinted>2022-08-29T00:52:00Z</cp:lastPrinted>
  <dcterms:created xsi:type="dcterms:W3CDTF">2023-09-28T04:50:00Z</dcterms:created>
  <dcterms:modified xsi:type="dcterms:W3CDTF">2023-09-30T12:26:00Z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E83A39362B88404CA5590E1588C18B07_13</vt:lpwstr>
  </property>
</Properties>
</file>