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498497505"/>
      </w:sdtPr>
      <w:sdtContent>
        <w:p w14:paraId="00000001" w14:textId="77777777" w:rsidR="00177F72" w:rsidRDefault="00ED46C0">
          <w:pPr>
            <w:pBdr>
              <w:top w:val="nil"/>
              <w:left w:val="nil"/>
              <w:bottom w:val="nil"/>
              <w:right w:val="nil"/>
              <w:between w:val="nil"/>
            </w:pBdr>
            <w:spacing w:after="0" w:line="240" w:lineRule="auto"/>
            <w:jc w:val="center"/>
            <w:rPr>
              <w:b/>
              <w:color w:val="000000"/>
              <w:sz w:val="56"/>
              <w:szCs w:val="56"/>
            </w:rPr>
          </w:pPr>
        </w:p>
      </w:sdtContent>
    </w:sdt>
    <w:sdt>
      <w:sdtPr>
        <w:tag w:val="goog_rdk_1"/>
        <w:id w:val="52437028"/>
      </w:sdtPr>
      <w:sdtContent>
        <w:p w14:paraId="00000002" w14:textId="77777777" w:rsidR="00177F72" w:rsidRDefault="00ED46C0">
          <w:pPr>
            <w:pBdr>
              <w:top w:val="nil"/>
              <w:left w:val="nil"/>
              <w:bottom w:val="nil"/>
              <w:right w:val="nil"/>
              <w:between w:val="nil"/>
            </w:pBdr>
            <w:spacing w:after="0" w:line="240" w:lineRule="auto"/>
            <w:jc w:val="center"/>
            <w:rPr>
              <w:b/>
              <w:color w:val="000000"/>
              <w:sz w:val="56"/>
              <w:szCs w:val="56"/>
            </w:rPr>
          </w:pPr>
          <w:r>
            <w:rPr>
              <w:b/>
              <w:color w:val="000000"/>
              <w:sz w:val="56"/>
              <w:szCs w:val="56"/>
            </w:rPr>
            <w:t>Diplomatura en Ciencia de Datos, Aprendizaje Automático y sus Aplicaciones</w:t>
          </w:r>
        </w:p>
      </w:sdtContent>
    </w:sdt>
    <w:sdt>
      <w:sdtPr>
        <w:tag w:val="goog_rdk_2"/>
        <w:id w:val="1388384679"/>
      </w:sdtPr>
      <w:sdtContent>
        <w:p w14:paraId="00000003" w14:textId="77777777" w:rsidR="00177F72" w:rsidRDefault="00ED46C0">
          <w:pPr>
            <w:pBdr>
              <w:top w:val="nil"/>
              <w:left w:val="nil"/>
              <w:bottom w:val="nil"/>
              <w:right w:val="nil"/>
              <w:between w:val="nil"/>
            </w:pBdr>
            <w:spacing w:after="0" w:line="240" w:lineRule="auto"/>
            <w:jc w:val="center"/>
            <w:rPr>
              <w:b/>
              <w:color w:val="000000"/>
              <w:sz w:val="56"/>
              <w:szCs w:val="56"/>
            </w:rPr>
          </w:pPr>
        </w:p>
      </w:sdtContent>
    </w:sdt>
    <w:sdt>
      <w:sdtPr>
        <w:tag w:val="goog_rdk_3"/>
        <w:id w:val="1935090367"/>
      </w:sdtPr>
      <w:sdtContent>
        <w:p w14:paraId="00000004" w14:textId="77777777" w:rsidR="00177F72" w:rsidRDefault="00ED46C0">
          <w:pPr>
            <w:pBdr>
              <w:top w:val="nil"/>
              <w:left w:val="nil"/>
              <w:bottom w:val="nil"/>
              <w:right w:val="nil"/>
              <w:between w:val="nil"/>
            </w:pBdr>
            <w:spacing w:after="0" w:line="240" w:lineRule="auto"/>
            <w:jc w:val="center"/>
            <w:rPr>
              <w:b/>
              <w:color w:val="000000"/>
              <w:sz w:val="56"/>
              <w:szCs w:val="56"/>
            </w:rPr>
          </w:pPr>
        </w:p>
      </w:sdtContent>
    </w:sdt>
    <w:sdt>
      <w:sdtPr>
        <w:tag w:val="goog_rdk_4"/>
        <w:id w:val="1376352778"/>
      </w:sdtPr>
      <w:sdtContent>
        <w:p w14:paraId="00000005" w14:textId="77777777" w:rsidR="00177F72" w:rsidRDefault="00ED46C0">
          <w:pPr>
            <w:pBdr>
              <w:top w:val="nil"/>
              <w:left w:val="nil"/>
              <w:bottom w:val="nil"/>
              <w:right w:val="nil"/>
              <w:between w:val="nil"/>
            </w:pBdr>
            <w:spacing w:after="0" w:line="240" w:lineRule="auto"/>
            <w:jc w:val="center"/>
            <w:rPr>
              <w:color w:val="000000"/>
              <w:sz w:val="56"/>
              <w:szCs w:val="56"/>
            </w:rPr>
          </w:pPr>
          <w:r>
            <w:rPr>
              <w:b/>
              <w:color w:val="000000"/>
              <w:sz w:val="56"/>
              <w:szCs w:val="56"/>
            </w:rPr>
            <w:t xml:space="preserve">Informe Trabajo Práctico </w:t>
          </w:r>
          <w:r>
            <w:rPr>
              <w:b/>
              <w:sz w:val="56"/>
              <w:szCs w:val="56"/>
            </w:rPr>
            <w:t>3</w:t>
          </w:r>
          <w:r>
            <w:rPr>
              <w:b/>
              <w:color w:val="000000"/>
              <w:sz w:val="56"/>
              <w:szCs w:val="56"/>
            </w:rPr>
            <w:t xml:space="preserve"> Mentoría</w:t>
          </w:r>
          <w:r>
            <w:rPr>
              <w:color w:val="000000"/>
              <w:sz w:val="56"/>
              <w:szCs w:val="56"/>
            </w:rPr>
            <w:t>:</w:t>
          </w:r>
        </w:p>
      </w:sdtContent>
    </w:sdt>
    <w:sdt>
      <w:sdtPr>
        <w:tag w:val="goog_rdk_5"/>
        <w:id w:val="968552492"/>
      </w:sdtPr>
      <w:sdtContent>
        <w:p w14:paraId="00000006" w14:textId="77777777" w:rsidR="00177F72" w:rsidRDefault="00ED46C0">
          <w:pPr>
            <w:pBdr>
              <w:top w:val="nil"/>
              <w:left w:val="nil"/>
              <w:bottom w:val="nil"/>
              <w:right w:val="nil"/>
              <w:between w:val="nil"/>
            </w:pBdr>
            <w:spacing w:after="0" w:line="240" w:lineRule="auto"/>
            <w:jc w:val="center"/>
            <w:rPr>
              <w:color w:val="000000"/>
              <w:sz w:val="56"/>
              <w:szCs w:val="56"/>
            </w:rPr>
          </w:pPr>
        </w:p>
      </w:sdtContent>
    </w:sdt>
    <w:sdt>
      <w:sdtPr>
        <w:tag w:val="goog_rdk_6"/>
        <w:id w:val="611720495"/>
      </w:sdtPr>
      <w:sdtContent>
        <w:p w14:paraId="00000007" w14:textId="77777777" w:rsidR="00177F72" w:rsidRDefault="00ED46C0">
          <w:pPr>
            <w:pBdr>
              <w:top w:val="nil"/>
              <w:left w:val="nil"/>
              <w:bottom w:val="nil"/>
              <w:right w:val="nil"/>
              <w:between w:val="nil"/>
            </w:pBdr>
            <w:spacing w:after="0" w:line="240" w:lineRule="auto"/>
            <w:jc w:val="center"/>
            <w:rPr>
              <w:color w:val="000000"/>
              <w:sz w:val="56"/>
              <w:szCs w:val="56"/>
            </w:rPr>
          </w:pPr>
          <w:r>
            <w:rPr>
              <w:color w:val="000000"/>
              <w:sz w:val="56"/>
              <w:szCs w:val="56"/>
            </w:rPr>
            <w:t>“Análisis del mercado inmobiliario de la Ciudad de Buenos Aires 2017”</w:t>
          </w:r>
        </w:p>
      </w:sdtContent>
    </w:sdt>
    <w:sdt>
      <w:sdtPr>
        <w:tag w:val="goog_rdk_7"/>
        <w:id w:val="-472141025"/>
      </w:sdtPr>
      <w:sdtContent>
        <w:p w14:paraId="00000008" w14:textId="77777777" w:rsidR="00177F72" w:rsidRDefault="00ED46C0"/>
      </w:sdtContent>
    </w:sdt>
    <w:sdt>
      <w:sdtPr>
        <w:tag w:val="goog_rdk_8"/>
        <w:id w:val="418065257"/>
      </w:sdtPr>
      <w:sdtContent>
        <w:p w14:paraId="00000009" w14:textId="77777777" w:rsidR="00177F72" w:rsidRDefault="00ED46C0"/>
      </w:sdtContent>
    </w:sdt>
    <w:sdt>
      <w:sdtPr>
        <w:tag w:val="goog_rdk_9"/>
        <w:id w:val="-1724284889"/>
      </w:sdtPr>
      <w:sdtContent>
        <w:p w14:paraId="0000000A" w14:textId="77777777" w:rsidR="00177F72" w:rsidRDefault="00ED46C0">
          <w:pPr>
            <w:rPr>
              <w:b/>
            </w:rPr>
          </w:pPr>
        </w:p>
      </w:sdtContent>
    </w:sdt>
    <w:sdt>
      <w:sdtPr>
        <w:tag w:val="goog_rdk_10"/>
        <w:id w:val="-1368677238"/>
      </w:sdtPr>
      <w:sdtContent>
        <w:p w14:paraId="0000000B" w14:textId="77777777" w:rsidR="00177F72" w:rsidRDefault="00ED46C0">
          <w:pPr>
            <w:rPr>
              <w:b/>
            </w:rPr>
          </w:pPr>
        </w:p>
      </w:sdtContent>
    </w:sdt>
    <w:sdt>
      <w:sdtPr>
        <w:tag w:val="goog_rdk_11"/>
        <w:id w:val="-1863198186"/>
      </w:sdtPr>
      <w:sdtContent>
        <w:p w14:paraId="0000000C" w14:textId="77777777" w:rsidR="00177F72" w:rsidRDefault="00ED46C0">
          <w:pPr>
            <w:rPr>
              <w:b/>
            </w:rPr>
          </w:pPr>
        </w:p>
      </w:sdtContent>
    </w:sdt>
    <w:sdt>
      <w:sdtPr>
        <w:tag w:val="goog_rdk_12"/>
        <w:id w:val="-722443939"/>
      </w:sdtPr>
      <w:sdtContent>
        <w:p w14:paraId="0000000D" w14:textId="77777777" w:rsidR="00177F72" w:rsidRDefault="00ED46C0">
          <w:r>
            <w:rPr>
              <w:b/>
            </w:rPr>
            <w:t>Mentor:</w:t>
          </w:r>
          <w:r>
            <w:t xml:space="preserve"> Javier Lezama</w:t>
          </w:r>
        </w:p>
      </w:sdtContent>
    </w:sdt>
    <w:sdt>
      <w:sdtPr>
        <w:tag w:val="goog_rdk_13"/>
        <w:id w:val="1913117554"/>
      </w:sdtPr>
      <w:sdtContent>
        <w:p w14:paraId="0000000E" w14:textId="77777777" w:rsidR="00177F72" w:rsidRDefault="00ED46C0">
          <w:pPr>
            <w:rPr>
              <w:b/>
            </w:rPr>
          </w:pPr>
          <w:r>
            <w:rPr>
              <w:b/>
            </w:rPr>
            <w:t>Integrantes Grupo:</w:t>
          </w:r>
        </w:p>
      </w:sdtContent>
    </w:sdt>
    <w:sdt>
      <w:sdtPr>
        <w:tag w:val="goog_rdk_14"/>
        <w:id w:val="-41833072"/>
      </w:sdtPr>
      <w:sdtContent>
        <w:p w14:paraId="0000000F" w14:textId="77777777" w:rsidR="00177F72" w:rsidRDefault="00ED46C0">
          <w:r>
            <w:tab/>
            <w:t>-Navarro Agustina</w:t>
          </w:r>
        </w:p>
      </w:sdtContent>
    </w:sdt>
    <w:sdt>
      <w:sdtPr>
        <w:tag w:val="goog_rdk_15"/>
        <w:id w:val="-816187648"/>
      </w:sdtPr>
      <w:sdtContent>
        <w:p w14:paraId="00000010" w14:textId="77777777" w:rsidR="00177F72" w:rsidRDefault="00ED46C0">
          <w:r>
            <w:tab/>
            <w:t>-Calle Manuel</w:t>
          </w:r>
        </w:p>
      </w:sdtContent>
    </w:sdt>
    <w:sdt>
      <w:sdtPr>
        <w:tag w:val="goog_rdk_16"/>
        <w:id w:val="687332320"/>
      </w:sdtPr>
      <w:sdtContent>
        <w:p w14:paraId="00000011" w14:textId="77777777" w:rsidR="00177F72" w:rsidRDefault="00ED46C0">
          <w:r>
            <w:tab/>
            <w:t>-Tagle Gabriel</w:t>
          </w:r>
        </w:p>
      </w:sdtContent>
    </w:sdt>
    <w:sdt>
      <w:sdtPr>
        <w:tag w:val="goog_rdk_17"/>
        <w:id w:val="-2139030389"/>
      </w:sdtPr>
      <w:sdtContent>
        <w:p w14:paraId="00000012" w14:textId="77777777" w:rsidR="00177F72" w:rsidRDefault="00ED46C0"/>
      </w:sdtContent>
    </w:sdt>
    <w:sdt>
      <w:sdtPr>
        <w:tag w:val="goog_rdk_18"/>
        <w:id w:val="-712416585"/>
        <w:showingPlcHdr/>
      </w:sdtPr>
      <w:sdtContent>
        <w:p w14:paraId="00000013" w14:textId="25215784" w:rsidR="00177F72" w:rsidRDefault="00ED46C0">
          <w:pPr>
            <w:jc w:val="center"/>
            <w:rPr>
              <w:b/>
              <w:sz w:val="32"/>
              <w:szCs w:val="32"/>
            </w:rPr>
          </w:pPr>
          <w:r>
            <w:t xml:space="preserve">     </w:t>
          </w:r>
        </w:p>
      </w:sdtContent>
    </w:sdt>
    <w:sdt>
      <w:sdtPr>
        <w:tag w:val="goog_rdk_19"/>
        <w:id w:val="1780913075"/>
      </w:sdtPr>
      <w:sdtContent>
        <w:p w14:paraId="00000014" w14:textId="77777777" w:rsidR="00177F72" w:rsidRDefault="00ED46C0">
          <w:pPr>
            <w:jc w:val="center"/>
            <w:rPr>
              <w:b/>
              <w:sz w:val="32"/>
              <w:szCs w:val="32"/>
            </w:rPr>
          </w:pPr>
          <w:r>
            <w:rPr>
              <w:b/>
              <w:sz w:val="32"/>
              <w:szCs w:val="32"/>
            </w:rPr>
            <w:t>Julio 2019</w:t>
          </w:r>
        </w:p>
      </w:sdtContent>
    </w:sdt>
    <w:sdt>
      <w:sdtPr>
        <w:tag w:val="goog_rdk_20"/>
        <w:id w:val="-2021154185"/>
      </w:sdtPr>
      <w:sdtContent>
        <w:p w14:paraId="00000015" w14:textId="77777777" w:rsidR="00177F72" w:rsidRDefault="00ED46C0">
          <w:pPr>
            <w:keepNext/>
            <w:keepLines/>
            <w:pBdr>
              <w:top w:val="nil"/>
              <w:left w:val="nil"/>
              <w:bottom w:val="nil"/>
              <w:right w:val="nil"/>
              <w:between w:val="nil"/>
            </w:pBdr>
            <w:spacing w:before="240" w:after="0"/>
            <w:rPr>
              <w:color w:val="2F5496"/>
              <w:sz w:val="32"/>
              <w:szCs w:val="32"/>
            </w:rPr>
          </w:pPr>
          <w:r>
            <w:rPr>
              <w:color w:val="2F5496"/>
              <w:sz w:val="32"/>
              <w:szCs w:val="32"/>
            </w:rPr>
            <w:t>Introducción</w:t>
          </w:r>
        </w:p>
      </w:sdtContent>
    </w:sdt>
    <w:sdt>
      <w:sdtPr>
        <w:tag w:val="goog_rdk_21"/>
        <w:id w:val="382535886"/>
      </w:sdtPr>
      <w:sdtContent>
        <w:p w14:paraId="00000016" w14:textId="77777777" w:rsidR="00177F72" w:rsidRDefault="00ED46C0">
          <w:r>
            <w:t xml:space="preserve">Para la confección del informe se desarrolló una notebook en </w:t>
          </w:r>
          <w:proofErr w:type="spellStart"/>
          <w:r>
            <w:t>Jupyter</w:t>
          </w:r>
          <w:proofErr w:type="spellEnd"/>
          <w:r>
            <w:t xml:space="preserve"> donde se aplicaron los conocimientos de la primera materia de la diplomatura: “Introducción al Aprendizaje Automático”.</w:t>
          </w:r>
        </w:p>
      </w:sdtContent>
    </w:sdt>
    <w:sdt>
      <w:sdtPr>
        <w:tag w:val="goog_rdk_22"/>
        <w:id w:val="560535593"/>
      </w:sdtPr>
      <w:sdtContent>
        <w:p w14:paraId="00000017" w14:textId="77777777" w:rsidR="00177F72" w:rsidRDefault="00ED46C0">
          <w:r>
            <w:t>En la notebook usamos diferentes librerías que nos permitieron combinar herramientas de manejo de grandes volúmenes de datos, análisis estadísticos, división de datos, y algoritmos de predicción.</w:t>
          </w:r>
        </w:p>
      </w:sdtContent>
    </w:sdt>
    <w:sdt>
      <w:sdtPr>
        <w:tag w:val="goog_rdk_23"/>
        <w:id w:val="490373393"/>
      </w:sdtPr>
      <w:sdtContent>
        <w:p w14:paraId="00000018" w14:textId="77777777" w:rsidR="00177F72" w:rsidRDefault="00ED46C0">
          <w:r>
            <w:t>El mentor de este grupo es Javier Lezama quien nos orientó en lo relacionado al contenido del dataset y a la descripción del caso para poder desarrollar este informe.</w:t>
          </w:r>
        </w:p>
      </w:sdtContent>
    </w:sdt>
    <w:sdt>
      <w:sdtPr>
        <w:tag w:val="goog_rdk_24"/>
        <w:id w:val="-925261003"/>
      </w:sdtPr>
      <w:sdtContent>
        <w:p w14:paraId="00000019" w14:textId="77777777" w:rsidR="00177F72" w:rsidRDefault="00ED46C0">
          <w:pPr>
            <w:spacing w:line="259" w:lineRule="auto"/>
          </w:pPr>
          <w:r>
            <w:br w:type="page"/>
          </w:r>
        </w:p>
      </w:sdtContent>
    </w:sdt>
    <w:bookmarkStart w:id="0" w:name="_heading=h.xxllm7lybryo" w:colFirst="0" w:colLast="0" w:displacedByCustomXml="next"/>
    <w:bookmarkEnd w:id="0" w:displacedByCustomXml="next"/>
    <w:sdt>
      <w:sdtPr>
        <w:tag w:val="goog_rdk_25"/>
        <w:id w:val="2092583728"/>
      </w:sdtPr>
      <w:sdtContent>
        <w:p w14:paraId="0000001A" w14:textId="77777777" w:rsidR="00177F72" w:rsidRDefault="00ED46C0">
          <w:pPr>
            <w:pStyle w:val="Ttulo1"/>
            <w:spacing w:before="480" w:after="120"/>
          </w:pPr>
          <w:r>
            <w:t>División de datos en conjuntos de entrenamiento y evaluación.</w:t>
          </w:r>
        </w:p>
      </w:sdtContent>
    </w:sdt>
    <w:sdt>
      <w:sdtPr>
        <w:tag w:val="goog_rdk_26"/>
        <w:id w:val="-1021932682"/>
      </w:sdtPr>
      <w:sdtContent>
        <w:p w14:paraId="0000001B" w14:textId="77777777" w:rsidR="00177F72" w:rsidRDefault="00ED46C0">
          <w:pPr>
            <w:keepNext/>
            <w:keepLines/>
            <w:pBdr>
              <w:top w:val="nil"/>
              <w:left w:val="nil"/>
              <w:bottom w:val="nil"/>
              <w:right w:val="nil"/>
              <w:between w:val="nil"/>
            </w:pBdr>
            <w:spacing w:before="240" w:after="0"/>
          </w:pPr>
          <w:r>
            <w:t>Para comenzar el análisis, se plantearon las variables que son importantes para poder estimar la variable precio de la propiedad en dólares. Se definieron las siguientes:</w:t>
          </w:r>
        </w:p>
      </w:sdtContent>
    </w:sdt>
    <w:sdt>
      <w:sdtPr>
        <w:tag w:val="goog_rdk_27"/>
        <w:id w:val="-2047737050"/>
      </w:sdtPr>
      <w:sdtContent>
        <w:p w14:paraId="0000001C" w14:textId="77777777" w:rsidR="00177F72" w:rsidRDefault="00ED46C0">
          <w:pPr>
            <w:keepNext/>
            <w:keepLines/>
            <w:numPr>
              <w:ilvl w:val="0"/>
              <w:numId w:val="1"/>
            </w:numPr>
            <w:pBdr>
              <w:top w:val="nil"/>
              <w:left w:val="nil"/>
              <w:bottom w:val="nil"/>
              <w:right w:val="nil"/>
              <w:between w:val="nil"/>
            </w:pBdr>
            <w:spacing w:before="240" w:after="0"/>
          </w:pPr>
          <w:r>
            <w:t>Superficie Total en m2 ('surface_total_in_m2')</w:t>
          </w:r>
        </w:p>
      </w:sdtContent>
    </w:sdt>
    <w:sdt>
      <w:sdtPr>
        <w:tag w:val="goog_rdk_28"/>
        <w:id w:val="620726468"/>
      </w:sdtPr>
      <w:sdtContent>
        <w:p w14:paraId="0000001D" w14:textId="77777777" w:rsidR="00177F72" w:rsidRDefault="00ED46C0">
          <w:pPr>
            <w:keepNext/>
            <w:keepLines/>
            <w:numPr>
              <w:ilvl w:val="0"/>
              <w:numId w:val="1"/>
            </w:numPr>
            <w:pBdr>
              <w:top w:val="nil"/>
              <w:left w:val="nil"/>
              <w:bottom w:val="nil"/>
              <w:right w:val="nil"/>
              <w:between w:val="nil"/>
            </w:pBdr>
            <w:spacing w:after="0"/>
          </w:pPr>
          <w:proofErr w:type="spellStart"/>
          <w:r>
            <w:t>Codigo</w:t>
          </w:r>
          <w:proofErr w:type="spellEnd"/>
          <w:r>
            <w:t xml:space="preserve"> de Barrio ('</w:t>
          </w:r>
          <w:proofErr w:type="spellStart"/>
          <w:r>
            <w:t>barrio_cod</w:t>
          </w:r>
          <w:proofErr w:type="spellEnd"/>
          <w:r>
            <w:t>')</w:t>
          </w:r>
        </w:p>
      </w:sdtContent>
    </w:sdt>
    <w:sdt>
      <w:sdtPr>
        <w:tag w:val="goog_rdk_29"/>
        <w:id w:val="716866029"/>
      </w:sdtPr>
      <w:sdtContent>
        <w:p w14:paraId="0000001E" w14:textId="77777777" w:rsidR="00177F72" w:rsidRDefault="00ED46C0">
          <w:pPr>
            <w:keepNext/>
            <w:keepLines/>
            <w:numPr>
              <w:ilvl w:val="0"/>
              <w:numId w:val="1"/>
            </w:numPr>
            <w:pBdr>
              <w:top w:val="nil"/>
              <w:left w:val="nil"/>
              <w:bottom w:val="nil"/>
              <w:right w:val="nil"/>
              <w:between w:val="nil"/>
            </w:pBdr>
            <w:spacing w:after="0"/>
          </w:pPr>
          <w:r>
            <w:t>Tipo de Propiedad ('</w:t>
          </w:r>
          <w:proofErr w:type="spellStart"/>
          <w:r>
            <w:t>property_type</w:t>
          </w:r>
          <w:proofErr w:type="spellEnd"/>
          <w:r>
            <w:t>')</w:t>
          </w:r>
        </w:p>
      </w:sdtContent>
    </w:sdt>
    <w:sdt>
      <w:sdtPr>
        <w:tag w:val="goog_rdk_30"/>
        <w:id w:val="-1065564745"/>
      </w:sdtPr>
      <w:sdtContent>
        <w:p w14:paraId="0000001F" w14:textId="77777777" w:rsidR="00177F72" w:rsidRDefault="00ED46C0">
          <w:pPr>
            <w:keepNext/>
            <w:keepLines/>
            <w:numPr>
              <w:ilvl w:val="0"/>
              <w:numId w:val="1"/>
            </w:numPr>
            <w:pBdr>
              <w:top w:val="nil"/>
              <w:left w:val="nil"/>
              <w:bottom w:val="nil"/>
              <w:right w:val="nil"/>
              <w:between w:val="nil"/>
            </w:pBdr>
            <w:spacing w:after="0"/>
          </w:pPr>
          <w:r>
            <w:t>Cantidad de Habitaciones ('rooms')</w:t>
          </w:r>
        </w:p>
      </w:sdtContent>
    </w:sdt>
    <w:sdt>
      <w:sdtPr>
        <w:tag w:val="goog_rdk_31"/>
        <w:id w:val="1538702834"/>
      </w:sdtPr>
      <w:sdtContent>
        <w:p w14:paraId="00000020" w14:textId="77777777" w:rsidR="00177F72" w:rsidRDefault="00ED46C0">
          <w:pPr>
            <w:keepNext/>
            <w:keepLines/>
            <w:numPr>
              <w:ilvl w:val="0"/>
              <w:numId w:val="1"/>
            </w:numPr>
            <w:pBdr>
              <w:top w:val="nil"/>
              <w:left w:val="nil"/>
              <w:bottom w:val="nil"/>
              <w:right w:val="nil"/>
              <w:between w:val="nil"/>
            </w:pBdr>
            <w:spacing w:after="0"/>
          </w:pPr>
          <w:r>
            <w:t>Superficie Cubierta en m2 ('surface_covered_in_m2')</w:t>
          </w:r>
        </w:p>
      </w:sdtContent>
    </w:sdt>
    <w:sdt>
      <w:sdtPr>
        <w:tag w:val="goog_rdk_32"/>
        <w:id w:val="1098213453"/>
      </w:sdtPr>
      <w:sdtContent>
        <w:p w14:paraId="00000021" w14:textId="77777777" w:rsidR="00177F72" w:rsidRDefault="00ED46C0">
          <w:pPr>
            <w:keepNext/>
            <w:keepLines/>
            <w:pBdr>
              <w:top w:val="nil"/>
              <w:left w:val="nil"/>
              <w:bottom w:val="nil"/>
              <w:right w:val="nil"/>
              <w:between w:val="nil"/>
            </w:pBdr>
            <w:spacing w:before="240" w:after="0"/>
          </w:pPr>
          <w:r>
            <w:t>Aplicando “</w:t>
          </w:r>
          <w:proofErr w:type="spellStart"/>
          <w:r>
            <w:t>train_test_split</w:t>
          </w:r>
          <w:proofErr w:type="spellEnd"/>
          <w:r>
            <w:t>” de la librería “</w:t>
          </w:r>
          <w:proofErr w:type="spellStart"/>
          <w:proofErr w:type="gramStart"/>
          <w:r>
            <w:t>sklearn.model</w:t>
          </w:r>
          <w:proofErr w:type="gramEnd"/>
          <w:r>
            <w:t>_selection</w:t>
          </w:r>
          <w:proofErr w:type="spellEnd"/>
          <w:r>
            <w:t>” se dividió el conjunto de datos en 2 grupos. Uno de validación y uno de entrenamiento, con el 20% y 80% del total del dataset respectivamente.</w:t>
          </w:r>
        </w:p>
      </w:sdtContent>
    </w:sdt>
    <w:sdt>
      <w:sdtPr>
        <w:tag w:val="goog_rdk_33"/>
        <w:id w:val="-1707563438"/>
      </w:sdtPr>
      <w:sdtContent>
        <w:p w14:paraId="00000022" w14:textId="77777777" w:rsidR="00177F72" w:rsidRDefault="00ED46C0">
          <w:pPr>
            <w:keepNext/>
            <w:keepLines/>
            <w:pBdr>
              <w:top w:val="nil"/>
              <w:left w:val="nil"/>
              <w:bottom w:val="nil"/>
              <w:right w:val="nil"/>
              <w:between w:val="nil"/>
            </w:pBdr>
            <w:spacing w:before="240" w:after="0"/>
            <w:rPr>
              <w:color w:val="2F5496"/>
              <w:sz w:val="32"/>
              <w:szCs w:val="32"/>
            </w:rPr>
          </w:pPr>
          <w:r>
            <w:rPr>
              <w:color w:val="2F5496"/>
              <w:sz w:val="32"/>
              <w:szCs w:val="32"/>
            </w:rPr>
            <w:t>Elección de un modelo de Regresión</w:t>
          </w:r>
        </w:p>
      </w:sdtContent>
    </w:sdt>
    <w:sdt>
      <w:sdtPr>
        <w:tag w:val="goog_rdk_34"/>
        <w:id w:val="-317275011"/>
      </w:sdtPr>
      <w:sdtContent>
        <w:p w14:paraId="00000023" w14:textId="0B272F9C" w:rsidR="00177F72" w:rsidRDefault="00ED46C0">
          <w:pPr>
            <w:keepNext/>
            <w:keepLines/>
            <w:pBdr>
              <w:top w:val="nil"/>
              <w:left w:val="nil"/>
              <w:bottom w:val="nil"/>
              <w:right w:val="nil"/>
              <w:between w:val="nil"/>
            </w:pBdr>
            <w:spacing w:before="240" w:after="0"/>
          </w:pPr>
          <w:r>
            <w:t xml:space="preserve">El modelo de regresión elegido fue Polinomial de grado 4 (cuatro) sin término de regularización. Se eligió este modelo luego de aplicar la técnica </w:t>
          </w:r>
          <w:proofErr w:type="spellStart"/>
          <w:r>
            <w:t>GridSearchCV</w:t>
          </w:r>
          <w:proofErr w:type="spellEnd"/>
          <w:r>
            <w:t xml:space="preserve"> para regresión lineal, polinomial con y sin regularización tanto Lasso como Ridge. Siendo el modelo de regresión polinomial grado 4 sin regularización el que arrojó menor error cuadrático medio se optó por este modelo. En el siguiente punto del práctico se detalla este proceso.</w:t>
          </w:r>
        </w:p>
      </w:sdtContent>
    </w:sdt>
    <w:sdt>
      <w:sdtPr>
        <w:tag w:val="goog_rdk_35"/>
        <w:id w:val="1314530861"/>
      </w:sdtPr>
      <w:sdtContent>
        <w:p w14:paraId="00000024" w14:textId="11915A82" w:rsidR="00177F72" w:rsidRDefault="00ED46C0">
          <w:pPr>
            <w:keepNext/>
            <w:keepLines/>
            <w:pBdr>
              <w:top w:val="nil"/>
              <w:left w:val="nil"/>
              <w:bottom w:val="nil"/>
              <w:right w:val="nil"/>
              <w:between w:val="nil"/>
            </w:pBdr>
            <w:spacing w:before="240" w:after="0"/>
            <w:rPr>
              <w:color w:val="2F5496"/>
              <w:sz w:val="32"/>
              <w:szCs w:val="32"/>
            </w:rPr>
          </w:pPr>
          <w:r>
            <w:rPr>
              <w:color w:val="2F5496"/>
              <w:sz w:val="32"/>
              <w:szCs w:val="32"/>
            </w:rPr>
            <w:t>Selección de Hiperparámetros</w:t>
          </w:r>
        </w:p>
      </w:sdtContent>
    </w:sdt>
    <w:sdt>
      <w:sdtPr>
        <w:tag w:val="goog_rdk_36"/>
        <w:id w:val="-631791782"/>
      </w:sdtPr>
      <w:sdtContent>
        <w:p w14:paraId="00000025" w14:textId="77777777" w:rsidR="00177F72" w:rsidRDefault="00ED46C0">
          <w:pPr>
            <w:keepNext/>
            <w:keepLines/>
            <w:pBdr>
              <w:top w:val="nil"/>
              <w:left w:val="nil"/>
              <w:bottom w:val="nil"/>
              <w:right w:val="nil"/>
              <w:between w:val="nil"/>
            </w:pBdr>
            <w:spacing w:before="240" w:after="0"/>
          </w:pPr>
          <w:r>
            <w:t xml:space="preserve">Cómo se mencionó previamente, para la selección de hiper parámetros se aplicó la técnica de </w:t>
          </w:r>
          <w:proofErr w:type="spellStart"/>
          <w:r>
            <w:t>GridSearchCV</w:t>
          </w:r>
          <w:proofErr w:type="spellEnd"/>
          <w:r>
            <w:t xml:space="preserve">, que permite hacer una búsqueda exhaustiva de varios parámetros para obtener el mejor resultado de un modelo de aprendizaje automático. Se definió como función de costo la del error medio cuadrático y se buscó minimizar este valor en cada caso.  En todos los casos, se definió el parámetro </w:t>
          </w:r>
          <w:proofErr w:type="spellStart"/>
          <w:r>
            <w:t>cv</w:t>
          </w:r>
          <w:proofErr w:type="spellEnd"/>
          <w:r>
            <w:t xml:space="preserve">=5 para poder aplicar </w:t>
          </w:r>
          <w:proofErr w:type="spellStart"/>
          <w:r>
            <w:t>cross</w:t>
          </w:r>
          <w:proofErr w:type="spellEnd"/>
          <w:r>
            <w:t xml:space="preserve"> </w:t>
          </w:r>
          <w:proofErr w:type="spellStart"/>
          <w:r>
            <w:t>validation</w:t>
          </w:r>
          <w:proofErr w:type="spellEnd"/>
          <w:r>
            <w:t xml:space="preserve"> en 5 bloques para el conjunto de datos de entrenamiento.</w:t>
          </w:r>
        </w:p>
      </w:sdtContent>
    </w:sdt>
    <w:sdt>
      <w:sdtPr>
        <w:tag w:val="goog_rdk_37"/>
        <w:id w:val="-1363200022"/>
      </w:sdtPr>
      <w:sdtContent>
        <w:p w14:paraId="00000026" w14:textId="77777777" w:rsidR="00177F72" w:rsidRDefault="00ED46C0">
          <w:pPr>
            <w:keepNext/>
            <w:keepLines/>
            <w:pBdr>
              <w:top w:val="nil"/>
              <w:left w:val="nil"/>
              <w:bottom w:val="nil"/>
              <w:right w:val="nil"/>
              <w:between w:val="nil"/>
            </w:pBdr>
            <w:spacing w:before="240" w:after="0"/>
            <w:rPr>
              <w:sz w:val="21"/>
              <w:szCs w:val="21"/>
              <w:highlight w:val="white"/>
            </w:rPr>
          </w:pPr>
          <w:r>
            <w:t xml:space="preserve">Entonces, se planteó un </w:t>
          </w:r>
          <w:proofErr w:type="spellStart"/>
          <w:r>
            <w:t>GridSearchCV</w:t>
          </w:r>
          <w:proofErr w:type="spellEnd"/>
          <w:r>
            <w:t xml:space="preserve"> para regresión polinomial con el parámetro del grado definido desde 1 al grado 11. El mejor resultado en este caso fue el de grado 4 con MSE = </w:t>
          </w:r>
          <w:r>
            <w:rPr>
              <w:sz w:val="21"/>
              <w:szCs w:val="21"/>
              <w:highlight w:val="white"/>
            </w:rPr>
            <w:t>949,188,925.35</w:t>
          </w:r>
        </w:p>
      </w:sdtContent>
    </w:sdt>
    <w:sdt>
      <w:sdtPr>
        <w:tag w:val="goog_rdk_38"/>
        <w:id w:val="1714849323"/>
      </w:sdtPr>
      <w:sdtContent>
        <w:p w14:paraId="00000027" w14:textId="77777777" w:rsidR="00177F72" w:rsidRDefault="00ED46C0">
          <w:pPr>
            <w:keepNext/>
            <w:keepLines/>
            <w:pBdr>
              <w:top w:val="nil"/>
              <w:left w:val="nil"/>
              <w:bottom w:val="nil"/>
              <w:right w:val="nil"/>
              <w:between w:val="nil"/>
            </w:pBdr>
            <w:spacing w:before="240" w:after="0"/>
          </w:pPr>
        </w:p>
      </w:sdtContent>
    </w:sdt>
    <w:sdt>
      <w:sdtPr>
        <w:tag w:val="goog_rdk_39"/>
        <w:id w:val="-2105645119"/>
      </w:sdtPr>
      <w:sdtContent>
        <w:p w14:paraId="00000028" w14:textId="77777777" w:rsidR="00177F72" w:rsidRDefault="00ED46C0">
          <w:pPr>
            <w:keepNext/>
            <w:keepLines/>
            <w:pBdr>
              <w:top w:val="nil"/>
              <w:left w:val="nil"/>
              <w:bottom w:val="nil"/>
              <w:right w:val="nil"/>
              <w:between w:val="nil"/>
            </w:pBdr>
            <w:spacing w:before="240" w:after="0"/>
          </w:pPr>
          <w:r>
            <w:t xml:space="preserve">A su vez, se planteó el mismo proceso para regresión polinomial con regularización Lasso y </w:t>
          </w:r>
          <w:proofErr w:type="gramStart"/>
          <w:r>
            <w:t>Ridge</w:t>
          </w:r>
          <w:proofErr w:type="gramEnd"/>
          <w:r>
            <w:t xml:space="preserve"> pero no se llegó a mejores resultados por lo que se continuó el estudio con el modelo definido anteriormente.</w:t>
          </w:r>
        </w:p>
      </w:sdtContent>
    </w:sdt>
    <w:bookmarkStart w:id="1" w:name="_heading=h.3edkxwsyw0w0" w:colFirst="0" w:colLast="0" w:displacedByCustomXml="next"/>
    <w:bookmarkEnd w:id="1" w:displacedByCustomXml="next"/>
    <w:sdt>
      <w:sdtPr>
        <w:tag w:val="goog_rdk_40"/>
        <w:id w:val="-1533805401"/>
      </w:sdtPr>
      <w:sdtContent>
        <w:p w14:paraId="00000029" w14:textId="05298388" w:rsidR="00177F72" w:rsidRDefault="00ED46C0">
          <w:r>
            <w:t xml:space="preserve">Se aclara que la elección del MSE puede verse distorsionada por la presencia de outliers </w:t>
          </w:r>
          <w:r w:rsidR="00473B64">
            <w:t>ya que,</w:t>
          </w:r>
          <w:r>
            <w:t xml:space="preserve"> al elevar los residuos al cuadrado, se potencia el efecto de los outliers. Por lo que se podría haber optado por calcular RMSE o algún otro cálculo de los errores.</w:t>
          </w:r>
        </w:p>
      </w:sdtContent>
    </w:sdt>
    <w:sdt>
      <w:sdtPr>
        <w:tag w:val="goog_rdk_41"/>
        <w:id w:val="-69195373"/>
      </w:sdtPr>
      <w:sdtContent>
        <w:p w14:paraId="0000002A" w14:textId="77777777" w:rsidR="00177F72" w:rsidRDefault="00ED46C0">
          <w:pPr>
            <w:keepNext/>
            <w:keepLines/>
            <w:pBdr>
              <w:top w:val="nil"/>
              <w:left w:val="nil"/>
              <w:bottom w:val="nil"/>
              <w:right w:val="nil"/>
              <w:between w:val="nil"/>
            </w:pBdr>
            <w:spacing w:before="240" w:after="0"/>
            <w:rPr>
              <w:color w:val="2F5496"/>
              <w:sz w:val="32"/>
              <w:szCs w:val="32"/>
            </w:rPr>
          </w:pPr>
          <w:r>
            <w:rPr>
              <w:color w:val="2F5496"/>
              <w:sz w:val="32"/>
              <w:szCs w:val="32"/>
            </w:rPr>
            <w:t>Métricas sobre el conjunto de evaluación</w:t>
          </w:r>
        </w:p>
      </w:sdtContent>
    </w:sdt>
    <w:sdt>
      <w:sdtPr>
        <w:tag w:val="goog_rdk_42"/>
        <w:id w:val="1049044472"/>
      </w:sdtPr>
      <w:sdtContent>
        <w:p w14:paraId="0000002B" w14:textId="425B3E4F" w:rsidR="00177F72" w:rsidRDefault="00ED46C0">
          <w:pPr>
            <w:keepNext/>
            <w:keepLines/>
            <w:pBdr>
              <w:top w:val="nil"/>
              <w:left w:val="nil"/>
              <w:bottom w:val="nil"/>
              <w:right w:val="nil"/>
              <w:between w:val="nil"/>
            </w:pBdr>
            <w:spacing w:before="240" w:after="0"/>
          </w:pPr>
          <w:r>
            <w:t>Finalmente, se realizó la predicción sobre el conjunto de validación, aplicando el modelo entrenado anteriormente, obteniendo un MSE</w:t>
          </w:r>
          <w:r>
            <w:rPr>
              <w:b/>
            </w:rPr>
            <w:t xml:space="preserve"> </w:t>
          </w:r>
          <w:r>
            <w:t xml:space="preserve">menor al obtenido en el conjunto de entrenamiento: </w:t>
          </w:r>
        </w:p>
      </w:sdtContent>
    </w:sdt>
    <w:sdt>
      <w:sdtPr>
        <w:tag w:val="goog_rdk_43"/>
        <w:id w:val="-252045314"/>
      </w:sdtPr>
      <w:sdtContent>
        <w:p w14:paraId="0000002C" w14:textId="77777777" w:rsidR="00177F72" w:rsidRDefault="00ED46C0">
          <w:pPr>
            <w:keepNext/>
            <w:keepLines/>
            <w:numPr>
              <w:ilvl w:val="0"/>
              <w:numId w:val="2"/>
            </w:numPr>
            <w:pBdr>
              <w:top w:val="nil"/>
              <w:left w:val="nil"/>
              <w:bottom w:val="nil"/>
              <w:right w:val="nil"/>
              <w:between w:val="nil"/>
            </w:pBdr>
            <w:spacing w:before="240" w:after="0"/>
          </w:pPr>
          <w:r>
            <w:t xml:space="preserve">MSE Validación = </w:t>
          </w:r>
          <w:r>
            <w:rPr>
              <w:sz w:val="21"/>
              <w:szCs w:val="21"/>
              <w:highlight w:val="white"/>
            </w:rPr>
            <w:t>750,345,218.14</w:t>
          </w:r>
        </w:p>
      </w:sdtContent>
    </w:sdt>
    <w:sdt>
      <w:sdtPr>
        <w:tag w:val="goog_rdk_44"/>
        <w:id w:val="-1349259122"/>
      </w:sdtPr>
      <w:sdtContent>
        <w:p w14:paraId="0000002D" w14:textId="77777777" w:rsidR="00177F72" w:rsidRDefault="00ED46C0">
          <w:pPr>
            <w:keepNext/>
            <w:keepLines/>
            <w:pBdr>
              <w:top w:val="nil"/>
              <w:left w:val="nil"/>
              <w:bottom w:val="nil"/>
              <w:right w:val="nil"/>
              <w:between w:val="nil"/>
            </w:pBdr>
            <w:spacing w:before="240" w:after="0"/>
            <w:rPr>
              <w:sz w:val="21"/>
              <w:szCs w:val="21"/>
              <w:highlight w:val="white"/>
            </w:rPr>
          </w:pPr>
          <w:r>
            <w:rPr>
              <w:sz w:val="21"/>
              <w:szCs w:val="21"/>
              <w:highlight w:val="white"/>
            </w:rPr>
            <w:t>La métrica definida fue R2 Score y se obtuvo un valor de 0.97, lo cual muestra que las predicciones con este modelo tendrán un 97% de efectividad.</w:t>
          </w:r>
        </w:p>
      </w:sdtContent>
    </w:sdt>
    <w:sdt>
      <w:sdtPr>
        <w:tag w:val="goog_rdk_45"/>
        <w:id w:val="-228615743"/>
      </w:sdtPr>
      <w:sdtContent>
        <w:p w14:paraId="0000002E" w14:textId="77777777" w:rsidR="00177F72" w:rsidRDefault="00ED46C0">
          <w:pPr>
            <w:keepNext/>
            <w:keepLines/>
            <w:pBdr>
              <w:top w:val="nil"/>
              <w:left w:val="nil"/>
              <w:bottom w:val="nil"/>
              <w:right w:val="nil"/>
              <w:between w:val="nil"/>
            </w:pBdr>
            <w:spacing w:before="240" w:after="0"/>
            <w:rPr>
              <w:sz w:val="21"/>
              <w:szCs w:val="21"/>
              <w:highlight w:val="white"/>
            </w:rPr>
          </w:pPr>
          <w:r>
            <w:br w:type="page"/>
          </w:r>
        </w:p>
      </w:sdtContent>
    </w:sdt>
    <w:bookmarkStart w:id="2" w:name="_heading=h.30j0zll" w:colFirst="0" w:colLast="0" w:displacedByCustomXml="next"/>
    <w:bookmarkEnd w:id="2" w:displacedByCustomXml="next"/>
    <w:sdt>
      <w:sdtPr>
        <w:tag w:val="goog_rdk_46"/>
        <w:id w:val="-706408133"/>
      </w:sdtPr>
      <w:sdtContent>
        <w:p w14:paraId="0000002F" w14:textId="77777777" w:rsidR="00177F72" w:rsidRDefault="00ED46C0">
          <w:pPr>
            <w:keepNext/>
            <w:keepLines/>
            <w:pBdr>
              <w:top w:val="nil"/>
              <w:left w:val="nil"/>
              <w:bottom w:val="nil"/>
              <w:right w:val="nil"/>
              <w:between w:val="nil"/>
            </w:pBdr>
            <w:spacing w:before="240" w:after="0"/>
            <w:rPr>
              <w:color w:val="2F5496"/>
              <w:sz w:val="32"/>
              <w:szCs w:val="32"/>
            </w:rPr>
          </w:pPr>
          <w:r>
            <w:rPr>
              <w:color w:val="2F5496"/>
              <w:sz w:val="32"/>
              <w:szCs w:val="32"/>
            </w:rPr>
            <w:t>Conclusiones</w:t>
          </w:r>
        </w:p>
      </w:sdtContent>
    </w:sdt>
    <w:bookmarkStart w:id="3" w:name="_heading=h.1fob9te" w:colFirst="0" w:colLast="0" w:displacedByCustomXml="next"/>
    <w:bookmarkEnd w:id="3" w:displacedByCustomXml="next"/>
    <w:sdt>
      <w:sdtPr>
        <w:tag w:val="goog_rdk_47"/>
        <w:id w:val="1571999923"/>
      </w:sdtPr>
      <w:sdtContent>
        <w:p w14:paraId="00000030" w14:textId="77777777" w:rsidR="00177F72" w:rsidRDefault="00ED46C0">
          <w:r>
            <w:t>Este trabajo práctico permitió al grupo aplicar conocimientos necesarios para entender el concepto del aprendizaje automático y la elección de un modelo que permita predecir los precios de las propiedades buscando el mayor grado de exactitud.</w:t>
          </w:r>
        </w:p>
      </w:sdtContent>
    </w:sdt>
    <w:sdt>
      <w:sdtPr>
        <w:tag w:val="goog_rdk_48"/>
        <w:id w:val="-1159525205"/>
      </w:sdtPr>
      <w:sdtContent>
        <w:p w14:paraId="00000031" w14:textId="5D3DE926" w:rsidR="00177F72" w:rsidRDefault="00ED46C0">
          <w:r>
            <w:t xml:space="preserve">En este </w:t>
          </w:r>
          <w:r w:rsidR="00B04FB0">
            <w:t>práctico</w:t>
          </w:r>
          <w:r>
            <w:t xml:space="preserve"> se exploraron modelos de regresión lineal y polinomial, para </w:t>
          </w:r>
          <w:r w:rsidR="00B04FB0">
            <w:t>la elección d</w:t>
          </w:r>
          <w:r>
            <w:t xml:space="preserve">el mejor modelo y luego analizar los hiperparámetros para </w:t>
          </w:r>
          <w:r w:rsidR="00B04FB0">
            <w:t>definir</w:t>
          </w:r>
          <w:r>
            <w:t xml:space="preserve"> los que minimizan el error cuadrático medio. La elección de un modelo de regresión para predecir datos, puede ser una forma de encontrar rápidamente un modelo simple que pueda predecir con exactitud nuestra variable objetivo del set de datos.</w:t>
          </w:r>
        </w:p>
      </w:sdtContent>
    </w:sdt>
    <w:bookmarkStart w:id="4" w:name="_heading=h.qytub5jmonea" w:colFirst="0" w:colLast="0" w:displacedByCustomXml="next"/>
    <w:bookmarkEnd w:id="4" w:displacedByCustomXml="next"/>
    <w:sdt>
      <w:sdtPr>
        <w:tag w:val="goog_rdk_49"/>
        <w:id w:val="1351143161"/>
      </w:sdtPr>
      <w:sdtContent>
        <w:p w14:paraId="00000032" w14:textId="77777777" w:rsidR="00177F72" w:rsidRDefault="00ED46C0">
          <w:r>
            <w:t>Sin embargo, aún se puede seguir indagando en mejorar la predicción pensando en desafiar más algunos parámetros como, validar si fueron acertadas las variables del set de datos utilizadas o limpieza de outliers antes de aplicar el modelo elegido.</w:t>
          </w:r>
        </w:p>
      </w:sdtContent>
    </w:sdt>
    <w:bookmarkStart w:id="5" w:name="_heading=h.k62lhz377tg9" w:colFirst="0" w:colLast="0" w:displacedByCustomXml="next"/>
    <w:bookmarkEnd w:id="5" w:displacedByCustomXml="next"/>
    <w:sdt>
      <w:sdtPr>
        <w:tag w:val="goog_rdk_50"/>
        <w:id w:val="-1807384404"/>
      </w:sdtPr>
      <w:sdtContent>
        <w:p w14:paraId="00000033" w14:textId="77777777" w:rsidR="00177F72" w:rsidRDefault="00ED46C0">
          <w:r>
            <w:t>A lo largo de los siguientes p</w:t>
          </w:r>
          <w:bookmarkStart w:id="6" w:name="_GoBack"/>
          <w:bookmarkEnd w:id="6"/>
          <w:r>
            <w:t>rácticos se irán aplicando nuevos conceptos hasta finalmente optimizar el modelo de predicción para poder obtener la mayor precisión con el menor costo computacional.</w:t>
          </w:r>
        </w:p>
      </w:sdtContent>
    </w:sdt>
    <w:bookmarkStart w:id="7" w:name="_heading=h.xchx48qiuw4l" w:colFirst="0" w:colLast="0" w:displacedByCustomXml="next"/>
    <w:bookmarkEnd w:id="7" w:displacedByCustomXml="next"/>
    <w:sdt>
      <w:sdtPr>
        <w:tag w:val="goog_rdk_51"/>
        <w:id w:val="-1276011987"/>
      </w:sdtPr>
      <w:sdtContent>
        <w:p w14:paraId="00000034" w14:textId="77777777" w:rsidR="00177F72" w:rsidRDefault="00ED46C0"/>
      </w:sdtContent>
    </w:sdt>
    <w:sectPr w:rsidR="00177F72">
      <w:pgSz w:w="11906" w:h="16838"/>
      <w:pgMar w:top="1417" w:right="127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7242"/>
    <w:multiLevelType w:val="multilevel"/>
    <w:tmpl w:val="2CAC4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F96A31"/>
    <w:multiLevelType w:val="multilevel"/>
    <w:tmpl w:val="5F4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72"/>
    <w:rsid w:val="00177F72"/>
    <w:rsid w:val="00473B64"/>
    <w:rsid w:val="00B04FB0"/>
    <w:rsid w:val="00ED46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202D"/>
  <w15:docId w15:val="{3249453F-056E-46B6-B165-E73AEF14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E90"/>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rPr>
      <w:i/>
      <w:color w:val="5A5A5A"/>
      <w:sz w:val="16"/>
      <w:szCs w:val="16"/>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65E90"/>
    <w:pPr>
      <w:ind w:left="720"/>
      <w:contextualSpacing/>
    </w:pPr>
  </w:style>
  <w:style w:type="paragraph" w:styleId="NormalWeb">
    <w:name w:val="Normal (Web)"/>
    <w:basedOn w:val="Normal"/>
    <w:uiPriority w:val="99"/>
    <w:semiHidden/>
    <w:unhideWhenUsed/>
    <w:rsid w:val="00034E76"/>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aconcuadrcula">
    <w:name w:val="Table Grid"/>
    <w:basedOn w:val="Tablanormal"/>
    <w:uiPriority w:val="39"/>
    <w:rsid w:val="00034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ITOPEV2bnewiutRmYt8rLNR4+g==">AMUW2mWGD7p+OP6VEHVBjqjJ8aYPwUY5YK3SSk4v3xJxWdpAA05x0wcMKJOA0Ud55/XrjV2KsxG8136zV26Wyh63GBGfk6k0LtOBCCdAYYHyLb76cTEi0u8dWvZxMqo5zBB+hcoetbxo70H/Z+AOrNHN1voB1+6b3JUgLo7BiRHqyMqdYGFBKbTAlQsn0p0fY7BYEdeNGEJLF5Mo1BREJNa2MIhnhDDtPXXPH6O9crqvfOCyZ9IfrzTxObqDCDkRxs1+xtn5dDwlHbQbcvmgFNSajwJwaZ2C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Agustina Navarro</dc:creator>
  <cp:lastModifiedBy>Gabriel Tagle H</cp:lastModifiedBy>
  <cp:revision>3</cp:revision>
  <cp:lastPrinted>2019-07-23T00:20:00Z</cp:lastPrinted>
  <dcterms:created xsi:type="dcterms:W3CDTF">2019-05-10T16:35:00Z</dcterms:created>
  <dcterms:modified xsi:type="dcterms:W3CDTF">2019-07-23T00:20:00Z</dcterms:modified>
</cp:coreProperties>
</file>