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5CAB" w14:textId="0A93DA20" w:rsidR="005E4CE6" w:rsidRPr="00675F8A" w:rsidRDefault="0078538F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675F8A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CL"/>
        </w:rPr>
        <w:t>Casos de prueba: Seguridad</w:t>
      </w:r>
    </w:p>
    <w:p w14:paraId="1CC9BB11" w14:textId="77777777" w:rsidR="00764502" w:rsidRPr="00675F8A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CL"/>
        </w:rPr>
      </w:pPr>
    </w:p>
    <w:tbl>
      <w:tblPr>
        <w:tblW w:w="15366" w:type="dxa"/>
        <w:tblLayout w:type="fixed"/>
        <w:tblLook w:val="04A0" w:firstRow="1" w:lastRow="0" w:firstColumn="1" w:lastColumn="0" w:noHBand="0" w:noVBand="1"/>
      </w:tblPr>
      <w:tblGrid>
        <w:gridCol w:w="772"/>
        <w:gridCol w:w="2150"/>
        <w:gridCol w:w="602"/>
        <w:gridCol w:w="21"/>
        <w:gridCol w:w="1443"/>
        <w:gridCol w:w="1118"/>
        <w:gridCol w:w="2519"/>
        <w:gridCol w:w="739"/>
        <w:gridCol w:w="563"/>
        <w:gridCol w:w="166"/>
        <w:gridCol w:w="249"/>
        <w:gridCol w:w="200"/>
        <w:gridCol w:w="1511"/>
        <w:gridCol w:w="328"/>
        <w:gridCol w:w="876"/>
        <w:gridCol w:w="363"/>
        <w:gridCol w:w="1726"/>
        <w:gridCol w:w="20"/>
      </w:tblGrid>
      <w:tr w:rsidR="00705A35" w:rsidRPr="00675F8A" w14:paraId="4E966C54" w14:textId="77777777" w:rsidTr="00846AF0">
        <w:trPr>
          <w:gridAfter w:val="1"/>
          <w:wAfter w:w="20" w:type="dxa"/>
          <w:trHeight w:val="234"/>
        </w:trPr>
        <w:tc>
          <w:tcPr>
            <w:tcW w:w="49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675F8A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675F8A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17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675F8A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675F8A" w:rsidRDefault="00705A35" w:rsidP="00644080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675F8A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705A35" w:rsidRPr="00675F8A" w14:paraId="5670089B" w14:textId="77777777" w:rsidTr="00846AF0">
        <w:trPr>
          <w:gridAfter w:val="1"/>
          <w:wAfter w:w="20" w:type="dxa"/>
          <w:trHeight w:val="380"/>
        </w:trPr>
        <w:tc>
          <w:tcPr>
            <w:tcW w:w="499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4692E972" w:rsidR="00705A35" w:rsidRPr="00675F8A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Acceso con Contraseña Incorrecta</w:t>
            </w:r>
          </w:p>
        </w:tc>
        <w:tc>
          <w:tcPr>
            <w:tcW w:w="3637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3D7716AF" w:rsidR="00705A35" w:rsidRPr="00675F8A" w:rsidRDefault="0064408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17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3B3E5DD0" w:rsidR="00705A35" w:rsidRPr="00675F8A" w:rsidRDefault="00644080" w:rsidP="00644080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</w:t>
            </w:r>
          </w:p>
        </w:tc>
        <w:tc>
          <w:tcPr>
            <w:tcW w:w="307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64E31E59" w:rsidR="00705A35" w:rsidRPr="00675F8A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</w:t>
            </w:r>
          </w:p>
        </w:tc>
        <w:tc>
          <w:tcPr>
            <w:tcW w:w="172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2ADAF72" w:rsidR="00705A35" w:rsidRPr="00675F8A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</w:tr>
      <w:tr w:rsidR="00644080" w:rsidRPr="00675F8A" w14:paraId="0B1B2BEC" w14:textId="77777777" w:rsidTr="00846AF0">
        <w:trPr>
          <w:gridAfter w:val="7"/>
          <w:wAfter w:w="5020" w:type="dxa"/>
          <w:trHeight w:val="281"/>
        </w:trPr>
        <w:tc>
          <w:tcPr>
            <w:tcW w:w="8629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68D8872E" w:rsidR="00644080" w:rsidRPr="00675F8A" w:rsidRDefault="00644080" w:rsidP="00644080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675F8A">
              <w:rPr>
                <w:rFonts w:ascii="Century Gothic" w:hAnsi="Century Gothic"/>
                <w:lang w:val="es-CL"/>
              </w:rPr>
              <w:t xml:space="preserve">                      </w:t>
            </w: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2FDAF" w14:textId="142B403F" w:rsidR="00644080" w:rsidRPr="00675F8A" w:rsidRDefault="00644080" w:rsidP="00644080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675F8A" w14:paraId="44A6E510" w14:textId="77777777" w:rsidTr="00846AF0">
        <w:trPr>
          <w:gridAfter w:val="8"/>
          <w:wAfter w:w="5269" w:type="dxa"/>
          <w:trHeight w:val="380"/>
        </w:trPr>
        <w:tc>
          <w:tcPr>
            <w:tcW w:w="2924" w:type="dxa"/>
            <w:gridSpan w:val="2"/>
            <w:tcBorders>
              <w:top w:val="nil"/>
              <w:left w:val="single" w:sz="4" w:space="0" w:color="auto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3BA6750F" w:rsidR="0038614E" w:rsidRPr="00675F8A" w:rsidRDefault="009D4358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</w:tc>
        <w:tc>
          <w:tcPr>
            <w:tcW w:w="318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BB7D14A" w14:textId="6CC9D8CF" w:rsidR="0038614E" w:rsidRDefault="009D4358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Joaquín Flores R.</w:t>
            </w:r>
          </w:p>
          <w:p w14:paraId="6BD89821" w14:textId="77777777" w:rsidR="009D4358" w:rsidRDefault="009D4358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  <w:p w14:paraId="3F8A041E" w14:textId="16948F28" w:rsidR="009D4358" w:rsidRPr="00675F8A" w:rsidRDefault="009D4358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Michael Núñez V.</w:t>
            </w:r>
          </w:p>
        </w:tc>
        <w:tc>
          <w:tcPr>
            <w:tcW w:w="3988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3BCD2EC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38614E" w:rsidRPr="00675F8A" w14:paraId="293EE9B5" w14:textId="77777777" w:rsidTr="00846AF0">
        <w:trPr>
          <w:trHeight w:val="58"/>
        </w:trPr>
        <w:tc>
          <w:tcPr>
            <w:tcW w:w="153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38614E" w:rsidRPr="00675F8A" w:rsidRDefault="0038614E" w:rsidP="0038614E">
            <w:pPr>
              <w:rPr>
                <w:rFonts w:ascii="Century Gothic" w:eastAsia="Times New Roman" w:hAnsi="Century Gothic" w:cs="Times New Roman"/>
                <w:sz w:val="10"/>
                <w:szCs w:val="10"/>
                <w:lang w:val="es-CL"/>
              </w:rPr>
            </w:pPr>
          </w:p>
        </w:tc>
      </w:tr>
      <w:tr w:rsidR="0038614E" w:rsidRPr="00675F8A" w14:paraId="4DC9E47C" w14:textId="77777777" w:rsidTr="00846AF0">
        <w:trPr>
          <w:trHeight w:val="281"/>
        </w:trPr>
        <w:tc>
          <w:tcPr>
            <w:tcW w:w="35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38614E" w:rsidRPr="00675F8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8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38614E" w:rsidRPr="00675F8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38614E" w:rsidRPr="00675F8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2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60BDCF20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675F8A" w14:paraId="35F3F67B" w14:textId="77777777" w:rsidTr="00846AF0">
        <w:trPr>
          <w:gridAfter w:val="4"/>
          <w:wAfter w:w="2980" w:type="dxa"/>
          <w:trHeight w:val="941"/>
        </w:trPr>
        <w:tc>
          <w:tcPr>
            <w:tcW w:w="354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539D6620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Verificar que el sistema rechace intentos de acceso con contraseñas incorrectas para un usuario real.</w:t>
            </w:r>
          </w:p>
        </w:tc>
        <w:tc>
          <w:tcPr>
            <w:tcW w:w="5821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2EB0C370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Acceso al formulario de inicio de sesión y base de datos en funcionamiento.</w:t>
            </w:r>
          </w:p>
        </w:tc>
        <w:tc>
          <w:tcPr>
            <w:tcW w:w="3018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4DD31D5C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Usuario registrado en el sistema, conexión estable a la base de datos.</w:t>
            </w:r>
          </w:p>
        </w:tc>
      </w:tr>
      <w:tr w:rsidR="0038614E" w:rsidRPr="00675F8A" w14:paraId="1A3ED80C" w14:textId="77777777" w:rsidTr="00846AF0">
        <w:trPr>
          <w:trHeight w:val="140"/>
        </w:trPr>
        <w:tc>
          <w:tcPr>
            <w:tcW w:w="15366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675F8A" w14:paraId="193BA08E" w14:textId="77777777" w:rsidTr="00846AF0">
        <w:trPr>
          <w:gridAfter w:val="1"/>
          <w:wAfter w:w="16" w:type="dxa"/>
          <w:trHeight w:val="293"/>
        </w:trPr>
        <w:tc>
          <w:tcPr>
            <w:tcW w:w="7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75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4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94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12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0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0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675F8A" w14:paraId="4FBDEAA4" w14:textId="77777777" w:rsidTr="00846AF0">
        <w:trPr>
          <w:gridAfter w:val="1"/>
          <w:wAfter w:w="16" w:type="dxa"/>
          <w:trHeight w:val="694"/>
        </w:trPr>
        <w:tc>
          <w:tcPr>
            <w:tcW w:w="7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BA49FBB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75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294C4DA4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Acceder a la página de inicio de sesión.</w:t>
            </w:r>
          </w:p>
        </w:tc>
        <w:tc>
          <w:tcPr>
            <w:tcW w:w="1463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1EE938" w14:textId="5584598D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94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07469A7D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La página de inicio de sesión se carga correctamente.</w:t>
            </w: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55DC011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La página de inicio de sesión se carga correctamente.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12220A11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675F8A" w14:paraId="03486675" w14:textId="77777777" w:rsidTr="00846AF0">
        <w:trPr>
          <w:gridAfter w:val="1"/>
          <w:wAfter w:w="16" w:type="dxa"/>
          <w:trHeight w:val="694"/>
        </w:trPr>
        <w:tc>
          <w:tcPr>
            <w:tcW w:w="7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45906DE0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75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746E1CA0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Ingresar un nombre de usuario real con una contraseña incorrecta en el campo de contraseña.</w:t>
            </w:r>
          </w:p>
        </w:tc>
        <w:tc>
          <w:tcPr>
            <w:tcW w:w="1463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41E86CD" w14:textId="516C602C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94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F754ADC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rechaza el intento de inicio de sesión</w:t>
            </w: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1C88D4CF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rechaza el intento de inicio de sesión y vuelve a solicitar credenciales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09685639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675F8A" w14:paraId="76C4EB6B" w14:textId="77777777" w:rsidTr="00846AF0">
        <w:trPr>
          <w:gridAfter w:val="1"/>
          <w:wAfter w:w="16" w:type="dxa"/>
          <w:trHeight w:val="694"/>
        </w:trPr>
        <w:tc>
          <w:tcPr>
            <w:tcW w:w="7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39960A05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75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C8168F6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Repetir el intento con otra contraseña incorrecta.</w:t>
            </w:r>
          </w:p>
        </w:tc>
        <w:tc>
          <w:tcPr>
            <w:tcW w:w="1463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0341F06" w14:textId="45B24BAE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94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2CCF35DB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El sistema sigue rechazando el inicio de sesión y muestra un mensaje de error</w:t>
            </w: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1047FF24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El sistema rechaza el intento de inicio de sesión, alerta "usuario o clave incorrecta" y vuelve a solicitar credenciales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2D41233A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0E80F64F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No existe un bloqueo de cuenta tras varios intentos fallidos.</w:t>
            </w:r>
          </w:p>
        </w:tc>
      </w:tr>
    </w:tbl>
    <w:p w14:paraId="6F0C691F" w14:textId="47E15A2C" w:rsidR="00644080" w:rsidRPr="00675F8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B4D1537" w14:textId="77777777" w:rsidR="00644080" w:rsidRPr="00675F8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675F8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p w14:paraId="63C64210" w14:textId="5A73AF2E" w:rsidR="00644080" w:rsidRPr="00675F8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3146602" w14:textId="68A91289" w:rsidR="00644080" w:rsidRPr="00675F8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tbl>
      <w:tblPr>
        <w:tblW w:w="15327" w:type="dxa"/>
        <w:tblLayout w:type="fixed"/>
        <w:tblLook w:val="04A0" w:firstRow="1" w:lastRow="0" w:firstColumn="1" w:lastColumn="0" w:noHBand="0" w:noVBand="1"/>
      </w:tblPr>
      <w:tblGrid>
        <w:gridCol w:w="801"/>
        <w:gridCol w:w="2226"/>
        <w:gridCol w:w="624"/>
        <w:gridCol w:w="20"/>
        <w:gridCol w:w="1495"/>
        <w:gridCol w:w="1158"/>
        <w:gridCol w:w="2038"/>
        <w:gridCol w:w="758"/>
        <w:gridCol w:w="583"/>
        <w:gridCol w:w="173"/>
        <w:gridCol w:w="263"/>
        <w:gridCol w:w="207"/>
        <w:gridCol w:w="1559"/>
        <w:gridCol w:w="339"/>
        <w:gridCol w:w="908"/>
        <w:gridCol w:w="381"/>
        <w:gridCol w:w="1783"/>
        <w:gridCol w:w="11"/>
      </w:tblGrid>
      <w:tr w:rsidR="00644080" w:rsidRPr="00675F8A" w14:paraId="1673792F" w14:textId="77777777" w:rsidTr="007138B5">
        <w:trPr>
          <w:gridAfter w:val="1"/>
          <w:wAfter w:w="11" w:type="dxa"/>
          <w:trHeight w:val="231"/>
        </w:trPr>
        <w:tc>
          <w:tcPr>
            <w:tcW w:w="5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1C96" w14:textId="77777777" w:rsidR="00644080" w:rsidRPr="00675F8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99BC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CE182B6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18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60498C" w14:textId="77777777" w:rsidR="00644080" w:rsidRPr="00675F8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5A00" w14:textId="77777777" w:rsidR="00644080" w:rsidRPr="00675F8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675F8A" w14:paraId="023E79C9" w14:textId="77777777" w:rsidTr="007138B5">
        <w:trPr>
          <w:gridAfter w:val="1"/>
          <w:wAfter w:w="11" w:type="dxa"/>
          <w:trHeight w:val="375"/>
        </w:trPr>
        <w:tc>
          <w:tcPr>
            <w:tcW w:w="516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FCC8FA" w14:textId="6925C771" w:rsidR="00644080" w:rsidRPr="00675F8A" w:rsidRDefault="005351E9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Redirección Tras Cierre de Sesión</w:t>
            </w:r>
          </w:p>
        </w:tc>
        <w:tc>
          <w:tcPr>
            <w:tcW w:w="319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B714E9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8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A9EC50" w14:textId="3B21B643" w:rsidR="00644080" w:rsidRPr="00675F8A" w:rsidRDefault="005351E9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2</w:t>
            </w:r>
          </w:p>
        </w:tc>
        <w:tc>
          <w:tcPr>
            <w:tcW w:w="318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DDB7F59" w14:textId="71D35EBC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5351E9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2</w:t>
            </w:r>
          </w:p>
        </w:tc>
        <w:tc>
          <w:tcPr>
            <w:tcW w:w="178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B13B58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644080" w:rsidRPr="00675F8A" w14:paraId="21447949" w14:textId="77777777" w:rsidTr="007138B5">
        <w:trPr>
          <w:gridAfter w:val="7"/>
          <w:wAfter w:w="5188" w:type="dxa"/>
          <w:trHeight w:val="277"/>
        </w:trPr>
        <w:tc>
          <w:tcPr>
            <w:tcW w:w="8362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D2CD31" w14:textId="77777777" w:rsidR="00644080" w:rsidRPr="00675F8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675F8A">
              <w:rPr>
                <w:rFonts w:ascii="Century Gothic" w:hAnsi="Century Gothic"/>
                <w:lang w:val="es-CL"/>
              </w:rPr>
              <w:t xml:space="preserve">                      </w:t>
            </w: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9AFB" w14:textId="77777777" w:rsidR="00644080" w:rsidRPr="00675F8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9D4358" w:rsidRPr="00675F8A" w14:paraId="218605AC" w14:textId="77777777" w:rsidTr="007138B5">
        <w:trPr>
          <w:gridAfter w:val="8"/>
          <w:wAfter w:w="5451" w:type="dxa"/>
          <w:trHeight w:val="375"/>
        </w:trPr>
        <w:tc>
          <w:tcPr>
            <w:tcW w:w="302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EDA0C9" w14:textId="65FC5B6D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</w:tc>
        <w:tc>
          <w:tcPr>
            <w:tcW w:w="329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1631319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Joaquín Flores R.</w:t>
            </w:r>
          </w:p>
          <w:p w14:paraId="20E06181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  <w:p w14:paraId="693E32DB" w14:textId="5B0946E9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Michael Núñez V.</w:t>
            </w:r>
          </w:p>
        </w:tc>
        <w:tc>
          <w:tcPr>
            <w:tcW w:w="3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31F4B9" w14:textId="77777777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38614E" w:rsidRPr="00675F8A" w14:paraId="2D8B0B5A" w14:textId="77777777" w:rsidTr="007138B5">
        <w:trPr>
          <w:trHeight w:val="58"/>
        </w:trPr>
        <w:tc>
          <w:tcPr>
            <w:tcW w:w="153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4E42" w14:textId="77777777" w:rsidR="0038614E" w:rsidRPr="00675F8A" w:rsidRDefault="0038614E" w:rsidP="0038614E">
            <w:pPr>
              <w:rPr>
                <w:rFonts w:ascii="Century Gothic" w:eastAsia="Times New Roman" w:hAnsi="Century Gothic" w:cs="Times New Roman"/>
                <w:sz w:val="10"/>
                <w:szCs w:val="10"/>
                <w:lang w:val="es-CL"/>
              </w:rPr>
            </w:pPr>
          </w:p>
        </w:tc>
      </w:tr>
      <w:tr w:rsidR="0038614E" w:rsidRPr="00675F8A" w14:paraId="3D9820F0" w14:textId="77777777" w:rsidTr="007138B5">
        <w:trPr>
          <w:trHeight w:val="277"/>
        </w:trPr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3936" w14:textId="77777777" w:rsidR="0038614E" w:rsidRPr="00675F8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AB53" w14:textId="77777777" w:rsidR="0038614E" w:rsidRPr="00675F8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7FC6" w14:textId="77777777" w:rsidR="0038614E" w:rsidRPr="00675F8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82B4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675F8A" w14:paraId="32E71AEA" w14:textId="77777777" w:rsidTr="007138B5">
        <w:trPr>
          <w:gridAfter w:val="4"/>
          <w:wAfter w:w="3083" w:type="dxa"/>
          <w:trHeight w:val="927"/>
        </w:trPr>
        <w:tc>
          <w:tcPr>
            <w:tcW w:w="36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346019" w14:textId="43C9CF89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Verificar </w:t>
            </w:r>
            <w:r w:rsidR="0039018F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que,</w:t>
            </w: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 al cerrar sesión, el sistema redirige al usuario a la página de inicio de sesión y no permite volver a las páginas protegidas mediante el botón de "atrás" del navegador.</w:t>
            </w:r>
          </w:p>
        </w:tc>
        <w:tc>
          <w:tcPr>
            <w:tcW w:w="544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574871" w14:textId="5C1EFCDE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Usuario autenticado en el sistema.</w:t>
            </w:r>
          </w:p>
        </w:tc>
        <w:tc>
          <w:tcPr>
            <w:tcW w:w="3124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82FB14" w14:textId="70DE7845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Conexión estable a la base de datos.</w:t>
            </w:r>
          </w:p>
        </w:tc>
      </w:tr>
      <w:tr w:rsidR="0038614E" w:rsidRPr="00675F8A" w14:paraId="1064ABA2" w14:textId="77777777" w:rsidTr="007138B5">
        <w:trPr>
          <w:trHeight w:val="138"/>
        </w:trPr>
        <w:tc>
          <w:tcPr>
            <w:tcW w:w="15327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004505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675F8A" w14:paraId="74AD842D" w14:textId="77777777" w:rsidTr="007138B5">
        <w:trPr>
          <w:gridAfter w:val="1"/>
          <w:wAfter w:w="11" w:type="dxa"/>
          <w:trHeight w:val="289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1191F07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BC7F35C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0CFE386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53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258351D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20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CFA8489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1BB4965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FB886C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675F8A" w14:paraId="060BE041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FB4B699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CDD5FD" w14:textId="340B00C8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Iniciar sesión con un usuario válido.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D970C8B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C93532" w14:textId="199BD952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 xml:space="preserve">El usuario accede al sistema exitosamente. 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0A8D05" w14:textId="42EADD4C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 xml:space="preserve">El usuario accede al sistema exitosamente. 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D0A1B9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D93D28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675F8A" w14:paraId="3E3F11FA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A6E45A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9306C8" w14:textId="51AAF63B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Cerrar sesión desde el sistema.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781D28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035860" w14:textId="3E6A3CEA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redirige a la página de inicio de sesión.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625AB5" w14:textId="6C64E238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redirige a la página de inicio de sesión.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3E8097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7C220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675F8A" w14:paraId="10109ECF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A1812F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E5A7FE" w14:textId="096B7560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Intentar regresar a las páginas protegidas usando el botón de "atrás" del navegador.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6A6C6E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CE716F" w14:textId="1F338EFF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muestra la página de inicio de sesión y no permite volver a las páginas protegidas.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E26F04" w14:textId="43DADD1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actualiza la pagina de inicio de sesión solicitando las credenciales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C9AF11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4DF082" w14:textId="379607E2" w:rsidR="0038614E" w:rsidRPr="00675F8A" w:rsidRDefault="0049610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Se validó</w:t>
            </w:r>
            <w:r w:rsidR="0039018F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 que no se pueda acceder a las páginas protegidas usando la función de historial del navegador</w:t>
            </w:r>
          </w:p>
        </w:tc>
      </w:tr>
    </w:tbl>
    <w:p w14:paraId="22A2CBDD" w14:textId="6DCE9F1C" w:rsidR="00644080" w:rsidRPr="00675F8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ABAF9F2" w14:textId="77777777" w:rsidR="00644080" w:rsidRPr="00675F8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675F8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tbl>
      <w:tblPr>
        <w:tblW w:w="15306" w:type="dxa"/>
        <w:tblLayout w:type="fixed"/>
        <w:tblLook w:val="04A0" w:firstRow="1" w:lastRow="0" w:firstColumn="1" w:lastColumn="0" w:noHBand="0" w:noVBand="1"/>
      </w:tblPr>
      <w:tblGrid>
        <w:gridCol w:w="783"/>
        <w:gridCol w:w="2181"/>
        <w:gridCol w:w="610"/>
        <w:gridCol w:w="21"/>
        <w:gridCol w:w="1465"/>
        <w:gridCol w:w="1134"/>
        <w:gridCol w:w="1997"/>
        <w:gridCol w:w="743"/>
        <w:gridCol w:w="571"/>
        <w:gridCol w:w="169"/>
        <w:gridCol w:w="258"/>
        <w:gridCol w:w="203"/>
        <w:gridCol w:w="1808"/>
        <w:gridCol w:w="339"/>
        <w:gridCol w:w="882"/>
        <w:gridCol w:w="381"/>
        <w:gridCol w:w="1739"/>
        <w:gridCol w:w="8"/>
        <w:gridCol w:w="14"/>
      </w:tblGrid>
      <w:tr w:rsidR="00644080" w:rsidRPr="00675F8A" w14:paraId="0E44C80C" w14:textId="77777777" w:rsidTr="009D4358">
        <w:trPr>
          <w:gridAfter w:val="1"/>
          <w:wAfter w:w="14" w:type="dxa"/>
          <w:trHeight w:val="233"/>
        </w:trPr>
        <w:tc>
          <w:tcPr>
            <w:tcW w:w="5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8DA8" w14:textId="77777777" w:rsidR="00644080" w:rsidRPr="00675F8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lastRenderedPageBreak/>
              <w:t>TÍTULO DE LA PRUEBA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5095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D622D8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41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039395" w14:textId="77777777" w:rsidR="00644080" w:rsidRPr="00675F8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902D" w14:textId="77777777" w:rsidR="00644080" w:rsidRPr="00675F8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675F8A" w14:paraId="2C5EB2AD" w14:textId="77777777" w:rsidTr="009D4358">
        <w:trPr>
          <w:gridAfter w:val="1"/>
          <w:wAfter w:w="14" w:type="dxa"/>
          <w:trHeight w:val="378"/>
        </w:trPr>
        <w:tc>
          <w:tcPr>
            <w:tcW w:w="5060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BB2296" w14:textId="26F85245" w:rsidR="00644080" w:rsidRPr="00675F8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Acceso sin </w:t>
            </w:r>
            <w:r w:rsidR="0038614E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autorización</w:t>
            </w:r>
          </w:p>
        </w:tc>
        <w:tc>
          <w:tcPr>
            <w:tcW w:w="3131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2AD777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4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B98DD8E" w14:textId="19CCD666" w:rsidR="00644080" w:rsidRPr="00675F8A" w:rsidRDefault="00BE4C5A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</w:p>
        </w:tc>
        <w:tc>
          <w:tcPr>
            <w:tcW w:w="341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784497" w14:textId="4503BCDC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BE4C5A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AEC0A94" w14:textId="716C86A9" w:rsidR="00644080" w:rsidRPr="00675F8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</w:tr>
      <w:tr w:rsidR="00644080" w:rsidRPr="00675F8A" w14:paraId="04CB889A" w14:textId="77777777" w:rsidTr="009D4358">
        <w:trPr>
          <w:gridAfter w:val="8"/>
          <w:wAfter w:w="5374" w:type="dxa"/>
          <w:trHeight w:val="279"/>
        </w:trPr>
        <w:tc>
          <w:tcPr>
            <w:tcW w:w="8191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7F95856" w14:textId="77777777" w:rsidR="00644080" w:rsidRPr="00675F8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675F8A">
              <w:rPr>
                <w:rFonts w:ascii="Century Gothic" w:hAnsi="Century Gothic"/>
                <w:lang w:val="es-CL"/>
              </w:rPr>
              <w:t xml:space="preserve">                      </w:t>
            </w: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EABA4" w14:textId="77777777" w:rsidR="00644080" w:rsidRPr="00675F8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9D4358" w:rsidRPr="00675F8A" w14:paraId="68D6173B" w14:textId="77777777" w:rsidTr="009D4358">
        <w:trPr>
          <w:gridAfter w:val="9"/>
          <w:wAfter w:w="5632" w:type="dxa"/>
          <w:trHeight w:val="378"/>
        </w:trPr>
        <w:tc>
          <w:tcPr>
            <w:tcW w:w="2964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441D24" w14:textId="0AF840FD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</w:tc>
        <w:tc>
          <w:tcPr>
            <w:tcW w:w="323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3EA1E5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Joaquín Flores R.</w:t>
            </w:r>
          </w:p>
          <w:p w14:paraId="6ED59E23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  <w:p w14:paraId="431EB376" w14:textId="14209DA7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Michael Núñez V.</w:t>
            </w:r>
          </w:p>
        </w:tc>
        <w:tc>
          <w:tcPr>
            <w:tcW w:w="34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BD7975A" w14:textId="77777777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644080" w:rsidRPr="00675F8A" w14:paraId="383F66D1" w14:textId="77777777" w:rsidTr="0049610E">
        <w:trPr>
          <w:trHeight w:val="58"/>
        </w:trPr>
        <w:tc>
          <w:tcPr>
            <w:tcW w:w="153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3D5" w14:textId="77777777" w:rsidR="00644080" w:rsidRPr="00675F8A" w:rsidRDefault="00644080" w:rsidP="007138B5">
            <w:pPr>
              <w:rPr>
                <w:rFonts w:ascii="Century Gothic" w:eastAsia="Times New Roman" w:hAnsi="Century Gothic" w:cs="Times New Roman"/>
                <w:sz w:val="10"/>
                <w:szCs w:val="10"/>
                <w:lang w:val="es-CL"/>
              </w:rPr>
            </w:pPr>
          </w:p>
        </w:tc>
      </w:tr>
      <w:tr w:rsidR="00644080" w:rsidRPr="00675F8A" w14:paraId="419BEF28" w14:textId="77777777" w:rsidTr="009D4358">
        <w:trPr>
          <w:trHeight w:val="279"/>
        </w:trPr>
        <w:tc>
          <w:tcPr>
            <w:tcW w:w="35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4441" w14:textId="77777777" w:rsidR="00644080" w:rsidRPr="00675F8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53C6" w14:textId="77777777" w:rsidR="00644080" w:rsidRPr="00675F8A" w:rsidRDefault="00644080" w:rsidP="007138B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849B" w14:textId="77777777" w:rsidR="00644080" w:rsidRPr="00675F8A" w:rsidRDefault="00644080" w:rsidP="007138B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188F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644080" w:rsidRPr="00675F8A" w14:paraId="035FA4B3" w14:textId="77777777" w:rsidTr="009D4358">
        <w:trPr>
          <w:gridAfter w:val="5"/>
          <w:wAfter w:w="3024" w:type="dxa"/>
          <w:trHeight w:val="935"/>
        </w:trPr>
        <w:tc>
          <w:tcPr>
            <w:tcW w:w="359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3296C5" w14:textId="3AF05677" w:rsidR="00644080" w:rsidRPr="00675F8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Verificar que un usuario con rol de chofer no pueda acceder directamente a un módulo reservado para el rol de supervisor mediante un enlace directo al módulo.</w:t>
            </w:r>
          </w:p>
        </w:tc>
        <w:tc>
          <w:tcPr>
            <w:tcW w:w="533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EB0C0" w14:textId="0C6719F0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7108DC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Sistema de roles y permisos configurado; acceso al formulario de inicio de sesión.</w:t>
            </w:r>
          </w:p>
        </w:tc>
        <w:tc>
          <w:tcPr>
            <w:tcW w:w="3348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5F7D87" w14:textId="543D3F8D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7108DC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Usuario autenticado con rol de chofer y conexión estable a la base de datos.</w:t>
            </w:r>
          </w:p>
        </w:tc>
      </w:tr>
      <w:tr w:rsidR="00644080" w:rsidRPr="00675F8A" w14:paraId="73D9608D" w14:textId="77777777" w:rsidTr="0049610E">
        <w:trPr>
          <w:trHeight w:val="139"/>
        </w:trPr>
        <w:tc>
          <w:tcPr>
            <w:tcW w:w="15306" w:type="dxa"/>
            <w:gridSpan w:val="19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3E15DC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644080" w:rsidRPr="00675F8A" w14:paraId="68B85B3F" w14:textId="77777777" w:rsidTr="009D4358">
        <w:trPr>
          <w:gridAfter w:val="2"/>
          <w:wAfter w:w="22" w:type="dxa"/>
          <w:trHeight w:val="291"/>
        </w:trPr>
        <w:tc>
          <w:tcPr>
            <w:tcW w:w="78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559F3EF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79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6F01BA0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4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4609016" w14:textId="77777777" w:rsidR="00644080" w:rsidRPr="00675F8A" w:rsidRDefault="00644080" w:rsidP="007138B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44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7844FFE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4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9FD9F5D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2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1D76F53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2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0D6BA5E" w14:textId="77777777" w:rsidR="00644080" w:rsidRPr="00675F8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7108DC" w:rsidRPr="00675F8A" w14:paraId="7B489235" w14:textId="77777777" w:rsidTr="009D4358">
        <w:trPr>
          <w:gridAfter w:val="2"/>
          <w:wAfter w:w="22" w:type="dxa"/>
          <w:trHeight w:val="690"/>
        </w:trPr>
        <w:tc>
          <w:tcPr>
            <w:tcW w:w="78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3917B73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79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398C0B" w14:textId="415D9C54" w:rsidR="007108DC" w:rsidRPr="00675F8A" w:rsidRDefault="007108DC" w:rsidP="007108DC">
            <w:pPr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Acceder a la página de inicio de sesión y autenticarse como usuario con rol de chofer.</w:t>
            </w:r>
          </w:p>
        </w:tc>
        <w:tc>
          <w:tcPr>
            <w:tcW w:w="148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DBE74B6" w14:textId="145BF8FE" w:rsidR="007108DC" w:rsidRPr="00675F8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90478D" w14:textId="14C3ADFE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permite el acceso y redirige al usuario a la interfaz correspondiente a su rol.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15D978" w14:textId="667BD96C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permite el acceso y redirige al usuario a la interfaz correspondiente a su rol.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44A423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59C0DC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7108DC" w:rsidRPr="00675F8A" w14:paraId="1115D326" w14:textId="77777777" w:rsidTr="009D4358">
        <w:trPr>
          <w:gridAfter w:val="2"/>
          <w:wAfter w:w="22" w:type="dxa"/>
          <w:trHeight w:val="690"/>
        </w:trPr>
        <w:tc>
          <w:tcPr>
            <w:tcW w:w="78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A1DF6BD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79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8F7152" w14:textId="066090A6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 xml:space="preserve">Intentar acceder directamente al módulo del supervisor mediante el enlace URL, por ejemplo, </w:t>
            </w:r>
          </w:p>
        </w:tc>
        <w:tc>
          <w:tcPr>
            <w:tcW w:w="148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FB4DA0" w14:textId="2384F3CD" w:rsidR="007108DC" w:rsidRPr="00675F8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DDD01D" w14:textId="5D60FDFD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 xml:space="preserve">El sistema bloquea el acceso al módulo del supervisor y muestra un mensaje de acceso denegado o redirige al usuario a su módulo principal. 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85ABF9" w14:textId="12B78151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bloquea el acceso al módulo del supervisor y muestra el mensaje "No tienes permisos para acceder a esta página" manteniendo al usuario en su modulo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233538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BD73F2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7108DC" w:rsidRPr="00675F8A" w14:paraId="2EA48751" w14:textId="77777777" w:rsidTr="009D4358">
        <w:trPr>
          <w:gridAfter w:val="2"/>
          <w:wAfter w:w="22" w:type="dxa"/>
          <w:trHeight w:val="690"/>
        </w:trPr>
        <w:tc>
          <w:tcPr>
            <w:tcW w:w="78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52102E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79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043711B" w14:textId="4759E61D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Intentar acceder a otro módulo restringido al rol del supervisor.</w:t>
            </w:r>
          </w:p>
        </w:tc>
        <w:tc>
          <w:tcPr>
            <w:tcW w:w="148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656DBB8" w14:textId="7753FD8E" w:rsidR="007108DC" w:rsidRPr="00675F8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38038C" w14:textId="373973DE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 xml:space="preserve">El sistema sigue bloqueando el acceso y muestra un mensaje de acceso denegado o redirige al módulo correspondiente al rol del usuario. 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ED0CAB" w14:textId="101661E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El sistema sigue bloqueando el acceso a un módulo del supervisor y muestra el mensaje de acceso denegado manteniendo al usuario en su modulo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0BCACC" w14:textId="77777777" w:rsidR="007108DC" w:rsidRPr="00675F8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6FC34F" w14:textId="0FFAE3B9" w:rsidR="007108DC" w:rsidRPr="00675F8A" w:rsidRDefault="0049610E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Se confirmó que el mensaje de acceso denegado aparece consistentemente en todos los módulos restringidos</w:t>
            </w:r>
          </w:p>
        </w:tc>
      </w:tr>
    </w:tbl>
    <w:p w14:paraId="691F38B0" w14:textId="45AADE77" w:rsidR="00644080" w:rsidRPr="00675F8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47254855" w14:textId="77777777" w:rsidR="00644080" w:rsidRPr="00675F8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675F8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p w14:paraId="42DA242E" w14:textId="0D1878D7" w:rsidR="00644080" w:rsidRPr="00675F8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7EE087EC" w14:textId="77777777" w:rsidR="007108DC" w:rsidRPr="00675F8A" w:rsidRDefault="007108DC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tbl>
      <w:tblPr>
        <w:tblW w:w="15327" w:type="dxa"/>
        <w:tblLayout w:type="fixed"/>
        <w:tblLook w:val="04A0" w:firstRow="1" w:lastRow="0" w:firstColumn="1" w:lastColumn="0" w:noHBand="0" w:noVBand="1"/>
      </w:tblPr>
      <w:tblGrid>
        <w:gridCol w:w="801"/>
        <w:gridCol w:w="2226"/>
        <w:gridCol w:w="624"/>
        <w:gridCol w:w="20"/>
        <w:gridCol w:w="1495"/>
        <w:gridCol w:w="1158"/>
        <w:gridCol w:w="2038"/>
        <w:gridCol w:w="758"/>
        <w:gridCol w:w="583"/>
        <w:gridCol w:w="173"/>
        <w:gridCol w:w="263"/>
        <w:gridCol w:w="207"/>
        <w:gridCol w:w="1559"/>
        <w:gridCol w:w="339"/>
        <w:gridCol w:w="908"/>
        <w:gridCol w:w="381"/>
        <w:gridCol w:w="1783"/>
        <w:gridCol w:w="11"/>
      </w:tblGrid>
      <w:tr w:rsidR="00644080" w:rsidRPr="00675F8A" w14:paraId="08441E06" w14:textId="77777777" w:rsidTr="007138B5">
        <w:trPr>
          <w:gridAfter w:val="1"/>
          <w:wAfter w:w="11" w:type="dxa"/>
          <w:trHeight w:val="231"/>
        </w:trPr>
        <w:tc>
          <w:tcPr>
            <w:tcW w:w="5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B28F" w14:textId="77777777" w:rsidR="00644080" w:rsidRPr="00675F8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DB89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3FEEA76" w14:textId="77777777" w:rsidR="00644080" w:rsidRPr="00675F8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18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75ACF3" w14:textId="77777777" w:rsidR="00644080" w:rsidRPr="00675F8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B853" w14:textId="77777777" w:rsidR="00644080" w:rsidRPr="00675F8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675F8A" w14:paraId="6BC8B1AE" w14:textId="77777777" w:rsidTr="007138B5">
        <w:trPr>
          <w:gridAfter w:val="1"/>
          <w:wAfter w:w="11" w:type="dxa"/>
          <w:trHeight w:val="375"/>
        </w:trPr>
        <w:tc>
          <w:tcPr>
            <w:tcW w:w="516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4085CD" w14:textId="05F93D66" w:rsidR="00644080" w:rsidRPr="00675F8A" w:rsidRDefault="00BE4C5A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Prueba de Formato de Entrada de Datos</w:t>
            </w:r>
          </w:p>
        </w:tc>
        <w:tc>
          <w:tcPr>
            <w:tcW w:w="319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E59D71A" w14:textId="3141F0A1" w:rsidR="00644080" w:rsidRPr="00675F8A" w:rsidRDefault="00BE4C5A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Medio</w:t>
            </w:r>
          </w:p>
        </w:tc>
        <w:tc>
          <w:tcPr>
            <w:tcW w:w="198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9DBAD0" w14:textId="5CDF299D" w:rsidR="00644080" w:rsidRPr="00675F8A" w:rsidRDefault="00BE4C5A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4</w:t>
            </w:r>
          </w:p>
        </w:tc>
        <w:tc>
          <w:tcPr>
            <w:tcW w:w="318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914AA81" w14:textId="21A88DF9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BE4C5A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4</w:t>
            </w:r>
          </w:p>
        </w:tc>
        <w:tc>
          <w:tcPr>
            <w:tcW w:w="178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DE1B43" w14:textId="767FCAD3" w:rsidR="00644080" w:rsidRPr="00675F8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</w:t>
            </w:r>
            <w:r w:rsidR="008D28CA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/12/2024</w:t>
            </w:r>
          </w:p>
        </w:tc>
      </w:tr>
      <w:tr w:rsidR="00644080" w:rsidRPr="00675F8A" w14:paraId="520E272F" w14:textId="77777777" w:rsidTr="007138B5">
        <w:trPr>
          <w:gridAfter w:val="7"/>
          <w:wAfter w:w="5188" w:type="dxa"/>
          <w:trHeight w:val="277"/>
        </w:trPr>
        <w:tc>
          <w:tcPr>
            <w:tcW w:w="8362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553FF9" w14:textId="77777777" w:rsidR="00644080" w:rsidRPr="00675F8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675F8A">
              <w:rPr>
                <w:rFonts w:ascii="Century Gothic" w:hAnsi="Century Gothic"/>
                <w:lang w:val="es-CL"/>
              </w:rPr>
              <w:t xml:space="preserve">                      </w:t>
            </w: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3EC55" w14:textId="77777777" w:rsidR="00644080" w:rsidRPr="00675F8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9D4358" w:rsidRPr="00675F8A" w14:paraId="49451588" w14:textId="77777777" w:rsidTr="007138B5">
        <w:trPr>
          <w:gridAfter w:val="8"/>
          <w:wAfter w:w="5451" w:type="dxa"/>
          <w:trHeight w:val="375"/>
        </w:trPr>
        <w:tc>
          <w:tcPr>
            <w:tcW w:w="302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40219A8" w14:textId="0908CA07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</w:tc>
        <w:tc>
          <w:tcPr>
            <w:tcW w:w="329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580BAD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Joaquín Flores R.</w:t>
            </w:r>
          </w:p>
          <w:p w14:paraId="17C4B4E8" w14:textId="77777777" w:rsidR="009D4358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Matias Quiñones V.</w:t>
            </w:r>
          </w:p>
          <w:p w14:paraId="5F9F04DE" w14:textId="705CDF93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Michael Núñez V.</w:t>
            </w:r>
          </w:p>
        </w:tc>
        <w:tc>
          <w:tcPr>
            <w:tcW w:w="3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28A9362" w14:textId="31B92A08" w:rsidR="009D4358" w:rsidRPr="00675F8A" w:rsidRDefault="009D4358" w:rsidP="009D43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13/12/2024</w:t>
            </w:r>
          </w:p>
        </w:tc>
      </w:tr>
      <w:tr w:rsidR="0038614E" w:rsidRPr="00675F8A" w14:paraId="15F44238" w14:textId="77777777" w:rsidTr="007138B5">
        <w:trPr>
          <w:trHeight w:val="58"/>
        </w:trPr>
        <w:tc>
          <w:tcPr>
            <w:tcW w:w="153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D0DA" w14:textId="77777777" w:rsidR="0038614E" w:rsidRPr="00675F8A" w:rsidRDefault="0038614E" w:rsidP="0038614E">
            <w:pPr>
              <w:rPr>
                <w:rFonts w:ascii="Century Gothic" w:eastAsia="Times New Roman" w:hAnsi="Century Gothic" w:cs="Times New Roman"/>
                <w:sz w:val="10"/>
                <w:szCs w:val="10"/>
                <w:lang w:val="es-CL"/>
              </w:rPr>
            </w:pPr>
          </w:p>
        </w:tc>
      </w:tr>
      <w:tr w:rsidR="0038614E" w:rsidRPr="00675F8A" w14:paraId="1B0551A9" w14:textId="77777777" w:rsidTr="007138B5">
        <w:trPr>
          <w:trHeight w:val="277"/>
        </w:trPr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1E1B" w14:textId="77777777" w:rsidR="0038614E" w:rsidRPr="00675F8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E1C0" w14:textId="77777777" w:rsidR="0038614E" w:rsidRPr="00675F8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6AD3" w14:textId="77777777" w:rsidR="0038614E" w:rsidRPr="00675F8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05F4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675F8A" w14:paraId="29616057" w14:textId="77777777" w:rsidTr="007138B5">
        <w:trPr>
          <w:gridAfter w:val="4"/>
          <w:wAfter w:w="3083" w:type="dxa"/>
          <w:trHeight w:val="927"/>
        </w:trPr>
        <w:tc>
          <w:tcPr>
            <w:tcW w:w="36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A8913" w14:textId="393B2EF2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Verificar que el sistema valide los formatos de entrada de datos en los campos (ej. email, teléfono) y muestre un mensaje de error en caso de formato incorrecto.</w:t>
            </w:r>
          </w:p>
        </w:tc>
        <w:tc>
          <w:tcPr>
            <w:tcW w:w="544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097F16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Acceso al formulario de inicio de sesión y base de datos en funcionamiento.</w:t>
            </w:r>
          </w:p>
        </w:tc>
        <w:tc>
          <w:tcPr>
            <w:tcW w:w="3124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5D3906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Usuario registrado en el sistema, conexión estable a la base de datos.</w:t>
            </w:r>
          </w:p>
        </w:tc>
      </w:tr>
      <w:tr w:rsidR="0038614E" w:rsidRPr="00675F8A" w14:paraId="4A8EF4FA" w14:textId="77777777" w:rsidTr="007138B5">
        <w:trPr>
          <w:trHeight w:val="138"/>
        </w:trPr>
        <w:tc>
          <w:tcPr>
            <w:tcW w:w="15327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B9B62F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675F8A" w14:paraId="13DECD4A" w14:textId="77777777" w:rsidTr="007138B5">
        <w:trPr>
          <w:gridAfter w:val="1"/>
          <w:wAfter w:w="11" w:type="dxa"/>
          <w:trHeight w:val="289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958F4BB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4B1A8F1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EAAD474" w14:textId="77777777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53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AA55B1A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20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4A4E31E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4A9B451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D7746AA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675F8A" w14:paraId="595E12C5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5764827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BAE9D2" w14:textId="1212E111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Ingresar un formato incorrecto en el campo de RUT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EA8D51C" w14:textId="6549B47E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13/12/2024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4795F" w14:textId="65384AC3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muestra un mensaje de error indicando que el formato es incorrecto.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B1286C" w14:textId="14E322E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muestra un mensaje de error indicando que el formato del RUT es invalido, cierra el formulario y no guarda registro.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689B30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166644" w14:textId="408BB4AC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cumple con la validación básica de RUT.</w:t>
            </w:r>
          </w:p>
        </w:tc>
      </w:tr>
      <w:tr w:rsidR="0038614E" w:rsidRPr="00675F8A" w14:paraId="104F5D6A" w14:textId="77777777" w:rsidTr="00675F8A">
        <w:trPr>
          <w:gridAfter w:val="1"/>
          <w:wAfter w:w="11" w:type="dxa"/>
          <w:trHeight w:val="1165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030821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45B976E" w14:textId="2AC2492E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Ingresar un formato correcto en el campo de email (ej. "usuario@dominio.com")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CD2EB3" w14:textId="0CFDE868" w:rsidR="0038614E" w:rsidRPr="00675F8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13/12/2024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57DC4" w14:textId="38784ADE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acepta el formato y permite continuar.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36A1E4" w14:textId="106BE54F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acepta el formato y permite envío de formulario.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ED91ED" w14:textId="77777777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0412BB" w14:textId="6457D688" w:rsidR="0038614E" w:rsidRPr="00675F8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675F8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cumple correctamente con los formatos esperados.</w:t>
            </w:r>
          </w:p>
        </w:tc>
      </w:tr>
    </w:tbl>
    <w:p w14:paraId="599E5098" w14:textId="77777777" w:rsidR="00705A35" w:rsidRPr="00675F8A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sectPr w:rsidR="00705A35" w:rsidRPr="00675F8A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4A29B183" w14:textId="77777777" w:rsidR="001E6E07" w:rsidRPr="00675F8A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  <w:lang w:val="es-CL"/>
        </w:rPr>
      </w:pPr>
    </w:p>
    <w:tbl>
      <w:tblPr>
        <w:tblStyle w:val="Tablaconcuadrcula"/>
        <w:tblpPr w:leftFromText="141" w:rightFromText="141" w:vertAnchor="page" w:horzAnchor="page" w:tblpX="1" w:tblpY="1170"/>
        <w:tblW w:w="10583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583"/>
      </w:tblGrid>
      <w:tr w:rsidR="00644080" w:rsidRPr="00675F8A" w14:paraId="6B836974" w14:textId="77777777" w:rsidTr="00644080">
        <w:trPr>
          <w:trHeight w:val="2565"/>
        </w:trPr>
        <w:tc>
          <w:tcPr>
            <w:tcW w:w="10583" w:type="dxa"/>
          </w:tcPr>
          <w:p w14:paraId="2404E9A0" w14:textId="77777777" w:rsidR="00644080" w:rsidRPr="00675F8A" w:rsidRDefault="00644080" w:rsidP="00644080">
            <w:pPr>
              <w:spacing w:line="276" w:lineRule="auto"/>
              <w:rPr>
                <w:rFonts w:ascii="Century Gothic" w:hAnsi="Century Gothic"/>
                <w:sz w:val="20"/>
                <w:lang w:val="es-CL"/>
              </w:rPr>
            </w:pPr>
          </w:p>
        </w:tc>
      </w:tr>
    </w:tbl>
    <w:p w14:paraId="3C8BD41E" w14:textId="77777777" w:rsidR="008A7F1D" w:rsidRPr="00675F8A" w:rsidRDefault="008A7F1D" w:rsidP="000732A0">
      <w:pPr>
        <w:rPr>
          <w:rFonts w:ascii="Century Gothic" w:hAnsi="Century Gothic"/>
          <w:noProof/>
          <w:lang w:val="es-CL"/>
        </w:rPr>
      </w:pPr>
    </w:p>
    <w:p w14:paraId="5B556175" w14:textId="77777777" w:rsidR="008A7F1D" w:rsidRPr="00675F8A" w:rsidRDefault="008A7F1D" w:rsidP="000732A0">
      <w:pPr>
        <w:rPr>
          <w:rFonts w:ascii="Century Gothic" w:hAnsi="Century Gothic"/>
          <w:noProof/>
          <w:lang w:val="es-CL"/>
        </w:rPr>
      </w:pPr>
    </w:p>
    <w:p w14:paraId="721E133B" w14:textId="77777777" w:rsidR="000732A0" w:rsidRPr="00675F8A" w:rsidRDefault="000732A0" w:rsidP="000732A0">
      <w:pPr>
        <w:rPr>
          <w:rFonts w:ascii="Century Gothic" w:hAnsi="Century Gothic"/>
          <w:lang w:val="es-CL"/>
        </w:rPr>
      </w:pPr>
    </w:p>
    <w:p w14:paraId="06D4B02E" w14:textId="77777777" w:rsidR="00122EFB" w:rsidRPr="00675F8A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CL"/>
        </w:rPr>
      </w:pPr>
    </w:p>
    <w:sectPr w:rsidR="00122EFB" w:rsidRPr="00675F8A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1A4A" w14:textId="77777777" w:rsidR="0047445A" w:rsidRDefault="0047445A" w:rsidP="00B01A05">
      <w:r>
        <w:separator/>
      </w:r>
    </w:p>
  </w:endnote>
  <w:endnote w:type="continuationSeparator" w:id="0">
    <w:p w14:paraId="0DE10F0B" w14:textId="77777777" w:rsidR="0047445A" w:rsidRDefault="0047445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C796" w14:textId="77777777" w:rsidR="0047445A" w:rsidRDefault="0047445A" w:rsidP="00B01A05">
      <w:r>
        <w:separator/>
      </w:r>
    </w:p>
  </w:footnote>
  <w:footnote w:type="continuationSeparator" w:id="0">
    <w:p w14:paraId="33B11120" w14:textId="77777777" w:rsidR="0047445A" w:rsidRDefault="0047445A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05DD2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2F7679"/>
    <w:rsid w:val="00350115"/>
    <w:rsid w:val="003566B4"/>
    <w:rsid w:val="00384D6E"/>
    <w:rsid w:val="00384D8F"/>
    <w:rsid w:val="00385F26"/>
    <w:rsid w:val="0038614E"/>
    <w:rsid w:val="0039018F"/>
    <w:rsid w:val="003A25E1"/>
    <w:rsid w:val="003A5B09"/>
    <w:rsid w:val="003C0DBC"/>
    <w:rsid w:val="003C1D9E"/>
    <w:rsid w:val="003C3A1F"/>
    <w:rsid w:val="003C7519"/>
    <w:rsid w:val="003D6701"/>
    <w:rsid w:val="003E6010"/>
    <w:rsid w:val="003F00A8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45A"/>
    <w:rsid w:val="00474ED0"/>
    <w:rsid w:val="00485F48"/>
    <w:rsid w:val="00492C36"/>
    <w:rsid w:val="0049610E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1E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12CE"/>
    <w:rsid w:val="00622259"/>
    <w:rsid w:val="0062450E"/>
    <w:rsid w:val="00644080"/>
    <w:rsid w:val="006568B4"/>
    <w:rsid w:val="00661B73"/>
    <w:rsid w:val="00665F5E"/>
    <w:rsid w:val="00666C1E"/>
    <w:rsid w:val="00670745"/>
    <w:rsid w:val="00673098"/>
    <w:rsid w:val="00673A28"/>
    <w:rsid w:val="00675F8A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08DC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538F"/>
    <w:rsid w:val="007872BC"/>
    <w:rsid w:val="007C552F"/>
    <w:rsid w:val="007D5C16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46AF0"/>
    <w:rsid w:val="0086192E"/>
    <w:rsid w:val="00861980"/>
    <w:rsid w:val="00876089"/>
    <w:rsid w:val="008A5C9F"/>
    <w:rsid w:val="008A7F1D"/>
    <w:rsid w:val="008C21E7"/>
    <w:rsid w:val="008C3F16"/>
    <w:rsid w:val="008D28CA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4358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E4C5A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1017</Words>
  <Characters>5599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Matias Q</cp:lastModifiedBy>
  <cp:revision>5</cp:revision>
  <cp:lastPrinted>2019-01-26T22:57:00Z</cp:lastPrinted>
  <dcterms:created xsi:type="dcterms:W3CDTF">2024-11-13T19:31:00Z</dcterms:created>
  <dcterms:modified xsi:type="dcterms:W3CDTF">2024-11-16T22:41:00Z</dcterms:modified>
</cp:coreProperties>
</file>