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59D" w:rsidRDefault="002E1175" w:rsidP="002E1175">
      <w:pPr>
        <w:spacing w:after="100" w:line="360" w:lineRule="auto"/>
        <w:jc w:val="center"/>
      </w:pPr>
      <w:r>
        <w:rPr>
          <w:b/>
          <w:bCs/>
          <w:color w:val="2E75B6"/>
          <w:sz w:val="28"/>
          <w:szCs w:val="28"/>
        </w:rPr>
        <w:t>Chapter 7</w:t>
      </w:r>
    </w:p>
    <w:p w:rsidR="009E359D" w:rsidRDefault="002E1175" w:rsidP="002E1175">
      <w:pPr>
        <w:spacing w:after="400" w:line="360" w:lineRule="auto"/>
        <w:jc w:val="center"/>
      </w:pPr>
      <w:r>
        <w:rPr>
          <w:b/>
          <w:bCs/>
          <w:color w:val="1F3864"/>
          <w:sz w:val="36"/>
          <w:szCs w:val="36"/>
        </w:rPr>
        <w:t>CONCLUSION AND FUTURE WORK</w:t>
      </w:r>
    </w:p>
    <w:p w:rsidR="009E359D" w:rsidRDefault="002E1175" w:rsidP="002E1175">
      <w:pPr>
        <w:pStyle w:val="Heading1"/>
        <w:spacing w:line="360" w:lineRule="auto"/>
      </w:pPr>
      <w:r>
        <w:t>7. Conclusion and Future Work</w:t>
      </w:r>
    </w:p>
    <w:p w:rsidR="009E359D" w:rsidRDefault="002E1175" w:rsidP="002E1175">
      <w:pPr>
        <w:pStyle w:val="Heading2"/>
        <w:spacing w:line="360" w:lineRule="auto"/>
      </w:pPr>
      <w:r>
        <w:t>7.1 Conclusion</w:t>
      </w:r>
    </w:p>
    <w:p w:rsidR="00942D39" w:rsidRDefault="00942D39" w:rsidP="002E1175">
      <w:pPr>
        <w:spacing w:line="360" w:lineRule="auto"/>
        <w:jc w:val="lowKashida"/>
      </w:pPr>
      <w:r>
        <w:t xml:space="preserve">Event Sphere is a successful example of how the latest mobile technologies, cloud-based back-end services and real-time data synchronization can be integrated to build a highly accessible, efficient, and role-based university event management system. The app solves a </w:t>
      </w:r>
      <w:proofErr w:type="spellStart"/>
      <w:r>
        <w:t>well documented</w:t>
      </w:r>
      <w:proofErr w:type="spellEnd"/>
      <w:r>
        <w:t xml:space="preserve"> problem at COMSATS University Islamabad, Sahiwal Campus - the lack of a </w:t>
      </w:r>
      <w:proofErr w:type="spellStart"/>
      <w:r>
        <w:t>centralised</w:t>
      </w:r>
      <w:proofErr w:type="spellEnd"/>
      <w:r>
        <w:t>, online system for managing the entire event life cycle from proposal creation by faculty and approval by administrators, to student registration, attendance tracking using QR codes, and analytics after the event.</w:t>
      </w:r>
    </w:p>
    <w:p w:rsidR="00942D39" w:rsidRDefault="00942D39" w:rsidP="002E1175">
      <w:pPr>
        <w:spacing w:line="360" w:lineRule="auto"/>
        <w:jc w:val="lowKashida"/>
      </w:pPr>
      <w:r>
        <w:t>The development of this system was based on the Agile Software Development Lifecycle and was done in nine well-defined phases, each focusing on a particular module of the application. This allowed the development team to develop, test and refine each module in isolation but ensure they were integrated and tested at regular intervals across the whole system. The resulting system is a complete Android mobile app that caters for five types of users:</w:t>
      </w:r>
    </w:p>
    <w:p w:rsidR="00942D39" w:rsidRDefault="00942D39" w:rsidP="002E1175">
      <w:pPr>
        <w:spacing w:line="360" w:lineRule="auto"/>
        <w:jc w:val="lowKashida"/>
      </w:pPr>
      <w:r>
        <w:t>•</w:t>
      </w:r>
      <w:r>
        <w:tab/>
        <w:t>Admin: Manages users, approves or rejects events, reviews expenses, configures the system and assesses institutional analytics.</w:t>
      </w:r>
    </w:p>
    <w:p w:rsidR="00942D39" w:rsidRDefault="00942D39" w:rsidP="002E1175">
      <w:pPr>
        <w:spacing w:line="360" w:lineRule="auto"/>
        <w:jc w:val="lowKashida"/>
      </w:pPr>
      <w:r>
        <w:t>•</w:t>
      </w:r>
      <w:r>
        <w:tab/>
        <w:t>Faculty: Event management, monitoring of participants, expense submissions and analytics for events they organize.</w:t>
      </w:r>
    </w:p>
    <w:p w:rsidR="00942D39" w:rsidRDefault="00942D39" w:rsidP="002E1175">
      <w:pPr>
        <w:spacing w:line="360" w:lineRule="auto"/>
        <w:jc w:val="lowKashida"/>
      </w:pPr>
      <w:r>
        <w:t>•</w:t>
      </w:r>
      <w:r>
        <w:tab/>
        <w:t xml:space="preserve">Student: Event browsing, single-click event registration, QR attendance confirmation, push notification, and event </w:t>
      </w:r>
      <w:proofErr w:type="spellStart"/>
      <w:r>
        <w:t>favourite</w:t>
      </w:r>
      <w:proofErr w:type="spellEnd"/>
      <w:r>
        <w:t>.</w:t>
      </w:r>
    </w:p>
    <w:p w:rsidR="00942D39" w:rsidRDefault="00942D39" w:rsidP="002E1175">
      <w:pPr>
        <w:spacing w:line="360" w:lineRule="auto"/>
        <w:jc w:val="lowKashida"/>
      </w:pPr>
    </w:p>
    <w:p w:rsidR="00942D39" w:rsidRDefault="00942D39" w:rsidP="002E1175">
      <w:pPr>
        <w:spacing w:line="360" w:lineRule="auto"/>
        <w:jc w:val="lowKashida"/>
      </w:pPr>
      <w:r>
        <w:t>The system satisfies all the functional and non-functional requirements in the SRS, including:</w:t>
      </w:r>
    </w:p>
    <w:p w:rsidR="00942D39" w:rsidRDefault="00942D39" w:rsidP="002E1175">
      <w:pPr>
        <w:pStyle w:val="ListParagraph"/>
        <w:numPr>
          <w:ilvl w:val="0"/>
          <w:numId w:val="4"/>
        </w:numPr>
        <w:spacing w:line="360" w:lineRule="auto"/>
        <w:jc w:val="lowKashida"/>
      </w:pPr>
      <w:r>
        <w:t>Responsive system: Event registration acknowledged in 1.4 seconds on average; QR scanning for attendance acknowledged in 2.1 seconds on average.</w:t>
      </w:r>
    </w:p>
    <w:p w:rsidR="00942D39" w:rsidRDefault="00942D39" w:rsidP="002E1175">
      <w:pPr>
        <w:pStyle w:val="ListParagraph"/>
        <w:numPr>
          <w:ilvl w:val="0"/>
          <w:numId w:val="4"/>
        </w:numPr>
        <w:spacing w:line="360" w:lineRule="auto"/>
        <w:jc w:val="lowKashida"/>
      </w:pPr>
      <w:r>
        <w:lastRenderedPageBreak/>
        <w:t xml:space="preserve">Event synchronization: Firebase </w:t>
      </w:r>
      <w:proofErr w:type="spellStart"/>
      <w:r>
        <w:t>Firestore</w:t>
      </w:r>
      <w:proofErr w:type="spellEnd"/>
      <w:r>
        <w:t xml:space="preserve"> listeners broadcast changes to the state of events and other data updates to all devices within 500 milliseconds.</w:t>
      </w:r>
    </w:p>
    <w:p w:rsidR="00942D39" w:rsidRDefault="00942D39" w:rsidP="002E1175">
      <w:pPr>
        <w:pStyle w:val="ListParagraph"/>
        <w:numPr>
          <w:ilvl w:val="0"/>
          <w:numId w:val="4"/>
        </w:numPr>
        <w:spacing w:line="360" w:lineRule="auto"/>
        <w:jc w:val="lowKashida"/>
      </w:pPr>
      <w:r>
        <w:t xml:space="preserve">Scalable backend: Firebase and </w:t>
      </w:r>
      <w:proofErr w:type="spellStart"/>
      <w:r>
        <w:t>Supabase</w:t>
      </w:r>
      <w:proofErr w:type="spellEnd"/>
      <w:r>
        <w:t xml:space="preserve"> cloud infrastructure handles up to 500 users simultaneously with consistent performance, achieving the desired scalability.</w:t>
      </w:r>
    </w:p>
    <w:p w:rsidR="00942D39" w:rsidRDefault="00942D39" w:rsidP="002E1175">
      <w:pPr>
        <w:pStyle w:val="ListParagraph"/>
        <w:numPr>
          <w:ilvl w:val="0"/>
          <w:numId w:val="4"/>
        </w:numPr>
        <w:spacing w:line="360" w:lineRule="auto"/>
        <w:jc w:val="lowKashida"/>
      </w:pPr>
      <w:r>
        <w:t>Secure permissions: Firebase Authentication and Firebase Security Rules manage rigorous role-based access for the five user roles for the app and the database.</w:t>
      </w:r>
    </w:p>
    <w:p w:rsidR="00942D39" w:rsidRDefault="00942D39" w:rsidP="002E1175">
      <w:pPr>
        <w:pStyle w:val="ListParagraph"/>
        <w:numPr>
          <w:ilvl w:val="0"/>
          <w:numId w:val="4"/>
        </w:numPr>
        <w:spacing w:line="360" w:lineRule="auto"/>
        <w:jc w:val="lowKashida"/>
      </w:pPr>
      <w:r>
        <w:t>Automated notifications: Firebase Cloud Messaging system pushes notifications for all specified events within 2.8 seconds on average.</w:t>
      </w:r>
    </w:p>
    <w:p w:rsidR="00942D39" w:rsidRDefault="00942D39" w:rsidP="002E1175">
      <w:pPr>
        <w:pStyle w:val="ListParagraph"/>
        <w:numPr>
          <w:ilvl w:val="0"/>
          <w:numId w:val="4"/>
        </w:numPr>
        <w:spacing w:line="360" w:lineRule="auto"/>
        <w:jc w:val="lowKashida"/>
      </w:pPr>
      <w:r>
        <w:t>QR-based attendance: The multi-validated QR attendance module eliminates proxy attendance and multiple check-ins with 100% efficiency in all use cases.</w:t>
      </w:r>
    </w:p>
    <w:p w:rsidR="00942D39" w:rsidRDefault="00942D39" w:rsidP="002E1175">
      <w:pPr>
        <w:pStyle w:val="ListParagraph"/>
        <w:numPr>
          <w:ilvl w:val="0"/>
          <w:numId w:val="4"/>
        </w:numPr>
        <w:spacing w:line="360" w:lineRule="auto"/>
        <w:jc w:val="lowKashida"/>
      </w:pPr>
      <w:r>
        <w:t>Modular and maintainable code: Flutter and Dart code is written using object-oriented design principles, and separated into service and user interface (UI) modules for ease of maintenance.</w:t>
      </w:r>
    </w:p>
    <w:p w:rsidR="00942D39" w:rsidRDefault="00942D39" w:rsidP="002E1175">
      <w:pPr>
        <w:spacing w:line="360" w:lineRule="auto"/>
        <w:jc w:val="lowKashida"/>
      </w:pPr>
    </w:p>
    <w:p w:rsidR="009E359D" w:rsidRDefault="00942D39" w:rsidP="002E1175">
      <w:pPr>
        <w:pStyle w:val="ListParagraph"/>
        <w:numPr>
          <w:ilvl w:val="0"/>
          <w:numId w:val="4"/>
        </w:numPr>
        <w:spacing w:line="360" w:lineRule="auto"/>
        <w:jc w:val="lowKashida"/>
      </w:pPr>
      <w:r>
        <w:t>In conclusion, Event Sphere meets all the objectives outlined in the SDD and represents a solid and scalable foundation to build a university event management ecosystem that can be further extended, improved and implemented in multiple campuses.</w:t>
      </w:r>
    </w:p>
    <w:p w:rsidR="009E359D" w:rsidRDefault="002E1175" w:rsidP="002E1175">
      <w:pPr>
        <w:pStyle w:val="Heading2"/>
        <w:spacing w:line="360" w:lineRule="auto"/>
        <w:jc w:val="lowKashida"/>
      </w:pPr>
      <w:r>
        <w:t>7</w:t>
      </w:r>
      <w:r>
        <w:t>.2 Limitations</w:t>
      </w:r>
    </w:p>
    <w:p w:rsidR="009E359D" w:rsidRDefault="00942D39" w:rsidP="002E1175">
      <w:pPr>
        <w:spacing w:line="360" w:lineRule="auto"/>
        <w:jc w:val="lowKashida"/>
      </w:pPr>
      <w:r w:rsidRPr="00942D39">
        <w:t>While Event Sphere is stable across the broad range of scenarios tested, during the development and testing process, we identified a number of limitations that can be improved in the future:</w:t>
      </w:r>
    </w:p>
    <w:p w:rsidR="009E359D" w:rsidRDefault="002E1175" w:rsidP="002E1175">
      <w:pPr>
        <w:pStyle w:val="Heading3"/>
        <w:spacing w:line="360" w:lineRule="auto"/>
        <w:jc w:val="lowKashida"/>
      </w:pPr>
      <w:r>
        <w:t>7.2.1 Internet Connectivity Dependency</w:t>
      </w:r>
    </w:p>
    <w:p w:rsidR="009E359D" w:rsidRDefault="00942D39" w:rsidP="002E1175">
      <w:pPr>
        <w:spacing w:line="360" w:lineRule="auto"/>
        <w:jc w:val="lowKashida"/>
      </w:pPr>
      <w:r w:rsidRPr="00942D39">
        <w:t xml:space="preserve">Event Sphere is currently an online application, requiring internet connectivity for almost all of its features, including searching and viewing events, registering for events, using QR codes to track attendance, sending notifications, as well as administrative tasks. The application is not usable in low- or no-signal areas. Although Firebase </w:t>
      </w:r>
      <w:proofErr w:type="spellStart"/>
      <w:r w:rsidRPr="00942D39">
        <w:t>Firestore</w:t>
      </w:r>
      <w:proofErr w:type="spellEnd"/>
      <w:r w:rsidRPr="00942D39">
        <w:t xml:space="preserve"> provides </w:t>
      </w:r>
      <w:r w:rsidRPr="00942D39">
        <w:lastRenderedPageBreak/>
        <w:t>some offline capabilities, these were not fully set up in this version, so event information may not be available offline. This makes the app less useful in the context of university where network connectivity may be unreliable.</w:t>
      </w:r>
    </w:p>
    <w:p w:rsidR="009E359D" w:rsidRDefault="002E1175" w:rsidP="002E1175">
      <w:pPr>
        <w:pStyle w:val="Heading3"/>
        <w:spacing w:line="360" w:lineRule="auto"/>
        <w:jc w:val="lowKashida"/>
      </w:pPr>
      <w:r>
        <w:t>7.2.2 Android Platform Only</w:t>
      </w:r>
    </w:p>
    <w:p w:rsidR="009E359D" w:rsidRDefault="00942D39" w:rsidP="002E1175">
      <w:pPr>
        <w:spacing w:line="360" w:lineRule="auto"/>
        <w:jc w:val="lowKashida"/>
      </w:pPr>
      <w:r w:rsidRPr="00942D39">
        <w:t>Event Sphere is currently only compatible with Android devices on Android 8.0+. The first release doesn't support iOS devices because of the resources required for platform-specific development and testing. This restricts the use of the app to students and teachers with iPhone devices. Although Flutter's cross-platform ability means that the iOS version can be developed without rewriting the code, testing, Firebase configuration and App Store deployment issues must be resolved to release the iOS version.</w:t>
      </w:r>
    </w:p>
    <w:p w:rsidR="009E359D" w:rsidRDefault="002E1175" w:rsidP="002E1175">
      <w:pPr>
        <w:pStyle w:val="Heading3"/>
        <w:spacing w:line="360" w:lineRule="auto"/>
        <w:jc w:val="lowKashida"/>
      </w:pPr>
      <w:r>
        <w:t>7.2.3 QR Scanner Performance Under Low Lighting</w:t>
      </w:r>
    </w:p>
    <w:p w:rsidR="009E359D" w:rsidRDefault="00942D39" w:rsidP="002E1175">
      <w:pPr>
        <w:spacing w:line="360" w:lineRule="auto"/>
        <w:jc w:val="lowKashida"/>
      </w:pPr>
      <w:r w:rsidRPr="00942D39">
        <w:t xml:space="preserve">During testing, there was a slight performance degradation of the QR code scanner module in very low lighting conditions. When the event space was dimly lit, some students needed to scan their QR code multiple times for the code to be captured by the camera. The </w:t>
      </w:r>
      <w:r w:rsidR="002E1175" w:rsidRPr="00942D39">
        <w:t>mobile scanner</w:t>
      </w:r>
      <w:r w:rsidRPr="00942D39">
        <w:t xml:space="preserve"> package works well under normal lighting conditions, but the current version does not automatically turn on the phone's flash or automatically adjust the exposure of the camera to adapt to low light conditions. As a result, it may cause slight delays in marking attendance for the event.</w:t>
      </w:r>
    </w:p>
    <w:p w:rsidR="009E359D" w:rsidRDefault="002E1175" w:rsidP="002E1175">
      <w:pPr>
        <w:pStyle w:val="Heading3"/>
        <w:spacing w:line="360" w:lineRule="auto"/>
        <w:jc w:val="lowKashida"/>
      </w:pPr>
      <w:r>
        <w:t>7.2.4 Limited Offline Functionality</w:t>
      </w:r>
    </w:p>
    <w:p w:rsidR="009E359D" w:rsidRDefault="00942D39" w:rsidP="002E1175">
      <w:pPr>
        <w:spacing w:before="100" w:after="160" w:line="360" w:lineRule="auto"/>
        <w:jc w:val="lowKashida"/>
      </w:pPr>
      <w:r w:rsidRPr="00942D39">
        <w:t>While Event Sphere includes a basic offline caching layer using Hive local storage (CacheService) and a connectivity-aware action queue (OfflineService), the offline functionality is limited to caching previously loaded event data. Users cannot create new events, register for events, or perform QR attendance scanning while offline. Full offline mode with complete read-write synchronization remains a future enhancement.</w:t>
      </w:r>
      <w:proofErr w:type="spellStart"/>
      <w:r w:rsidRPr="00942D39"/>
      <w:bookmarkStart w:id="0" w:name="_GoBack"/>
      <w:bookmarkEnd w:id="0"/>
      <w:r w:rsidRPr="00942D39"/>
      <w:proofErr w:type="spellEnd"/>
      <w:r w:rsidRPr="00942D39"/>
    </w:p>
    <w:p w:rsidR="009E359D" w:rsidRDefault="009E359D" w:rsidP="002E1175">
      <w:pPr>
        <w:spacing w:line="360" w:lineRule="auto"/>
        <w:jc w:val="lowKashida"/>
      </w:pPr>
    </w:p>
    <w:p w:rsidR="009E359D" w:rsidRDefault="002E1175" w:rsidP="002E1175">
      <w:pPr>
        <w:pStyle w:val="Heading3"/>
        <w:spacing w:line="360" w:lineRule="auto"/>
        <w:jc w:val="lowKashida"/>
      </w:pPr>
      <w:r>
        <w:t>7.2.5 Manual Fallback for QR Attendance</w:t>
      </w:r>
    </w:p>
    <w:p w:rsidR="009E359D" w:rsidRDefault="00942D39" w:rsidP="002E1175">
      <w:pPr>
        <w:spacing w:line="360" w:lineRule="auto"/>
        <w:jc w:val="lowKashida"/>
      </w:pPr>
      <w:r w:rsidRPr="00942D39">
        <w:lastRenderedPageBreak/>
        <w:t>The existing system relies on Faculty to manually check and record attendance in the Faculty dashboard in the case of the QR code scanner or device camera not working on the event day. This creates a need for Faculty intervention for special cases of student attendance and may slow down the check-in process. The implementation of an alternative system such as an attendance PIN or manual attendance confirmation within the app would help to alleviate this.</w:t>
      </w:r>
    </w:p>
    <w:p w:rsidR="009E359D" w:rsidRDefault="002E1175" w:rsidP="002E1175">
      <w:pPr>
        <w:pStyle w:val="Heading2"/>
        <w:spacing w:line="360" w:lineRule="auto"/>
        <w:jc w:val="lowKashida"/>
      </w:pPr>
      <w:r>
        <w:t>7.3 Future Improvements</w:t>
      </w:r>
    </w:p>
    <w:p w:rsidR="009E359D" w:rsidRDefault="00112461" w:rsidP="002E1175">
      <w:pPr>
        <w:spacing w:line="360" w:lineRule="auto"/>
        <w:jc w:val="lowKashida"/>
      </w:pPr>
      <w:r w:rsidRPr="00112461">
        <w:t>A number of improvements have been identified that will greatly enhance the functionality, user base and value of Event Sphere in future iterations:</w:t>
      </w:r>
    </w:p>
    <w:p>
      <w:pPr>
        <w:pStyle w:val="Heading3"/>
      </w:pPr>
      <w:r>
        <w:t xml:space="preserve">7.3.1 iOS Platform Support</w:t>
      </w:r>
    </w:p>
    <w:p>
      <w:pPr>
        <w:pStyle w:val="Normal"/>
      </w:pPr>
      <w:r>
        <w:t xml:space="preserve">Extending Event Sphere to iOS using Flutter's cross-platform capabilities. This involves configuring Xcode build settings, Firebase iOS SDK integration, Apple Push Notification Service setup, and App Store submission compliance with Apple's Human Interface Guidelines.</w:t>
      </w:r>
    </w:p>
    <w:p>
      <w:pPr>
        <w:pStyle w:val="Heading3"/>
      </w:pPr>
      <w:r>
        <w:t xml:space="preserve">7.3.2 Advanced AI Integration</w:t>
      </w:r>
    </w:p>
    <w:p>
      <w:pPr>
        <w:pStyle w:val="Normal"/>
      </w:pPr>
      <w:r>
        <w:t xml:space="preserve">Replacing the current rules-based chatbot with a AI-powered rules-based-powered assistant capable of natural language understanding, personalized event recommendations based on attendance history, and intelligent event summarization for quick user consumption.</w:t>
      </w:r>
    </w:p>
    <w:p>
      <w:pPr>
        <w:pStyle w:val="Heading3"/>
      </w:pPr>
      <w:r>
        <w:t xml:space="preserve">7.3.3 Multi-Language Support</w:t>
      </w:r>
    </w:p>
    <w:p>
      <w:pPr>
        <w:pStyle w:val="Normal"/>
      </w:pPr>
      <w:r>
        <w:t xml:space="preserve">Implementing Flutter's localization framework (flutter_localizations, intl) to support Urdu, Arabic, and Chinese alongside English, with right-to-left layout support for Urdu and Arabic.</w:t>
      </w:r>
    </w:p>
    <w:p>
      <w:pPr>
        <w:pStyle w:val="Heading3"/>
      </w:pPr>
      <w:r>
        <w:t xml:space="preserve">7.3.4 Payment Integration</w:t>
      </w:r>
    </w:p>
    <w:p>
      <w:pPr>
        <w:pStyle w:val="Normal"/>
      </w:pPr>
      <w:r>
        <w:t xml:space="preserve">Integrating Stripe or JazzCash payment gateways for paid event ticketing, with automated receipt generation, refund processing, and expense report integration.</w:t>
      </w:r>
    </w:p>
    <w:p>
      <w:pPr>
        <w:pStyle w:val="Heading3"/>
      </w:pPr>
      <w:r>
        <w:t xml:space="preserve">7.3.5 Advanced Analytics Dashboard</w:t>
      </w:r>
    </w:p>
    <w:p>
      <w:pPr>
        <w:pStyle w:val="Normal"/>
      </w:pPr>
      <w:r>
        <w:t xml:space="preserve">Expanding the admin dashboard with predictive analytics using historical attendance patterns, real-time event popularity heatmaps, automated engagement reports, and exportable BI-style visualizations.</w:t>
      </w:r>
    </w:p>
    <w:p>
      <w:pPr>
        <w:pStyle w:val="Heading3"/>
      </w:pPr>
      <w:r>
        <w:t xml:space="preserve">7.3.6 Calendar Integration</w:t>
      </w:r>
    </w:p>
    <w:p>
      <w:pPr>
        <w:pStyle w:val="Normal"/>
      </w:pPr>
      <w:r>
        <w:t xml:space="preserve">Implementing native calendar synchronization to add registered events to Google Calendar or Apple Calendar with automated reminders and schedule conflict detection.</w:t>
      </w:r>
    </w:p>
    <w:p>
      <w:pPr>
        <w:pStyle w:val="Heading3"/>
      </w:pPr>
      <w:r>
        <w:t xml:space="preserve">7.3.7 Web Application Version</w:t>
      </w:r>
    </w:p>
    <w:p>
      <w:pPr>
        <w:pStyle w:val="Normal"/>
      </w:pPr>
      <w:r>
        <w:t xml:space="preserve">Deploying a Flutter Web companion application using Flutter's web rendering engine for desktop access, enabling broader reach for event browsing and administrative tasks.</w:t>
      </w:r>
    </w:p>
    <w:p>
      <w:pPr>
        <w:pStyle w:val="Heading3"/>
      </w:pPr>
      <w:r>
        <w:t xml:space="preserve">7.3.8 Virtual Event Hosting</w:t>
      </w:r>
    </w:p>
    <w:p>
      <w:pPr>
        <w:pStyle w:val="Normal"/>
      </w:pPr>
      <w:r>
        <w:t xml:space="preserve">Implementing an in-app virtual event hosting module with live streaming using WebRTC, interactive Q&amp;A sessions, virtual breakout rooms, and real-time polls during live events to support hybrid physical-virtual event formats.</w:t>
      </w:r>
    </w:p>
    <w:sectPr w:rsidR="009E35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22EAD"/>
    <w:multiLevelType w:val="hybridMultilevel"/>
    <w:tmpl w:val="A0E4C76E"/>
    <w:lvl w:ilvl="0" w:tplc="7EB67362">
      <w:start w:val="1"/>
      <w:numFmt w:val="bullet"/>
      <w:lvlText w:val="•"/>
      <w:lvlJc w:val="left"/>
      <w:pPr>
        <w:ind w:left="720" w:hanging="360"/>
      </w:pPr>
    </w:lvl>
    <w:lvl w:ilvl="1" w:tplc="F852FF50">
      <w:numFmt w:val="decimal"/>
      <w:lvlText w:val=""/>
      <w:lvlJc w:val="left"/>
    </w:lvl>
    <w:lvl w:ilvl="2" w:tplc="53068C64">
      <w:numFmt w:val="decimal"/>
      <w:lvlText w:val=""/>
      <w:lvlJc w:val="left"/>
    </w:lvl>
    <w:lvl w:ilvl="3" w:tplc="63AEA668">
      <w:numFmt w:val="decimal"/>
      <w:lvlText w:val=""/>
      <w:lvlJc w:val="left"/>
    </w:lvl>
    <w:lvl w:ilvl="4" w:tplc="83C48660">
      <w:numFmt w:val="decimal"/>
      <w:lvlText w:val=""/>
      <w:lvlJc w:val="left"/>
    </w:lvl>
    <w:lvl w:ilvl="5" w:tplc="974EFF40">
      <w:numFmt w:val="decimal"/>
      <w:lvlText w:val=""/>
      <w:lvlJc w:val="left"/>
    </w:lvl>
    <w:lvl w:ilvl="6" w:tplc="C99AB140">
      <w:numFmt w:val="decimal"/>
      <w:lvlText w:val=""/>
      <w:lvlJc w:val="left"/>
    </w:lvl>
    <w:lvl w:ilvl="7" w:tplc="67B27CB2">
      <w:numFmt w:val="decimal"/>
      <w:lvlText w:val=""/>
      <w:lvlJc w:val="left"/>
    </w:lvl>
    <w:lvl w:ilvl="8" w:tplc="54AEF4EC">
      <w:numFmt w:val="decimal"/>
      <w:lvlText w:val=""/>
      <w:lvlJc w:val="left"/>
    </w:lvl>
  </w:abstractNum>
  <w:abstractNum w:abstractNumId="1" w15:restartNumberingAfterBreak="0">
    <w:nsid w:val="3E4650F4"/>
    <w:multiLevelType w:val="hybridMultilevel"/>
    <w:tmpl w:val="C54A3FC8"/>
    <w:lvl w:ilvl="0" w:tplc="3168CA18">
      <w:start w:val="1"/>
      <w:numFmt w:val="bullet"/>
      <w:lvlText w:val="●"/>
      <w:lvlJc w:val="left"/>
      <w:pPr>
        <w:ind w:left="720" w:hanging="360"/>
      </w:pPr>
    </w:lvl>
    <w:lvl w:ilvl="1" w:tplc="73DAD348">
      <w:start w:val="1"/>
      <w:numFmt w:val="bullet"/>
      <w:lvlText w:val="○"/>
      <w:lvlJc w:val="left"/>
      <w:pPr>
        <w:ind w:left="1440" w:hanging="360"/>
      </w:pPr>
    </w:lvl>
    <w:lvl w:ilvl="2" w:tplc="2C0E6DA6">
      <w:start w:val="1"/>
      <w:numFmt w:val="bullet"/>
      <w:lvlText w:val="■"/>
      <w:lvlJc w:val="left"/>
      <w:pPr>
        <w:ind w:left="2160" w:hanging="360"/>
      </w:pPr>
    </w:lvl>
    <w:lvl w:ilvl="3" w:tplc="0EDC4BB6">
      <w:start w:val="1"/>
      <w:numFmt w:val="bullet"/>
      <w:lvlText w:val="●"/>
      <w:lvlJc w:val="left"/>
      <w:pPr>
        <w:ind w:left="2880" w:hanging="360"/>
      </w:pPr>
    </w:lvl>
    <w:lvl w:ilvl="4" w:tplc="FCBC6234">
      <w:start w:val="1"/>
      <w:numFmt w:val="bullet"/>
      <w:lvlText w:val="○"/>
      <w:lvlJc w:val="left"/>
      <w:pPr>
        <w:ind w:left="3600" w:hanging="360"/>
      </w:pPr>
    </w:lvl>
    <w:lvl w:ilvl="5" w:tplc="F5F8DED8">
      <w:start w:val="1"/>
      <w:numFmt w:val="bullet"/>
      <w:lvlText w:val="■"/>
      <w:lvlJc w:val="left"/>
      <w:pPr>
        <w:ind w:left="4320" w:hanging="360"/>
      </w:pPr>
    </w:lvl>
    <w:lvl w:ilvl="6" w:tplc="B31256D2">
      <w:start w:val="1"/>
      <w:numFmt w:val="bullet"/>
      <w:lvlText w:val="●"/>
      <w:lvlJc w:val="left"/>
      <w:pPr>
        <w:ind w:left="5040" w:hanging="360"/>
      </w:pPr>
    </w:lvl>
    <w:lvl w:ilvl="7" w:tplc="3C32AE18">
      <w:start w:val="1"/>
      <w:numFmt w:val="bullet"/>
      <w:lvlText w:val="●"/>
      <w:lvlJc w:val="left"/>
      <w:pPr>
        <w:ind w:left="5760" w:hanging="360"/>
      </w:pPr>
    </w:lvl>
    <w:lvl w:ilvl="8" w:tplc="5E2C270C">
      <w:start w:val="1"/>
      <w:numFmt w:val="bullet"/>
      <w:lvlText w:val="●"/>
      <w:lvlJc w:val="left"/>
      <w:pPr>
        <w:ind w:left="6480" w:hanging="360"/>
      </w:pPr>
    </w:lvl>
  </w:abstractNum>
  <w:abstractNum w:abstractNumId="2" w15:restartNumberingAfterBreak="0">
    <w:nsid w:val="407E55B5"/>
    <w:multiLevelType w:val="hybridMultilevel"/>
    <w:tmpl w:val="A9441F7E"/>
    <w:lvl w:ilvl="0" w:tplc="7EB6736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F67E5"/>
    <w:multiLevelType w:val="hybridMultilevel"/>
    <w:tmpl w:val="07E07202"/>
    <w:lvl w:ilvl="0" w:tplc="48205ECE">
      <w:start w:val="1"/>
      <w:numFmt w:val="decimal"/>
      <w:lvlText w:val="%1."/>
      <w:lvlJc w:val="left"/>
      <w:pPr>
        <w:ind w:left="720" w:hanging="360"/>
      </w:pPr>
    </w:lvl>
    <w:lvl w:ilvl="1" w:tplc="9FA03B00">
      <w:numFmt w:val="decimal"/>
      <w:lvlText w:val=""/>
      <w:lvlJc w:val="left"/>
    </w:lvl>
    <w:lvl w:ilvl="2" w:tplc="F1785270">
      <w:numFmt w:val="decimal"/>
      <w:lvlText w:val=""/>
      <w:lvlJc w:val="left"/>
    </w:lvl>
    <w:lvl w:ilvl="3" w:tplc="1A1C25F0">
      <w:numFmt w:val="decimal"/>
      <w:lvlText w:val=""/>
      <w:lvlJc w:val="left"/>
    </w:lvl>
    <w:lvl w:ilvl="4" w:tplc="ECF4DF12">
      <w:numFmt w:val="decimal"/>
      <w:lvlText w:val=""/>
      <w:lvlJc w:val="left"/>
    </w:lvl>
    <w:lvl w:ilvl="5" w:tplc="4AB0C798">
      <w:numFmt w:val="decimal"/>
      <w:lvlText w:val=""/>
      <w:lvlJc w:val="left"/>
    </w:lvl>
    <w:lvl w:ilvl="6" w:tplc="8AA20382">
      <w:numFmt w:val="decimal"/>
      <w:lvlText w:val=""/>
      <w:lvlJc w:val="left"/>
    </w:lvl>
    <w:lvl w:ilvl="7" w:tplc="0024DA34">
      <w:numFmt w:val="decimal"/>
      <w:lvlText w:val=""/>
      <w:lvlJc w:val="left"/>
    </w:lvl>
    <w:lvl w:ilvl="8" w:tplc="8446E298">
      <w:numFmt w:val="decimal"/>
      <w:lvlText w:val=""/>
      <w:lvlJc w:val="left"/>
    </w:lvl>
  </w:abstractNum>
  <w:num w:numId="1">
    <w:abstractNumId w:val="1"/>
    <w:lvlOverride w:ilvl="0">
      <w:startOverride w:val="1"/>
    </w:lvlOverride>
  </w:num>
  <w:num w:numId="2">
    <w:abstractNumId w:val="0"/>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59D"/>
    <w:rsid w:val="00112461"/>
    <w:rsid w:val="002E1175"/>
    <w:rsid w:val="00942D39"/>
    <w:rsid w:val="009E35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A3FF"/>
  <w15:docId w15:val="{210B9441-6E54-4D50-96C4-ED52CE75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1780</Words>
  <Characters>10147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2026-04-27T19:01:00Z</dcterms:created>
  <dcterms:modified xsi:type="dcterms:W3CDTF">2026-04-27T19:01:00Z</dcterms:modified>
</cp:coreProperties>
</file>