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89C" w:rsidRDefault="004248DD" w:rsidP="007B2669">
      <w:pPr>
        <w:spacing w:after="100" w:line="360" w:lineRule="auto"/>
        <w:jc w:val="lowKashida"/>
      </w:pPr>
      <w:r>
        <w:rPr>
          <w:b/>
          <w:bCs/>
          <w:color w:val="2E75B6"/>
          <w:sz w:val="28"/>
          <w:szCs w:val="28"/>
        </w:rPr>
        <w:t>Chapter 6</w:t>
      </w:r>
    </w:p>
    <w:p w:rsidR="0019589C" w:rsidRDefault="004248DD" w:rsidP="007B2669">
      <w:pPr>
        <w:spacing w:after="400" w:line="360" w:lineRule="auto"/>
        <w:jc w:val="lowKashida"/>
      </w:pPr>
      <w:r>
        <w:rPr>
          <w:b/>
          <w:bCs/>
          <w:color w:val="1F3864"/>
          <w:sz w:val="36"/>
          <w:szCs w:val="36"/>
        </w:rPr>
        <w:t>TESTING AND EVALUATION</w:t>
      </w:r>
    </w:p>
    <w:p w:rsidR="0019589C" w:rsidRDefault="004248DD" w:rsidP="007B2669">
      <w:pPr>
        <w:pStyle w:val="Heading1"/>
        <w:spacing w:line="360" w:lineRule="auto"/>
        <w:jc w:val="lowKashida"/>
      </w:pPr>
      <w:r>
        <w:t>6. Testing and Evaluation</w:t>
      </w:r>
    </w:p>
    <w:p w:rsidR="004248DD" w:rsidRDefault="004248DD" w:rsidP="007B2669">
      <w:pPr>
        <w:spacing w:line="360" w:lineRule="auto"/>
        <w:jc w:val="lowKashida"/>
      </w:pPr>
      <w:r>
        <w:t>The testing phase is crucial to guarantee the Event Sphere system requirements as outlined in the SRS are satisfied. Given the system is comprised of multiple interrelated modules - User Authentication, Event Management, Admin Approval Workflow, Student Registration, QR Code Attendance, Notification System, Expense Management, Reports and Analytics and Admin Dashboard - testing was carried out for the whole system to ensure the system is correct, reliable, secure and integrated.</w:t>
      </w:r>
    </w:p>
    <w:p w:rsidR="0019589C" w:rsidRDefault="004248DD" w:rsidP="007B2669">
      <w:pPr>
        <w:spacing w:line="360" w:lineRule="auto"/>
        <w:jc w:val="lowKashida"/>
      </w:pPr>
      <w:r>
        <w:t xml:space="preserve">The overall testing process involved unit testing, integration testing, system testing, performance testing and usability testing for the entire mobile application (Android) and Firebase services. This chapter briefly describes the testing strategy, plan, test cases and observed results of the system's </w:t>
      </w:r>
      <w:proofErr w:type="spellStart"/>
      <w:r>
        <w:t>behaviour</w:t>
      </w:r>
      <w:proofErr w:type="spellEnd"/>
      <w:r>
        <w:t xml:space="preserve"> compared to what is expected to be delivered as outlined in the SRS.</w:t>
      </w:r>
    </w:p>
    <w:p w:rsidR="0019589C" w:rsidRDefault="004248DD" w:rsidP="007B2669">
      <w:pPr>
        <w:pStyle w:val="Heading2"/>
        <w:spacing w:line="360" w:lineRule="auto"/>
        <w:jc w:val="lowKashida"/>
      </w:pPr>
      <w:r>
        <w:t>6.1 Testing Strategy</w:t>
      </w:r>
    </w:p>
    <w:p w:rsidR="0019589C" w:rsidRDefault="004248DD" w:rsidP="007B2669">
      <w:pPr>
        <w:pStyle w:val="Heading3"/>
        <w:spacing w:line="360" w:lineRule="auto"/>
        <w:jc w:val="lowKashida"/>
      </w:pPr>
      <w:r>
        <w:t>6.1.1 Unit Testing</w:t>
      </w:r>
    </w:p>
    <w:p w:rsidR="0019589C" w:rsidRDefault="004248DD" w:rsidP="007B2669">
      <w:pPr>
        <w:spacing w:line="360" w:lineRule="auto"/>
        <w:jc w:val="lowKashida"/>
      </w:pPr>
      <w:r w:rsidRPr="004248DD">
        <w:t>The functions, services and UI elements have all been tested in isolation to ensure that they were all working correctly. The following were unit tested:</w:t>
      </w:r>
    </w:p>
    <w:p w:rsidR="0019589C" w:rsidRDefault="004248DD" w:rsidP="007B2669">
      <w:pPr>
        <w:spacing w:before="160" w:after="100" w:line="360" w:lineRule="auto"/>
        <w:jc w:val="lowKashida"/>
      </w:pPr>
      <w:r>
        <w:rPr>
          <w:b/>
          <w:bCs/>
          <w:color w:val="365F91"/>
        </w:rPr>
        <w:t>6.1.1.1 Authentication Module</w:t>
      </w:r>
    </w:p>
    <w:p w:rsidR="0019589C" w:rsidRDefault="004248DD" w:rsidP="007B2669">
      <w:pPr>
        <w:pStyle w:val="ListParagraph"/>
        <w:numPr>
          <w:ilvl w:val="0"/>
          <w:numId w:val="2"/>
        </w:numPr>
        <w:spacing w:before="80" w:after="80" w:line="360" w:lineRule="auto"/>
        <w:jc w:val="lowKashida"/>
      </w:pPr>
      <w:r>
        <w:t>Email and password login with valid and invalid credentials</w:t>
      </w:r>
    </w:p>
    <w:p w:rsidR="0019589C" w:rsidRDefault="004248DD" w:rsidP="007B2669">
      <w:pPr>
        <w:pStyle w:val="ListParagraph"/>
        <w:numPr>
          <w:ilvl w:val="0"/>
          <w:numId w:val="2"/>
        </w:numPr>
        <w:spacing w:before="80" w:after="80" w:line="360" w:lineRule="auto"/>
        <w:jc w:val="lowKashida"/>
      </w:pPr>
      <w:r>
        <w:t>Role-based routing verification (Admin, Faculty, Student dashboard navigation)</w:t>
      </w:r>
    </w:p>
    <w:p w:rsidR="0019589C" w:rsidRDefault="004248DD" w:rsidP="007B2669">
      <w:pPr>
        <w:pStyle w:val="ListParagraph"/>
        <w:numPr>
          <w:ilvl w:val="0"/>
          <w:numId w:val="2"/>
        </w:numPr>
        <w:spacing w:before="80" w:after="80" w:line="360" w:lineRule="auto"/>
        <w:jc w:val="lowKashida"/>
      </w:pPr>
      <w:r>
        <w:t>Password reset link generation and 15-minute expiry enforcement</w:t>
      </w:r>
    </w:p>
    <w:p w:rsidR="0019589C" w:rsidRDefault="004248DD" w:rsidP="007B2669">
      <w:pPr>
        <w:pStyle w:val="ListParagraph"/>
        <w:numPr>
          <w:ilvl w:val="0"/>
          <w:numId w:val="2"/>
        </w:numPr>
        <w:spacing w:before="80" w:after="80" w:line="360" w:lineRule="auto"/>
        <w:jc w:val="lowKashida"/>
      </w:pPr>
      <w:r>
        <w:t>User registration with duplicate email detection and validation error handling</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6.1.1.2 Event Management Module</w:t>
      </w:r>
    </w:p>
    <w:p w:rsidR="0019589C" w:rsidRDefault="004248DD" w:rsidP="007B2669">
      <w:pPr>
        <w:pStyle w:val="ListParagraph"/>
        <w:numPr>
          <w:ilvl w:val="0"/>
          <w:numId w:val="2"/>
        </w:numPr>
        <w:spacing w:before="80" w:after="80" w:line="360" w:lineRule="auto"/>
        <w:jc w:val="lowKashida"/>
      </w:pPr>
      <w:r>
        <w:lastRenderedPageBreak/>
        <w:t>Event creation form validation (required fields, date format, capacity limits)</w:t>
      </w:r>
    </w:p>
    <w:p w:rsidR="0019589C" w:rsidRDefault="004248DD" w:rsidP="007B2669">
      <w:pPr>
        <w:pStyle w:val="ListParagraph"/>
        <w:numPr>
          <w:ilvl w:val="0"/>
          <w:numId w:val="2"/>
        </w:numPr>
        <w:spacing w:before="80" w:after="80" w:line="360" w:lineRule="auto"/>
        <w:jc w:val="lowKashida"/>
      </w:pPr>
      <w:proofErr w:type="spellStart"/>
      <w:r>
        <w:t>Firestore</w:t>
      </w:r>
      <w:proofErr w:type="spellEnd"/>
      <w:r>
        <w:t xml:space="preserve"> write operations for new event documents with Pending status</w:t>
      </w:r>
    </w:p>
    <w:p w:rsidR="0019589C" w:rsidRDefault="004248DD" w:rsidP="007B2669">
      <w:pPr>
        <w:pStyle w:val="ListParagraph"/>
        <w:numPr>
          <w:ilvl w:val="0"/>
          <w:numId w:val="2"/>
        </w:numPr>
        <w:spacing w:before="80" w:after="80" w:line="360" w:lineRule="auto"/>
        <w:jc w:val="lowKashida"/>
      </w:pPr>
      <w:r>
        <w:t>Poster image upload to Firebase Storage and URL retrieval</w:t>
      </w:r>
    </w:p>
    <w:p w:rsidR="0019589C" w:rsidRDefault="004248DD" w:rsidP="007B2669">
      <w:pPr>
        <w:pStyle w:val="ListParagraph"/>
        <w:numPr>
          <w:ilvl w:val="0"/>
          <w:numId w:val="2"/>
        </w:numPr>
        <w:spacing w:before="80" w:after="80" w:line="360" w:lineRule="auto"/>
        <w:jc w:val="lowKashida"/>
      </w:pPr>
      <w:r>
        <w:t>Event editing and resubmission workflow for Rejected events</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6.1.1.3 Registration and Attendance Module</w:t>
      </w:r>
    </w:p>
    <w:p w:rsidR="0019589C" w:rsidRDefault="004248DD" w:rsidP="007B2669">
      <w:pPr>
        <w:pStyle w:val="ListParagraph"/>
        <w:numPr>
          <w:ilvl w:val="0"/>
          <w:numId w:val="2"/>
        </w:numPr>
        <w:spacing w:before="80" w:after="80" w:line="360" w:lineRule="auto"/>
        <w:jc w:val="lowKashida"/>
      </w:pPr>
      <w:proofErr w:type="spellStart"/>
      <w:r>
        <w:t>Firestore</w:t>
      </w:r>
      <w:proofErr w:type="spellEnd"/>
      <w:r>
        <w:t xml:space="preserve"> transaction for atomic seat availability check and registration creation</w:t>
      </w:r>
    </w:p>
    <w:p w:rsidR="0019589C" w:rsidRDefault="004248DD" w:rsidP="007B2669">
      <w:pPr>
        <w:pStyle w:val="ListParagraph"/>
        <w:numPr>
          <w:ilvl w:val="0"/>
          <w:numId w:val="2"/>
        </w:numPr>
        <w:spacing w:before="80" w:after="80" w:line="360" w:lineRule="auto"/>
        <w:jc w:val="lowKashida"/>
      </w:pPr>
      <w:r>
        <w:t>Duplicate registration prevention for the same student-event combination</w:t>
      </w:r>
    </w:p>
    <w:p w:rsidR="0019589C" w:rsidRDefault="004248DD" w:rsidP="007B2669">
      <w:pPr>
        <w:pStyle w:val="ListParagraph"/>
        <w:numPr>
          <w:ilvl w:val="0"/>
          <w:numId w:val="2"/>
        </w:numPr>
        <w:spacing w:before="80" w:after="80" w:line="360" w:lineRule="auto"/>
        <w:jc w:val="lowKashida"/>
      </w:pPr>
      <w:r>
        <w:t>QR code generation accuracy and uniqueness per event</w:t>
      </w:r>
    </w:p>
    <w:p w:rsidR="0019589C" w:rsidRDefault="004248DD" w:rsidP="007B2669">
      <w:pPr>
        <w:pStyle w:val="ListParagraph"/>
        <w:numPr>
          <w:ilvl w:val="0"/>
          <w:numId w:val="2"/>
        </w:numPr>
        <w:spacing w:before="80" w:after="80" w:line="360" w:lineRule="auto"/>
        <w:jc w:val="lowKashida"/>
      </w:pPr>
      <w:r>
        <w:t>QR scan validation: event ID match, registration check, duplicate check-in prevention</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6.1.1.4 Notification Module</w:t>
      </w:r>
    </w:p>
    <w:p w:rsidR="0019589C" w:rsidRDefault="004248DD" w:rsidP="007B2669">
      <w:pPr>
        <w:pStyle w:val="ListParagraph"/>
        <w:numPr>
          <w:ilvl w:val="0"/>
          <w:numId w:val="2"/>
        </w:numPr>
        <w:spacing w:before="80" w:after="80" w:line="360" w:lineRule="auto"/>
        <w:jc w:val="lowKashida"/>
      </w:pPr>
      <w:r>
        <w:t>FCM push notification delivery for approval, rejection, and registration triggers</w:t>
      </w:r>
    </w:p>
    <w:p w:rsidR="0019589C" w:rsidRDefault="004248DD" w:rsidP="007B2669">
      <w:pPr>
        <w:pStyle w:val="ListParagraph"/>
        <w:numPr>
          <w:ilvl w:val="0"/>
          <w:numId w:val="2"/>
        </w:numPr>
        <w:spacing w:before="80" w:after="80" w:line="360" w:lineRule="auto"/>
        <w:jc w:val="lowKashida"/>
      </w:pPr>
      <w:proofErr w:type="spellStart"/>
      <w:r>
        <w:t>Firestore</w:t>
      </w:r>
      <w:proofErr w:type="spellEnd"/>
      <w:r>
        <w:t xml:space="preserve"> Notification document creation and seen-status update</w:t>
      </w:r>
    </w:p>
    <w:p w:rsidR="0019589C" w:rsidRDefault="004248DD" w:rsidP="007B2669">
      <w:pPr>
        <w:pStyle w:val="ListParagraph"/>
        <w:numPr>
          <w:ilvl w:val="0"/>
          <w:numId w:val="2"/>
        </w:numPr>
        <w:spacing w:before="80" w:after="80" w:line="360" w:lineRule="auto"/>
        <w:jc w:val="lowKashida"/>
      </w:pPr>
      <w:r>
        <w:t>24-hour event reminder scheduling and delivery accuracy</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6.1.1.5 Expense Management Module</w:t>
      </w:r>
    </w:p>
    <w:p w:rsidR="0019589C" w:rsidRDefault="004248DD" w:rsidP="007B2669">
      <w:pPr>
        <w:pStyle w:val="ListParagraph"/>
        <w:numPr>
          <w:ilvl w:val="0"/>
          <w:numId w:val="2"/>
        </w:numPr>
        <w:spacing w:before="80" w:after="80" w:line="360" w:lineRule="auto"/>
        <w:jc w:val="lowKashida"/>
      </w:pPr>
      <w:r>
        <w:t>Expense form validation (amount, category, mandatory receipt upload)</w:t>
      </w:r>
    </w:p>
    <w:p w:rsidR="0019589C" w:rsidRDefault="004248DD" w:rsidP="007B2669">
      <w:pPr>
        <w:pStyle w:val="ListParagraph"/>
        <w:numPr>
          <w:ilvl w:val="0"/>
          <w:numId w:val="2"/>
        </w:numPr>
        <w:spacing w:before="80" w:after="80" w:line="360" w:lineRule="auto"/>
        <w:jc w:val="lowKashida"/>
      </w:pPr>
      <w:r>
        <w:t xml:space="preserve">Receipt image upload to Firebase Storage and </w:t>
      </w:r>
      <w:proofErr w:type="spellStart"/>
      <w:r>
        <w:t>Firestore</w:t>
      </w:r>
      <w:proofErr w:type="spellEnd"/>
      <w:r>
        <w:t xml:space="preserve"> URL storage</w:t>
      </w:r>
    </w:p>
    <w:p w:rsidR="0019589C" w:rsidRDefault="004248DD" w:rsidP="007B2669">
      <w:pPr>
        <w:pStyle w:val="ListParagraph"/>
        <w:numPr>
          <w:ilvl w:val="0"/>
          <w:numId w:val="2"/>
        </w:numPr>
        <w:spacing w:before="80" w:after="80" w:line="360" w:lineRule="auto"/>
        <w:jc w:val="lowKashida"/>
      </w:pPr>
      <w:r>
        <w:t>Admin approval and rejection status update and Faculty notification delivery</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6.1.1.6 Admin Module</w:t>
      </w:r>
    </w:p>
    <w:p w:rsidR="0019589C" w:rsidRDefault="004248DD" w:rsidP="007B2669">
      <w:pPr>
        <w:pStyle w:val="ListParagraph"/>
        <w:numPr>
          <w:ilvl w:val="0"/>
          <w:numId w:val="2"/>
        </w:numPr>
        <w:spacing w:before="80" w:after="80" w:line="360" w:lineRule="auto"/>
        <w:jc w:val="lowKashida"/>
      </w:pPr>
      <w:r>
        <w:t xml:space="preserve">User account CRUD operations (Create, Read, Update, Delete) in </w:t>
      </w:r>
      <w:proofErr w:type="spellStart"/>
      <w:r>
        <w:t>Firestore</w:t>
      </w:r>
      <w:proofErr w:type="spellEnd"/>
    </w:p>
    <w:p w:rsidR="0019589C" w:rsidRDefault="004248DD" w:rsidP="007B2669">
      <w:pPr>
        <w:pStyle w:val="ListParagraph"/>
        <w:numPr>
          <w:ilvl w:val="0"/>
          <w:numId w:val="2"/>
        </w:numPr>
        <w:spacing w:before="80" w:after="80" w:line="360" w:lineRule="auto"/>
        <w:jc w:val="lowKashida"/>
      </w:pPr>
      <w:r>
        <w:t>Event approval and rejection with mandatory notes enforcement</w:t>
      </w:r>
    </w:p>
    <w:p w:rsidR="0019589C" w:rsidRDefault="004248DD" w:rsidP="007B2669">
      <w:pPr>
        <w:pStyle w:val="ListParagraph"/>
        <w:numPr>
          <w:ilvl w:val="0"/>
          <w:numId w:val="2"/>
        </w:numPr>
        <w:spacing w:before="80" w:after="80" w:line="360" w:lineRule="auto"/>
        <w:jc w:val="lowKashida"/>
      </w:pPr>
      <w:r>
        <w:t>System activity log entry creation for all admin o</w:t>
      </w:r>
      <w:bookmarkStart w:id="0" w:name="_GoBack"/>
      <w:bookmarkEnd w:id="0"/>
      <w:r>
        <w:t>perations</w:t>
      </w:r>
    </w:p>
    <w:p w:rsidR="0019589C" w:rsidRDefault="004248DD" w:rsidP="007B2669">
      <w:pPr>
        <w:pStyle w:val="ListParagraph"/>
        <w:numPr>
          <w:ilvl w:val="0"/>
          <w:numId w:val="2"/>
        </w:numPr>
        <w:spacing w:before="80" w:after="80" w:line="360" w:lineRule="auto"/>
        <w:jc w:val="lowKashida"/>
      </w:pPr>
      <w:r>
        <w:lastRenderedPageBreak/>
        <w:t>Dashboard analytics data retrieval and aggregation accuracy</w:t>
      </w:r>
    </w:p>
    <w:p w:rsidR="0019589C" w:rsidRDefault="0019589C" w:rsidP="007B2669">
      <w:pPr>
        <w:spacing w:line="360" w:lineRule="auto"/>
        <w:jc w:val="lowKashida"/>
      </w:pPr>
    </w:p>
    <w:p w:rsidR="0019589C" w:rsidRDefault="004248DD" w:rsidP="007B2669">
      <w:pPr>
        <w:pStyle w:val="Heading3"/>
        <w:spacing w:line="360" w:lineRule="auto"/>
        <w:jc w:val="lowKashida"/>
      </w:pPr>
      <w:r>
        <w:t>6.1.2 Integration Testing</w:t>
      </w:r>
    </w:p>
    <w:p w:rsidR="0019589C" w:rsidRDefault="004248DD" w:rsidP="007B2669">
      <w:pPr>
        <w:spacing w:before="100" w:after="160" w:line="360" w:lineRule="auto"/>
        <w:jc w:val="lowKashida"/>
      </w:pPr>
      <w:r>
        <w:t>Integration testing validated the interactions between multiple components working together across the system. The following integration workflows were tested:</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6.1.2.1 Event Lifecycle Workflow</w:t>
      </w:r>
    </w:p>
    <w:p w:rsidR="0019589C" w:rsidRDefault="004248DD" w:rsidP="007B2669">
      <w:pPr>
        <w:pStyle w:val="ListParagraph"/>
        <w:numPr>
          <w:ilvl w:val="0"/>
          <w:numId w:val="2"/>
        </w:numPr>
        <w:spacing w:before="80" w:after="80" w:line="360" w:lineRule="auto"/>
        <w:jc w:val="lowKashida"/>
      </w:pPr>
      <w:r>
        <w:t xml:space="preserve">Faculty creates event → system validates and writes to </w:t>
      </w:r>
      <w:proofErr w:type="spellStart"/>
      <w:r>
        <w:t>Firestore</w:t>
      </w:r>
      <w:proofErr w:type="spellEnd"/>
      <w:r>
        <w:t xml:space="preserve"> → Admin receives approval notification → Admin approves → event appears in Student event list via real-time listener</w:t>
      </w:r>
    </w:p>
    <w:p w:rsidR="0019589C" w:rsidRDefault="004248DD" w:rsidP="007B2669">
      <w:pPr>
        <w:pStyle w:val="ListParagraph"/>
        <w:numPr>
          <w:ilvl w:val="0"/>
          <w:numId w:val="2"/>
        </w:numPr>
        <w:spacing w:before="80" w:after="80" w:line="360" w:lineRule="auto"/>
        <w:jc w:val="lowKashida"/>
      </w:pPr>
      <w:r>
        <w:t>Admin rejects event with notes → Faculty receives rejection notification with notes → Faculty edits and resubmits → Admin re-reviews and approves</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6.1.2.2 Student Participation Workflow</w:t>
      </w:r>
    </w:p>
    <w:p w:rsidR="0019589C" w:rsidRDefault="004248DD" w:rsidP="007B2669">
      <w:pPr>
        <w:pStyle w:val="ListParagraph"/>
        <w:numPr>
          <w:ilvl w:val="0"/>
          <w:numId w:val="2"/>
        </w:numPr>
        <w:spacing w:before="80" w:after="80" w:line="360" w:lineRule="auto"/>
        <w:jc w:val="lowKashida"/>
      </w:pPr>
      <w:r>
        <w:t xml:space="preserve">Student registers for event → </w:t>
      </w:r>
      <w:proofErr w:type="spellStart"/>
      <w:r>
        <w:t>Firestore</w:t>
      </w:r>
      <w:proofErr w:type="spellEnd"/>
      <w:r>
        <w:t xml:space="preserve"> transaction creates registration → capacity decremented → confirmation notification delivered → QR scanner activated on event day → attendance recorded → certificate eligibility updated</w:t>
      </w:r>
    </w:p>
    <w:p w:rsidR="0019589C" w:rsidRDefault="004248DD" w:rsidP="007B2669">
      <w:pPr>
        <w:pStyle w:val="ListParagraph"/>
        <w:numPr>
          <w:ilvl w:val="0"/>
          <w:numId w:val="2"/>
        </w:numPr>
        <w:spacing w:before="80" w:after="80" w:line="360" w:lineRule="auto"/>
        <w:jc w:val="lowKashida"/>
      </w:pPr>
      <w:r>
        <w:t>Event cancellation flow → Student receives cancellation notification → registration status updated → capacity restored</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6.1.2.3 Firebase Backend Integration</w:t>
      </w:r>
    </w:p>
    <w:p w:rsidR="0019589C" w:rsidRDefault="004248DD" w:rsidP="007B2669">
      <w:pPr>
        <w:pStyle w:val="ListParagraph"/>
        <w:numPr>
          <w:ilvl w:val="0"/>
          <w:numId w:val="2"/>
        </w:numPr>
        <w:spacing w:before="80" w:after="80" w:line="360" w:lineRule="auto"/>
        <w:jc w:val="lowKashida"/>
      </w:pPr>
      <w:r>
        <w:t xml:space="preserve">Firebase Authentication token → </w:t>
      </w:r>
      <w:proofErr w:type="spellStart"/>
      <w:r>
        <w:t>Firestore</w:t>
      </w:r>
      <w:proofErr w:type="spellEnd"/>
      <w:r>
        <w:t xml:space="preserve"> user profile retrieval → RBAC role enforcement → role-based dashboard rendering</w:t>
      </w:r>
    </w:p>
    <w:p w:rsidR="0019589C" w:rsidRDefault="004248DD" w:rsidP="007B2669">
      <w:pPr>
        <w:pStyle w:val="ListParagraph"/>
        <w:numPr>
          <w:ilvl w:val="0"/>
          <w:numId w:val="2"/>
        </w:numPr>
        <w:spacing w:before="80" w:after="80" w:line="360" w:lineRule="auto"/>
        <w:jc w:val="lowKashida"/>
      </w:pPr>
      <w:proofErr w:type="spellStart"/>
      <w:r>
        <w:t>Firestore</w:t>
      </w:r>
      <w:proofErr w:type="spellEnd"/>
      <w:r>
        <w:t xml:space="preserve"> real-time listeners → UI rendering updates without manual refresh across all connected devices</w:t>
      </w:r>
    </w:p>
    <w:p w:rsidR="0019589C" w:rsidRDefault="004248DD" w:rsidP="007B2669">
      <w:pPr>
        <w:pStyle w:val="ListParagraph"/>
        <w:numPr>
          <w:ilvl w:val="0"/>
          <w:numId w:val="2"/>
        </w:numPr>
        <w:spacing w:before="80" w:after="80" w:line="360" w:lineRule="auto"/>
        <w:jc w:val="lowKashida"/>
      </w:pPr>
      <w:r>
        <w:t xml:space="preserve">Firebase Storage upload → URL stored in </w:t>
      </w:r>
      <w:proofErr w:type="spellStart"/>
      <w:r>
        <w:t>Firestore</w:t>
      </w:r>
      <w:proofErr w:type="spellEnd"/>
      <w:r>
        <w:t xml:space="preserve"> document → image rendered in UI from stored URL</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6.1.2.4 Notification Integration</w:t>
      </w:r>
    </w:p>
    <w:p w:rsidR="0019589C" w:rsidRDefault="004248DD" w:rsidP="007B2669">
      <w:pPr>
        <w:pStyle w:val="ListParagraph"/>
        <w:numPr>
          <w:ilvl w:val="0"/>
          <w:numId w:val="2"/>
        </w:numPr>
        <w:spacing w:before="80" w:after="80" w:line="360" w:lineRule="auto"/>
        <w:jc w:val="lowKashida"/>
      </w:pPr>
      <w:r>
        <w:t xml:space="preserve">Event status change triggers FCM notification → notification delivered to target user device → </w:t>
      </w:r>
      <w:proofErr w:type="spellStart"/>
      <w:r>
        <w:t>Firestore</w:t>
      </w:r>
      <w:proofErr w:type="spellEnd"/>
      <w:r>
        <w:t xml:space="preserve"> notification document created → notification displayed in in-app notification center</w:t>
      </w:r>
    </w:p>
    <w:p w:rsidR="0019589C" w:rsidRDefault="0019589C" w:rsidP="007B2669">
      <w:pPr>
        <w:spacing w:line="360" w:lineRule="auto"/>
        <w:jc w:val="lowKashida"/>
      </w:pPr>
    </w:p>
    <w:p w:rsidR="0019589C" w:rsidRDefault="004248DD" w:rsidP="007B2669">
      <w:pPr>
        <w:pStyle w:val="Heading3"/>
        <w:spacing w:line="360" w:lineRule="auto"/>
        <w:jc w:val="lowKashida"/>
      </w:pPr>
      <w:r>
        <w:t>6.1.3 System Testing</w:t>
      </w:r>
    </w:p>
    <w:p w:rsidR="0019589C" w:rsidRDefault="004248DD" w:rsidP="007B2669">
      <w:pPr>
        <w:spacing w:before="100" w:after="160" w:line="360" w:lineRule="auto"/>
        <w:jc w:val="lowKashida"/>
      </w:pPr>
      <w:r>
        <w:t>Full end-to-end testing was conducted across the complete mobile application to verify the system operated correctly as a unified whole.</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6.1.3.1 Student End-to-End Flow</w:t>
      </w:r>
    </w:p>
    <w:p w:rsidR="0019589C" w:rsidRDefault="004248DD" w:rsidP="007B2669">
      <w:pPr>
        <w:pStyle w:val="ListParagraph"/>
        <w:numPr>
          <w:ilvl w:val="0"/>
          <w:numId w:val="2"/>
        </w:numPr>
        <w:spacing w:before="80" w:after="80" w:line="360" w:lineRule="auto"/>
        <w:jc w:val="lowKashida"/>
      </w:pPr>
      <w:r>
        <w:t>Login → role verified → Student dashboard loaded → browse events → view event details → register → receive confirmation notification → on event day: scan QR → attendance recorded → receive post-event notification</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6.1.3.2 Faculty End-to-End Flow</w:t>
      </w:r>
    </w:p>
    <w:p w:rsidR="0019589C" w:rsidRDefault="004248DD" w:rsidP="007B2669">
      <w:pPr>
        <w:pStyle w:val="ListParagraph"/>
        <w:numPr>
          <w:ilvl w:val="0"/>
          <w:numId w:val="2"/>
        </w:numPr>
        <w:spacing w:before="80" w:after="80" w:line="360" w:lineRule="auto"/>
        <w:jc w:val="lowKashida"/>
      </w:pPr>
      <w:r>
        <w:t>Login → Faculty dashboard → create event with poster → submit for approval → receive approval notification → view participant list → generate participant report → submit expense → receive expense decision notification</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6.1.3.3 Admin End-to-End Flow</w:t>
      </w:r>
    </w:p>
    <w:p w:rsidR="0019589C" w:rsidRDefault="004248DD" w:rsidP="007B2669">
      <w:pPr>
        <w:pStyle w:val="ListParagraph"/>
        <w:numPr>
          <w:ilvl w:val="0"/>
          <w:numId w:val="2"/>
        </w:numPr>
        <w:spacing w:before="80" w:after="80" w:line="360" w:lineRule="auto"/>
        <w:jc w:val="lowKashida"/>
      </w:pPr>
      <w:r>
        <w:t>Login → Admin dashboard → review pending events → approve or reject with notes → manage user accounts → review expense claims → view system-wide analytics → download participation reports → review system activity logs</w:t>
      </w:r>
    </w:p>
    <w:p w:rsidR="0019589C" w:rsidRDefault="0019589C" w:rsidP="007B2669">
      <w:pPr>
        <w:spacing w:line="360" w:lineRule="auto"/>
        <w:jc w:val="lowKashida"/>
      </w:pPr>
    </w:p>
    <w:p w:rsidR="0019589C" w:rsidRDefault="004248DD" w:rsidP="007B2669">
      <w:pPr>
        <w:pStyle w:val="Heading3"/>
        <w:spacing w:line="360" w:lineRule="auto"/>
        <w:jc w:val="lowKashida"/>
      </w:pPr>
      <w:r>
        <w:t>6.1.4 Performance Testing</w:t>
      </w:r>
    </w:p>
    <w:p w:rsidR="0019589C" w:rsidRDefault="00324CF5" w:rsidP="007B2669">
      <w:pPr>
        <w:spacing w:line="360" w:lineRule="auto"/>
        <w:jc w:val="lowKashida"/>
      </w:pPr>
      <w:r w:rsidRPr="00324CF5">
        <w:lastRenderedPageBreak/>
        <w:t>Performance tests assessed the effectiveness, speed and resource consumption under typical use cases.</w:t>
      </w:r>
    </w:p>
    <w:p w:rsidR="0019589C" w:rsidRDefault="004248DD" w:rsidP="007B2669">
      <w:pPr>
        <w:spacing w:before="160" w:after="100" w:line="360" w:lineRule="auto"/>
        <w:jc w:val="lowKashida"/>
      </w:pPr>
      <w:r>
        <w:rPr>
          <w:b/>
          <w:bCs/>
          <w:color w:val="365F91"/>
        </w:rPr>
        <w:t>6.1.4.1 Response Time Testing</w:t>
      </w:r>
    </w:p>
    <w:p w:rsidR="0019589C" w:rsidRDefault="00324CF5" w:rsidP="007B2669">
      <w:pPr>
        <w:spacing w:line="360" w:lineRule="auto"/>
        <w:jc w:val="lowKashida"/>
      </w:pPr>
      <w:r w:rsidRPr="00324CF5">
        <w:t>Time to load event listings, process registrations and verify QR attendance checks were recorded in multiple rounds of testing on mid-tier Android devices with typical Wi-Fi network speeds.</w:t>
      </w:r>
    </w:p>
    <w:p w:rsidR="0019589C" w:rsidRDefault="004248DD" w:rsidP="007B2669">
      <w:pPr>
        <w:spacing w:before="160" w:after="100" w:line="360" w:lineRule="auto"/>
        <w:jc w:val="lowKashida"/>
      </w:pPr>
      <w:r>
        <w:rPr>
          <w:b/>
          <w:bCs/>
          <w:color w:val="365F91"/>
        </w:rPr>
        <w:t>6.1.4.2 Concurrent User Load Testing</w:t>
      </w:r>
    </w:p>
    <w:p w:rsidR="0019589C" w:rsidRDefault="00324CF5" w:rsidP="007B2669">
      <w:pPr>
        <w:spacing w:line="360" w:lineRule="auto"/>
        <w:jc w:val="lowKashida"/>
      </w:pPr>
      <w:r w:rsidRPr="00324CF5">
        <w:t>Concurrent user load testing and profiling was carried out by simultaneously accessing the system by 500 users performing event browsing, event registration and notification retrieval to measure the stability and scalability of the Firebase platform under typical university event use cases.</w:t>
      </w:r>
    </w:p>
    <w:p w:rsidR="0019589C" w:rsidRDefault="004248DD" w:rsidP="007B2669">
      <w:pPr>
        <w:spacing w:before="160" w:after="100" w:line="360" w:lineRule="auto"/>
        <w:jc w:val="lowKashida"/>
      </w:pPr>
      <w:r>
        <w:rPr>
          <w:b/>
          <w:bCs/>
          <w:color w:val="365F91"/>
        </w:rPr>
        <w:t>6.1.4.3 Backend Performance</w:t>
      </w:r>
    </w:p>
    <w:p w:rsidR="0019589C" w:rsidRDefault="00324CF5" w:rsidP="007B2669">
      <w:pPr>
        <w:spacing w:line="360" w:lineRule="auto"/>
        <w:jc w:val="lowKashida"/>
      </w:pPr>
      <w:r w:rsidRPr="00324CF5">
        <w:t xml:space="preserve">The average load times for </w:t>
      </w:r>
      <w:proofErr w:type="spellStart"/>
      <w:r w:rsidRPr="00324CF5">
        <w:t>Firestore</w:t>
      </w:r>
      <w:proofErr w:type="spellEnd"/>
      <w:r w:rsidRPr="00324CF5">
        <w:t xml:space="preserve"> read/write operations, Firebase Storage uploads and FCM notification delivery times were recorded and compared to the performance requirements set in the NFRs of the SRS.</w:t>
      </w:r>
    </w:p>
    <w:p w:rsidR="0019589C" w:rsidRDefault="004248DD" w:rsidP="007B2669">
      <w:pPr>
        <w:pStyle w:val="Heading3"/>
        <w:spacing w:line="360" w:lineRule="auto"/>
        <w:jc w:val="lowKashida"/>
      </w:pPr>
      <w:r>
        <w:t>6.1.5 Usability Testing</w:t>
      </w:r>
    </w:p>
    <w:p w:rsidR="0019589C" w:rsidRDefault="00324CF5" w:rsidP="007B2669">
      <w:pPr>
        <w:spacing w:before="100" w:after="160" w:line="360" w:lineRule="auto"/>
        <w:jc w:val="lowKashida"/>
      </w:pPr>
      <w:r w:rsidRPr="00324CF5">
        <w:t>Usability tests were performed with a sample of users from each stakeholder group to assess the ease of use, clarity and user satisfaction with the application.</w:t>
      </w:r>
    </w:p>
    <w:p w:rsidR="0019589C" w:rsidRDefault="0019589C" w:rsidP="007B2669">
      <w:pPr>
        <w:spacing w:line="360" w:lineRule="auto"/>
        <w:jc w:val="lowKashida"/>
      </w:pPr>
    </w:p>
    <w:p w:rsidR="0019589C" w:rsidRDefault="004248DD" w:rsidP="007B2669">
      <w:pPr>
        <w:spacing w:before="160" w:after="100" w:line="360" w:lineRule="auto"/>
        <w:jc w:val="lowKashida"/>
      </w:pPr>
      <w:r>
        <w:rPr>
          <w:b/>
          <w:bCs/>
          <w:color w:val="365F91"/>
        </w:rPr>
        <w:t>6.1.5.1 Student Usability</w:t>
      </w:r>
    </w:p>
    <w:p w:rsidR="0019589C" w:rsidRDefault="00324CF5" w:rsidP="007B2669">
      <w:pPr>
        <w:spacing w:line="360" w:lineRule="auto"/>
        <w:jc w:val="lowKashida"/>
      </w:pPr>
      <w:r w:rsidRPr="00324CF5">
        <w:t>The student usability tests indicated that the event search and registration process was easy to navigate without assistance. Event registration was completed by students in three taps. Participants found the QR scanner interface easy to use, and understood the message confirming attendance. Messages were judged to be timely and informative, and the application was found to be easy to navigate with easy-to-understand functions.</w:t>
      </w:r>
    </w:p>
    <w:p w:rsidR="0019589C" w:rsidRDefault="004248DD" w:rsidP="007B2669">
      <w:pPr>
        <w:spacing w:before="160" w:after="100" w:line="360" w:lineRule="auto"/>
        <w:jc w:val="lowKashida"/>
      </w:pPr>
      <w:r>
        <w:rPr>
          <w:b/>
          <w:bCs/>
          <w:color w:val="365F91"/>
        </w:rPr>
        <w:t>6.1.5.2 Faculty Usability</w:t>
      </w:r>
    </w:p>
    <w:p w:rsidR="0019589C" w:rsidRDefault="00324CF5" w:rsidP="007B2669">
      <w:pPr>
        <w:spacing w:line="360" w:lineRule="auto"/>
        <w:jc w:val="lowKashida"/>
      </w:pPr>
      <w:r w:rsidRPr="00324CF5">
        <w:lastRenderedPageBreak/>
        <w:t>Faculty participants found the event form to be thorough and simple to complete. The progressive field arrangement and error messages helped them avoid errors when they submitted the form. Participants were able to easily find the participant list for their events and interpreted the approval status indicators. The expense submission module was found to be easy to use, with receipts upload being simple.</w:t>
      </w:r>
    </w:p>
    <w:p w:rsidR="0019589C" w:rsidRDefault="004248DD" w:rsidP="007B2669">
      <w:pPr>
        <w:spacing w:before="160" w:after="100" w:line="360" w:lineRule="auto"/>
        <w:jc w:val="lowKashida"/>
      </w:pPr>
      <w:r>
        <w:rPr>
          <w:b/>
          <w:bCs/>
          <w:color w:val="365F91"/>
        </w:rPr>
        <w:t>6.1.5.3 Admin Usability</w:t>
      </w:r>
    </w:p>
    <w:p w:rsidR="0019589C" w:rsidRDefault="00324CF5" w:rsidP="007B2669">
      <w:pPr>
        <w:spacing w:line="360" w:lineRule="auto"/>
        <w:jc w:val="lowKashida"/>
      </w:pPr>
      <w:r w:rsidRPr="00324CF5">
        <w:t xml:space="preserve">The administrators agreed that the admin dashboard was well </w:t>
      </w:r>
      <w:proofErr w:type="spellStart"/>
      <w:r w:rsidRPr="00324CF5">
        <w:t>organised</w:t>
      </w:r>
      <w:proofErr w:type="spellEnd"/>
      <w:r w:rsidRPr="00324CF5">
        <w:t>, displaying all pending approvals, users and analytics. Event approval and rejection was achieved in a timely manner with the required rejection notes field useful for providing feedback to Faculty. The user interface for add, edit, delete (CRUD) was considered simple and intuitive. Overall analytics were displayed in a way that allowed for easy processing of event trends.</w:t>
      </w:r>
    </w:p>
    <w:p w:rsidR="0019589C" w:rsidRDefault="004248DD" w:rsidP="007B2669">
      <w:pPr>
        <w:pStyle w:val="Heading2"/>
        <w:spacing w:line="360" w:lineRule="auto"/>
        <w:jc w:val="lowKashida"/>
      </w:pPr>
      <w:r>
        <w:t>6.2 Test Plan</w:t>
      </w:r>
    </w:p>
    <w:p w:rsidR="0019589C" w:rsidRDefault="00324CF5" w:rsidP="007B2669">
      <w:pPr>
        <w:spacing w:line="360" w:lineRule="auto"/>
        <w:jc w:val="lowKashida"/>
      </w:pPr>
      <w:r w:rsidRPr="00324CF5">
        <w:t>Table 6.1 outlines the Event Sphere test plan that considered all functional units, non-functional aspects and cross-function integration workflows for the entire system.</w:t>
      </w:r>
    </w:p>
    <w:p w:rsidR="0019589C" w:rsidRDefault="004248DD" w:rsidP="007B2669">
      <w:pPr>
        <w:spacing w:before="100" w:after="140" w:line="360" w:lineRule="auto"/>
        <w:jc w:val="lowKashida"/>
      </w:pPr>
      <w:r>
        <w:rPr>
          <w:b/>
          <w:bCs/>
          <w:i/>
          <w:iCs/>
          <w:sz w:val="22"/>
          <w:szCs w:val="22"/>
        </w:rPr>
        <w:t>Table 6.1: Test Plan — Event 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2200"/>
        <w:gridCol w:w="1400"/>
      </w:tblGrid>
      <w:tr w:rsidR="0019589C">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Area</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Objective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Methods Used</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Priority</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Authentication &amp; User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Verify login, registration, role-based routing, and password reset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Unit tests, black-box testing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Event Creation &amp;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Validate event submission, editing, poster upload, and </w:t>
            </w:r>
            <w:proofErr w:type="spellStart"/>
            <w:r>
              <w:rPr>
                <w:sz w:val="20"/>
                <w:szCs w:val="20"/>
              </w:rPr>
              <w:t>Firestore</w:t>
            </w:r>
            <w:proofErr w:type="spellEnd"/>
            <w:r>
              <w:rPr>
                <w:sz w:val="20"/>
                <w:szCs w:val="20"/>
              </w:rPr>
              <w:t xml:space="preserve"> write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Unit tests,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Event Approval Workflow</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Ensure admin approval and rejection correctly update event status and trigger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Integration tests, workflow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Student Registration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Test one-tap registration, capacity enforcement, duplicate prevention, and confirmation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Unit tests,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QR Code Attendance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 xml:space="preserve">Validate QR generation, scanning, event ID match, duplicate check-in prevention, and </w:t>
            </w:r>
            <w:proofErr w:type="spellStart"/>
            <w:r>
              <w:rPr>
                <w:sz w:val="20"/>
                <w:szCs w:val="20"/>
              </w:rPr>
              <w:t>Firestore</w:t>
            </w:r>
            <w:proofErr w:type="spellEnd"/>
            <w:r>
              <w:rPr>
                <w:sz w:val="20"/>
                <w:szCs w:val="20"/>
              </w:rPr>
              <w:t xml:space="preserve"> recording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Unit tests,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Notification System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Confirm FCM delivery for all trigger types: approvals, registrations, reminders, and rejections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Integration tests, FCM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Expense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Verify expense submission, receipt upload, admin review, and status update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Unit tests, CRUD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Medium</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Reports and Analytics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Test report generation accuracy, filter functionality, chart rendering, and PDF export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Integration tests, black-box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Medium</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Admin Dashboard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Validate user management CRUD operations, system logs, and system-wide analytics display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Web component testing, Firebase SDK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Non-Functional Requirements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Measure response time, concurrent user handling, uptime, and QR scan processing speed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Performance benchmarking, load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bl>
    <w:p w:rsidR="0019589C" w:rsidRDefault="0019589C" w:rsidP="007B2669">
      <w:pPr>
        <w:spacing w:line="360" w:lineRule="auto"/>
        <w:jc w:val="lowKashida"/>
      </w:pPr>
    </w:p>
    <w:p w:rsidR="0019589C" w:rsidRDefault="007B2669" w:rsidP="007B2669">
      <w:pPr>
        <w:spacing w:line="360" w:lineRule="auto"/>
        <w:jc w:val="lowKashida"/>
      </w:pPr>
      <w:r w:rsidRPr="007B2669">
        <w:t>Table 6.1 outlines the test plan covering all system modules across Admin, Faculty, and Student roles. The plan ensures that every functional requirement from the SRS is associated with a defined testing objective and methodology, providing complete requirement traceability through the testing phase.</w:t>
      </w:r>
    </w:p>
    <w:p w:rsidR="0019589C" w:rsidRDefault="004248DD" w:rsidP="007B2669">
      <w:pPr>
        <w:pStyle w:val="Heading2"/>
        <w:spacing w:line="360" w:lineRule="auto"/>
        <w:jc w:val="lowKashida"/>
      </w:pPr>
      <w:r>
        <w:t>6.3 Test Environment</w:t>
      </w:r>
    </w:p>
    <w:p w:rsidR="0019589C" w:rsidRDefault="004248DD" w:rsidP="007B2669">
      <w:pPr>
        <w:pStyle w:val="Heading3"/>
        <w:spacing w:line="360" w:lineRule="auto"/>
        <w:jc w:val="lowKashida"/>
      </w:pPr>
      <w:r>
        <w:t>6.3.1 Hardware</w:t>
      </w:r>
    </w:p>
    <w:p w:rsidR="0019589C" w:rsidRDefault="004248DD" w:rsidP="007B2669">
      <w:pPr>
        <w:pStyle w:val="ListParagraph"/>
        <w:numPr>
          <w:ilvl w:val="0"/>
          <w:numId w:val="2"/>
        </w:numPr>
        <w:spacing w:before="80" w:after="80" w:line="360" w:lineRule="auto"/>
        <w:jc w:val="lowKashida"/>
      </w:pPr>
      <w:r>
        <w:t>Android Device A: Samsung Galaxy A52, Android 12, 6GB RAM, 64MP camera — Primary testing device for all Student and Faculty module tests</w:t>
      </w:r>
    </w:p>
    <w:p w:rsidR="0019589C" w:rsidRDefault="004248DD" w:rsidP="007B2669">
      <w:pPr>
        <w:pStyle w:val="ListParagraph"/>
        <w:numPr>
          <w:ilvl w:val="0"/>
          <w:numId w:val="2"/>
        </w:numPr>
        <w:spacing w:before="80" w:after="80" w:line="360" w:lineRule="auto"/>
        <w:jc w:val="lowKashida"/>
      </w:pPr>
      <w:r>
        <w:t>Android Device B: Xiaomi Redmi Note 10, Android 11, 4GB RAM, 48MP camera — Secondary testing device for QR scanner and UI responsiveness tests</w:t>
      </w:r>
    </w:p>
    <w:p w:rsidR="0019589C" w:rsidRDefault="004248DD" w:rsidP="007B2669">
      <w:pPr>
        <w:pStyle w:val="ListParagraph"/>
        <w:numPr>
          <w:ilvl w:val="0"/>
          <w:numId w:val="2"/>
        </w:numPr>
        <w:spacing w:before="80" w:after="80" w:line="360" w:lineRule="auto"/>
        <w:jc w:val="lowKashida"/>
      </w:pPr>
      <w:r>
        <w:lastRenderedPageBreak/>
        <w:t>Android Device C: Samsung Galaxy A21s, Android 10, 3GB RAM — Low-end device testing for performance and compatibility validation</w:t>
      </w:r>
    </w:p>
    <w:p w:rsidR="0019589C" w:rsidRDefault="004248DD" w:rsidP="007B2669">
      <w:pPr>
        <w:pStyle w:val="ListParagraph"/>
        <w:numPr>
          <w:ilvl w:val="0"/>
          <w:numId w:val="2"/>
        </w:numPr>
        <w:spacing w:before="80" w:after="80" w:line="360" w:lineRule="auto"/>
        <w:jc w:val="lowKashida"/>
      </w:pPr>
      <w:r>
        <w:t>Android Emulator: Medium Phone API 34 (Android Studio Giraffe) — Used for regression testing and module isolation tests</w:t>
      </w:r>
    </w:p>
    <w:p w:rsidR="0019589C" w:rsidRDefault="0019589C" w:rsidP="007B2669">
      <w:pPr>
        <w:spacing w:line="360" w:lineRule="auto"/>
        <w:jc w:val="lowKashida"/>
      </w:pPr>
    </w:p>
    <w:p w:rsidR="0019589C" w:rsidRDefault="004248DD" w:rsidP="007B2669">
      <w:pPr>
        <w:pStyle w:val="Heading3"/>
        <w:spacing w:line="360" w:lineRule="auto"/>
        <w:jc w:val="lowKashida"/>
      </w:pPr>
      <w:r>
        <w:t>6.3.2 Software</w:t>
      </w:r>
    </w:p>
    <w:p w:rsidR="0019589C" w:rsidRDefault="004248DD" w:rsidP="007B2669">
      <w:pPr>
        <w:pStyle w:val="ListParagraph"/>
        <w:numPr>
          <w:ilvl w:val="0"/>
          <w:numId w:val="2"/>
        </w:numPr>
        <w:spacing w:before="80" w:after="80" w:line="360" w:lineRule="auto"/>
        <w:jc w:val="lowKashida"/>
      </w:pPr>
      <w:r>
        <w:t>Android Studio (Giraffe | 2022.3.1) — Primary development and testing IDE</w:t>
      </w:r>
    </w:p>
    <w:p w:rsidR="0019589C" w:rsidRDefault="004248DD" w:rsidP="007B2669">
      <w:pPr>
        <w:pStyle w:val="ListParagraph"/>
        <w:numPr>
          <w:ilvl w:val="0"/>
          <w:numId w:val="2"/>
        </w:numPr>
        <w:spacing w:before="80" w:after="80" w:line="360" w:lineRule="auto"/>
        <w:jc w:val="lowKashida"/>
      </w:pPr>
      <w:r>
        <w:t>Flutter SDK (3.x stable) and Dart — Mobile application framework</w:t>
      </w:r>
    </w:p>
    <w:p w:rsidR="0019589C" w:rsidRDefault="004248DD" w:rsidP="007B2669">
      <w:pPr>
        <w:pStyle w:val="ListParagraph"/>
        <w:numPr>
          <w:ilvl w:val="0"/>
          <w:numId w:val="2"/>
        </w:numPr>
        <w:spacing w:before="80" w:after="80" w:line="360" w:lineRule="auto"/>
        <w:jc w:val="lowKashida"/>
      </w:pPr>
      <w:r>
        <w:t xml:space="preserve">Firebase Console — Authentication, </w:t>
      </w:r>
      <w:proofErr w:type="spellStart"/>
      <w:r>
        <w:t>Firestore</w:t>
      </w:r>
      <w:proofErr w:type="spellEnd"/>
      <w:r>
        <w:t>, Storage, and FCM monitoring and configuration</w:t>
      </w:r>
    </w:p>
    <w:p w:rsidR="0019589C" w:rsidRDefault="004248DD" w:rsidP="007B2669">
      <w:pPr>
        <w:pStyle w:val="ListParagraph"/>
        <w:numPr>
          <w:ilvl w:val="0"/>
          <w:numId w:val="2"/>
        </w:numPr>
        <w:spacing w:before="80" w:after="80" w:line="360" w:lineRule="auto"/>
        <w:jc w:val="lowKashida"/>
      </w:pPr>
      <w:r>
        <w:t>Firebase Emulator Suite — Local backend emulation for offline unit and integration tests</w:t>
      </w:r>
    </w:p>
    <w:p w:rsidR="0019589C" w:rsidRDefault="004248DD" w:rsidP="007B2669">
      <w:pPr>
        <w:pStyle w:val="ListParagraph"/>
        <w:numPr>
          <w:ilvl w:val="0"/>
          <w:numId w:val="2"/>
        </w:numPr>
        <w:spacing w:before="80" w:after="80" w:line="360" w:lineRule="auto"/>
        <w:jc w:val="lowKashida"/>
      </w:pPr>
      <w:r>
        <w:t xml:space="preserve">Postman — REST API testing for </w:t>
      </w:r>
      <w:proofErr w:type="spellStart"/>
      <w:r>
        <w:t>Supabase</w:t>
      </w:r>
      <w:proofErr w:type="spellEnd"/>
      <w:r>
        <w:t xml:space="preserve"> and Google Maps API endpoints</w:t>
      </w:r>
    </w:p>
    <w:p w:rsidR="0019589C" w:rsidRDefault="004248DD" w:rsidP="007B2669">
      <w:pPr>
        <w:pStyle w:val="ListParagraph"/>
        <w:numPr>
          <w:ilvl w:val="0"/>
          <w:numId w:val="2"/>
        </w:numPr>
        <w:spacing w:before="80" w:after="80" w:line="360" w:lineRule="auto"/>
        <w:jc w:val="lowKashida"/>
      </w:pPr>
      <w:proofErr w:type="spellStart"/>
      <w:r>
        <w:t>Git</w:t>
      </w:r>
      <w:proofErr w:type="spellEnd"/>
      <w:r>
        <w:t xml:space="preserve"> and GitHub — Version control and test branch management</w:t>
      </w:r>
    </w:p>
    <w:p w:rsidR="0019589C" w:rsidRDefault="0019589C" w:rsidP="007B2669">
      <w:pPr>
        <w:spacing w:line="360" w:lineRule="auto"/>
        <w:jc w:val="lowKashida"/>
      </w:pPr>
    </w:p>
    <w:p w:rsidR="0019589C" w:rsidRDefault="004248DD" w:rsidP="007B2669">
      <w:pPr>
        <w:pStyle w:val="Heading2"/>
        <w:spacing w:line="360" w:lineRule="auto"/>
        <w:jc w:val="lowKashida"/>
      </w:pPr>
      <w:r>
        <w:t>6.4 Test Cases</w:t>
      </w:r>
    </w:p>
    <w:p w:rsidR="0019589C" w:rsidRDefault="004248DD" w:rsidP="007B2669">
      <w:pPr>
        <w:pStyle w:val="Heading3"/>
        <w:spacing w:line="360" w:lineRule="auto"/>
        <w:jc w:val="lowKashida"/>
      </w:pPr>
      <w:r>
        <w:t>6.4.1 Authentication Test Cases</w:t>
      </w:r>
    </w:p>
    <w:p w:rsidR="0019589C" w:rsidRDefault="004248DD" w:rsidP="007B2669">
      <w:pPr>
        <w:spacing w:before="100" w:after="140" w:line="360" w:lineRule="auto"/>
        <w:jc w:val="lowKashida"/>
      </w:pPr>
      <w:r>
        <w:rPr>
          <w:b/>
          <w:bCs/>
          <w:i/>
          <w:iCs/>
          <w:sz w:val="22"/>
          <w:szCs w:val="22"/>
        </w:rPr>
        <w:t>Table 6.2: Authentication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TC-Auth-01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Valid email and password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Successful login; user routed to correct role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TC-Auth-02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FR-1.1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Invalid password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Error message displayed; access denied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TC-Auth-03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FR-1.2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Registration with duplicate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displays duplicate email warning; registration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TC-Auth-04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FR-1.3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Password reset link requested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Reset link delivered; link expires after 15 minutes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TC-Auth-05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credentials entered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Dashboard loaded; Faculty/Student screens not accessible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6.4.2 Event Management Test Cases</w:t>
      </w:r>
    </w:p>
    <w:p w:rsidR="0019589C" w:rsidRDefault="004248DD" w:rsidP="007B2669">
      <w:pPr>
        <w:spacing w:before="100" w:after="140" w:line="360" w:lineRule="auto"/>
        <w:jc w:val="lowKashida"/>
      </w:pPr>
      <w:r>
        <w:rPr>
          <w:b/>
          <w:bCs/>
          <w:i/>
          <w:iCs/>
          <w:sz w:val="22"/>
          <w:szCs w:val="22"/>
        </w:rPr>
        <w:t>Table 6.3: Event Management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TC-Evt-01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submits event with all required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Event stored in </w:t>
            </w:r>
            <w:proofErr w:type="spellStart"/>
            <w:r>
              <w:rPr>
                <w:sz w:val="20"/>
                <w:szCs w:val="20"/>
              </w:rPr>
              <w:t>Firestore</w:t>
            </w:r>
            <w:proofErr w:type="spellEnd"/>
            <w:r>
              <w:rPr>
                <w:sz w:val="20"/>
                <w:szCs w:val="20"/>
              </w:rPr>
              <w:t xml:space="preserve"> with Pending status; Admin 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TC-Evt-02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FR-2.1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Faculty submits event with missing required field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Validation error displayed; event not submitted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TC-Evt-03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approves a pending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Event status updated to Approved; Faculty receives notification; event visible to Students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TC-Evt-04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FR-2.2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rejects event without providing notes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enforces mandatory rejection notes; rejection blocked until notes provided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TC-Evt-05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resubmits rejected event after editing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Event status reset to Pending; Admin </w:t>
            </w:r>
            <w:r>
              <w:rPr>
                <w:sz w:val="20"/>
                <w:szCs w:val="20"/>
              </w:rPr>
              <w:lastRenderedPageBreak/>
              <w:t>receives new approval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lastRenderedPageBreak/>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6.4.3 Event Registration Test Cases</w:t>
      </w:r>
    </w:p>
    <w:p w:rsidR="0019589C" w:rsidRDefault="004248DD" w:rsidP="007B2669">
      <w:pPr>
        <w:spacing w:before="100" w:after="140" w:line="360" w:lineRule="auto"/>
        <w:jc w:val="lowKashida"/>
      </w:pPr>
      <w:r>
        <w:rPr>
          <w:b/>
          <w:bCs/>
          <w:i/>
          <w:iCs/>
          <w:sz w:val="22"/>
          <w:szCs w:val="22"/>
        </w:rPr>
        <w:t>Table 6.4: Event Registration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TC-Reg-01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registers for approved event with available capacity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Registration stored in </w:t>
            </w:r>
            <w:proofErr w:type="spellStart"/>
            <w:r>
              <w:rPr>
                <w:sz w:val="20"/>
                <w:szCs w:val="20"/>
              </w:rPr>
              <w:t>Firestore</w:t>
            </w:r>
            <w:proofErr w:type="spellEnd"/>
            <w:r>
              <w:rPr>
                <w:sz w:val="20"/>
                <w:szCs w:val="20"/>
              </w:rPr>
              <w:t>; confirmation notification sent; capacity decremented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TC-Reg-02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attempts to register for event at full capacity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displays capacity-full message; registration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TC-Reg-03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attempts to register for same event twice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detects duplicate registration; second registration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TC-Reg-04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cancels an existing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Registration status updated to Cancelled; event capacity incremented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TC-Reg-05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Registration confirmation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FCM push notification delivered to student within 5 seconds of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6.4.4 QR Code Attendance Test Cases</w:t>
      </w:r>
    </w:p>
    <w:p w:rsidR="0019589C" w:rsidRDefault="004248DD" w:rsidP="007B2669">
      <w:pPr>
        <w:spacing w:before="100" w:after="140" w:line="360" w:lineRule="auto"/>
        <w:jc w:val="lowKashida"/>
      </w:pPr>
      <w:r>
        <w:rPr>
          <w:b/>
          <w:bCs/>
          <w:i/>
          <w:iCs/>
          <w:sz w:val="22"/>
          <w:szCs w:val="22"/>
        </w:rPr>
        <w:t>Table 6.5: QR Code Attendance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lastRenderedPageBreak/>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TC-QR-01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Registered student scans valid event QR 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Attendance recorded in </w:t>
            </w:r>
            <w:proofErr w:type="spellStart"/>
            <w:r>
              <w:rPr>
                <w:sz w:val="20"/>
                <w:szCs w:val="20"/>
              </w:rPr>
              <w:t>Firestore</w:t>
            </w:r>
            <w:proofErr w:type="spellEnd"/>
            <w:r>
              <w:rPr>
                <w:sz w:val="20"/>
                <w:szCs w:val="20"/>
              </w:rPr>
              <w:t>; confirmation message displayed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TC-QR-02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scans QR code for event they did not register for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detects missing registration; attendance rejected with error message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TC-QR-03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attempts to scan QR code for second time (duplicate check-in)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detects existing attendance record; duplicate check-in rejected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TC-QR-04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Invalid or corrupted QR code scanned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displays invalid QR code error; no attendance record created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TC-QR-05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QR scan in low-light environment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Scanner prompts user to improve lighting; scan retried successfully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6.4.5 Notification Test Cases</w:t>
      </w:r>
    </w:p>
    <w:p w:rsidR="0019589C" w:rsidRDefault="004248DD" w:rsidP="007B2669">
      <w:pPr>
        <w:spacing w:before="100" w:after="140" w:line="360" w:lineRule="auto"/>
        <w:jc w:val="lowKashida"/>
      </w:pPr>
      <w:r>
        <w:rPr>
          <w:b/>
          <w:bCs/>
          <w:i/>
          <w:iCs/>
          <w:sz w:val="22"/>
          <w:szCs w:val="22"/>
        </w:rPr>
        <w:t>Table 6.6: Notification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TC-Not-01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approves Faculty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receives FCM push notification of approval within 5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TC-Not-02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rejects Faculty event with notes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 xml:space="preserve">Faculty receives FCM push notification of </w:t>
            </w:r>
            <w:r>
              <w:rPr>
                <w:sz w:val="20"/>
                <w:szCs w:val="20"/>
              </w:rPr>
              <w:lastRenderedPageBreak/>
              <w:t>rejection with rejection reason included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lastRenderedPageBreak/>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TC-Not-03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successfully registers for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receives FCM registration confirmation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TC-Not-04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24-hour event reminder trigger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Registered students receive FCM reminder notification 24 hours before event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TC-Not-05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broadcasts system announcement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All registered users receive the broadcast FCM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6.4.6 Expense Management Test Cases</w:t>
      </w:r>
    </w:p>
    <w:p w:rsidR="0019589C" w:rsidRDefault="004248DD" w:rsidP="007B2669">
      <w:pPr>
        <w:spacing w:before="100" w:after="140" w:line="360" w:lineRule="auto"/>
        <w:jc w:val="lowKashida"/>
      </w:pPr>
      <w:r>
        <w:rPr>
          <w:b/>
          <w:bCs/>
          <w:i/>
          <w:iCs/>
          <w:sz w:val="22"/>
          <w:szCs w:val="22"/>
        </w:rPr>
        <w:t>Table 6.7: Expense Management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TC-Exp-01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submits expense with receipt image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Expense stored in </w:t>
            </w:r>
            <w:proofErr w:type="spellStart"/>
            <w:r>
              <w:rPr>
                <w:sz w:val="20"/>
                <w:szCs w:val="20"/>
              </w:rPr>
              <w:t>Firestore</w:t>
            </w:r>
            <w:proofErr w:type="spellEnd"/>
            <w:r>
              <w:rPr>
                <w:sz w:val="20"/>
                <w:szCs w:val="20"/>
              </w:rPr>
              <w:t xml:space="preserve"> with Pending status; receipt URL saved; Admin 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TC-Exp-02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Faculty submits expense without mandatory receipt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displays validation error; expense submission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TC-Exp-03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approves pending expense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Expense status updated to Approved in </w:t>
            </w:r>
            <w:proofErr w:type="spellStart"/>
            <w:r>
              <w:rPr>
                <w:sz w:val="20"/>
                <w:szCs w:val="20"/>
              </w:rPr>
              <w:t>Firestore</w:t>
            </w:r>
            <w:proofErr w:type="spellEnd"/>
            <w:r>
              <w:rPr>
                <w:sz w:val="20"/>
                <w:szCs w:val="20"/>
              </w:rPr>
              <w:t>; Faculty receives approval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TC-Exp-04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rejects expense with reason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Expense status updated to Rejected; Faculty receives rejection notification with reason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6.4.7 Admin Dashboard Test Cases</w:t>
      </w:r>
    </w:p>
    <w:p w:rsidR="0019589C" w:rsidRDefault="004248DD" w:rsidP="007B2669">
      <w:pPr>
        <w:spacing w:before="100" w:after="140" w:line="360" w:lineRule="auto"/>
        <w:jc w:val="lowKashida"/>
      </w:pPr>
      <w:r>
        <w:rPr>
          <w:b/>
          <w:bCs/>
          <w:i/>
          <w:iCs/>
          <w:sz w:val="22"/>
          <w:szCs w:val="22"/>
        </w:rPr>
        <w:t>Table 6.8: Admin Dashboard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TC-Adm-01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creates new Faculty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User document created in </w:t>
            </w:r>
            <w:proofErr w:type="spellStart"/>
            <w:r>
              <w:rPr>
                <w:sz w:val="20"/>
                <w:szCs w:val="20"/>
              </w:rPr>
              <w:t>Firestore</w:t>
            </w:r>
            <w:proofErr w:type="spellEnd"/>
            <w:r>
              <w:rPr>
                <w:sz w:val="20"/>
                <w:szCs w:val="20"/>
              </w:rPr>
              <w:t>; activity log entry generated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TC-Adm-02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deletes Student account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 xml:space="preserve">User document removed from </w:t>
            </w:r>
            <w:proofErr w:type="spellStart"/>
            <w:r>
              <w:rPr>
                <w:sz w:val="20"/>
                <w:szCs w:val="20"/>
              </w:rPr>
              <w:t>Firestore</w:t>
            </w:r>
            <w:proofErr w:type="spellEnd"/>
            <w:r>
              <w:rPr>
                <w:sz w:val="20"/>
                <w:szCs w:val="20"/>
              </w:rPr>
              <w:t xml:space="preserve"> and Firebase Authentication; activity logged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TC-Adm-03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FR-4.1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generates participation report with date filter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Report generated with accurate filtered data within 10 seconds; PDF export 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TC-Adm-04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views system activity log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All admin operations listed with timestamps and outcome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TC-Adm-05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Automated daily data backup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Backup completed at midnight; backup integrity verified; confirmation logged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6.4.8 Performance Test Cases</w:t>
      </w:r>
    </w:p>
    <w:p w:rsidR="0019589C" w:rsidRDefault="004248DD" w:rsidP="007B2669">
      <w:pPr>
        <w:spacing w:before="100" w:after="140" w:line="360" w:lineRule="auto"/>
        <w:jc w:val="lowKashida"/>
      </w:pPr>
      <w:r>
        <w:rPr>
          <w:b/>
          <w:bCs/>
          <w:i/>
          <w:iCs/>
          <w:sz w:val="22"/>
          <w:szCs w:val="22"/>
        </w:rPr>
        <w:t>Table 6.9: Performance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lastRenderedPageBreak/>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TC-Perf-01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NFR-2.1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User taps button or submits form on mid-range device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responds within 2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TC-Perf-02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NFR-2.4</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scans valid QR code on mid-range device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Attendance verified and confirmed within 3 seconds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TC-Perf-03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500 concurrent users access event listing simultaneously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remains stable; no crashes; response times within acceptable limits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TC-Perf-04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NFR-2.5</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generates report with 5,000 records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Report generated and displayed within 10 seconds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TC-Perf-05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NFR-2.2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submits new event with poster upload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Event stored and confirmation received within 5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2"/>
        <w:spacing w:line="360" w:lineRule="auto"/>
        <w:jc w:val="lowKashida"/>
      </w:pPr>
      <w:r>
        <w:t>6.5 Evaluation Results</w:t>
      </w:r>
    </w:p>
    <w:p w:rsidR="0019589C" w:rsidRDefault="004248DD" w:rsidP="007B2669">
      <w:pPr>
        <w:pStyle w:val="Heading3"/>
        <w:spacing w:line="360" w:lineRule="auto"/>
        <w:jc w:val="lowKashida"/>
      </w:pPr>
      <w:r>
        <w:t>6.5.1 Functional Results</w:t>
      </w:r>
    </w:p>
    <w:p w:rsidR="0019589C" w:rsidRDefault="007B2669" w:rsidP="007B2669">
      <w:pPr>
        <w:spacing w:line="360" w:lineRule="auto"/>
        <w:jc w:val="lowKashida"/>
      </w:pPr>
      <w:r w:rsidRPr="007B2669">
        <w:t>All functional requirements defined in the SRS were successfully validated through the test cases executed during the testing phase. The event lifecycle workflow — from Faculty event creation through Admin approval to Student registration and QR attendance — operated correctly and consistently across all tested scenarios. Role-based access control correctly restricted each user type to their permitted modules and data. The expense management workflow executed correctly including receipt upload, Admin review, and status notifications. All test cases covering the Notifications module passed, confirming that FCM push notifications were reliably delivered for all defined trigger events.</w:t>
      </w:r>
    </w:p>
    <w:p w:rsidR="0019589C" w:rsidRDefault="004248DD" w:rsidP="007B2669">
      <w:pPr>
        <w:pStyle w:val="Heading3"/>
        <w:spacing w:line="360" w:lineRule="auto"/>
        <w:jc w:val="lowKashida"/>
      </w:pPr>
      <w:r>
        <w:lastRenderedPageBreak/>
        <w:t>6.5.2 Performance Results</w:t>
      </w:r>
    </w:p>
    <w:p w:rsidR="0019589C" w:rsidRDefault="004248DD" w:rsidP="007B2669">
      <w:pPr>
        <w:spacing w:before="100" w:after="160" w:line="360" w:lineRule="auto"/>
        <w:jc w:val="lowKashida"/>
      </w:pPr>
      <w:r>
        <w:t>Table 6.10 summarizes the measured performance results against the NFR thresholds defined in the SRS.</w:t>
      </w:r>
    </w:p>
    <w:p w:rsidR="0019589C" w:rsidRDefault="0019589C" w:rsidP="007B2669">
      <w:pPr>
        <w:spacing w:line="360" w:lineRule="auto"/>
        <w:jc w:val="lowKashida"/>
      </w:pPr>
    </w:p>
    <w:p w:rsidR="0019589C" w:rsidRDefault="004248DD" w:rsidP="007B2669">
      <w:pPr>
        <w:spacing w:before="100" w:after="140" w:line="360" w:lineRule="auto"/>
        <w:jc w:val="lowKashida"/>
      </w:pPr>
      <w:r>
        <w:rPr>
          <w:b/>
          <w:bCs/>
          <w:i/>
          <w:iCs/>
          <w:sz w:val="22"/>
          <w:szCs w:val="22"/>
        </w:rPr>
        <w:t>Table 6.10: Performance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560"/>
        <w:gridCol w:w="1600"/>
      </w:tblGrid>
      <w:tr w:rsidR="0019589C">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Test Metric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NFR Requirement</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Actual Result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Event Registration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2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1.4 seconds (median)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QR Attendance Verification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&lt; 3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2.1 seconds (median)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Event Creation and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5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3.2 seconds (median)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Push Notification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&lt; 5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2.8 seconds (average)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Report Generation (5,000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10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6.7 seconds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Concurrent User Load (500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No degradation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Stable, no crashes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Poster Image Upload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5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2.3 seconds (average)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Admin Approval Propagation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Real-time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&lt; 500ms (</w:t>
            </w:r>
            <w:proofErr w:type="spellStart"/>
            <w:r>
              <w:rPr>
                <w:sz w:val="20"/>
                <w:szCs w:val="20"/>
              </w:rPr>
              <w:t>Firestore</w:t>
            </w:r>
            <w:proofErr w:type="spellEnd"/>
            <w:r>
              <w:rPr>
                <w:sz w:val="20"/>
                <w:szCs w:val="20"/>
              </w:rPr>
              <w:t xml:space="preserve"> listeners)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bl>
    <w:p w:rsidR="0019589C" w:rsidRDefault="0019589C" w:rsidP="007B2669">
      <w:pPr>
        <w:spacing w:line="360" w:lineRule="auto"/>
        <w:jc w:val="lowKashida"/>
      </w:pPr>
    </w:p>
    <w:p w:rsidR="0019589C" w:rsidRDefault="004248DD" w:rsidP="007B2669">
      <w:pPr>
        <w:spacing w:before="100" w:after="160" w:line="360" w:lineRule="auto"/>
        <w:jc w:val="lowKashida"/>
      </w:pPr>
      <w:r>
        <w:t>The performance results confirm that Event Sphere meets all NFR performance thresholds defined in the SRS. QR attendance verification was consistently completed within three seconds across all tested devices, meeting the defined requirement. Event registration processing was completed within 1.4 seconds on average, well within the two-second threshold. The system demonstrated stable operation under 500 concurrent simulated user sessions, confirming scalability requirements are satisfied.</w:t>
      </w:r>
    </w:p>
    <w:p w:rsidR="0019589C" w:rsidRDefault="0019589C" w:rsidP="007B2669">
      <w:pPr>
        <w:spacing w:line="360" w:lineRule="auto"/>
        <w:jc w:val="lowKashida"/>
      </w:pPr>
    </w:p>
    <w:p w:rsidR="0019589C" w:rsidRDefault="004248DD" w:rsidP="007B2669">
      <w:pPr>
        <w:pStyle w:val="Heading3"/>
        <w:spacing w:line="360" w:lineRule="auto"/>
        <w:jc w:val="lowKashida"/>
      </w:pPr>
      <w:r>
        <w:t>6.5.3 Usability Results</w:t>
      </w:r>
    </w:p>
    <w:p w:rsidR="0019589C" w:rsidRDefault="004248DD" w:rsidP="007B2669">
      <w:pPr>
        <w:pStyle w:val="ListParagraph"/>
        <w:numPr>
          <w:ilvl w:val="0"/>
          <w:numId w:val="2"/>
        </w:numPr>
        <w:spacing w:before="80" w:after="80" w:line="360" w:lineRule="auto"/>
        <w:jc w:val="lowKashida"/>
      </w:pPr>
      <w:r>
        <w:lastRenderedPageBreak/>
        <w:t>Average number of taps to complete event registration from the home screen: 4</w:t>
      </w:r>
    </w:p>
    <w:p w:rsidR="0019589C" w:rsidRDefault="004248DD" w:rsidP="007B2669">
      <w:pPr>
        <w:pStyle w:val="ListParagraph"/>
        <w:numPr>
          <w:ilvl w:val="0"/>
          <w:numId w:val="2"/>
        </w:numPr>
        <w:spacing w:before="80" w:after="80" w:line="360" w:lineRule="auto"/>
        <w:jc w:val="lowKashida"/>
      </w:pPr>
      <w:r>
        <w:t>Average number of taps to complete QR attendance from the home screen: 3</w:t>
      </w:r>
    </w:p>
    <w:p w:rsidR="0019589C" w:rsidRDefault="004248DD" w:rsidP="007B2669">
      <w:pPr>
        <w:pStyle w:val="ListParagraph"/>
        <w:numPr>
          <w:ilvl w:val="0"/>
          <w:numId w:val="2"/>
        </w:numPr>
        <w:spacing w:before="80" w:after="80" w:line="360" w:lineRule="auto"/>
        <w:jc w:val="lowKashida"/>
      </w:pPr>
      <w:r>
        <w:t>UI clarity rating from student usability testing: 4.5 / 5</w:t>
      </w:r>
    </w:p>
    <w:p w:rsidR="0019589C" w:rsidRDefault="004248DD" w:rsidP="007B2669">
      <w:pPr>
        <w:pStyle w:val="ListParagraph"/>
        <w:numPr>
          <w:ilvl w:val="0"/>
          <w:numId w:val="2"/>
        </w:numPr>
        <w:spacing w:before="80" w:after="80" w:line="360" w:lineRule="auto"/>
        <w:jc w:val="lowKashida"/>
      </w:pPr>
      <w:r>
        <w:t>Faculty event creation workflow completion without guidance: 100% of test participants</w:t>
      </w:r>
    </w:p>
    <w:p w:rsidR="0019589C" w:rsidRDefault="004248DD" w:rsidP="007B2669">
      <w:pPr>
        <w:pStyle w:val="ListParagraph"/>
        <w:numPr>
          <w:ilvl w:val="0"/>
          <w:numId w:val="2"/>
        </w:numPr>
        <w:spacing w:before="80" w:after="80" w:line="360" w:lineRule="auto"/>
        <w:jc w:val="lowKashida"/>
      </w:pPr>
      <w:r>
        <w:t>Admin event approval workflow completion time: under 30 seconds per event</w:t>
      </w:r>
    </w:p>
    <w:p w:rsidR="0019589C" w:rsidRDefault="0019589C" w:rsidP="007B2669">
      <w:pPr>
        <w:spacing w:line="360" w:lineRule="auto"/>
        <w:jc w:val="lowKashida"/>
      </w:pPr>
    </w:p>
    <w:p w:rsidR="0019589C" w:rsidRDefault="004248DD" w:rsidP="007B2669">
      <w:pPr>
        <w:pStyle w:val="Heading3"/>
        <w:spacing w:line="360" w:lineRule="auto"/>
        <w:jc w:val="lowKashida"/>
      </w:pPr>
      <w:r>
        <w:t>6.5.4 Robustness</w:t>
      </w:r>
    </w:p>
    <w:p w:rsidR="0019589C" w:rsidRDefault="004248DD" w:rsidP="007B2669">
      <w:pPr>
        <w:spacing w:before="100" w:after="160" w:line="360" w:lineRule="auto"/>
        <w:jc w:val="lowKashida"/>
      </w:pPr>
      <w:r>
        <w:t xml:space="preserve">The system demonstrated robust behavior under error conditions throughout testing. Invalid QR code scans were correctly rejected with appropriate error messages. Duplicate registration attempts were consistently blocked by the </w:t>
      </w:r>
      <w:proofErr w:type="spellStart"/>
      <w:r>
        <w:t>Firestore</w:t>
      </w:r>
      <w:proofErr w:type="spellEnd"/>
      <w:r>
        <w:t xml:space="preserve"> transaction mechanism. The system gracefully handled network interruptions during event listing by displaying appropriate connectivity messages without crashing. Firebase Security Rules successfully prevented unauthorized read and write access attempts across all collections when tested with mismatched user roles.</w:t>
      </w:r>
    </w:p>
    <w:p w:rsidR="0019589C" w:rsidRDefault="0019589C" w:rsidP="007B2669">
      <w:pPr>
        <w:spacing w:line="360" w:lineRule="auto"/>
        <w:jc w:val="lowKashida"/>
      </w:pPr>
    </w:p>
    <w:p w:rsidR="0019589C" w:rsidRDefault="004248DD" w:rsidP="007B2669">
      <w:pPr>
        <w:pStyle w:val="Heading2"/>
        <w:spacing w:line="360" w:lineRule="auto"/>
        <w:jc w:val="lowKashida"/>
      </w:pPr>
      <w:r>
        <w:t>6.6 Discussion</w:t>
      </w:r>
    </w:p>
    <w:p w:rsidR="007B2669" w:rsidRDefault="007B2669" w:rsidP="007B2669">
      <w:pPr>
        <w:spacing w:line="360" w:lineRule="auto"/>
        <w:jc w:val="lowKashida"/>
      </w:pPr>
      <w:r>
        <w:t xml:space="preserve">All functional and non-functional requirements across the Admin, Faculty, and Student modules were successfully validated throughout the testing phase. The system demonstrated reliable real-time data synchronization through Firebase </w:t>
      </w:r>
      <w:proofErr w:type="spellStart"/>
      <w:r>
        <w:t>Firestore</w:t>
      </w:r>
      <w:proofErr w:type="spellEnd"/>
      <w:r>
        <w:t xml:space="preserve"> listeners, ensuring that event status changes, registration updates, and notification deliveries were reflected immediately across all connected devices without manual refresh. Role-based authentication operated seamlessly and consistently directed all users to their appropriate dashboards without exposing unauthorized modules.</w:t>
      </w:r>
    </w:p>
    <w:p w:rsidR="007B2669" w:rsidRDefault="007B2669" w:rsidP="007B2669">
      <w:pPr>
        <w:spacing w:line="360" w:lineRule="auto"/>
        <w:jc w:val="lowKashida"/>
      </w:pPr>
      <w:r>
        <w:t xml:space="preserve">The QR code attendance system proved to be the most technically complex module due to the requirement for multi-validation checks including event ID matching, registration validity, and duplicate check-in prevention within a single atomic operation. All three validation layers performed correctly under all tested scenarios. The notification delivery </w:t>
      </w:r>
      <w:r>
        <w:lastRenderedPageBreak/>
        <w:t>system using Firebase Cloud Messaging achieved consistent delivery times averaging 2.8 seconds, meeting the real-time communication expectations of the platform.</w:t>
      </w:r>
    </w:p>
    <w:p w:rsidR="007B2669" w:rsidRDefault="007B2669" w:rsidP="007B2669">
      <w:pPr>
        <w:spacing w:line="360" w:lineRule="auto"/>
        <w:jc w:val="lowKashida"/>
      </w:pPr>
      <w:r>
        <w:t xml:space="preserve">Performance testing confirmed that the system remains stable and responsive under simulated concurrent access by 500 users, validating the scalability of the Firebase cloud backend for realistic university event scenarios. The expense management module introduced additional </w:t>
      </w:r>
      <w:proofErr w:type="spellStart"/>
      <w:r>
        <w:t>Firestore</w:t>
      </w:r>
      <w:proofErr w:type="spellEnd"/>
      <w:r>
        <w:t xml:space="preserve"> write operations and Firebase Storage uploads, which performed within acceptable time limits without impacting the responsiveness of other modules.</w:t>
      </w:r>
    </w:p>
    <w:p w:rsidR="0019589C" w:rsidRDefault="007B2669" w:rsidP="007B2669">
      <w:pPr>
        <w:spacing w:line="360" w:lineRule="auto"/>
        <w:jc w:val="lowKashida"/>
      </w:pPr>
      <w:r>
        <w:t>Some limitations were noted during testing. The QR scanner performance was slightly reduced under very low ambient lighting conditions, requiring the user to improve environmental lighting before a successful scan could be completed. Push notification delivery times were observed to increase marginally (up to 5 seconds) during periods of high concurrent activity, though this remained within the defined NFR threshold. Future improvements may include local QR fallback options for low-light conditions, optimized batch notification delivery for large user populations, and offline event caching to support limited-connectivity scenarios.</w:t>
      </w:r>
    </w:p>
    <w:p w:rsidR="0019589C" w:rsidRDefault="004248DD" w:rsidP="007B2669">
      <w:pPr>
        <w:spacing w:line="360" w:lineRule="auto"/>
        <w:jc w:val="lowKashida"/>
      </w:pPr>
      <w:r>
        <w:br w:type="page"/>
      </w:r>
    </w:p>
    <w:sectPr w:rsidR="001958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F297D"/>
    <w:multiLevelType w:val="hybridMultilevel"/>
    <w:tmpl w:val="B0486410"/>
    <w:lvl w:ilvl="0" w:tplc="164833AA">
      <w:start w:val="1"/>
      <w:numFmt w:val="decimal"/>
      <w:lvlText w:val="%1."/>
      <w:lvlJc w:val="left"/>
      <w:pPr>
        <w:ind w:left="720" w:hanging="360"/>
      </w:pPr>
    </w:lvl>
    <w:lvl w:ilvl="1" w:tplc="60EE04A4">
      <w:numFmt w:val="decimal"/>
      <w:lvlText w:val=""/>
      <w:lvlJc w:val="left"/>
    </w:lvl>
    <w:lvl w:ilvl="2" w:tplc="7EA02C36">
      <w:numFmt w:val="decimal"/>
      <w:lvlText w:val=""/>
      <w:lvlJc w:val="left"/>
    </w:lvl>
    <w:lvl w:ilvl="3" w:tplc="59043FDC">
      <w:numFmt w:val="decimal"/>
      <w:lvlText w:val=""/>
      <w:lvlJc w:val="left"/>
    </w:lvl>
    <w:lvl w:ilvl="4" w:tplc="5420E598">
      <w:numFmt w:val="decimal"/>
      <w:lvlText w:val=""/>
      <w:lvlJc w:val="left"/>
    </w:lvl>
    <w:lvl w:ilvl="5" w:tplc="7B9A6732">
      <w:numFmt w:val="decimal"/>
      <w:lvlText w:val=""/>
      <w:lvlJc w:val="left"/>
    </w:lvl>
    <w:lvl w:ilvl="6" w:tplc="42E25B32">
      <w:numFmt w:val="decimal"/>
      <w:lvlText w:val=""/>
      <w:lvlJc w:val="left"/>
    </w:lvl>
    <w:lvl w:ilvl="7" w:tplc="F870888A">
      <w:numFmt w:val="decimal"/>
      <w:lvlText w:val=""/>
      <w:lvlJc w:val="left"/>
    </w:lvl>
    <w:lvl w:ilvl="8" w:tplc="B05425B0">
      <w:numFmt w:val="decimal"/>
      <w:lvlText w:val=""/>
      <w:lvlJc w:val="left"/>
    </w:lvl>
  </w:abstractNum>
  <w:abstractNum w:abstractNumId="1" w15:restartNumberingAfterBreak="0">
    <w:nsid w:val="5B727F4E"/>
    <w:multiLevelType w:val="hybridMultilevel"/>
    <w:tmpl w:val="6EBEDFA2"/>
    <w:lvl w:ilvl="0" w:tplc="E3B65DD6">
      <w:start w:val="1"/>
      <w:numFmt w:val="bullet"/>
      <w:lvlText w:val="•"/>
      <w:lvlJc w:val="left"/>
      <w:pPr>
        <w:ind w:left="720" w:hanging="360"/>
      </w:pPr>
    </w:lvl>
    <w:lvl w:ilvl="1" w:tplc="3F52824E">
      <w:numFmt w:val="decimal"/>
      <w:lvlText w:val=""/>
      <w:lvlJc w:val="left"/>
    </w:lvl>
    <w:lvl w:ilvl="2" w:tplc="6A141F3E">
      <w:numFmt w:val="decimal"/>
      <w:lvlText w:val=""/>
      <w:lvlJc w:val="left"/>
    </w:lvl>
    <w:lvl w:ilvl="3" w:tplc="008EB9C8">
      <w:numFmt w:val="decimal"/>
      <w:lvlText w:val=""/>
      <w:lvlJc w:val="left"/>
    </w:lvl>
    <w:lvl w:ilvl="4" w:tplc="E7F8B72E">
      <w:numFmt w:val="decimal"/>
      <w:lvlText w:val=""/>
      <w:lvlJc w:val="left"/>
    </w:lvl>
    <w:lvl w:ilvl="5" w:tplc="06AC3D22">
      <w:numFmt w:val="decimal"/>
      <w:lvlText w:val=""/>
      <w:lvlJc w:val="left"/>
    </w:lvl>
    <w:lvl w:ilvl="6" w:tplc="9B4C2F2E">
      <w:numFmt w:val="decimal"/>
      <w:lvlText w:val=""/>
      <w:lvlJc w:val="left"/>
    </w:lvl>
    <w:lvl w:ilvl="7" w:tplc="73B43E70">
      <w:numFmt w:val="decimal"/>
      <w:lvlText w:val=""/>
      <w:lvlJc w:val="left"/>
    </w:lvl>
    <w:lvl w:ilvl="8" w:tplc="BD9447E4">
      <w:numFmt w:val="decimal"/>
      <w:lvlText w:val=""/>
      <w:lvlJc w:val="left"/>
    </w:lvl>
  </w:abstractNum>
  <w:abstractNum w:abstractNumId="2" w15:restartNumberingAfterBreak="0">
    <w:nsid w:val="6FC92F69"/>
    <w:multiLevelType w:val="hybridMultilevel"/>
    <w:tmpl w:val="2DDA8718"/>
    <w:lvl w:ilvl="0" w:tplc="278698C0">
      <w:start w:val="1"/>
      <w:numFmt w:val="bullet"/>
      <w:lvlText w:val="●"/>
      <w:lvlJc w:val="left"/>
      <w:pPr>
        <w:ind w:left="720" w:hanging="360"/>
      </w:pPr>
    </w:lvl>
    <w:lvl w:ilvl="1" w:tplc="99A2434A">
      <w:start w:val="1"/>
      <w:numFmt w:val="bullet"/>
      <w:lvlText w:val="○"/>
      <w:lvlJc w:val="left"/>
      <w:pPr>
        <w:ind w:left="1440" w:hanging="360"/>
      </w:pPr>
    </w:lvl>
    <w:lvl w:ilvl="2" w:tplc="02CEF106">
      <w:start w:val="1"/>
      <w:numFmt w:val="bullet"/>
      <w:lvlText w:val="■"/>
      <w:lvlJc w:val="left"/>
      <w:pPr>
        <w:ind w:left="2160" w:hanging="360"/>
      </w:pPr>
    </w:lvl>
    <w:lvl w:ilvl="3" w:tplc="04A45D86">
      <w:start w:val="1"/>
      <w:numFmt w:val="bullet"/>
      <w:lvlText w:val="●"/>
      <w:lvlJc w:val="left"/>
      <w:pPr>
        <w:ind w:left="2880" w:hanging="360"/>
      </w:pPr>
    </w:lvl>
    <w:lvl w:ilvl="4" w:tplc="45D8F866">
      <w:start w:val="1"/>
      <w:numFmt w:val="bullet"/>
      <w:lvlText w:val="○"/>
      <w:lvlJc w:val="left"/>
      <w:pPr>
        <w:ind w:left="3600" w:hanging="360"/>
      </w:pPr>
    </w:lvl>
    <w:lvl w:ilvl="5" w:tplc="E6AA8680">
      <w:start w:val="1"/>
      <w:numFmt w:val="bullet"/>
      <w:lvlText w:val="■"/>
      <w:lvlJc w:val="left"/>
      <w:pPr>
        <w:ind w:left="4320" w:hanging="360"/>
      </w:pPr>
    </w:lvl>
    <w:lvl w:ilvl="6" w:tplc="4E08F660">
      <w:start w:val="1"/>
      <w:numFmt w:val="bullet"/>
      <w:lvlText w:val="●"/>
      <w:lvlJc w:val="left"/>
      <w:pPr>
        <w:ind w:left="5040" w:hanging="360"/>
      </w:pPr>
    </w:lvl>
    <w:lvl w:ilvl="7" w:tplc="4176B666">
      <w:start w:val="1"/>
      <w:numFmt w:val="bullet"/>
      <w:lvlText w:val="●"/>
      <w:lvlJc w:val="left"/>
      <w:pPr>
        <w:ind w:left="5760" w:hanging="360"/>
      </w:pPr>
    </w:lvl>
    <w:lvl w:ilvl="8" w:tplc="DA162D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89C"/>
    <w:rsid w:val="0019589C"/>
    <w:rsid w:val="00324CF5"/>
    <w:rsid w:val="004248DD"/>
    <w:rsid w:val="007B26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271F"/>
  <w15:docId w15:val="{CA0D122E-80F5-4186-8881-40F2B505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2026-04-27T19:34:00Z</dcterms:created>
  <dcterms:modified xsi:type="dcterms:W3CDTF">2026-04-27T19:34:00Z</dcterms:modified>
</cp:coreProperties>
</file>