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3776" w14:textId="6A6BD5FC" w:rsidR="00D36492" w:rsidRDefault="00A363FB" w:rsidP="004E6170">
      <w:pPr>
        <w:pStyle w:val="H1"/>
        <w:jc w:val="center"/>
        <w:rPr>
          <w:rStyle w:val="rynqvb"/>
          <w:rtl/>
          <w:lang w:val="en"/>
        </w:rPr>
      </w:pPr>
      <w:r>
        <w:rPr>
          <w:rStyle w:val="rynqvb"/>
          <w:lang w:val="en"/>
        </w:rPr>
        <w:t>Tools &amp; Equipment’s Rent</w:t>
      </w:r>
      <w:r w:rsidR="004E6170">
        <w:rPr>
          <w:rStyle w:val="rynqvb"/>
          <w:lang w:val="en"/>
        </w:rPr>
        <w:t xml:space="preserve"> workshop</w:t>
      </w:r>
    </w:p>
    <w:p w14:paraId="53396A31" w14:textId="5CABCDDD" w:rsidR="004E6170" w:rsidRDefault="004E6170" w:rsidP="004E6170">
      <w:pPr>
        <w:pStyle w:val="H1"/>
        <w:jc w:val="center"/>
        <w:rPr>
          <w:rStyle w:val="rynqvb"/>
          <w:rtl/>
          <w:lang w:val="en"/>
        </w:rPr>
      </w:pPr>
    </w:p>
    <w:p w14:paraId="5B74A574" w14:textId="19F01BDF" w:rsidR="004E6170" w:rsidRDefault="004E6170" w:rsidP="004E6170">
      <w:pPr>
        <w:pStyle w:val="H2"/>
        <w:rPr>
          <w:rFonts w:eastAsia="CIDFont+F5"/>
        </w:rPr>
      </w:pPr>
      <w:r>
        <w:rPr>
          <w:rFonts w:eastAsia="CIDFont+F5"/>
        </w:rPr>
        <w:t>The description of the project (10 minutes)</w:t>
      </w:r>
    </w:p>
    <w:p w14:paraId="2B69E805" w14:textId="7ABB0D0C" w:rsidR="004E6170" w:rsidRDefault="004E6170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A system to manage </w:t>
      </w:r>
      <w:r w:rsidR="00A363FB">
        <w:rPr>
          <w:rFonts w:eastAsia="CIDFont+F5"/>
        </w:rPr>
        <w:t xml:space="preserve">the rent process and payment between the owner &amp; renter </w:t>
      </w:r>
    </w:p>
    <w:p w14:paraId="0D6197B2" w14:textId="77777777" w:rsidR="004E6170" w:rsidRDefault="004E6170" w:rsidP="004E6170">
      <w:pPr>
        <w:pStyle w:val="H3"/>
        <w:numPr>
          <w:ilvl w:val="0"/>
          <w:numId w:val="0"/>
        </w:numPr>
        <w:ind w:left="1080"/>
        <w:rPr>
          <w:rFonts w:eastAsia="CIDFont+F5"/>
        </w:rPr>
      </w:pPr>
    </w:p>
    <w:p w14:paraId="24FC3A78" w14:textId="007EC11C" w:rsidR="004E6170" w:rsidRDefault="004E6170" w:rsidP="004E6170">
      <w:pPr>
        <w:pStyle w:val="H2"/>
        <w:rPr>
          <w:rFonts w:eastAsia="CIDFont+F5"/>
        </w:rPr>
      </w:pPr>
      <w:r>
        <w:rPr>
          <w:rFonts w:eastAsia="CIDFont+F5"/>
        </w:rPr>
        <w:t>Why are we doing this? (5 minutes)</w:t>
      </w:r>
    </w:p>
    <w:p w14:paraId="19C301E7" w14:textId="619A2ACE" w:rsidR="004E6170" w:rsidRDefault="00A363FB" w:rsidP="004E6170">
      <w:pPr>
        <w:pStyle w:val="H3"/>
        <w:rPr>
          <w:rFonts w:eastAsia="CIDFont+F5"/>
        </w:rPr>
      </w:pPr>
      <w:r>
        <w:rPr>
          <w:rFonts w:eastAsia="CIDFont+F5"/>
        </w:rPr>
        <w:t>To decrease the cost of buying new tool with high cost</w:t>
      </w:r>
    </w:p>
    <w:p w14:paraId="08EB580C" w14:textId="77777777" w:rsidR="004E6170" w:rsidRDefault="004E6170" w:rsidP="004E6170">
      <w:pPr>
        <w:pStyle w:val="H3"/>
        <w:numPr>
          <w:ilvl w:val="0"/>
          <w:numId w:val="0"/>
        </w:numPr>
        <w:ind w:left="1080"/>
        <w:rPr>
          <w:rFonts w:eastAsia="CIDFont+F5"/>
        </w:rPr>
      </w:pPr>
    </w:p>
    <w:p w14:paraId="7B5BD393" w14:textId="2DF1D3CF" w:rsidR="004E6170" w:rsidRDefault="004E6170" w:rsidP="004E6170">
      <w:pPr>
        <w:pStyle w:val="H2"/>
        <w:rPr>
          <w:rFonts w:eastAsia="CIDFont+F5"/>
        </w:rPr>
      </w:pPr>
      <w:r>
        <w:rPr>
          <w:rFonts w:eastAsia="CIDFont+F5"/>
        </w:rPr>
        <w:t>Discussion of requirements (5 minutes)</w:t>
      </w:r>
    </w:p>
    <w:p w14:paraId="315770E9" w14:textId="02CC01B9" w:rsidR="004E6170" w:rsidRDefault="00A363FB" w:rsidP="004E6170">
      <w:pPr>
        <w:pStyle w:val="H3"/>
        <w:rPr>
          <w:rFonts w:eastAsia="CIDFont+F5"/>
        </w:rPr>
      </w:pPr>
      <w:r>
        <w:rPr>
          <w:rFonts w:eastAsia="CIDFont+F5"/>
        </w:rPr>
        <w:t>Categorize the types of the tools</w:t>
      </w:r>
      <w:r w:rsidR="004E6170">
        <w:rPr>
          <w:rFonts w:eastAsia="CIDFont+F5"/>
        </w:rPr>
        <w:t xml:space="preserve"> on the system</w:t>
      </w:r>
    </w:p>
    <w:p w14:paraId="1369766E" w14:textId="3DFA10D3" w:rsidR="004E6170" w:rsidRDefault="00A363F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Add the payment gateway </w:t>
      </w:r>
    </w:p>
    <w:p w14:paraId="3D64389B" w14:textId="3A458DAA" w:rsidR="00A363FB" w:rsidRDefault="00A363F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The user Data </w:t>
      </w:r>
      <w:r w:rsidR="00AA468B">
        <w:rPr>
          <w:rFonts w:eastAsia="CIDFont+F5"/>
        </w:rPr>
        <w:t>while</w:t>
      </w:r>
      <w:r>
        <w:rPr>
          <w:rFonts w:eastAsia="CIDFont+F5"/>
        </w:rPr>
        <w:t xml:space="preserve"> registration by national ID</w:t>
      </w:r>
    </w:p>
    <w:p w14:paraId="5A8D663F" w14:textId="77777777" w:rsidR="004E6170" w:rsidRDefault="004E6170" w:rsidP="004E6170">
      <w:pPr>
        <w:pStyle w:val="H3"/>
        <w:numPr>
          <w:ilvl w:val="0"/>
          <w:numId w:val="0"/>
        </w:numPr>
        <w:ind w:left="1080"/>
        <w:rPr>
          <w:rFonts w:eastAsia="CIDFont+F5"/>
        </w:rPr>
      </w:pPr>
    </w:p>
    <w:p w14:paraId="3AC79913" w14:textId="355C0255" w:rsidR="004E6170" w:rsidRDefault="004E6170" w:rsidP="004E6170">
      <w:pPr>
        <w:pStyle w:val="H2"/>
        <w:rPr>
          <w:rFonts w:eastAsia="CIDFont+F5"/>
        </w:rPr>
      </w:pPr>
      <w:r>
        <w:rPr>
          <w:rFonts w:eastAsia="CIDFont+F5"/>
        </w:rPr>
        <w:t>Discussion of dependencies (e.g., technological needs or third parties’</w:t>
      </w:r>
      <w:r>
        <w:rPr>
          <w:rFonts w:eastAsia="CIDFont+F5" w:hint="cs"/>
          <w:rtl/>
        </w:rPr>
        <w:t xml:space="preserve"> </w:t>
      </w:r>
      <w:r w:rsidRPr="004E6170">
        <w:rPr>
          <w:rFonts w:eastAsia="CIDFont+F5"/>
        </w:rPr>
        <w:t>dependencies) (10 minutes)</w:t>
      </w:r>
    </w:p>
    <w:p w14:paraId="7378EAB8" w14:textId="612FBD7B" w:rsidR="004E6170" w:rsidRDefault="004E6170" w:rsidP="004E6170">
      <w:pPr>
        <w:pStyle w:val="H3"/>
        <w:rPr>
          <w:rFonts w:eastAsia="CIDFont+F5"/>
        </w:rPr>
      </w:pPr>
      <w:r>
        <w:rPr>
          <w:rFonts w:eastAsia="CIDFont+F5"/>
        </w:rPr>
        <w:t>Computer</w:t>
      </w:r>
    </w:p>
    <w:p w14:paraId="4E7053C9" w14:textId="77777777" w:rsidR="004E6170" w:rsidRPr="004E6170" w:rsidRDefault="004E6170" w:rsidP="004E6170">
      <w:pPr>
        <w:pStyle w:val="H3"/>
        <w:numPr>
          <w:ilvl w:val="0"/>
          <w:numId w:val="0"/>
        </w:numPr>
        <w:ind w:left="1080"/>
        <w:rPr>
          <w:rFonts w:eastAsia="CIDFont+F5"/>
        </w:rPr>
      </w:pPr>
    </w:p>
    <w:p w14:paraId="164852E9" w14:textId="1E9C78E9" w:rsidR="004E6170" w:rsidRDefault="004E6170" w:rsidP="004E6170">
      <w:pPr>
        <w:pStyle w:val="H2"/>
        <w:rPr>
          <w:rFonts w:eastAsia="CIDFont+F5"/>
        </w:rPr>
      </w:pPr>
      <w:r>
        <w:rPr>
          <w:rFonts w:eastAsia="CIDFont+F5"/>
        </w:rPr>
        <w:t>Timeline and roadmap (15 minutes)</w:t>
      </w:r>
    </w:p>
    <w:p w14:paraId="73D74F38" w14:textId="40756C06" w:rsidR="004E6170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Delivery before the final exam. </w:t>
      </w:r>
    </w:p>
    <w:p w14:paraId="73BDF379" w14:textId="77777777" w:rsidR="0003603B" w:rsidRDefault="0003603B" w:rsidP="0003603B">
      <w:pPr>
        <w:pStyle w:val="H3"/>
        <w:numPr>
          <w:ilvl w:val="0"/>
          <w:numId w:val="0"/>
        </w:numPr>
        <w:ind w:left="1080"/>
        <w:rPr>
          <w:rFonts w:eastAsia="CIDFont+F5"/>
        </w:rPr>
      </w:pPr>
    </w:p>
    <w:p w14:paraId="6FA1626C" w14:textId="23166989" w:rsidR="004E6170" w:rsidRDefault="004E6170" w:rsidP="004E6170">
      <w:pPr>
        <w:pStyle w:val="H2"/>
        <w:rPr>
          <w:rFonts w:eastAsia="CIDFont+F5"/>
        </w:rPr>
      </w:pPr>
      <w:r>
        <w:rPr>
          <w:rFonts w:eastAsia="CIDFont+F5"/>
        </w:rPr>
        <w:t>Roles and responsibilities (10 minutes)</w:t>
      </w:r>
    </w:p>
    <w:p w14:paraId="34F695BE" w14:textId="0B549E8F" w:rsidR="0003603B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Business Owner: </w:t>
      </w:r>
      <w:r w:rsidR="00D512AF">
        <w:rPr>
          <w:rFonts w:eastAsia="CIDFont+F5"/>
        </w:rPr>
        <w:t>Ahmed Adel</w:t>
      </w:r>
    </w:p>
    <w:p w14:paraId="704984E7" w14:textId="11A0C6DB" w:rsidR="0003603B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Product Manager: </w:t>
      </w:r>
      <w:r w:rsidR="00835BC1">
        <w:rPr>
          <w:rFonts w:eastAsia="CIDFont+F5"/>
        </w:rPr>
        <w:t>Mohamed</w:t>
      </w:r>
      <w:r>
        <w:rPr>
          <w:rFonts w:eastAsia="CIDFont+F5"/>
        </w:rPr>
        <w:t xml:space="preserve"> Magdy</w:t>
      </w:r>
      <w:r w:rsidR="00122E56">
        <w:rPr>
          <w:rFonts w:eastAsia="CIDFont+F5"/>
        </w:rPr>
        <w:t xml:space="preserve"> Gharib</w:t>
      </w:r>
      <w:r w:rsidR="00C741FC">
        <w:rPr>
          <w:rFonts w:eastAsia="CIDFont+F5"/>
        </w:rPr>
        <w:t xml:space="preserve"> &amp; A</w:t>
      </w:r>
      <w:r w:rsidR="00C741FC" w:rsidRPr="00C741FC">
        <w:rPr>
          <w:rFonts w:eastAsia="CIDFont+F5"/>
        </w:rPr>
        <w:t xml:space="preserve">bdullah </w:t>
      </w:r>
      <w:r w:rsidR="00C741FC">
        <w:rPr>
          <w:rFonts w:eastAsia="CIDFont+F5"/>
        </w:rPr>
        <w:t>M</w:t>
      </w:r>
      <w:r w:rsidR="00C741FC" w:rsidRPr="00C741FC">
        <w:rPr>
          <w:rFonts w:eastAsia="CIDFont+F5"/>
        </w:rPr>
        <w:t xml:space="preserve">ohamed </w:t>
      </w:r>
      <w:r w:rsidR="00C741FC">
        <w:rPr>
          <w:rFonts w:eastAsia="CIDFont+F5"/>
        </w:rPr>
        <w:t>A</w:t>
      </w:r>
      <w:r w:rsidR="00C741FC" w:rsidRPr="00C741FC">
        <w:rPr>
          <w:rFonts w:eastAsia="CIDFont+F5"/>
        </w:rPr>
        <w:t>bdulazim</w:t>
      </w:r>
    </w:p>
    <w:p w14:paraId="2DDB6E55" w14:textId="27C18CC7" w:rsidR="004E6170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Designer: </w:t>
      </w:r>
      <w:r w:rsidR="00835BC1">
        <w:rPr>
          <w:rFonts w:eastAsia="CIDFont+F5"/>
        </w:rPr>
        <w:t xml:space="preserve">Mohamed </w:t>
      </w:r>
      <w:proofErr w:type="spellStart"/>
      <w:r w:rsidR="00835BC1">
        <w:rPr>
          <w:rFonts w:eastAsia="CIDFont+F5"/>
        </w:rPr>
        <w:t>Seliem</w:t>
      </w:r>
      <w:proofErr w:type="spellEnd"/>
    </w:p>
    <w:p w14:paraId="55EE8BC7" w14:textId="5CF7A2D6" w:rsidR="0003603B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Backend: </w:t>
      </w:r>
    </w:p>
    <w:p w14:paraId="429CA1B0" w14:textId="47427E64" w:rsidR="0003603B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DevOps: </w:t>
      </w:r>
    </w:p>
    <w:p w14:paraId="0018523E" w14:textId="16C82E30" w:rsidR="0003603B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Frontend: </w:t>
      </w:r>
    </w:p>
    <w:p w14:paraId="77577290" w14:textId="18A095BF" w:rsidR="0003603B" w:rsidRDefault="0003603B" w:rsidP="004E6170">
      <w:pPr>
        <w:pStyle w:val="H3"/>
        <w:rPr>
          <w:rFonts w:eastAsia="CIDFont+F5"/>
        </w:rPr>
      </w:pPr>
      <w:r>
        <w:rPr>
          <w:rFonts w:eastAsia="CIDFont+F5"/>
        </w:rPr>
        <w:t xml:space="preserve">Quality Assurance: </w:t>
      </w:r>
      <w:r w:rsidR="00D512AF">
        <w:rPr>
          <w:rFonts w:eastAsia="CIDFont+F5"/>
        </w:rPr>
        <w:t>Amir Magdy</w:t>
      </w:r>
    </w:p>
    <w:p w14:paraId="46057EFC" w14:textId="4839CA61" w:rsidR="004E6170" w:rsidRPr="004E6170" w:rsidRDefault="004E6170" w:rsidP="004E6170">
      <w:pPr>
        <w:pStyle w:val="H2"/>
        <w:rPr>
          <w:lang w:bidi="ar-EG"/>
        </w:rPr>
      </w:pPr>
      <w:r>
        <w:rPr>
          <w:rFonts w:eastAsia="CIDFont+F5"/>
        </w:rPr>
        <w:t>Questions and answers (10 minutes)</w:t>
      </w:r>
    </w:p>
    <w:p w14:paraId="76A7423A" w14:textId="3071DBD7" w:rsidR="006B73B8" w:rsidRDefault="006B73B8" w:rsidP="006B73B8">
      <w:pPr>
        <w:pStyle w:val="H2"/>
        <w:numPr>
          <w:ilvl w:val="0"/>
          <w:numId w:val="0"/>
        </w:num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3F691FFB" wp14:editId="0926CC22">
            <wp:extent cx="3459480" cy="6156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CAFD5" wp14:editId="0FE7EF2E">
            <wp:extent cx="3459480" cy="6156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3B8" w:rsidSect="004E6170">
      <w:pgSz w:w="12240" w:h="15840"/>
      <w:pgMar w:top="284" w:right="49" w:bottom="144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63635"/>
    <w:multiLevelType w:val="multilevel"/>
    <w:tmpl w:val="56AC76EE"/>
    <w:lvl w:ilvl="0">
      <w:start w:val="1"/>
      <w:numFmt w:val="decimal"/>
      <w:pStyle w:val="H2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pStyle w:val="H3"/>
      <w:isLgl/>
      <w:lvlText w:val="%1.%2"/>
      <w:lvlJc w:val="left"/>
      <w:pPr>
        <w:ind w:left="1080" w:hanging="360"/>
      </w:pPr>
      <w:rPr>
        <w:b/>
        <w:bCs/>
        <w:sz w:val="24"/>
        <w:szCs w:val="24"/>
      </w:rPr>
    </w:lvl>
    <w:lvl w:ilvl="2">
      <w:start w:val="1"/>
      <w:numFmt w:val="decimal"/>
      <w:pStyle w:val="H4"/>
      <w:isLgl/>
      <w:lvlText w:val="%1.%2.%3"/>
      <w:lvlJc w:val="left"/>
      <w:pPr>
        <w:ind w:left="1800" w:hanging="720"/>
      </w:pPr>
      <w:rPr>
        <w:b/>
        <w:bCs/>
        <w:sz w:val="22"/>
        <w:szCs w:val="22"/>
      </w:rPr>
    </w:lvl>
    <w:lvl w:ilvl="3">
      <w:start w:val="1"/>
      <w:numFmt w:val="decimal"/>
      <w:pStyle w:val="H5"/>
      <w:isLgl/>
      <w:lvlText w:val="%1.%2.%3.%4"/>
      <w:lvlJc w:val="left"/>
      <w:pPr>
        <w:ind w:left="2160" w:hanging="720"/>
      </w:pPr>
      <w:rPr>
        <w:b/>
        <w:bCs/>
        <w:sz w:val="20"/>
        <w:szCs w:val="20"/>
      </w:rPr>
    </w:lvl>
    <w:lvl w:ilvl="4">
      <w:start w:val="1"/>
      <w:numFmt w:val="decimal"/>
      <w:pStyle w:val="H6"/>
      <w:isLgl/>
      <w:lvlText w:val="%1.%2.%3.%4.%5"/>
      <w:lvlJc w:val="left"/>
      <w:pPr>
        <w:ind w:left="2520" w:hanging="720"/>
      </w:pPr>
      <w:rPr>
        <w:b/>
        <w:bCs/>
        <w:sz w:val="18"/>
        <w:szCs w:val="1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 w16cid:durableId="1204757205">
    <w:abstractNumId w:val="0"/>
  </w:num>
  <w:num w:numId="2" w16cid:durableId="17657523">
    <w:abstractNumId w:val="0"/>
  </w:num>
  <w:num w:numId="3" w16cid:durableId="262151886">
    <w:abstractNumId w:val="0"/>
  </w:num>
  <w:num w:numId="4" w16cid:durableId="1082414333">
    <w:abstractNumId w:val="0"/>
  </w:num>
  <w:num w:numId="5" w16cid:durableId="319238954">
    <w:abstractNumId w:val="0"/>
  </w:num>
  <w:num w:numId="6" w16cid:durableId="1825272424">
    <w:abstractNumId w:val="0"/>
  </w:num>
  <w:num w:numId="7" w16cid:durableId="934631409">
    <w:abstractNumId w:val="0"/>
  </w:num>
  <w:num w:numId="8" w16cid:durableId="1294361822">
    <w:abstractNumId w:val="0"/>
  </w:num>
  <w:num w:numId="9" w16cid:durableId="1725639346">
    <w:abstractNumId w:val="0"/>
  </w:num>
  <w:num w:numId="10" w16cid:durableId="248006693">
    <w:abstractNumId w:val="0"/>
  </w:num>
  <w:num w:numId="11" w16cid:durableId="1264918082">
    <w:abstractNumId w:val="0"/>
  </w:num>
  <w:num w:numId="12" w16cid:durableId="2081780575">
    <w:abstractNumId w:val="0"/>
  </w:num>
  <w:num w:numId="13" w16cid:durableId="1908607465">
    <w:abstractNumId w:val="0"/>
  </w:num>
  <w:num w:numId="14" w16cid:durableId="746340716">
    <w:abstractNumId w:val="0"/>
  </w:num>
  <w:num w:numId="15" w16cid:durableId="936133736">
    <w:abstractNumId w:val="0"/>
  </w:num>
  <w:num w:numId="16" w16cid:durableId="253131089">
    <w:abstractNumId w:val="0"/>
  </w:num>
  <w:num w:numId="17" w16cid:durableId="1333602731">
    <w:abstractNumId w:val="0"/>
  </w:num>
  <w:num w:numId="18" w16cid:durableId="205266324">
    <w:abstractNumId w:val="0"/>
  </w:num>
  <w:num w:numId="19" w16cid:durableId="133040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0"/>
    <w:rsid w:val="0003603B"/>
    <w:rsid w:val="000748D5"/>
    <w:rsid w:val="00122E56"/>
    <w:rsid w:val="001F4157"/>
    <w:rsid w:val="003677BB"/>
    <w:rsid w:val="004E6170"/>
    <w:rsid w:val="006B73B8"/>
    <w:rsid w:val="00835BC1"/>
    <w:rsid w:val="00A363FB"/>
    <w:rsid w:val="00AA468B"/>
    <w:rsid w:val="00C741FC"/>
    <w:rsid w:val="00D36492"/>
    <w:rsid w:val="00D512AF"/>
    <w:rsid w:val="00F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8EA3"/>
  <w15:chartTrackingRefBased/>
  <w15:docId w15:val="{74430653-7A08-4DAD-933B-FC6C27A0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ListParagraph"/>
    <w:link w:val="H2Char"/>
    <w:qFormat/>
    <w:rsid w:val="00F75B4A"/>
    <w:pPr>
      <w:numPr>
        <w:numId w:val="19"/>
      </w:numPr>
      <w:pBdr>
        <w:top w:val="single" w:sz="12" w:space="1" w:color="auto"/>
      </w:pBdr>
      <w:spacing w:after="0" w:line="240" w:lineRule="auto"/>
      <w:contextualSpacing w:val="0"/>
    </w:pPr>
    <w:rPr>
      <w:rFonts w:ascii="Calibri" w:eastAsia="Times New Roman" w:hAnsi="Calibri" w:cs="Calibri"/>
      <w:b/>
      <w:bCs/>
      <w:color w:val="C45911" w:themeColor="accent2" w:themeShade="BF"/>
      <w:sz w:val="26"/>
      <w:szCs w:val="26"/>
    </w:rPr>
  </w:style>
  <w:style w:type="character" w:customStyle="1" w:styleId="H2Char">
    <w:name w:val="H2 Char"/>
    <w:basedOn w:val="H1Char"/>
    <w:link w:val="H2"/>
    <w:rsid w:val="000748D5"/>
    <w:rPr>
      <w:rFonts w:ascii="Calibri" w:eastAsia="Times New Roman" w:hAnsi="Calibri" w:cs="Calibri"/>
      <w:b/>
      <w:bCs/>
      <w:color w:val="C45911" w:themeColor="accent2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48D5"/>
    <w:pPr>
      <w:ind w:left="720"/>
      <w:contextualSpacing/>
    </w:pPr>
  </w:style>
  <w:style w:type="paragraph" w:customStyle="1" w:styleId="H1">
    <w:name w:val="H1"/>
    <w:basedOn w:val="Normal"/>
    <w:link w:val="H1Char"/>
    <w:qFormat/>
    <w:rsid w:val="000748D5"/>
    <w:pPr>
      <w:ind w:left="720" w:hanging="360"/>
    </w:pPr>
    <w:rPr>
      <w:rFonts w:ascii="Arial Black" w:hAnsi="Arial Black"/>
      <w:b/>
      <w:bCs/>
      <w:sz w:val="24"/>
      <w:szCs w:val="24"/>
    </w:rPr>
  </w:style>
  <w:style w:type="character" w:customStyle="1" w:styleId="H1Char">
    <w:name w:val="H1 Char"/>
    <w:basedOn w:val="DefaultParagraphFont"/>
    <w:link w:val="H1"/>
    <w:rsid w:val="000748D5"/>
    <w:rPr>
      <w:rFonts w:ascii="Arial Black" w:hAnsi="Arial Black"/>
      <w:b/>
      <w:bCs/>
      <w:sz w:val="24"/>
      <w:szCs w:val="24"/>
    </w:rPr>
  </w:style>
  <w:style w:type="paragraph" w:customStyle="1" w:styleId="H3">
    <w:name w:val="H3"/>
    <w:basedOn w:val="ListParagraph"/>
    <w:link w:val="H3Char"/>
    <w:qFormat/>
    <w:rsid w:val="00F75B4A"/>
    <w:pPr>
      <w:numPr>
        <w:ilvl w:val="1"/>
        <w:numId w:val="19"/>
      </w:numPr>
      <w:spacing w:after="0" w:line="240" w:lineRule="auto"/>
      <w:contextualSpacing w:val="0"/>
    </w:pPr>
    <w:rPr>
      <w:rFonts w:ascii="Calibri" w:eastAsia="Times New Roman" w:hAnsi="Calibri" w:cs="Calibri"/>
      <w:b/>
      <w:bCs/>
      <w:color w:val="7030A0"/>
      <w:sz w:val="24"/>
      <w:szCs w:val="24"/>
    </w:rPr>
  </w:style>
  <w:style w:type="character" w:customStyle="1" w:styleId="H3Char">
    <w:name w:val="H3 Char"/>
    <w:basedOn w:val="H2Char"/>
    <w:link w:val="H3"/>
    <w:rsid w:val="00F75B4A"/>
    <w:rPr>
      <w:rFonts w:ascii="Calibri" w:eastAsia="Times New Roman" w:hAnsi="Calibri" w:cs="Calibri"/>
      <w:b/>
      <w:bCs/>
      <w:color w:val="7030A0"/>
      <w:sz w:val="24"/>
      <w:szCs w:val="24"/>
    </w:rPr>
  </w:style>
  <w:style w:type="paragraph" w:customStyle="1" w:styleId="H4">
    <w:name w:val="H4"/>
    <w:basedOn w:val="ListParagraph"/>
    <w:link w:val="H4Char"/>
    <w:qFormat/>
    <w:rsid w:val="00F75B4A"/>
    <w:pPr>
      <w:numPr>
        <w:ilvl w:val="2"/>
        <w:numId w:val="19"/>
      </w:numPr>
      <w:spacing w:after="0" w:line="240" w:lineRule="auto"/>
      <w:contextualSpacing w:val="0"/>
    </w:pPr>
    <w:rPr>
      <w:rFonts w:ascii="Calibri" w:eastAsia="Times New Roman" w:hAnsi="Calibri" w:cs="Calibri"/>
      <w:color w:val="002060"/>
    </w:rPr>
  </w:style>
  <w:style w:type="character" w:customStyle="1" w:styleId="H4Char">
    <w:name w:val="H4 Char"/>
    <w:basedOn w:val="DefaultParagraphFont"/>
    <w:link w:val="H4"/>
    <w:rsid w:val="00F75B4A"/>
    <w:rPr>
      <w:rFonts w:ascii="Calibri" w:eastAsia="Times New Roman" w:hAnsi="Calibri" w:cs="Calibri"/>
      <w:color w:val="002060"/>
    </w:rPr>
  </w:style>
  <w:style w:type="paragraph" w:customStyle="1" w:styleId="H5">
    <w:name w:val="H5"/>
    <w:basedOn w:val="ListParagraph"/>
    <w:link w:val="H5Char"/>
    <w:qFormat/>
    <w:rsid w:val="00F75B4A"/>
    <w:pPr>
      <w:numPr>
        <w:ilvl w:val="3"/>
        <w:numId w:val="19"/>
      </w:numPr>
      <w:spacing w:after="0" w:line="240" w:lineRule="auto"/>
      <w:contextualSpacing w:val="0"/>
    </w:pPr>
    <w:rPr>
      <w:rFonts w:ascii="Calibri Light" w:eastAsia="Times New Roman" w:hAnsi="Calibri Light" w:cs="Calibri Light"/>
      <w:color w:val="0070C0"/>
      <w:sz w:val="20"/>
      <w:szCs w:val="20"/>
    </w:rPr>
  </w:style>
  <w:style w:type="character" w:customStyle="1" w:styleId="H5Char">
    <w:name w:val="H5 Char"/>
    <w:basedOn w:val="DefaultParagraphFont"/>
    <w:link w:val="H5"/>
    <w:rsid w:val="00F75B4A"/>
    <w:rPr>
      <w:rFonts w:ascii="Calibri Light" w:eastAsia="Times New Roman" w:hAnsi="Calibri Light" w:cs="Calibri Light"/>
      <w:color w:val="0070C0"/>
      <w:sz w:val="20"/>
      <w:szCs w:val="20"/>
    </w:rPr>
  </w:style>
  <w:style w:type="paragraph" w:customStyle="1" w:styleId="H6">
    <w:name w:val="H6"/>
    <w:basedOn w:val="ListParagraph"/>
    <w:link w:val="H6Char"/>
    <w:qFormat/>
    <w:rsid w:val="00F75B4A"/>
    <w:pPr>
      <w:numPr>
        <w:ilvl w:val="4"/>
        <w:numId w:val="12"/>
      </w:numPr>
      <w:spacing w:after="0" w:line="240" w:lineRule="auto"/>
      <w:contextualSpacing w:val="0"/>
    </w:pPr>
    <w:rPr>
      <w:rFonts w:ascii="Calibri Light" w:eastAsia="Times New Roman" w:hAnsi="Calibri Light" w:cs="Calibri Light"/>
      <w:color w:val="00B0F0"/>
      <w:sz w:val="18"/>
      <w:szCs w:val="18"/>
    </w:rPr>
  </w:style>
  <w:style w:type="character" w:customStyle="1" w:styleId="H6Char">
    <w:name w:val="H6 Char"/>
    <w:basedOn w:val="DefaultParagraphFont"/>
    <w:link w:val="H6"/>
    <w:rsid w:val="00F75B4A"/>
    <w:rPr>
      <w:rFonts w:ascii="Calibri Light" w:eastAsia="Times New Roman" w:hAnsi="Calibri Light" w:cs="Calibri Light"/>
      <w:color w:val="00B0F0"/>
      <w:sz w:val="18"/>
      <w:szCs w:val="18"/>
    </w:rPr>
  </w:style>
  <w:style w:type="paragraph" w:customStyle="1" w:styleId="AmirFooter">
    <w:name w:val="Amir Footer"/>
    <w:basedOn w:val="Normal"/>
    <w:link w:val="AmirFooterChar"/>
    <w:qFormat/>
    <w:rsid w:val="001F4157"/>
    <w:pPr>
      <w:pBdr>
        <w:top w:val="single" w:sz="8" w:space="1" w:color="auto"/>
      </w:pBdr>
      <w:spacing w:before="240" w:after="240"/>
      <w:jc w:val="right"/>
    </w:pPr>
    <w:rPr>
      <w:b/>
      <w:bCs/>
      <w:sz w:val="20"/>
      <w:szCs w:val="20"/>
      <w:lang w:bidi="ar-EG"/>
    </w:rPr>
  </w:style>
  <w:style w:type="character" w:customStyle="1" w:styleId="AmirFooterChar">
    <w:name w:val="Amir Footer Char"/>
    <w:basedOn w:val="DefaultParagraphFont"/>
    <w:link w:val="AmirFooter"/>
    <w:rsid w:val="001F4157"/>
    <w:rPr>
      <w:b/>
      <w:bCs/>
      <w:sz w:val="20"/>
      <w:szCs w:val="20"/>
      <w:lang w:bidi="ar-EG"/>
    </w:rPr>
  </w:style>
  <w:style w:type="character" w:customStyle="1" w:styleId="rynqvb">
    <w:name w:val="rynqvb"/>
    <w:basedOn w:val="DefaultParagraphFont"/>
    <w:rsid w:val="004E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Magdy Halim Ayad</dc:creator>
  <cp:keywords/>
  <dc:description/>
  <cp:lastModifiedBy>user</cp:lastModifiedBy>
  <cp:revision>8</cp:revision>
  <dcterms:created xsi:type="dcterms:W3CDTF">2022-12-08T19:58:00Z</dcterms:created>
  <dcterms:modified xsi:type="dcterms:W3CDTF">2022-12-09T11:54:00Z</dcterms:modified>
</cp:coreProperties>
</file>