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35000</w:t>
        <w:tab/>
        <w:t xml:space="preserve">35010</w:t>
        <w:tab/>
        <w:t xml:space="preserve">35106</w:t>
        <w:tab/>
        <w:t xml:space="preserve">35108</w:t>
        <w:tab/>
        <w:t xml:space="preserve">35112</w:t>
        <w:tab/>
        <w:t xml:space="preserve">35117</w:t>
        <w:tab/>
        <w:t xml:space="preserve">35119</w:t>
        <w:tab/>
        <w:t xml:space="preserve">35124</w:t>
        <w:tab/>
        <w:t xml:space="preserve">35180</w:t>
        <w:tab/>
        <w:t xml:space="preserve">35191</w:t>
        <w:tab/>
        <w:t xml:space="preserve">35196</w:t>
        <w:tab/>
        <w:t xml:space="preserve">35251</w:t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