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4CF6" w14:textId="77777777" w:rsidR="004653EE" w:rsidRPr="000007D5" w:rsidRDefault="000007D5" w:rsidP="000007D5">
      <w:pPr>
        <w:pStyle w:val="Title"/>
        <w:rPr>
          <w:sz w:val="52"/>
          <w:szCs w:val="52"/>
        </w:rPr>
      </w:pPr>
      <w:r w:rsidRPr="000007D5">
        <w:rPr>
          <w:sz w:val="52"/>
          <w:szCs w:val="52"/>
        </w:rPr>
        <w:t>Getting Ready for Your Web and JS Project</w:t>
      </w:r>
    </w:p>
    <w:p w14:paraId="1424553B" w14:textId="77777777" w:rsidR="000007D5" w:rsidRDefault="000007D5" w:rsidP="000007D5"/>
    <w:p w14:paraId="50E6866F" w14:textId="77777777" w:rsidR="000007D5" w:rsidRDefault="000007D5" w:rsidP="000007D5">
      <w:pPr>
        <w:rPr>
          <w:b/>
          <w:bCs/>
        </w:rPr>
      </w:pPr>
      <w:r>
        <w:rPr>
          <w:b/>
          <w:bCs/>
        </w:rPr>
        <w:t>Generate Ideas</w:t>
      </w:r>
    </w:p>
    <w:p w14:paraId="36C02D89" w14:textId="77777777" w:rsidR="000007D5" w:rsidRDefault="000007D5" w:rsidP="000007D5">
      <w:r>
        <w:t>What do you plan on doing for your project?</w:t>
      </w:r>
    </w:p>
    <w:p w14:paraId="18B37C98" w14:textId="5DF13549" w:rsidR="000007D5" w:rsidRDefault="00686398" w:rsidP="000007D5">
      <w:pPr>
        <w:pStyle w:val="ListParagraph"/>
        <w:numPr>
          <w:ilvl w:val="0"/>
          <w:numId w:val="1"/>
        </w:numPr>
      </w:pPr>
      <w:r>
        <w:t xml:space="preserve">My project is a JavaScript game based on the popular rock, paper, and scissors. The difference with my concept is, it is based on the actor/wrestler nicknamed: Dwayne “The Rock” Johnson,  hence calling it ‘The Rock, Paper &amp; Scissors. </w:t>
      </w:r>
    </w:p>
    <w:p w14:paraId="38BF98AE" w14:textId="77777777" w:rsidR="000007D5" w:rsidRDefault="000007D5" w:rsidP="000007D5"/>
    <w:p w14:paraId="29510D4D" w14:textId="77777777" w:rsidR="000007D5" w:rsidRDefault="000007D5" w:rsidP="000007D5">
      <w:pPr>
        <w:rPr>
          <w:b/>
          <w:bCs/>
        </w:rPr>
      </w:pPr>
      <w:r>
        <w:rPr>
          <w:b/>
          <w:bCs/>
        </w:rPr>
        <w:t>Gather Assets</w:t>
      </w:r>
    </w:p>
    <w:p w14:paraId="07671DBF" w14:textId="7484B690" w:rsidR="000007D5" w:rsidRDefault="000007D5" w:rsidP="000007D5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56"/>
        <w:gridCol w:w="2254"/>
        <w:gridCol w:w="2255"/>
        <w:gridCol w:w="2251"/>
      </w:tblGrid>
      <w:tr w:rsidR="000007D5" w14:paraId="711E19D9" w14:textId="77777777" w:rsidTr="0000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9ECCC94" w14:textId="77777777" w:rsidR="000007D5" w:rsidRDefault="000007D5" w:rsidP="000007D5">
            <w:r>
              <w:t>Asset Name</w:t>
            </w:r>
          </w:p>
        </w:tc>
        <w:tc>
          <w:tcPr>
            <w:tcW w:w="2310" w:type="dxa"/>
          </w:tcPr>
          <w:p w14:paraId="2C711957" w14:textId="77777777" w:rsidR="000007D5" w:rsidRDefault="000007D5" w:rsidP="000007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11" w:type="dxa"/>
          </w:tcPr>
          <w:p w14:paraId="09E5F4B4" w14:textId="77777777" w:rsidR="000007D5" w:rsidRDefault="000007D5" w:rsidP="000007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Webpage</w:t>
            </w:r>
          </w:p>
        </w:tc>
        <w:tc>
          <w:tcPr>
            <w:tcW w:w="2311" w:type="dxa"/>
          </w:tcPr>
          <w:p w14:paraId="55E9458D" w14:textId="77777777" w:rsidR="000007D5" w:rsidRDefault="00EB48AC" w:rsidP="000007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007D5" w14:paraId="7A019701" w14:textId="77777777" w:rsidTr="0000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AD27BB1" w14:textId="6C13C62A" w:rsidR="000007D5" w:rsidRDefault="00686398" w:rsidP="000007D5">
            <w:r>
              <w:t>The-rock</w:t>
            </w:r>
            <w:r w:rsidR="000007D5">
              <w:t>.</w:t>
            </w:r>
            <w:r>
              <w:t>png</w:t>
            </w:r>
          </w:p>
        </w:tc>
        <w:tc>
          <w:tcPr>
            <w:tcW w:w="2310" w:type="dxa"/>
          </w:tcPr>
          <w:p w14:paraId="67DFF177" w14:textId="1C6DB299" w:rsidR="000007D5" w:rsidRDefault="000007D5" w:rsidP="0000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image </w:t>
            </w:r>
            <w:r w:rsidR="00686398">
              <w:t>of The Rock’s head, depicting as Rock in the game.</w:t>
            </w:r>
          </w:p>
        </w:tc>
        <w:tc>
          <w:tcPr>
            <w:tcW w:w="2311" w:type="dxa"/>
          </w:tcPr>
          <w:p w14:paraId="05A3C433" w14:textId="77777777" w:rsidR="000007D5" w:rsidRDefault="00686398" w:rsidP="0000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</w:t>
            </w:r>
            <w:r w:rsidR="00EB48AC">
              <w:t>.html</w:t>
            </w:r>
          </w:p>
          <w:p w14:paraId="06C43FCF" w14:textId="77777777" w:rsidR="000D0CE0" w:rsidRDefault="000D0CE0" w:rsidP="0000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3F5CF7" w14:textId="248D409C" w:rsidR="000D0CE0" w:rsidRDefault="000D0CE0" w:rsidP="0000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middle of the page with the other </w:t>
            </w:r>
            <w:proofErr w:type="gramStart"/>
            <w:r>
              <w:t>emoji’s</w:t>
            </w:r>
            <w:proofErr w:type="gramEnd"/>
            <w:r>
              <w:t xml:space="preserve">. </w:t>
            </w:r>
          </w:p>
        </w:tc>
        <w:tc>
          <w:tcPr>
            <w:tcW w:w="2311" w:type="dxa"/>
          </w:tcPr>
          <w:p w14:paraId="3ADE3770" w14:textId="09961806" w:rsidR="00EB48AC" w:rsidRDefault="00EB48AC" w:rsidP="0000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be used as </w:t>
            </w:r>
            <w:r w:rsidR="00686398">
              <w:t>a button, the user will click on it selecting as ‘rock’.</w:t>
            </w:r>
          </w:p>
        </w:tc>
      </w:tr>
      <w:tr w:rsidR="000007D5" w14:paraId="41D79952" w14:textId="77777777" w:rsidTr="0000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A0B00F8" w14:textId="1161A926" w:rsidR="000007D5" w:rsidRDefault="00686398" w:rsidP="000007D5">
            <w:r>
              <w:t>Ring-arena</w:t>
            </w:r>
            <w:r w:rsidR="00EB48AC">
              <w:t>.</w:t>
            </w:r>
            <w:r>
              <w:t>jpg</w:t>
            </w:r>
          </w:p>
        </w:tc>
        <w:tc>
          <w:tcPr>
            <w:tcW w:w="2310" w:type="dxa"/>
          </w:tcPr>
          <w:p w14:paraId="0330EA76" w14:textId="4C967DDB" w:rsidR="000007D5" w:rsidRDefault="00686398" w:rsidP="00000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background image for the site</w:t>
            </w:r>
            <w:r w:rsidR="000D0CE0">
              <w:t>.</w:t>
            </w:r>
            <w:r>
              <w:t xml:space="preserve"> </w:t>
            </w:r>
          </w:p>
        </w:tc>
        <w:tc>
          <w:tcPr>
            <w:tcW w:w="2311" w:type="dxa"/>
          </w:tcPr>
          <w:p w14:paraId="069F6578" w14:textId="0E8B673D" w:rsidR="000007D5" w:rsidRDefault="000D0CE0" w:rsidP="00000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Background image. </w:t>
            </w:r>
          </w:p>
        </w:tc>
        <w:tc>
          <w:tcPr>
            <w:tcW w:w="2311" w:type="dxa"/>
          </w:tcPr>
          <w:p w14:paraId="2C0473B4" w14:textId="1E76673B" w:rsidR="000007D5" w:rsidRDefault="000D0CE0" w:rsidP="00000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t>his</w:t>
            </w:r>
            <w:r>
              <w:t xml:space="preserve"> image</w:t>
            </w:r>
            <w:r>
              <w:t xml:space="preserve"> gives an impression the user is in a ring ready for a fight, in this case a game of The Rock, paper and scissors.</w:t>
            </w:r>
          </w:p>
        </w:tc>
      </w:tr>
      <w:tr w:rsidR="000007D5" w14:paraId="0AF56969" w14:textId="77777777" w:rsidTr="0000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D3A25E1" w14:textId="77777777" w:rsidR="000007D5" w:rsidRDefault="000D0CE0" w:rsidP="000007D5">
            <w:pPr>
              <w:rPr>
                <w:b w:val="0"/>
                <w:bCs w:val="0"/>
              </w:rPr>
            </w:pPr>
            <w:r>
              <w:t>Paper.png</w:t>
            </w:r>
          </w:p>
          <w:p w14:paraId="0721C0B0" w14:textId="18CCD34A" w:rsidR="000D0CE0" w:rsidRDefault="000D0CE0" w:rsidP="000007D5">
            <w:r>
              <w:t>Scissors.png</w:t>
            </w:r>
          </w:p>
        </w:tc>
        <w:tc>
          <w:tcPr>
            <w:tcW w:w="2310" w:type="dxa"/>
          </w:tcPr>
          <w:p w14:paraId="34E9CC4C" w14:textId="77C3B199" w:rsidR="000007D5" w:rsidRDefault="000D0CE0" w:rsidP="0000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 &amp; peace emoji</w:t>
            </w:r>
            <w:r>
              <w:t>, to be used as paper and scissors</w:t>
            </w:r>
          </w:p>
        </w:tc>
        <w:tc>
          <w:tcPr>
            <w:tcW w:w="2311" w:type="dxa"/>
          </w:tcPr>
          <w:p w14:paraId="084F4778" w14:textId="0C7179B8" w:rsidR="000007D5" w:rsidRDefault="000D0CE0" w:rsidP="0000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middle of the page with the other </w:t>
            </w:r>
            <w:proofErr w:type="gramStart"/>
            <w:r>
              <w:t>emoji’s</w:t>
            </w:r>
            <w:proofErr w:type="gramEnd"/>
            <w:r>
              <w:t>.</w:t>
            </w:r>
          </w:p>
        </w:tc>
        <w:tc>
          <w:tcPr>
            <w:tcW w:w="2311" w:type="dxa"/>
          </w:tcPr>
          <w:p w14:paraId="6475817C" w14:textId="2BD57E55" w:rsidR="000007D5" w:rsidRDefault="000D0CE0" w:rsidP="0000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be used as a button, the user will click on it selecting as ‘</w:t>
            </w:r>
            <w:r>
              <w:t>paper</w:t>
            </w:r>
            <w:r>
              <w:t>’</w:t>
            </w:r>
            <w:r>
              <w:t xml:space="preserve"> or ‘</w:t>
            </w:r>
            <w:proofErr w:type="gramStart"/>
            <w:r>
              <w:t>scissors’</w:t>
            </w:r>
            <w:proofErr w:type="gramEnd"/>
            <w:r>
              <w:t>.</w:t>
            </w:r>
          </w:p>
        </w:tc>
      </w:tr>
      <w:tr w:rsidR="000007D5" w14:paraId="4ADAE35F" w14:textId="77777777" w:rsidTr="0000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3D9A230" w14:textId="77777777" w:rsidR="000007D5" w:rsidRDefault="000007D5" w:rsidP="000007D5"/>
        </w:tc>
        <w:tc>
          <w:tcPr>
            <w:tcW w:w="2310" w:type="dxa"/>
          </w:tcPr>
          <w:p w14:paraId="4F2FB206" w14:textId="77777777" w:rsidR="000007D5" w:rsidRDefault="000007D5" w:rsidP="00000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73CD7EEC" w14:textId="77777777" w:rsidR="000007D5" w:rsidRDefault="000007D5" w:rsidP="00000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2D8B0F68" w14:textId="77777777" w:rsidR="000007D5" w:rsidRDefault="000007D5" w:rsidP="00000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07D5" w14:paraId="237D2345" w14:textId="77777777" w:rsidTr="0000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A517E24" w14:textId="77777777" w:rsidR="000007D5" w:rsidRDefault="000007D5" w:rsidP="000007D5"/>
        </w:tc>
        <w:tc>
          <w:tcPr>
            <w:tcW w:w="2310" w:type="dxa"/>
          </w:tcPr>
          <w:p w14:paraId="3361019F" w14:textId="77777777" w:rsidR="000007D5" w:rsidRDefault="000007D5" w:rsidP="0000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2B8802BC" w14:textId="77777777" w:rsidR="000007D5" w:rsidRDefault="000007D5" w:rsidP="0000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1BDDB533" w14:textId="77777777" w:rsidR="000007D5" w:rsidRDefault="000007D5" w:rsidP="0000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07D5" w14:paraId="14F0A51E" w14:textId="77777777" w:rsidTr="0000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2BEDB52" w14:textId="77777777" w:rsidR="000007D5" w:rsidRDefault="000007D5" w:rsidP="000007D5"/>
        </w:tc>
        <w:tc>
          <w:tcPr>
            <w:tcW w:w="2310" w:type="dxa"/>
          </w:tcPr>
          <w:p w14:paraId="3EF096AE" w14:textId="77777777" w:rsidR="000007D5" w:rsidRDefault="000007D5" w:rsidP="00000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2ED16C66" w14:textId="77777777" w:rsidR="000007D5" w:rsidRDefault="000007D5" w:rsidP="00000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33386111" w14:textId="77777777" w:rsidR="000007D5" w:rsidRDefault="000007D5" w:rsidP="00000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07D5" w14:paraId="22078AFB" w14:textId="77777777" w:rsidTr="0000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EFB1E80" w14:textId="77777777" w:rsidR="000007D5" w:rsidRDefault="000007D5" w:rsidP="000007D5"/>
        </w:tc>
        <w:tc>
          <w:tcPr>
            <w:tcW w:w="2310" w:type="dxa"/>
          </w:tcPr>
          <w:p w14:paraId="32CE13F4" w14:textId="77777777" w:rsidR="000007D5" w:rsidRDefault="000007D5" w:rsidP="0000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26E0506F" w14:textId="77777777" w:rsidR="000007D5" w:rsidRDefault="000007D5" w:rsidP="0000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067A6F2B" w14:textId="77777777" w:rsidR="000007D5" w:rsidRDefault="000007D5" w:rsidP="0000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B882B" w14:textId="77777777" w:rsidR="000007D5" w:rsidRDefault="000007D5" w:rsidP="000007D5"/>
    <w:p w14:paraId="365389F3" w14:textId="77777777" w:rsidR="00EB48AC" w:rsidRDefault="00EB48AC" w:rsidP="000007D5">
      <w:pPr>
        <w:rPr>
          <w:b/>
          <w:bCs/>
        </w:rPr>
      </w:pPr>
      <w:r>
        <w:rPr>
          <w:b/>
          <w:bCs/>
        </w:rPr>
        <w:t>Create Wireframe</w:t>
      </w:r>
    </w:p>
    <w:p w14:paraId="3DE00F30" w14:textId="329E55B9" w:rsidR="00EB48AC" w:rsidRDefault="000D0CE0" w:rsidP="000007D5">
      <w:r>
        <w:t>{</w:t>
      </w:r>
      <w:r w:rsidR="00EB48AC">
        <w:t xml:space="preserve">Get the structure of your page designed before doing any coding. </w:t>
      </w:r>
    </w:p>
    <w:p w14:paraId="57B36B18" w14:textId="77777777" w:rsidR="00EB48AC" w:rsidRDefault="00EB48AC" w:rsidP="00EB48AC">
      <w:pPr>
        <w:pStyle w:val="ListParagraph"/>
        <w:numPr>
          <w:ilvl w:val="0"/>
          <w:numId w:val="1"/>
        </w:numPr>
      </w:pPr>
      <w:r>
        <w:t>Think about semantic and non-semantic tags to use.</w:t>
      </w:r>
    </w:p>
    <w:p w14:paraId="19205C93" w14:textId="77777777" w:rsidR="00EB48AC" w:rsidRDefault="00EB48AC" w:rsidP="00EB48AC">
      <w:pPr>
        <w:pStyle w:val="ListParagraph"/>
        <w:numPr>
          <w:ilvl w:val="0"/>
          <w:numId w:val="1"/>
        </w:numPr>
      </w:pPr>
      <w:r>
        <w:t>Decide what type of layout you want to use: floating, flex, grid.</w:t>
      </w:r>
    </w:p>
    <w:p w14:paraId="098C399D" w14:textId="23F7EE71" w:rsidR="00EB48AC" w:rsidRDefault="00EB48AC" w:rsidP="00EB48AC">
      <w:pPr>
        <w:pStyle w:val="ListParagraph"/>
        <w:numPr>
          <w:ilvl w:val="0"/>
          <w:numId w:val="1"/>
        </w:numPr>
      </w:pPr>
      <w:r>
        <w:t>Identify ID and classes of elements.</w:t>
      </w:r>
      <w:r w:rsidR="000D0CE0">
        <w:t>}</w:t>
      </w:r>
    </w:p>
    <w:p w14:paraId="0AE365CC" w14:textId="77777777" w:rsidR="0019454F" w:rsidRDefault="0019454F" w:rsidP="0019454F">
      <w:pPr>
        <w:ind w:left="360"/>
      </w:pPr>
    </w:p>
    <w:p w14:paraId="638AF714" w14:textId="799561C1" w:rsidR="00EB48AC" w:rsidRDefault="000D0CE0" w:rsidP="0019454F">
      <w:pPr>
        <w:pStyle w:val="ListParagraph"/>
        <w:numPr>
          <w:ilvl w:val="0"/>
          <w:numId w:val="1"/>
        </w:numPr>
      </w:pPr>
      <w:r>
        <w:t xml:space="preserve">For my wireframe it’s a simplistic look, a background image and three centred images, which will act as a button for the users to interact with and player and computer scores texts displayed. </w:t>
      </w:r>
    </w:p>
    <w:p w14:paraId="4F33A654" w14:textId="77777777" w:rsidR="00B66E5D" w:rsidRDefault="00B66E5D" w:rsidP="00B66E5D">
      <w:pPr>
        <w:pStyle w:val="ListParagraph"/>
      </w:pPr>
    </w:p>
    <w:p w14:paraId="72D42245" w14:textId="487CCA8C" w:rsidR="00B66E5D" w:rsidRPr="000D0CE0" w:rsidRDefault="00B66E5D" w:rsidP="0019454F">
      <w:pPr>
        <w:pStyle w:val="ListParagraph"/>
        <w:numPr>
          <w:ilvl w:val="0"/>
          <w:numId w:val="1"/>
        </w:numPr>
      </w:pPr>
      <w:r>
        <w:lastRenderedPageBreak/>
        <w:t>Most of my content like the images and texts will be centred in the middle of the page and flexed display, with colours and sizes added on CSS.</w:t>
      </w:r>
    </w:p>
    <w:p w14:paraId="19FD14F5" w14:textId="77777777" w:rsidR="000D0CE0" w:rsidRDefault="000D0CE0" w:rsidP="00EB48AC">
      <w:pPr>
        <w:rPr>
          <w:b/>
          <w:bCs/>
        </w:rPr>
      </w:pPr>
    </w:p>
    <w:p w14:paraId="452C58DD" w14:textId="77777777" w:rsidR="000D0CE0" w:rsidRDefault="000D0CE0" w:rsidP="00EB48AC">
      <w:pPr>
        <w:rPr>
          <w:b/>
          <w:bCs/>
        </w:rPr>
      </w:pPr>
    </w:p>
    <w:p w14:paraId="65359933" w14:textId="221971B8" w:rsidR="00EB48AC" w:rsidRDefault="00EB48AC" w:rsidP="00EB48AC">
      <w:pPr>
        <w:rPr>
          <w:b/>
          <w:bCs/>
        </w:rPr>
      </w:pPr>
      <w:r>
        <w:rPr>
          <w:b/>
          <w:bCs/>
        </w:rPr>
        <w:t>Decide on Colours</w:t>
      </w:r>
    </w:p>
    <w:p w14:paraId="544318AF" w14:textId="5159F8E4" w:rsidR="00EB48AC" w:rsidRDefault="000D0CE0" w:rsidP="00EB48AC">
      <w:r>
        <w:t>{</w:t>
      </w:r>
      <w:r w:rsidR="00EB48AC">
        <w:t xml:space="preserve">Choose styles that are appropriate for the site </w:t>
      </w:r>
      <w:r w:rsidR="00464D7C">
        <w:t>you</w:t>
      </w:r>
      <w:r w:rsidR="00EB48AC">
        <w:t xml:space="preserve"> are creating.</w:t>
      </w:r>
    </w:p>
    <w:p w14:paraId="2D16E5A4" w14:textId="77777777" w:rsidR="00EB48AC" w:rsidRDefault="00464D7C" w:rsidP="00EB48AC">
      <w:r>
        <w:t xml:space="preserve">Too much colour can be overpowering, too little and a site feels dull. </w:t>
      </w:r>
    </w:p>
    <w:p w14:paraId="1CC893F4" w14:textId="77777777" w:rsidR="000D0CE0" w:rsidRDefault="00464D7C" w:rsidP="00EB48AC">
      <w:r>
        <w:t>One rule of colour theory is to use three colours, two dominant and one minor.</w:t>
      </w:r>
      <w:r w:rsidR="000D0CE0">
        <w:t>}</w:t>
      </w:r>
    </w:p>
    <w:p w14:paraId="267356AF" w14:textId="77777777" w:rsidR="000D0CE0" w:rsidRDefault="000D0CE0" w:rsidP="00EB48AC"/>
    <w:p w14:paraId="627485EA" w14:textId="555BC16C" w:rsidR="00464D7C" w:rsidRDefault="000D0CE0" w:rsidP="0019454F">
      <w:pPr>
        <w:pStyle w:val="ListParagraph"/>
        <w:numPr>
          <w:ilvl w:val="0"/>
          <w:numId w:val="1"/>
        </w:numPr>
      </w:pPr>
      <w:r>
        <w:t xml:space="preserve">Not much colour needed as the </w:t>
      </w:r>
      <w:r w:rsidR="0019454F">
        <w:t>background</w:t>
      </w:r>
      <w:r>
        <w:t xml:space="preserve"> image is enough, however for </w:t>
      </w:r>
      <w:r w:rsidR="0019454F">
        <w:t xml:space="preserve">displayed text of player score’s is brighter colour i.e.,  white or aqua blue so it can be seen as the BG image is quite dark. </w:t>
      </w:r>
      <w:r w:rsidR="00464D7C">
        <w:t xml:space="preserve"> </w:t>
      </w:r>
    </w:p>
    <w:p w14:paraId="2B424AD6" w14:textId="558020A3" w:rsidR="00464D7C" w:rsidRDefault="00464D7C" w:rsidP="00EB48AC"/>
    <w:p w14:paraId="2F70E748" w14:textId="16B014CB" w:rsidR="008F3415" w:rsidRDefault="008F3415" w:rsidP="00EB48AC">
      <w:pPr>
        <w:rPr>
          <w:b/>
          <w:bCs/>
        </w:rPr>
      </w:pPr>
      <w:r>
        <w:rPr>
          <w:b/>
          <w:bCs/>
        </w:rPr>
        <w:t>Font Choices</w:t>
      </w:r>
    </w:p>
    <w:p w14:paraId="141957C2" w14:textId="7F6E56C1" w:rsidR="008F3415" w:rsidRDefault="0019454F" w:rsidP="00EB48AC">
      <w:r>
        <w:t>{</w:t>
      </w:r>
      <w:r w:rsidR="008F3415">
        <w:t xml:space="preserve">Cursive style fonts and those with decorations may look </w:t>
      </w:r>
      <w:r w:rsidR="000C7A8D">
        <w:t>stylish and unique but not everyone can read serif fonts easily.</w:t>
      </w:r>
    </w:p>
    <w:p w14:paraId="301F6C68" w14:textId="5C87391C" w:rsidR="000C7A8D" w:rsidRDefault="002C0289" w:rsidP="00EB48AC">
      <w:r>
        <w:t>Sans serif fonts enable accessibility to those with reading needs.</w:t>
      </w:r>
      <w:r w:rsidR="0019454F">
        <w:t>}</w:t>
      </w:r>
    </w:p>
    <w:p w14:paraId="4AA6CA3A" w14:textId="7BA8F1DA" w:rsidR="0019454F" w:rsidRDefault="0019454F" w:rsidP="00EB48AC"/>
    <w:p w14:paraId="1B532FC9" w14:textId="13E65764" w:rsidR="0019454F" w:rsidRDefault="0019454F" w:rsidP="0019454F">
      <w:pPr>
        <w:pStyle w:val="ListParagraph"/>
        <w:numPr>
          <w:ilvl w:val="0"/>
          <w:numId w:val="1"/>
        </w:numPr>
      </w:pPr>
      <w:r>
        <w:t>Default or imported from Google fonts.</w:t>
      </w:r>
    </w:p>
    <w:p w14:paraId="0D3840D4" w14:textId="421BBD10" w:rsidR="002C0289" w:rsidRDefault="002C0289" w:rsidP="00EB48AC"/>
    <w:p w14:paraId="3D30E38F" w14:textId="53C84367" w:rsidR="002C0289" w:rsidRDefault="002C0289" w:rsidP="00EB48AC">
      <w:pPr>
        <w:rPr>
          <w:b/>
          <w:bCs/>
        </w:rPr>
      </w:pPr>
      <w:r>
        <w:rPr>
          <w:b/>
          <w:bCs/>
        </w:rPr>
        <w:t>Scripts</w:t>
      </w:r>
    </w:p>
    <w:p w14:paraId="714D7846" w14:textId="5FB98B48" w:rsidR="00752B71" w:rsidRDefault="0019454F" w:rsidP="00EB48AC">
      <w:r>
        <w:t>{</w:t>
      </w:r>
      <w:r w:rsidR="00752B71">
        <w:t>You should aim to break down your program into small manageable components.</w:t>
      </w:r>
    </w:p>
    <w:p w14:paraId="44CE9D43" w14:textId="16B97717" w:rsidR="002C0289" w:rsidRDefault="00927C96" w:rsidP="00EB48AC">
      <w:r>
        <w:t xml:space="preserve">Some programmers find writing a short narrative of the </w:t>
      </w:r>
      <w:r w:rsidR="006A7A58">
        <w:t>user’s interactions helps understand how the program will work.</w:t>
      </w:r>
    </w:p>
    <w:p w14:paraId="641A60AE" w14:textId="7E36FACC" w:rsidR="006A7A58" w:rsidRDefault="001B598A" w:rsidP="00EB48AC">
      <w:r>
        <w:t xml:space="preserve">As you think through the narrative you will find you identify events that can happen such as click, timers, or </w:t>
      </w:r>
      <w:r w:rsidR="008C3754">
        <w:t>potential inputs.</w:t>
      </w:r>
    </w:p>
    <w:p w14:paraId="16CCD568" w14:textId="03F43CEC" w:rsidR="00A24B79" w:rsidRDefault="008C3754" w:rsidP="00EB48AC">
      <w:r>
        <w:t>You many notice that certain things happen often such as the response to a user input.</w:t>
      </w:r>
    </w:p>
    <w:p w14:paraId="4BD1D558" w14:textId="5341C904" w:rsidR="00A24B79" w:rsidRDefault="00A24B79" w:rsidP="00EB48AC">
      <w:r>
        <w:t>This will help identify functions of code, and where selection and looping happen.</w:t>
      </w:r>
      <w:r w:rsidR="0019454F">
        <w:t>}</w:t>
      </w:r>
    </w:p>
    <w:p w14:paraId="601F12AD" w14:textId="5768CC47" w:rsidR="00A24B79" w:rsidRDefault="00A24B79" w:rsidP="00EB48AC"/>
    <w:p w14:paraId="6A71943C" w14:textId="5BF465E6" w:rsidR="0019454F" w:rsidRDefault="0019454F" w:rsidP="0019454F">
      <w:pPr>
        <w:pStyle w:val="ListParagraph"/>
        <w:numPr>
          <w:ilvl w:val="0"/>
          <w:numId w:val="2"/>
        </w:numPr>
      </w:pPr>
      <w:r>
        <w:t xml:space="preserve">The narrative of the game is, the user will select between the three options: </w:t>
      </w:r>
    </w:p>
    <w:p w14:paraId="49F60B4F" w14:textId="001819DA" w:rsidR="0019454F" w:rsidRDefault="0019454F" w:rsidP="0019454F">
      <w:pPr>
        <w:pStyle w:val="ListParagraph"/>
        <w:numPr>
          <w:ilvl w:val="0"/>
          <w:numId w:val="2"/>
        </w:numPr>
      </w:pPr>
      <w:r>
        <w:t>1. The Rock, 2. Paper, 3. Scissors.</w:t>
      </w:r>
    </w:p>
    <w:p w14:paraId="37A473F9" w14:textId="094EDFFF" w:rsidR="0019454F" w:rsidRDefault="0019454F" w:rsidP="0019454F">
      <w:pPr>
        <w:pStyle w:val="ListParagraph"/>
        <w:numPr>
          <w:ilvl w:val="0"/>
          <w:numId w:val="2"/>
        </w:numPr>
      </w:pPr>
      <w:r>
        <w:t xml:space="preserve">The aim of the game is to beat the computer’s random choice. </w:t>
      </w:r>
    </w:p>
    <w:p w14:paraId="31F3EBC4" w14:textId="1F93C1BE" w:rsidR="0019454F" w:rsidRDefault="0019454F" w:rsidP="0019454F">
      <w:pPr>
        <w:pStyle w:val="ListParagraph"/>
        <w:numPr>
          <w:ilvl w:val="0"/>
          <w:numId w:val="2"/>
        </w:numPr>
      </w:pPr>
      <w:r>
        <w:t xml:space="preserve">Example: </w:t>
      </w:r>
      <w:r w:rsidRPr="0019454F">
        <w:t>Rock wins against scissors; paper wins against rock; and scissors wins against paper.</w:t>
      </w:r>
    </w:p>
    <w:p w14:paraId="027C58DD" w14:textId="3BBE9171" w:rsidR="0019454F" w:rsidRDefault="0019454F" w:rsidP="0019454F">
      <w:pPr>
        <w:pStyle w:val="ListParagraph"/>
        <w:numPr>
          <w:ilvl w:val="0"/>
          <w:numId w:val="2"/>
        </w:numPr>
      </w:pPr>
      <w:r>
        <w:t xml:space="preserve">On my script I will use the variable ‘buttons’ and add event listener for each </w:t>
      </w:r>
      <w:r w:rsidR="00B66E5D">
        <w:t>button</w:t>
      </w:r>
      <w:r>
        <w:t xml:space="preserve">, which will </w:t>
      </w:r>
      <w:r w:rsidR="00B66E5D">
        <w:t>respond</w:t>
      </w:r>
      <w:r>
        <w:t xml:space="preserve"> to a click function. </w:t>
      </w:r>
    </w:p>
    <w:p w14:paraId="13A8A45C" w14:textId="53ECF25D" w:rsidR="0019454F" w:rsidRDefault="00B66E5D" w:rsidP="0019454F">
      <w:pPr>
        <w:pStyle w:val="ListParagraph"/>
        <w:numPr>
          <w:ilvl w:val="0"/>
          <w:numId w:val="2"/>
        </w:numPr>
      </w:pPr>
      <w:r>
        <w:lastRenderedPageBreak/>
        <w:t xml:space="preserve">IF is be used to determine whether the player or computer wins. </w:t>
      </w:r>
    </w:p>
    <w:p w14:paraId="09EEA29E" w14:textId="368E2514" w:rsidR="00B66E5D" w:rsidRPr="002C0289" w:rsidRDefault="00B66E5D" w:rsidP="0019454F">
      <w:pPr>
        <w:pStyle w:val="ListParagraph"/>
        <w:numPr>
          <w:ilvl w:val="0"/>
          <w:numId w:val="2"/>
        </w:numPr>
      </w:pPr>
      <w:r>
        <w:t>MATH floor &amp; random used to display the scoreboard results as a whole number i.e. 0,1,2.</w:t>
      </w:r>
    </w:p>
    <w:sectPr w:rsidR="00B66E5D" w:rsidRPr="002C0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FA063" w14:textId="77777777" w:rsidR="00140590" w:rsidRDefault="00140590" w:rsidP="000007D5">
      <w:pPr>
        <w:spacing w:after="0" w:line="240" w:lineRule="auto"/>
      </w:pPr>
      <w:r>
        <w:separator/>
      </w:r>
    </w:p>
  </w:endnote>
  <w:endnote w:type="continuationSeparator" w:id="0">
    <w:p w14:paraId="5FD4738B" w14:textId="77777777" w:rsidR="00140590" w:rsidRDefault="00140590" w:rsidP="0000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2AB8F" w14:textId="77777777" w:rsidR="00140590" w:rsidRDefault="00140590" w:rsidP="000007D5">
      <w:pPr>
        <w:spacing w:after="0" w:line="240" w:lineRule="auto"/>
      </w:pPr>
      <w:r>
        <w:separator/>
      </w:r>
    </w:p>
  </w:footnote>
  <w:footnote w:type="continuationSeparator" w:id="0">
    <w:p w14:paraId="021EEBFC" w14:textId="77777777" w:rsidR="00140590" w:rsidRDefault="00140590" w:rsidP="00000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473D7"/>
    <w:multiLevelType w:val="hybridMultilevel"/>
    <w:tmpl w:val="D9C613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373E1"/>
    <w:multiLevelType w:val="hybridMultilevel"/>
    <w:tmpl w:val="AF6C48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065687">
    <w:abstractNumId w:val="1"/>
  </w:num>
  <w:num w:numId="2" w16cid:durableId="2004510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D5"/>
    <w:rsid w:val="000007D5"/>
    <w:rsid w:val="000C7A8D"/>
    <w:rsid w:val="000D0CE0"/>
    <w:rsid w:val="00140590"/>
    <w:rsid w:val="0019454F"/>
    <w:rsid w:val="001B598A"/>
    <w:rsid w:val="002C0289"/>
    <w:rsid w:val="00464D7C"/>
    <w:rsid w:val="004653EE"/>
    <w:rsid w:val="00686398"/>
    <w:rsid w:val="006A7A58"/>
    <w:rsid w:val="00752B71"/>
    <w:rsid w:val="00766D6A"/>
    <w:rsid w:val="008C3754"/>
    <w:rsid w:val="008F3415"/>
    <w:rsid w:val="00927C96"/>
    <w:rsid w:val="009C3E20"/>
    <w:rsid w:val="00A24B79"/>
    <w:rsid w:val="00B66E5D"/>
    <w:rsid w:val="00CA3760"/>
    <w:rsid w:val="00D116E9"/>
    <w:rsid w:val="00EB48AC"/>
    <w:rsid w:val="00F7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5ECB"/>
  <w15:chartTrackingRefBased/>
  <w15:docId w15:val="{158CA598-1B9D-4022-A0F7-6782C548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7D5"/>
  </w:style>
  <w:style w:type="paragraph" w:styleId="Footer">
    <w:name w:val="footer"/>
    <w:basedOn w:val="Normal"/>
    <w:link w:val="FooterChar"/>
    <w:uiPriority w:val="99"/>
    <w:unhideWhenUsed/>
    <w:rsid w:val="00000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7D5"/>
  </w:style>
  <w:style w:type="paragraph" w:styleId="Title">
    <w:name w:val="Title"/>
    <w:basedOn w:val="Normal"/>
    <w:next w:val="Normal"/>
    <w:link w:val="TitleChar"/>
    <w:uiPriority w:val="10"/>
    <w:qFormat/>
    <w:rsid w:val="000007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07D5"/>
    <w:pPr>
      <w:ind w:left="720"/>
      <w:contextualSpacing/>
    </w:pPr>
  </w:style>
  <w:style w:type="table" w:styleId="TableGrid">
    <w:name w:val="Table Grid"/>
    <w:basedOn w:val="TableNormal"/>
    <w:uiPriority w:val="39"/>
    <w:rsid w:val="0000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007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77c1e96-c5e5-4ad7-8d4e-3e06b0e79421" xsi:nil="true"/>
    <lcf76f155ced4ddcb4097134ff3c332f xmlns="1138e4b5-aedf-4e69-ab31-f581c4550e33">
      <Terms xmlns="http://schemas.microsoft.com/office/infopath/2007/PartnerControls"/>
    </lcf76f155ced4ddcb4097134ff3c332f>
    <SharedWithUsers xmlns="177c1e96-c5e5-4ad7-8d4e-3e06b0e79421">
      <UserInfo>
        <DisplayName/>
        <AccountId xsi:nil="true"/>
        <AccountType/>
      </UserInfo>
    </SharedWithUsers>
    <MediaLengthInSeconds xmlns="1138e4b5-aedf-4e69-ab31-f581c4550e3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C3DF0FDE8C8439935086238420FD9" ma:contentTypeVersion="13" ma:contentTypeDescription="Create a new document." ma:contentTypeScope="" ma:versionID="01002c25661b022e6ad915d70308808b">
  <xsd:schema xmlns:xsd="http://www.w3.org/2001/XMLSchema" xmlns:xs="http://www.w3.org/2001/XMLSchema" xmlns:p="http://schemas.microsoft.com/office/2006/metadata/properties" xmlns:ns2="1138e4b5-aedf-4e69-ab31-f581c4550e33" xmlns:ns3="177c1e96-c5e5-4ad7-8d4e-3e06b0e79421" targetNamespace="http://schemas.microsoft.com/office/2006/metadata/properties" ma:root="true" ma:fieldsID="d92ffa4e566f2031766cf4ad6f3e4e59" ns2:_="" ns3:_="">
    <xsd:import namespace="1138e4b5-aedf-4e69-ab31-f581c4550e33"/>
    <xsd:import namespace="177c1e96-c5e5-4ad7-8d4e-3e06b0e794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8e4b5-aedf-4e69-ab31-f581c4550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c1e96-c5e5-4ad7-8d4e-3e06b0e7942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7a0ec48-a5fc-4065-a37d-d9dfee6f421d}" ma:internalName="TaxCatchAll" ma:showField="CatchAllData" ma:web="177c1e96-c5e5-4ad7-8d4e-3e06b0e794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CCFC9A-172A-4E8E-8C7D-EE0F418838CD}">
  <ds:schemaRefs>
    <ds:schemaRef ds:uri="http://schemas.microsoft.com/office/2006/metadata/properties"/>
    <ds:schemaRef ds:uri="http://schemas.microsoft.com/office/infopath/2007/PartnerControls"/>
    <ds:schemaRef ds:uri="177c1e96-c5e5-4ad7-8d4e-3e06b0e79421"/>
    <ds:schemaRef ds:uri="1138e4b5-aedf-4e69-ab31-f581c4550e33"/>
  </ds:schemaRefs>
</ds:datastoreItem>
</file>

<file path=customXml/itemProps2.xml><?xml version="1.0" encoding="utf-8"?>
<ds:datastoreItem xmlns:ds="http://schemas.openxmlformats.org/officeDocument/2006/customXml" ds:itemID="{B859BC58-3F80-450A-9A44-BD96BBF69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293C87-B273-40A3-8380-D95F76FC7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38e4b5-aedf-4e69-ab31-f581c4550e33"/>
    <ds:schemaRef ds:uri="177c1e96-c5e5-4ad7-8d4e-3e06b0e79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Hunt</dc:creator>
  <cp:keywords/>
  <dc:description/>
  <cp:lastModifiedBy>Mo Chowdury</cp:lastModifiedBy>
  <cp:revision>2</cp:revision>
  <dcterms:created xsi:type="dcterms:W3CDTF">2023-04-09T13:32:00Z</dcterms:created>
  <dcterms:modified xsi:type="dcterms:W3CDTF">2023-04-09T13:32:00Z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0x0101008C6C3DF0FDE8C8439935086238420FD9</vt:lpwstr>
  </property>
  <property fmtid="{D5CDD505-2E9C-101B-9397-08002B2CF9AE}" pid="3" name="Order">
    <vt:r8>97400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