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6CBEA" w14:textId="2AA6B6A0" w:rsidR="00F51940" w:rsidRDefault="00F51940" w:rsidP="00F51940">
      <w:pPr>
        <w:pStyle w:val="1"/>
        <w:ind w:firstLine="880"/>
      </w:pPr>
      <w:r>
        <w:t>Cache</w:t>
      </w:r>
      <w:r>
        <w:rPr>
          <w:rFonts w:hint="eastAsia"/>
        </w:rPr>
        <w:t>算法设计、实现与比较</w:t>
      </w:r>
    </w:p>
    <w:p w14:paraId="58B8DCD5" w14:textId="76CA916A" w:rsidR="00EF362A" w:rsidRPr="00EF362A" w:rsidRDefault="00EF362A" w:rsidP="000A2BC0">
      <w:pPr>
        <w:ind w:firstLine="420"/>
        <w:jc w:val="center"/>
        <w:rPr>
          <w:rFonts w:hint="eastAsia"/>
        </w:rPr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莫海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2019211356</w:t>
      </w:r>
    </w:p>
    <w:p w14:paraId="677AE5AF" w14:textId="68F8B1DF" w:rsidR="00F51940" w:rsidRDefault="00C208F8" w:rsidP="00F51940">
      <w:pPr>
        <w:pStyle w:val="2"/>
        <w:ind w:firstLine="643"/>
      </w:pPr>
      <w:r>
        <w:rPr>
          <w:rFonts w:hint="eastAsia"/>
        </w:rPr>
        <w:t>1.</w:t>
      </w:r>
      <w:r w:rsidR="00F51940">
        <w:rPr>
          <w:rFonts w:hint="eastAsia"/>
        </w:rPr>
        <w:t>实验条件以及环境</w:t>
      </w:r>
    </w:p>
    <w:p w14:paraId="0209D2E4" w14:textId="249FD087" w:rsidR="00F51940" w:rsidRDefault="00C208F8" w:rsidP="00F51940">
      <w:pPr>
        <w:pStyle w:val="3"/>
        <w:ind w:firstLine="562"/>
      </w:pPr>
      <w:r>
        <w:rPr>
          <w:rFonts w:hint="eastAsia"/>
        </w:rPr>
        <w:t>1.1</w:t>
      </w:r>
      <w:r w:rsidR="00E204E0">
        <w:t xml:space="preserve"> </w:t>
      </w:r>
      <w:r w:rsidR="00F51940">
        <w:rPr>
          <w:rFonts w:hint="eastAsia"/>
        </w:rPr>
        <w:t>实验条件</w:t>
      </w:r>
    </w:p>
    <w:p w14:paraId="184399EA" w14:textId="77777777" w:rsidR="00F51940" w:rsidRDefault="00F51940" w:rsidP="00F51940">
      <w:pPr>
        <w:ind w:firstLine="420"/>
        <w:rPr>
          <w:rFonts w:eastAsiaTheme="minorEastAsia"/>
          <w:b/>
        </w:rPr>
      </w:pPr>
      <w:r>
        <w:rPr>
          <w:rFonts w:hint="eastAsia"/>
        </w:rPr>
        <w:t>假定已知：</w:t>
      </w:r>
    </w:p>
    <w:p w14:paraId="74745F4E" w14:textId="77777777" w:rsidR="00F51940" w:rsidRPr="00713D2D" w:rsidRDefault="00F51940" w:rsidP="00713D2D">
      <w:pPr>
        <w:pStyle w:val="a9"/>
        <w:numPr>
          <w:ilvl w:val="0"/>
          <w:numId w:val="3"/>
        </w:numPr>
        <w:ind w:firstLineChars="0"/>
        <w:rPr>
          <w:rFonts w:cs="Times New Roman"/>
        </w:rPr>
      </w:pPr>
      <w:r w:rsidRPr="00713D2D">
        <w:rPr>
          <w:rFonts w:cs="Times New Roman"/>
        </w:rPr>
        <w:t>Cache size: 128 KB.</w:t>
      </w:r>
    </w:p>
    <w:p w14:paraId="2F7939AA" w14:textId="77777777" w:rsidR="00F51940" w:rsidRPr="00713D2D" w:rsidRDefault="00F51940" w:rsidP="00713D2D">
      <w:pPr>
        <w:pStyle w:val="a9"/>
        <w:numPr>
          <w:ilvl w:val="0"/>
          <w:numId w:val="3"/>
        </w:numPr>
        <w:ind w:firstLineChars="0"/>
        <w:rPr>
          <w:rFonts w:cs="Times New Roman"/>
        </w:rPr>
      </w:pPr>
      <w:r w:rsidRPr="00713D2D">
        <w:rPr>
          <w:rFonts w:cs="Times New Roman"/>
        </w:rPr>
        <w:t xml:space="preserve">Block size: 8 Bytes </w:t>
      </w:r>
    </w:p>
    <w:p w14:paraId="58A60440" w14:textId="77777777" w:rsidR="00F51940" w:rsidRPr="00713D2D" w:rsidRDefault="00F51940" w:rsidP="00713D2D">
      <w:pPr>
        <w:pStyle w:val="a9"/>
        <w:numPr>
          <w:ilvl w:val="0"/>
          <w:numId w:val="3"/>
        </w:numPr>
        <w:ind w:firstLineChars="0"/>
        <w:rPr>
          <w:rFonts w:cs="Times New Roman"/>
        </w:rPr>
      </w:pPr>
      <w:r w:rsidRPr="00713D2D">
        <w:rPr>
          <w:rFonts w:cs="Times New Roman"/>
        </w:rPr>
        <w:t>For a 64-bit memory address.</w:t>
      </w:r>
    </w:p>
    <w:p w14:paraId="75F66EF3" w14:textId="31404F50" w:rsidR="00F51940" w:rsidRPr="00713D2D" w:rsidRDefault="00F51940" w:rsidP="00713D2D">
      <w:pPr>
        <w:pStyle w:val="a9"/>
        <w:numPr>
          <w:ilvl w:val="0"/>
          <w:numId w:val="3"/>
        </w:numPr>
        <w:ind w:firstLineChars="0"/>
        <w:rPr>
          <w:rFonts w:cs="Times New Roman"/>
        </w:rPr>
      </w:pPr>
      <w:r w:rsidRPr="00713D2D">
        <w:rPr>
          <w:rFonts w:cs="Times New Roman"/>
        </w:rPr>
        <w:t>Cache replacement algorithm: LRU</w:t>
      </w:r>
    </w:p>
    <w:p w14:paraId="16F8B874" w14:textId="09BFF828" w:rsidR="00F51940" w:rsidRDefault="00C208F8" w:rsidP="00F51940">
      <w:pPr>
        <w:pStyle w:val="3"/>
        <w:ind w:firstLine="562"/>
      </w:pPr>
      <w:r>
        <w:rPr>
          <w:rFonts w:hint="eastAsia"/>
        </w:rPr>
        <w:t>1.2</w:t>
      </w:r>
      <w:r w:rsidR="00E204E0">
        <w:t xml:space="preserve"> </w:t>
      </w:r>
      <w:r w:rsidR="00F51940">
        <w:rPr>
          <w:rFonts w:hint="eastAsia"/>
        </w:rPr>
        <w:t>实验环境</w:t>
      </w:r>
    </w:p>
    <w:p w14:paraId="07143175" w14:textId="213ED1F8" w:rsidR="00F51940" w:rsidRDefault="00F51940" w:rsidP="00713D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Linux</w:t>
      </w:r>
    </w:p>
    <w:p w14:paraId="3357239D" w14:textId="294EE779" w:rsidR="00F51940" w:rsidRDefault="00F51940" w:rsidP="00713D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语言：</w:t>
      </w:r>
      <w:r>
        <w:rPr>
          <w:rFonts w:hint="eastAsia"/>
        </w:rPr>
        <w:t>python</w:t>
      </w:r>
    </w:p>
    <w:p w14:paraId="5312E393" w14:textId="31F98418" w:rsidR="00713D2D" w:rsidRDefault="00713D2D" w:rsidP="00713D2D">
      <w:pPr>
        <w:pStyle w:val="3"/>
        <w:ind w:firstLine="562"/>
      </w:pPr>
      <w:r>
        <w:rPr>
          <w:rFonts w:hint="eastAsia"/>
        </w:rPr>
        <w:t>1.3</w:t>
      </w:r>
      <w:r>
        <w:rPr>
          <w:rFonts w:hint="eastAsia"/>
        </w:rPr>
        <w:t>文件说明</w:t>
      </w:r>
    </w:p>
    <w:p w14:paraId="4C4D56D3" w14:textId="6F3E14BD" w:rsidR="00713D2D" w:rsidRDefault="00713D2D" w:rsidP="00713D2D">
      <w:pPr>
        <w:pStyle w:val="a9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race</w:t>
      </w:r>
      <w:r>
        <w:rPr>
          <w:rFonts w:hint="eastAsia"/>
        </w:rPr>
        <w:t>文件夹为源数据所在文件</w:t>
      </w:r>
    </w:p>
    <w:p w14:paraId="3BAE80AF" w14:textId="45EB1A78" w:rsidR="00713D2D" w:rsidRDefault="00713D2D" w:rsidP="00713D2D">
      <w:pPr>
        <w:pStyle w:val="a9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ache</w:t>
      </w:r>
      <w:r>
        <w:t>.py</w:t>
      </w:r>
      <w:r>
        <w:rPr>
          <w:rFonts w:hint="eastAsia"/>
        </w:rPr>
        <w:t>为实验源码</w:t>
      </w:r>
    </w:p>
    <w:p w14:paraId="77267181" w14:textId="4D148067" w:rsidR="00084ACD" w:rsidRDefault="00713D2D" w:rsidP="00084ACD">
      <w:pPr>
        <w:pStyle w:val="a9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文件夹为实验结果，其中</w:t>
      </w:r>
      <w:proofErr w:type="spellStart"/>
      <w:r>
        <w:rPr>
          <w:rFonts w:hint="eastAsia"/>
        </w:rPr>
        <w:t>DirectingMaping</w:t>
      </w:r>
      <w:proofErr w:type="spellEnd"/>
      <w:r>
        <w:rPr>
          <w:rFonts w:hint="eastAsia"/>
        </w:rPr>
        <w:t>文件夹为直接映射实验结果，</w:t>
      </w:r>
      <w:proofErr w:type="spellStart"/>
      <w:r>
        <w:rPr>
          <w:rFonts w:hint="eastAsia"/>
        </w:rPr>
        <w:t>GroupConnection</w:t>
      </w:r>
      <w:proofErr w:type="spellEnd"/>
      <w:r>
        <w:rPr>
          <w:rFonts w:hint="eastAsia"/>
        </w:rPr>
        <w:t>为组关联映射实验结果，</w:t>
      </w:r>
      <w:proofErr w:type="spellStart"/>
      <w:r>
        <w:rPr>
          <w:rFonts w:hint="eastAsia"/>
        </w:rPr>
        <w:t>MRUGroupConnection</w:t>
      </w:r>
      <w:proofErr w:type="spellEnd"/>
      <w:r>
        <w:rPr>
          <w:rFonts w:hint="eastAsia"/>
        </w:rPr>
        <w:t>为使用</w:t>
      </w:r>
      <w:r>
        <w:rPr>
          <w:rFonts w:hint="eastAsia"/>
        </w:rPr>
        <w:t>MRU</w:t>
      </w:r>
      <w:r>
        <w:rPr>
          <w:rFonts w:hint="eastAsia"/>
        </w:rPr>
        <w:t>方法优化后的组关联映射结果，</w:t>
      </w:r>
      <w:proofErr w:type="spellStart"/>
      <w:r>
        <w:rPr>
          <w:rFonts w:hint="eastAsia"/>
        </w:rPr>
        <w:t>MultiColums</w:t>
      </w:r>
      <w:proofErr w:type="spellEnd"/>
      <w:r>
        <w:rPr>
          <w:rFonts w:hint="eastAsia"/>
        </w:rPr>
        <w:t>优化后实验结果</w:t>
      </w:r>
      <w:r w:rsidR="00BE697F">
        <w:rPr>
          <w:rFonts w:hint="eastAsia"/>
        </w:rPr>
        <w:t>。他们中的</w:t>
      </w:r>
      <w:r w:rsidR="00BE697F">
        <w:rPr>
          <w:rFonts w:hint="eastAsia"/>
        </w:rPr>
        <w:t>result.</w:t>
      </w:r>
      <w:r w:rsidR="00BE697F">
        <w:t>log</w:t>
      </w:r>
      <w:r w:rsidR="00BE697F">
        <w:rPr>
          <w:rFonts w:hint="eastAsia"/>
        </w:rPr>
        <w:t>文件保存的时每组数据的准确率等。文件夹中对应的</w:t>
      </w:r>
      <w:r w:rsidR="00084ACD">
        <w:rPr>
          <w:rFonts w:hint="eastAsia"/>
        </w:rPr>
        <w:t>trace.</w:t>
      </w:r>
      <w:r w:rsidR="00084ACD">
        <w:t>log</w:t>
      </w:r>
      <w:r w:rsidR="00084ACD">
        <w:rPr>
          <w:rFonts w:hint="eastAsia"/>
        </w:rPr>
        <w:t>为缺失的</w:t>
      </w:r>
      <w:r w:rsidR="00084ACD">
        <w:rPr>
          <w:rFonts w:hint="eastAsia"/>
        </w:rPr>
        <w:t>log</w:t>
      </w:r>
      <w:r w:rsidR="00084ACD">
        <w:rPr>
          <w:rFonts w:hint="eastAsia"/>
        </w:rPr>
        <w:t>文件。</w:t>
      </w:r>
    </w:p>
    <w:p w14:paraId="268EDCBD" w14:textId="49D374DF" w:rsidR="00084ACD" w:rsidRDefault="00084ACD" w:rsidP="00084ACD">
      <w:pPr>
        <w:pStyle w:val="a9"/>
        <w:numPr>
          <w:ilvl w:val="0"/>
          <w:numId w:val="2"/>
        </w:numPr>
        <w:ind w:firstLineChars="0"/>
      </w:pPr>
      <w:r w:rsidRPr="00084ACD">
        <w:rPr>
          <w:rFonts w:hint="eastAsia"/>
        </w:rPr>
        <w:t>cache_2019211356_</w:t>
      </w:r>
      <w:proofErr w:type="gramStart"/>
      <w:r w:rsidRPr="00084ACD">
        <w:rPr>
          <w:rFonts w:hint="eastAsia"/>
        </w:rPr>
        <w:t>莫海</w:t>
      </w:r>
      <w:proofErr w:type="gramEnd"/>
      <w:r w:rsidRPr="00084ACD">
        <w:rPr>
          <w:rFonts w:hint="eastAsia"/>
        </w:rPr>
        <w:t>.xlsx</w:t>
      </w:r>
      <w:r>
        <w:rPr>
          <w:rFonts w:hint="eastAsia"/>
        </w:rPr>
        <w:t>为程序跑出的数据整理</w:t>
      </w:r>
    </w:p>
    <w:p w14:paraId="50377B82" w14:textId="348D359E" w:rsidR="00084ACD" w:rsidRPr="00713D2D" w:rsidRDefault="00084ACD" w:rsidP="00084AC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084ACD">
        <w:rPr>
          <w:rFonts w:hint="eastAsia"/>
        </w:rPr>
        <w:t>cache_2019211356_</w:t>
      </w:r>
      <w:proofErr w:type="gramStart"/>
      <w:r w:rsidRPr="00084ACD">
        <w:rPr>
          <w:rFonts w:hint="eastAsia"/>
        </w:rPr>
        <w:t>莫海</w:t>
      </w:r>
      <w:proofErr w:type="gramEnd"/>
      <w:r>
        <w:rPr>
          <w:rFonts w:hint="eastAsia"/>
        </w:rPr>
        <w:t>.</w:t>
      </w:r>
      <w:proofErr w:type="spellStart"/>
      <w:r>
        <w:t>vsdx</w:t>
      </w:r>
      <w:proofErr w:type="spellEnd"/>
      <w:r>
        <w:rPr>
          <w:rFonts w:hint="eastAsia"/>
        </w:rPr>
        <w:t>为报告中所划的矢量流程图</w:t>
      </w:r>
    </w:p>
    <w:p w14:paraId="11872E9D" w14:textId="13038989" w:rsidR="00C208F8" w:rsidRDefault="00C208F8" w:rsidP="00C208F8">
      <w:pPr>
        <w:pStyle w:val="2"/>
        <w:ind w:firstLine="643"/>
      </w:pPr>
      <w:r>
        <w:rPr>
          <w:rFonts w:hint="eastAsia"/>
        </w:rPr>
        <w:lastRenderedPageBreak/>
        <w:t>2.</w:t>
      </w:r>
      <w:r w:rsidR="00E204E0">
        <w:t xml:space="preserve"> </w:t>
      </w:r>
      <w:r>
        <w:rPr>
          <w:rFonts w:hint="eastAsia"/>
        </w:rPr>
        <w:t>实验设计</w:t>
      </w:r>
    </w:p>
    <w:p w14:paraId="7824FFD6" w14:textId="6F290075" w:rsidR="00C208F8" w:rsidRDefault="00E204E0" w:rsidP="00E204E0">
      <w:pPr>
        <w:pStyle w:val="3"/>
        <w:ind w:firstLine="56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设计</w:t>
      </w:r>
    </w:p>
    <w:p w14:paraId="46B02930" w14:textId="08289A4C" w:rsidR="00E204E0" w:rsidRDefault="00E204E0" w:rsidP="00E204E0">
      <w:pPr>
        <w:ind w:firstLine="420"/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的大小为</w:t>
      </w:r>
      <w:r>
        <w:rPr>
          <w:rFonts w:hint="eastAsia"/>
        </w:rPr>
        <w:t>128KB</w:t>
      </w:r>
      <w:r>
        <w:rPr>
          <w:rFonts w:hint="eastAsia"/>
        </w:rPr>
        <w:t>，块大小为</w:t>
      </w:r>
      <w:r>
        <w:rPr>
          <w:rFonts w:hint="eastAsia"/>
        </w:rPr>
        <w:t>8Bytes</w:t>
      </w:r>
      <w:r>
        <w:rPr>
          <w:rFonts w:hint="eastAsia"/>
        </w:rPr>
        <w:t>，可由此得出</w:t>
      </w:r>
      <w:r>
        <w:rPr>
          <w:rFonts w:hint="eastAsia"/>
        </w:rPr>
        <w:t>cache</w:t>
      </w:r>
      <w:r>
        <w:rPr>
          <w:rFonts w:hint="eastAsia"/>
        </w:rPr>
        <w:t>系统一共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</w:rPr>
                  <m:t>17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</w:rPr>
                  <m:t>3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14</m:t>
            </m:r>
          </m:sup>
        </m:sSup>
      </m:oMath>
      <w:r>
        <w:rPr>
          <w:rFonts w:hint="eastAsia"/>
        </w:rPr>
        <w:t>块，所以可以得到</w:t>
      </w:r>
      <w:r>
        <w:rPr>
          <w:rFonts w:hint="eastAsia"/>
        </w:rPr>
        <w:t>cache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14</w:t>
      </w:r>
      <w:r>
        <w:rPr>
          <w:rFonts w:hint="eastAsia"/>
        </w:rPr>
        <w:t>位，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位，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64-14-3=</w:t>
      </w:r>
      <w:r w:rsidR="0085512D">
        <w:rPr>
          <w:rFonts w:hint="eastAsia"/>
        </w:rPr>
        <w:t>4</w:t>
      </w:r>
      <w:r>
        <w:rPr>
          <w:rFonts w:hint="eastAsia"/>
        </w:rPr>
        <w:t>7</w:t>
      </w:r>
      <w:r>
        <w:rPr>
          <w:rFonts w:hint="eastAsia"/>
        </w:rPr>
        <w:t>位。</w:t>
      </w:r>
      <w:r w:rsidR="00BC3923">
        <w:t>C</w:t>
      </w:r>
      <w:r w:rsidR="00BC3923">
        <w:rPr>
          <w:rFonts w:hint="eastAsia"/>
        </w:rPr>
        <w:t>ache</w:t>
      </w:r>
      <w:r w:rsidR="00BC3923">
        <w:rPr>
          <w:rFonts w:hint="eastAsia"/>
        </w:rPr>
        <w:t>的结构可由表</w:t>
      </w:r>
      <w:r w:rsidR="00BC3923">
        <w:rPr>
          <w:rFonts w:hint="eastAsia"/>
        </w:rPr>
        <w:t>2-1</w:t>
      </w:r>
      <w:r w:rsidR="00BC3923">
        <w:rPr>
          <w:rFonts w:hint="eastAsia"/>
        </w:rPr>
        <w:t>所示。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3923" w14:paraId="3872D843" w14:textId="77777777" w:rsidTr="00BC3923">
        <w:tc>
          <w:tcPr>
            <w:tcW w:w="2765" w:type="dxa"/>
          </w:tcPr>
          <w:p w14:paraId="7D95F364" w14:textId="48A9D51A" w:rsidR="00BC3923" w:rsidRDefault="00BC3923" w:rsidP="00BC3923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765" w:type="dxa"/>
          </w:tcPr>
          <w:p w14:paraId="7CA747DF" w14:textId="33C5BC14" w:rsidR="00BC3923" w:rsidRDefault="00BC3923" w:rsidP="00BC3923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2766" w:type="dxa"/>
          </w:tcPr>
          <w:p w14:paraId="387D42A7" w14:textId="2F9EE3AA" w:rsidR="00BC3923" w:rsidRDefault="00BC3923" w:rsidP="00BC3923">
            <w:pPr>
              <w:ind w:firstLineChars="0" w:firstLine="0"/>
              <w:jc w:val="center"/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</w:tr>
      <w:tr w:rsidR="00BC3923" w14:paraId="6669C3C2" w14:textId="77777777" w:rsidTr="00BC3923">
        <w:tc>
          <w:tcPr>
            <w:tcW w:w="2765" w:type="dxa"/>
          </w:tcPr>
          <w:p w14:paraId="28DF42C8" w14:textId="54D2F70B" w:rsidR="00BC3923" w:rsidRDefault="00BC3923" w:rsidP="00BC3923">
            <w:pPr>
              <w:ind w:firstLineChars="0" w:firstLine="0"/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765" w:type="dxa"/>
          </w:tcPr>
          <w:p w14:paraId="1811AE3A" w14:textId="0F284ACF" w:rsidR="00BC3923" w:rsidRDefault="00BC3923" w:rsidP="00BC3923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766" w:type="dxa"/>
          </w:tcPr>
          <w:p w14:paraId="7955AA0E" w14:textId="7D90BF21" w:rsidR="00BC3923" w:rsidRDefault="00BC3923" w:rsidP="00BC392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18B4111B" w14:textId="7B135E58" w:rsidR="00BC3923" w:rsidRDefault="00BC3923" w:rsidP="00BC392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 w:rsidR="006A419E">
        <w:t xml:space="preserve"> </w:t>
      </w:r>
      <w:r>
        <w:rPr>
          <w:rFonts w:hint="eastAsia"/>
        </w:rPr>
        <w:t>cache</w:t>
      </w:r>
      <w:r>
        <w:rPr>
          <w:rFonts w:hint="eastAsia"/>
        </w:rPr>
        <w:t>结构</w:t>
      </w:r>
    </w:p>
    <w:p w14:paraId="42FEF544" w14:textId="12B473B3" w:rsidR="00A8160A" w:rsidRDefault="00A8160A" w:rsidP="00A8160A">
      <w:pPr>
        <w:pStyle w:val="3"/>
        <w:ind w:firstLine="562"/>
      </w:pPr>
      <w:r>
        <w:rPr>
          <w:rFonts w:hint="eastAsia"/>
        </w:rPr>
        <w:t>2.2</w:t>
      </w:r>
      <w:r w:rsidR="00E31137">
        <w:t xml:space="preserve"> </w:t>
      </w:r>
      <w:r>
        <w:rPr>
          <w:rFonts w:hint="eastAsia"/>
        </w:rPr>
        <w:t>直接映射</w:t>
      </w:r>
      <w:r>
        <w:t>DM</w:t>
      </w:r>
      <w:r>
        <w:rPr>
          <w:rFonts w:hint="eastAsia"/>
        </w:rPr>
        <w:t>方法组织</w:t>
      </w:r>
      <w:r>
        <w:t>Cache</w:t>
      </w:r>
      <w:r>
        <w:rPr>
          <w:rFonts w:hint="eastAsia"/>
        </w:rPr>
        <w:t>设计</w:t>
      </w:r>
    </w:p>
    <w:p w14:paraId="7C0C69CC" w14:textId="4BE68312" w:rsidR="00A8160A" w:rsidRDefault="00A8160A" w:rsidP="00A8160A">
      <w:pPr>
        <w:ind w:firstLine="420"/>
      </w:pPr>
      <w:r>
        <w:rPr>
          <w:rFonts w:hint="eastAsia"/>
        </w:rPr>
        <w:t>直接映射可以看成路数为</w:t>
      </w:r>
      <w:r>
        <w:rPr>
          <w:rFonts w:hint="eastAsia"/>
        </w:rPr>
        <w:t>1</w:t>
      </w:r>
      <w:r>
        <w:rPr>
          <w:rFonts w:hint="eastAsia"/>
        </w:rPr>
        <w:t>的组关联映射，</w:t>
      </w:r>
      <w:r w:rsidR="009A4942" w:rsidRPr="009A4942">
        <w:rPr>
          <w:rFonts w:hint="eastAsia"/>
        </w:rPr>
        <w:t>主存储器中一块只能</w:t>
      </w:r>
      <w:r w:rsidR="001F339F">
        <w:rPr>
          <w:rFonts w:hint="eastAsia"/>
        </w:rPr>
        <w:t>映射</w:t>
      </w:r>
      <w:r w:rsidR="009A4942" w:rsidRPr="009A4942">
        <w:rPr>
          <w:rFonts w:hint="eastAsia"/>
        </w:rPr>
        <w:t>到</w:t>
      </w:r>
      <w:r w:rsidR="009A4942" w:rsidRPr="009A4942">
        <w:rPr>
          <w:rFonts w:hint="eastAsia"/>
        </w:rPr>
        <w:t>Cache</w:t>
      </w:r>
      <w:r w:rsidR="009A4942" w:rsidRPr="009A4942">
        <w:rPr>
          <w:rFonts w:hint="eastAsia"/>
        </w:rPr>
        <w:t>的一个特定的块中</w:t>
      </w:r>
      <w:r w:rsidR="009A4942">
        <w:rPr>
          <w:rFonts w:hint="eastAsia"/>
        </w:rPr>
        <w:t>，</w:t>
      </w:r>
      <w:r w:rsidR="00850DA1">
        <w:rPr>
          <w:rFonts w:hint="eastAsia"/>
        </w:rPr>
        <w:t>程序设计的流程图如图</w:t>
      </w:r>
      <w:r w:rsidR="00850DA1">
        <w:rPr>
          <w:rFonts w:hint="eastAsia"/>
        </w:rPr>
        <w:t>2-1</w:t>
      </w:r>
      <w:r w:rsidR="00850DA1">
        <w:rPr>
          <w:rFonts w:hint="eastAsia"/>
        </w:rPr>
        <w:t>所示。</w:t>
      </w:r>
    </w:p>
    <w:bookmarkStart w:id="0" w:name="_GoBack"/>
    <w:p w14:paraId="6C9D4FE1" w14:textId="6879BA7C" w:rsidR="00850DA1" w:rsidRDefault="006A419E" w:rsidP="000B3671">
      <w:pPr>
        <w:ind w:firstLine="420"/>
        <w:jc w:val="center"/>
      </w:pPr>
      <w:r>
        <w:object w:dxaOrig="10246" w:dyaOrig="9121" w14:anchorId="13D7BC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3pt;height:335.8pt" o:ole="">
            <v:imagedata r:id="rId8" o:title=""/>
          </v:shape>
          <o:OLEObject Type="Embed" ProgID="Visio.Drawing.15" ShapeID="_x0000_i1025" DrawAspect="Content" ObjectID="_1634928371" r:id="rId9"/>
        </w:object>
      </w:r>
      <w:bookmarkEnd w:id="0"/>
    </w:p>
    <w:p w14:paraId="599FCDBA" w14:textId="4CF95C9D" w:rsidR="000B3671" w:rsidRDefault="000B3671" w:rsidP="000B3671">
      <w:pPr>
        <w:ind w:firstLine="42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2-1</w:t>
      </w:r>
      <w:r>
        <w:rPr>
          <w:rFonts w:hint="eastAsia"/>
        </w:rPr>
        <w:t>直接映射程序流程图</w:t>
      </w:r>
    </w:p>
    <w:p w14:paraId="1562D2CC" w14:textId="7B05EF3F" w:rsidR="003B1412" w:rsidRDefault="0047695C" w:rsidP="00510793">
      <w:pPr>
        <w:ind w:firstLine="420"/>
        <w:jc w:val="left"/>
      </w:pPr>
      <w:r w:rsidRPr="009A4942">
        <w:rPr>
          <w:rFonts w:hint="eastAsia"/>
        </w:rPr>
        <w:t>主存与缓存分成相同大小的数据块</w:t>
      </w:r>
      <w:r>
        <w:rPr>
          <w:rFonts w:hint="eastAsia"/>
        </w:rPr>
        <w:t>，对应的主存块映射到</w:t>
      </w:r>
      <w:r>
        <w:rPr>
          <w:rFonts w:hint="eastAsia"/>
        </w:rPr>
        <w:t>cache</w:t>
      </w:r>
      <w:r>
        <w:rPr>
          <w:rFonts w:hint="eastAsia"/>
        </w:rPr>
        <w:t>中，由于路数为</w:t>
      </w:r>
      <w:r>
        <w:rPr>
          <w:rFonts w:hint="eastAsia"/>
        </w:rPr>
        <w:t>1</w:t>
      </w:r>
      <w:r>
        <w:rPr>
          <w:rFonts w:hint="eastAsia"/>
        </w:rPr>
        <w:t>，每次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命中时没有额外的缓存可用，直接将缓存中的数据替换出</w:t>
      </w:r>
      <w:r>
        <w:rPr>
          <w:rFonts w:hint="eastAsia"/>
        </w:rPr>
        <w:t>cache</w:t>
      </w:r>
      <w:r>
        <w:rPr>
          <w:rFonts w:hint="eastAsia"/>
        </w:rPr>
        <w:t>，因此不用设计</w:t>
      </w:r>
      <w:r w:rsidR="00510793">
        <w:rPr>
          <w:rFonts w:hint="eastAsia"/>
        </w:rPr>
        <w:t>LRU</w:t>
      </w:r>
      <w:r>
        <w:rPr>
          <w:rFonts w:hint="eastAsia"/>
        </w:rPr>
        <w:t>算法用于</w:t>
      </w:r>
      <w:r>
        <w:rPr>
          <w:rFonts w:hint="eastAsia"/>
        </w:rPr>
        <w:t>cache</w:t>
      </w:r>
      <w:r>
        <w:rPr>
          <w:rFonts w:hint="eastAsia"/>
        </w:rPr>
        <w:t>的块替换策略。</w:t>
      </w:r>
    </w:p>
    <w:p w14:paraId="75ED08AE" w14:textId="1F0CC562" w:rsidR="002B212C" w:rsidRDefault="002B212C" w:rsidP="002B212C">
      <w:pPr>
        <w:pStyle w:val="3"/>
        <w:ind w:firstLine="56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组关联</w:t>
      </w:r>
      <w:r>
        <w:rPr>
          <w:rFonts w:hint="eastAsia"/>
        </w:rPr>
        <w:t>cache</w:t>
      </w:r>
      <w:r>
        <w:rPr>
          <w:rFonts w:hint="eastAsia"/>
        </w:rPr>
        <w:t>设计</w:t>
      </w:r>
    </w:p>
    <w:p w14:paraId="47FD12B9" w14:textId="4412190E" w:rsidR="002B212C" w:rsidRPr="002B212C" w:rsidRDefault="002B212C" w:rsidP="002B212C">
      <w:pPr>
        <w:ind w:firstLine="420"/>
      </w:pPr>
      <w:r>
        <w:rPr>
          <w:rFonts w:hint="eastAsia"/>
        </w:rPr>
        <w:t>跟直接映射不同，直接映射相当于每一块相当于一个组，因此每个组中只能保存一个数据，数据替换频繁，为了解决这个问题，自然的想到增加每个组的数据块的</w:t>
      </w:r>
      <w:r w:rsidR="00F1025C">
        <w:rPr>
          <w:rFonts w:hint="eastAsia"/>
        </w:rPr>
        <w:t>个数，使得数据可以在</w:t>
      </w:r>
      <w:r w:rsidR="00F1025C">
        <w:rPr>
          <w:rFonts w:hint="eastAsia"/>
        </w:rPr>
        <w:t>cache</w:t>
      </w:r>
      <w:r w:rsidR="00F1025C">
        <w:rPr>
          <w:rFonts w:hint="eastAsia"/>
        </w:rPr>
        <w:t>中驻留一段时间，</w:t>
      </w:r>
      <w:r w:rsidR="00617BF3">
        <w:rPr>
          <w:rFonts w:hint="eastAsia"/>
        </w:rPr>
        <w:t>减少数据的替换。组关联程序设计如何</w:t>
      </w:r>
      <w:r w:rsidR="00617BF3">
        <w:rPr>
          <w:rFonts w:hint="eastAsia"/>
        </w:rPr>
        <w:t>2-2</w:t>
      </w:r>
      <w:r w:rsidR="00617BF3">
        <w:rPr>
          <w:rFonts w:hint="eastAsia"/>
        </w:rPr>
        <w:t>所示。</w:t>
      </w:r>
    </w:p>
    <w:p w14:paraId="08DF10AF" w14:textId="47BD59CC" w:rsidR="009A4942" w:rsidRPr="00A8160A" w:rsidRDefault="0077522B" w:rsidP="00A8160A">
      <w:pPr>
        <w:ind w:firstLine="420"/>
      </w:pPr>
      <w:r>
        <w:object w:dxaOrig="10246" w:dyaOrig="10636" w14:anchorId="20CAD97D">
          <v:shape id="_x0000_i1026" type="#_x0000_t75" style="width:414.7pt;height:430.85pt" o:ole="">
            <v:imagedata r:id="rId10" o:title=""/>
          </v:shape>
          <o:OLEObject Type="Embed" ProgID="Visio.Drawing.15" ShapeID="_x0000_i1026" DrawAspect="Content" ObjectID="_1634928372" r:id="rId11"/>
        </w:object>
      </w:r>
    </w:p>
    <w:p w14:paraId="3D3123FF" w14:textId="296007A0" w:rsidR="00F51940" w:rsidRDefault="0077522B" w:rsidP="0077522B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rPr>
          <w:rFonts w:hint="eastAsia"/>
        </w:rPr>
        <w:t>组关联映射</w:t>
      </w:r>
      <w:r>
        <w:rPr>
          <w:rFonts w:hint="eastAsia"/>
        </w:rPr>
        <w:t>cache</w:t>
      </w:r>
      <w:r>
        <w:rPr>
          <w:rFonts w:hint="eastAsia"/>
        </w:rPr>
        <w:t>流程图</w:t>
      </w:r>
    </w:p>
    <w:p w14:paraId="641156B8" w14:textId="5336D443" w:rsidR="0015499F" w:rsidRDefault="0015499F" w:rsidP="0015499F">
      <w:pPr>
        <w:ind w:firstLine="420"/>
      </w:pPr>
      <w:r>
        <w:rPr>
          <w:rFonts w:hint="eastAsia"/>
        </w:rPr>
        <w:lastRenderedPageBreak/>
        <w:t>在进行映射之前需要对</w:t>
      </w:r>
      <w:r>
        <w:rPr>
          <w:rFonts w:hint="eastAsia"/>
        </w:rPr>
        <w:t>cache</w:t>
      </w:r>
      <w:r>
        <w:rPr>
          <w:rFonts w:hint="eastAsia"/>
        </w:rPr>
        <w:t>在逻辑上进行分组，每组的大小为对应关联路数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块，对地址划分时与直接映射是一样的，唯一不同的是在得到地址的</w:t>
      </w:r>
      <w:r>
        <w:rPr>
          <w:rFonts w:hint="eastAsia"/>
        </w:rPr>
        <w:t>index</w:t>
      </w:r>
      <w:r>
        <w:rPr>
          <w:rFonts w:hint="eastAsia"/>
        </w:rPr>
        <w:t>之后不直接映射到对应行号为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上，而是映射到对应的组上，</w:t>
      </w:r>
      <w:r w:rsidR="00611332">
        <w:rPr>
          <w:rFonts w:hint="eastAsia"/>
        </w:rPr>
        <w:t>再循环遍历组内的所有块，要是有对应的块的</w:t>
      </w:r>
      <w:r w:rsidR="00611332">
        <w:rPr>
          <w:rFonts w:hint="eastAsia"/>
        </w:rPr>
        <w:t>tag</w:t>
      </w:r>
      <w:r w:rsidR="00611332">
        <w:rPr>
          <w:rFonts w:hint="eastAsia"/>
        </w:rPr>
        <w:t>与该地址的</w:t>
      </w:r>
      <w:r w:rsidR="00611332">
        <w:rPr>
          <w:rFonts w:hint="eastAsia"/>
        </w:rPr>
        <w:t>tag</w:t>
      </w:r>
      <w:r w:rsidR="00611332">
        <w:rPr>
          <w:rFonts w:hint="eastAsia"/>
        </w:rPr>
        <w:t>相等，则命中，否则</w:t>
      </w:r>
      <w:r w:rsidR="00611332">
        <w:rPr>
          <w:rFonts w:hint="eastAsia"/>
        </w:rPr>
        <w:t>miss</w:t>
      </w:r>
      <w:r w:rsidR="00611332">
        <w:rPr>
          <w:rFonts w:hint="eastAsia"/>
        </w:rPr>
        <w:t>。</w:t>
      </w:r>
      <w:r w:rsidR="00A90C99">
        <w:rPr>
          <w:rFonts w:hint="eastAsia"/>
        </w:rPr>
        <w:t>其映射到</w:t>
      </w:r>
      <w:proofErr w:type="gramStart"/>
      <w:r w:rsidR="00A90C99">
        <w:rPr>
          <w:rFonts w:hint="eastAsia"/>
        </w:rPr>
        <w:t>对应组</w:t>
      </w:r>
      <w:proofErr w:type="gramEnd"/>
      <w:r w:rsidR="00A90C99">
        <w:rPr>
          <w:rFonts w:hint="eastAsia"/>
        </w:rPr>
        <w:t>的起始块为</w:t>
      </w:r>
      <w:r w:rsidR="00A90C99">
        <w:rPr>
          <w:rFonts w:hint="eastAsia"/>
        </w:rPr>
        <w:t>(index//</w:t>
      </w:r>
      <w:proofErr w:type="spellStart"/>
      <w:r w:rsidR="00A90C99">
        <w:rPr>
          <w:rFonts w:hint="eastAsia"/>
        </w:rPr>
        <w:t>group</w:t>
      </w:r>
      <w:r w:rsidR="00A90C99">
        <w:t>_size</w:t>
      </w:r>
      <w:proofErr w:type="spellEnd"/>
      <w:r w:rsidR="00A90C99">
        <w:t>)*</w:t>
      </w:r>
      <w:proofErr w:type="spellStart"/>
      <w:r w:rsidR="00A90C99">
        <w:t>group_size</w:t>
      </w:r>
      <w:proofErr w:type="spellEnd"/>
      <w:r w:rsidR="00A90C99">
        <w:rPr>
          <w:rFonts w:hint="eastAsia"/>
        </w:rPr>
        <w:t>。</w:t>
      </w:r>
    </w:p>
    <w:p w14:paraId="7979FD01" w14:textId="63E6C3AD" w:rsidR="00A90C99" w:rsidRPr="00F51940" w:rsidRDefault="0090625D" w:rsidP="0015499F">
      <w:pPr>
        <w:ind w:firstLine="420"/>
      </w:pPr>
      <w:r>
        <w:rPr>
          <w:rFonts w:hint="eastAsia"/>
        </w:rPr>
        <w:t>该过程中涉及到</w:t>
      </w:r>
      <w:r>
        <w:rPr>
          <w:rFonts w:hint="eastAsia"/>
        </w:rPr>
        <w:t>LRU</w:t>
      </w:r>
      <w:r>
        <w:rPr>
          <w:rFonts w:hint="eastAsia"/>
        </w:rPr>
        <w:t>算法对组内块进行淘汰，</w:t>
      </w:r>
      <w:r>
        <w:rPr>
          <w:rFonts w:hint="eastAsia"/>
        </w:rPr>
        <w:t>LRU</w:t>
      </w:r>
      <w:r>
        <w:rPr>
          <w:rFonts w:hint="eastAsia"/>
        </w:rPr>
        <w:t>算法的设计与之后的</w:t>
      </w:r>
      <w:r>
        <w:rPr>
          <w:rFonts w:hint="eastAsia"/>
        </w:rPr>
        <w:t>MRU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MultiColums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LRU</w:t>
      </w:r>
      <w:r>
        <w:rPr>
          <w:rFonts w:hint="eastAsia"/>
        </w:rPr>
        <w:t>算法设计完全一致，在之后就不在重述，</w:t>
      </w:r>
      <w:r>
        <w:rPr>
          <w:rFonts w:hint="eastAsia"/>
        </w:rPr>
        <w:t>LRU</w:t>
      </w:r>
      <w:r>
        <w:rPr>
          <w:rFonts w:hint="eastAsia"/>
        </w:rPr>
        <w:t>算法的设计流程图如图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14:paraId="31268128" w14:textId="1397EE1A" w:rsidR="00C11407" w:rsidRDefault="00D821A3" w:rsidP="00D821A3">
      <w:pPr>
        <w:ind w:firstLine="420"/>
        <w:jc w:val="center"/>
      </w:pPr>
      <w:r>
        <w:object w:dxaOrig="6961" w:dyaOrig="7051" w14:anchorId="11430B9C">
          <v:shape id="_x0000_i1027" type="#_x0000_t75" style="width:347.9pt;height:352.5pt" o:ole="">
            <v:imagedata r:id="rId12" o:title=""/>
          </v:shape>
          <o:OLEObject Type="Embed" ProgID="Visio.Drawing.15" ShapeID="_x0000_i1027" DrawAspect="Content" ObjectID="_1634928373" r:id="rId13"/>
        </w:object>
      </w:r>
    </w:p>
    <w:p w14:paraId="46960EC5" w14:textId="6AF6821A" w:rsidR="00D821A3" w:rsidRDefault="00D821A3" w:rsidP="00D821A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2-3</w:t>
      </w:r>
      <w:r w:rsidR="009D49AE">
        <w:t xml:space="preserve"> </w:t>
      </w:r>
      <w:r>
        <w:rPr>
          <w:rFonts w:hint="eastAsia"/>
        </w:rPr>
        <w:t>LRU</w:t>
      </w:r>
      <w:r>
        <w:rPr>
          <w:rFonts w:hint="eastAsia"/>
        </w:rPr>
        <w:t>模块流程图</w:t>
      </w:r>
    </w:p>
    <w:p w14:paraId="20571476" w14:textId="22A8AF18" w:rsidR="00D821A3" w:rsidRDefault="00181381" w:rsidP="00D821A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LRU</w:t>
      </w:r>
      <w:r>
        <w:rPr>
          <w:rFonts w:hint="eastAsia"/>
        </w:rPr>
        <w:t>算法对组内块进行状态的跟</w:t>
      </w:r>
      <w:proofErr w:type="gramStart"/>
      <w:r>
        <w:rPr>
          <w:rFonts w:hint="eastAsia"/>
        </w:rPr>
        <w:t>新主要</w:t>
      </w:r>
      <w:proofErr w:type="gramEnd"/>
      <w:r>
        <w:rPr>
          <w:rFonts w:hint="eastAsia"/>
        </w:rPr>
        <w:t>分为两个分支，当为</w:t>
      </w:r>
      <w:r>
        <w:rPr>
          <w:rFonts w:hint="eastAsia"/>
        </w:rPr>
        <w:t>hit</w:t>
      </w:r>
      <w:r>
        <w:rPr>
          <w:rFonts w:hint="eastAsia"/>
        </w:rPr>
        <w:t>分支时，简单的将命中块的</w:t>
      </w:r>
      <w:r>
        <w:rPr>
          <w:rFonts w:hint="eastAsia"/>
        </w:rPr>
        <w:t>LRU</w:t>
      </w:r>
      <w:r>
        <w:rPr>
          <w:rFonts w:hint="eastAsia"/>
        </w:rPr>
        <w:t>值设置为</w:t>
      </w:r>
      <w:r>
        <w:rPr>
          <w:rFonts w:hint="eastAsia"/>
        </w:rPr>
        <w:t>1</w:t>
      </w:r>
      <w:r>
        <w:rPr>
          <w:rFonts w:hint="eastAsia"/>
        </w:rPr>
        <w:t>，其他的</w:t>
      </w:r>
      <w:proofErr w:type="gramStart"/>
      <w:r>
        <w:rPr>
          <w:rFonts w:hint="eastAsia"/>
        </w:rPr>
        <w:t>块整体</w:t>
      </w:r>
      <w:proofErr w:type="gram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即可，当为</w:t>
      </w:r>
      <w:r>
        <w:rPr>
          <w:rFonts w:hint="eastAsia"/>
        </w:rPr>
        <w:t>miss</w:t>
      </w:r>
      <w:r>
        <w:rPr>
          <w:rFonts w:hint="eastAsia"/>
        </w:rPr>
        <w:t>分支时，首先判断组内是否还有空块，要是存在</w:t>
      </w:r>
      <w:proofErr w:type="gramStart"/>
      <w:r>
        <w:rPr>
          <w:rFonts w:hint="eastAsia"/>
        </w:rPr>
        <w:t>空块直</w:t>
      </w:r>
      <w:proofErr w:type="gramEnd"/>
      <w:r>
        <w:rPr>
          <w:rFonts w:hint="eastAsia"/>
        </w:rPr>
        <w:t>接填上并跟新</w:t>
      </w:r>
      <w:r>
        <w:rPr>
          <w:rFonts w:hint="eastAsia"/>
        </w:rPr>
        <w:t>LRU</w:t>
      </w:r>
      <w:r>
        <w:rPr>
          <w:rFonts w:hint="eastAsia"/>
        </w:rPr>
        <w:t>的值即可，要是没有空</w:t>
      </w:r>
      <w:proofErr w:type="gramStart"/>
      <w:r>
        <w:rPr>
          <w:rFonts w:hint="eastAsia"/>
        </w:rPr>
        <w:t>块需</w:t>
      </w:r>
      <w:proofErr w:type="gramEnd"/>
      <w:r>
        <w:rPr>
          <w:rFonts w:hint="eastAsia"/>
        </w:rPr>
        <w:t>要找到最大的</w:t>
      </w:r>
      <w:r>
        <w:rPr>
          <w:rFonts w:hint="eastAsia"/>
        </w:rPr>
        <w:t>LUR</w:t>
      </w:r>
      <w:r>
        <w:rPr>
          <w:rFonts w:hint="eastAsia"/>
        </w:rPr>
        <w:t>的值对应的块之后，替换该块为新的数据块，并跟</w:t>
      </w:r>
      <w:proofErr w:type="gramStart"/>
      <w:r>
        <w:rPr>
          <w:rFonts w:hint="eastAsia"/>
        </w:rPr>
        <w:t>新相</w:t>
      </w:r>
      <w:proofErr w:type="gramEnd"/>
      <w:r>
        <w:rPr>
          <w:rFonts w:hint="eastAsia"/>
        </w:rPr>
        <w:t>应的</w:t>
      </w:r>
      <w:r>
        <w:rPr>
          <w:rFonts w:hint="eastAsia"/>
        </w:rPr>
        <w:t>LRU</w:t>
      </w:r>
      <w:r>
        <w:rPr>
          <w:rFonts w:hint="eastAsia"/>
        </w:rPr>
        <w:t>值。</w:t>
      </w:r>
    </w:p>
    <w:p w14:paraId="3C51E2F1" w14:textId="18028D7D" w:rsidR="001C5387" w:rsidRDefault="001C5387" w:rsidP="00E31137">
      <w:pPr>
        <w:pStyle w:val="3"/>
        <w:ind w:firstLine="562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MRU</w:t>
      </w:r>
      <w:r>
        <w:rPr>
          <w:rFonts w:hint="eastAsia"/>
        </w:rPr>
        <w:t>算法对</w:t>
      </w:r>
      <w:r>
        <w:rPr>
          <w:rFonts w:hint="eastAsia"/>
        </w:rPr>
        <w:t>cache</w:t>
      </w:r>
      <w:r>
        <w:rPr>
          <w:rFonts w:hint="eastAsia"/>
        </w:rPr>
        <w:t>的优化设计</w:t>
      </w:r>
    </w:p>
    <w:p w14:paraId="34FAA723" w14:textId="6C17C686" w:rsidR="00882F77" w:rsidRPr="00882F77" w:rsidRDefault="00882F77" w:rsidP="00882F77">
      <w:pPr>
        <w:ind w:firstLine="420"/>
      </w:pPr>
      <w:r>
        <w:rPr>
          <w:rFonts w:hint="eastAsia"/>
        </w:rPr>
        <w:t>在组关联的基础上，使用</w:t>
      </w:r>
      <w:r>
        <w:rPr>
          <w:rFonts w:hint="eastAsia"/>
        </w:rPr>
        <w:t>MRU</w:t>
      </w:r>
      <w:r>
        <w:rPr>
          <w:rFonts w:hint="eastAsia"/>
        </w:rPr>
        <w:t>算法对</w:t>
      </w:r>
      <w:r>
        <w:rPr>
          <w:rFonts w:hint="eastAsia"/>
        </w:rPr>
        <w:t>cache</w:t>
      </w:r>
      <w:r>
        <w:rPr>
          <w:rFonts w:hint="eastAsia"/>
        </w:rPr>
        <w:t>进行优化，主要是想增加一次命中的概率，以提升</w:t>
      </w:r>
      <w:r>
        <w:rPr>
          <w:rFonts w:hint="eastAsia"/>
        </w:rPr>
        <w:t>cache</w:t>
      </w:r>
      <w:r>
        <w:rPr>
          <w:rFonts w:hint="eastAsia"/>
        </w:rPr>
        <w:t>的命中时间，主要设计与组关联一致，不同点在于，在循环遍历组内所有块之前，首先访问一个长度为</w:t>
      </w:r>
      <w:proofErr w:type="spellStart"/>
      <w:r>
        <w:t>group_size</w:t>
      </w:r>
      <w:proofErr w:type="spellEnd"/>
      <w:r>
        <w:rPr>
          <w:rFonts w:hint="eastAsia"/>
        </w:rPr>
        <w:t>的数组，这个数组保存的是</w:t>
      </w:r>
      <w:r w:rsidR="00FB296D">
        <w:rPr>
          <w:rFonts w:hint="eastAsia"/>
        </w:rPr>
        <w:t>，</w:t>
      </w:r>
      <w:r>
        <w:rPr>
          <w:rFonts w:hint="eastAsia"/>
        </w:rPr>
        <w:t>上一次映射到这组的数据访问的是该组内的第几块数据</w:t>
      </w:r>
      <w:r w:rsidR="00FB296D">
        <w:rPr>
          <w:rFonts w:hint="eastAsia"/>
        </w:rPr>
        <w:t>，从这个数组中得到改组对应的元素，并根据这个元素去访问组内的块，要是没有命中，再根据组关联映射的方法循环访问该组。</w:t>
      </w:r>
      <w:r w:rsidR="006F6344">
        <w:rPr>
          <w:rFonts w:hint="eastAsia"/>
        </w:rPr>
        <w:t>该算法主要是利用了以局部性原理以及空间换时间的思想。</w:t>
      </w:r>
    </w:p>
    <w:p w14:paraId="4B6F0BC7" w14:textId="40750906" w:rsidR="001C5387" w:rsidRDefault="001C5387" w:rsidP="00E31137">
      <w:pPr>
        <w:pStyle w:val="3"/>
        <w:ind w:firstLine="562"/>
      </w:pPr>
      <w:r>
        <w:rPr>
          <w:rFonts w:hint="eastAsia"/>
        </w:rPr>
        <w:t>2.5</w:t>
      </w:r>
      <w:r w:rsidR="00E31137">
        <w:t xml:space="preserve"> </w:t>
      </w:r>
      <w:proofErr w:type="spellStart"/>
      <w:r>
        <w:rPr>
          <w:rFonts w:hint="eastAsia"/>
        </w:rPr>
        <w:t>M</w:t>
      </w:r>
      <w:r>
        <w:t>u</w:t>
      </w:r>
      <w:r>
        <w:rPr>
          <w:rFonts w:hint="eastAsia"/>
        </w:rPr>
        <w:t>ltiColum</w:t>
      </w:r>
      <w:proofErr w:type="spellEnd"/>
      <w:r>
        <w:rPr>
          <w:rFonts w:hint="eastAsia"/>
        </w:rPr>
        <w:t>算法对</w:t>
      </w:r>
      <w:r>
        <w:rPr>
          <w:rFonts w:hint="eastAsia"/>
        </w:rPr>
        <w:t>cache</w:t>
      </w:r>
      <w:r>
        <w:rPr>
          <w:rFonts w:hint="eastAsia"/>
        </w:rPr>
        <w:t>的优化设计</w:t>
      </w:r>
    </w:p>
    <w:p w14:paraId="4CE258D2" w14:textId="3B37F299" w:rsidR="004D75C0" w:rsidRDefault="004D75C0" w:rsidP="004D75C0">
      <w:pPr>
        <w:ind w:firstLine="420"/>
      </w:pPr>
      <w:proofErr w:type="spellStart"/>
      <w:r>
        <w:rPr>
          <w:rFonts w:hint="eastAsia"/>
        </w:rPr>
        <w:t>MultiColum</w:t>
      </w:r>
      <w:proofErr w:type="spellEnd"/>
      <w:r>
        <w:rPr>
          <w:rFonts w:hint="eastAsia"/>
        </w:rPr>
        <w:t>算法使用与</w:t>
      </w:r>
      <w:r>
        <w:rPr>
          <w:rFonts w:hint="eastAsia"/>
        </w:rPr>
        <w:t>MRU</w:t>
      </w:r>
      <w:r>
        <w:rPr>
          <w:rFonts w:hint="eastAsia"/>
        </w:rPr>
        <w:t>算法不同，它使用的是</w:t>
      </w:r>
      <w:r>
        <w:rPr>
          <w:rFonts w:hint="eastAsia"/>
        </w:rPr>
        <w:t>tag</w:t>
      </w:r>
      <w:r>
        <w:rPr>
          <w:rFonts w:hint="eastAsia"/>
        </w:rPr>
        <w:t>的后几位作为一次命中时访问的组内块号，要是没有命中，再访问该块的后选位置，其算法流程如图</w:t>
      </w:r>
      <w:r>
        <w:rPr>
          <w:rFonts w:hint="eastAsia"/>
        </w:rPr>
        <w:t>2-4</w:t>
      </w:r>
      <w:r>
        <w:rPr>
          <w:rFonts w:hint="eastAsia"/>
        </w:rPr>
        <w:t>所示。</w:t>
      </w:r>
    </w:p>
    <w:p w14:paraId="1598E6C7" w14:textId="250DE284" w:rsidR="004D75C0" w:rsidRDefault="00901715" w:rsidP="004D75C0">
      <w:pPr>
        <w:ind w:firstLine="420"/>
      </w:pPr>
      <w:r>
        <w:object w:dxaOrig="14071" w:dyaOrig="12796" w14:anchorId="3BCDA114">
          <v:shape id="_x0000_i1028" type="#_x0000_t75" style="width:415.3pt;height:377.3pt" o:ole="">
            <v:imagedata r:id="rId14" o:title=""/>
          </v:shape>
          <o:OLEObject Type="Embed" ProgID="Visio.Drawing.15" ShapeID="_x0000_i1028" DrawAspect="Content" ObjectID="_1634928374" r:id="rId15"/>
        </w:object>
      </w:r>
    </w:p>
    <w:p w14:paraId="20B7B055" w14:textId="6DF25CEF" w:rsidR="00901715" w:rsidRDefault="00901715" w:rsidP="0090171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2-4</w:t>
      </w:r>
      <w:r>
        <w:t xml:space="preserve"> </w:t>
      </w:r>
      <w:proofErr w:type="spellStart"/>
      <w:r>
        <w:rPr>
          <w:rFonts w:hint="eastAsia"/>
        </w:rPr>
        <w:t>Multi</w:t>
      </w:r>
      <w:r>
        <w:t>Cloum</w:t>
      </w:r>
      <w:proofErr w:type="spellEnd"/>
      <w:r>
        <w:rPr>
          <w:rFonts w:hint="eastAsia"/>
        </w:rPr>
        <w:t>算法流程图</w:t>
      </w:r>
    </w:p>
    <w:p w14:paraId="05E42474" w14:textId="0B2035CC" w:rsidR="00901715" w:rsidRDefault="00901715" w:rsidP="00901715">
      <w:pPr>
        <w:ind w:firstLine="420"/>
      </w:pPr>
      <w:r>
        <w:rPr>
          <w:rFonts w:hint="eastAsia"/>
        </w:rPr>
        <w:lastRenderedPageBreak/>
        <w:t>首先该算法</w:t>
      </w:r>
      <w:r w:rsidR="007716FB">
        <w:rPr>
          <w:rFonts w:hint="eastAsia"/>
        </w:rPr>
        <w:t>申请的</w:t>
      </w:r>
      <w:r w:rsidR="007716FB">
        <w:rPr>
          <w:rFonts w:hint="eastAsia"/>
        </w:rPr>
        <w:t>cache</w:t>
      </w:r>
      <w:r w:rsidR="007716FB">
        <w:rPr>
          <w:rFonts w:hint="eastAsia"/>
        </w:rPr>
        <w:t>比之前的</w:t>
      </w:r>
      <w:r w:rsidR="007716FB">
        <w:rPr>
          <w:rFonts w:hint="eastAsia"/>
        </w:rPr>
        <w:t>cache</w:t>
      </w:r>
      <w:r w:rsidR="007716FB">
        <w:rPr>
          <w:rFonts w:hint="eastAsia"/>
        </w:rPr>
        <w:t>多申请一个数据位用于保存候选位置的编码，比如组内第</w:t>
      </w:r>
      <w:r w:rsidR="007716FB">
        <w:rPr>
          <w:rFonts w:hint="eastAsia"/>
        </w:rPr>
        <w:t>0</w:t>
      </w:r>
      <w:r w:rsidR="007716FB">
        <w:rPr>
          <w:rFonts w:hint="eastAsia"/>
        </w:rPr>
        <w:t>块的候选位为</w:t>
      </w:r>
      <w:r w:rsidR="007716FB">
        <w:rPr>
          <w:rFonts w:hint="eastAsia"/>
        </w:rPr>
        <w:t>0100</w:t>
      </w:r>
      <w:r w:rsidR="007716FB">
        <w:rPr>
          <w:rFonts w:hint="eastAsia"/>
        </w:rPr>
        <w:t>，则编码成</w:t>
      </w:r>
      <w:r w:rsidR="007716FB">
        <w:rPr>
          <w:rFonts w:hint="eastAsia"/>
        </w:rPr>
        <w:t>8</w:t>
      </w:r>
      <w:proofErr w:type="gramStart"/>
      <w:r w:rsidR="007716FB">
        <w:rPr>
          <w:rFonts w:hint="eastAsia"/>
        </w:rPr>
        <w:t>保存再该</w:t>
      </w:r>
      <w:proofErr w:type="gramEnd"/>
      <w:r w:rsidR="007716FB">
        <w:rPr>
          <w:rFonts w:hint="eastAsia"/>
        </w:rPr>
        <w:t>数据位中，需要使用候选位置的时候再根据</w:t>
      </w:r>
      <w:r w:rsidR="007716FB">
        <w:rPr>
          <w:rFonts w:hint="eastAsia"/>
        </w:rPr>
        <w:t>8</w:t>
      </w:r>
      <w:r w:rsidR="007716FB">
        <w:rPr>
          <w:rFonts w:hint="eastAsia"/>
        </w:rPr>
        <w:t>编码成二进制的数进行访问。</w:t>
      </w:r>
    </w:p>
    <w:p w14:paraId="6DBC7B91" w14:textId="696C038F" w:rsidR="007716FB" w:rsidRDefault="007716FB" w:rsidP="00901715">
      <w:pPr>
        <w:ind w:firstLine="420"/>
      </w:pPr>
      <w:r>
        <w:rPr>
          <w:rFonts w:hint="eastAsia"/>
        </w:rPr>
        <w:t>在算法一次命中的情况下，只需要使用</w:t>
      </w:r>
      <w:r>
        <w:rPr>
          <w:rFonts w:hint="eastAsia"/>
        </w:rPr>
        <w:t>LRU</w:t>
      </w:r>
      <w:r>
        <w:rPr>
          <w:rFonts w:hint="eastAsia"/>
        </w:rPr>
        <w:t>算法跟新对应的</w:t>
      </w:r>
      <w:r>
        <w:rPr>
          <w:rFonts w:hint="eastAsia"/>
        </w:rPr>
        <w:t>LRU</w:t>
      </w:r>
      <w:r>
        <w:rPr>
          <w:rFonts w:hint="eastAsia"/>
        </w:rPr>
        <w:t>值即可。在候选位置命中的情况下，首先使用</w:t>
      </w:r>
      <w:r>
        <w:rPr>
          <w:rFonts w:hint="eastAsia"/>
        </w:rPr>
        <w:t>LRU</w:t>
      </w:r>
      <w:r>
        <w:rPr>
          <w:rFonts w:hint="eastAsia"/>
        </w:rPr>
        <w:t>算法跟新组内的</w:t>
      </w:r>
      <w:r>
        <w:rPr>
          <w:rFonts w:hint="eastAsia"/>
        </w:rPr>
        <w:t>LRU</w:t>
      </w:r>
      <w:r>
        <w:rPr>
          <w:rFonts w:hint="eastAsia"/>
        </w:rPr>
        <w:t>值，再交换命中块与主块的</w:t>
      </w:r>
      <w:r>
        <w:rPr>
          <w:rFonts w:hint="eastAsia"/>
        </w:rPr>
        <w:t>tag</w:t>
      </w:r>
      <w:r>
        <w:rPr>
          <w:rFonts w:hint="eastAsia"/>
        </w:rPr>
        <w:t>，</w:t>
      </w:r>
      <w:r>
        <w:rPr>
          <w:rFonts w:hint="eastAsia"/>
        </w:rPr>
        <w:t>offset</w:t>
      </w:r>
      <w:r>
        <w:rPr>
          <w:rFonts w:hint="eastAsia"/>
        </w:rPr>
        <w:t>，与</w:t>
      </w:r>
      <w:r>
        <w:rPr>
          <w:rFonts w:hint="eastAsia"/>
        </w:rPr>
        <w:t>LRU</w:t>
      </w:r>
      <w:r>
        <w:rPr>
          <w:rFonts w:hint="eastAsia"/>
        </w:rPr>
        <w:t>，主块上的候选位不需要修改。</w:t>
      </w:r>
    </w:p>
    <w:p w14:paraId="34D54375" w14:textId="78B981C8" w:rsidR="007607BE" w:rsidRDefault="007716FB" w:rsidP="007607B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miss</w:t>
      </w:r>
      <w:r>
        <w:rPr>
          <w:rFonts w:hint="eastAsia"/>
        </w:rPr>
        <w:t>的情况下，要是有空位，则直接把数据放入空位，并把数据放到主块，修改之前主块上数据对应的主块候选位的值。如果没有空位，则根据</w:t>
      </w:r>
      <w:r>
        <w:rPr>
          <w:rFonts w:hint="eastAsia"/>
        </w:rPr>
        <w:t>LRU</w:t>
      </w:r>
      <w:r>
        <w:rPr>
          <w:rFonts w:hint="eastAsia"/>
        </w:rPr>
        <w:t>算法找出淘汰块的位置，并修改淘汰块上数据对应主块的候选位</w:t>
      </w:r>
      <w:r w:rsidR="007607BE">
        <w:rPr>
          <w:rFonts w:hint="eastAsia"/>
        </w:rPr>
        <w:t>，把正在访问数据填入淘汰块，并交换淘汰块与主块上的数据，修改主块上数据对应的主块的后选位。自此算法结束。</w:t>
      </w:r>
    </w:p>
    <w:p w14:paraId="27A669E7" w14:textId="4A1B3A23" w:rsidR="00233CFF" w:rsidRDefault="00233CFF" w:rsidP="00233CFF">
      <w:pPr>
        <w:pStyle w:val="2"/>
        <w:ind w:firstLine="64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实验结果分析</w:t>
      </w:r>
    </w:p>
    <w:p w14:paraId="7CC4EB3C" w14:textId="294570FB" w:rsidR="007609AF" w:rsidRDefault="00C4604A" w:rsidP="00C4604A">
      <w:pPr>
        <w:pStyle w:val="3"/>
        <w:ind w:firstLine="562"/>
      </w:pPr>
      <w:r>
        <w:rPr>
          <w:rFonts w:hint="eastAsia"/>
        </w:rPr>
        <w:t>3.1</w:t>
      </w:r>
      <w:r>
        <w:t xml:space="preserve"> </w:t>
      </w:r>
      <w:r w:rsidR="007609AF" w:rsidRPr="007609AF">
        <w:rPr>
          <w:rFonts w:hint="eastAsia"/>
        </w:rPr>
        <w:t>使用直接映射</w:t>
      </w:r>
      <w:r w:rsidR="00A44DCF">
        <w:rPr>
          <w:rFonts w:hint="eastAsia"/>
        </w:rPr>
        <w:t>结果分析</w:t>
      </w:r>
    </w:p>
    <w:p w14:paraId="680C1B1B" w14:textId="2A7C633F" w:rsidR="00210A9D" w:rsidRDefault="00210A9D" w:rsidP="00210A9D">
      <w:pPr>
        <w:ind w:firstLine="420"/>
      </w:pPr>
      <w:r>
        <w:rPr>
          <w:rFonts w:hint="eastAsia"/>
        </w:rPr>
        <w:t>使用直接映射得到四个文件的命中率如</w:t>
      </w:r>
      <w:r w:rsidR="00B84734"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14:paraId="32906AC5" w14:textId="53DF4DB2" w:rsidR="00210A9D" w:rsidRDefault="00B84734" w:rsidP="00B84734">
      <w:pPr>
        <w:ind w:firstLine="420"/>
        <w:jc w:val="center"/>
      </w:pPr>
      <w:r>
        <w:rPr>
          <w:noProof/>
        </w:rPr>
        <w:drawing>
          <wp:inline distT="0" distB="0" distL="0" distR="0" wp14:anchorId="38B475B0" wp14:editId="6220EBFC">
            <wp:extent cx="3555187" cy="1697126"/>
            <wp:effectExtent l="0" t="0" r="7620" b="1778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58643A9-C86B-44AD-836C-BFC2BDA423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8C0174" w14:textId="240A12A4" w:rsidR="00B84734" w:rsidRDefault="00B84734" w:rsidP="00210A9D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直接映射截图</w:t>
      </w:r>
    </w:p>
    <w:p w14:paraId="3179ED3A" w14:textId="577D74D2" w:rsidR="00B84734" w:rsidRPr="00210A9D" w:rsidRDefault="00B84734" w:rsidP="00B84734">
      <w:pPr>
        <w:ind w:firstLine="420"/>
        <w:rPr>
          <w:rFonts w:hint="eastAsia"/>
        </w:rPr>
      </w:pPr>
      <w:r>
        <w:rPr>
          <w:rFonts w:hint="eastAsia"/>
        </w:rPr>
        <w:t>由上图可知，不同的文件</w:t>
      </w:r>
      <w:r>
        <w:rPr>
          <w:rFonts w:hint="eastAsia"/>
        </w:rPr>
        <w:t>cache</w:t>
      </w:r>
      <w:r>
        <w:rPr>
          <w:rFonts w:hint="eastAsia"/>
        </w:rPr>
        <w:t>的命中率会有一定的差异</w:t>
      </w:r>
    </w:p>
    <w:p w14:paraId="30C7E050" w14:textId="02F78A83" w:rsidR="00C4604A" w:rsidRDefault="00C4604A" w:rsidP="00717C6F">
      <w:pPr>
        <w:pStyle w:val="3"/>
        <w:ind w:firstLine="56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使用组相联映射</w:t>
      </w:r>
      <w:r w:rsidR="00A44DCF">
        <w:rPr>
          <w:rFonts w:hint="eastAsia"/>
        </w:rPr>
        <w:t>结果分析</w:t>
      </w:r>
    </w:p>
    <w:p w14:paraId="6D897E7B" w14:textId="3FCFB0F3" w:rsidR="00B84734" w:rsidRDefault="00B84734" w:rsidP="00B84734">
      <w:pPr>
        <w:ind w:firstLine="420"/>
      </w:pPr>
      <w:r>
        <w:rPr>
          <w:rFonts w:hint="eastAsia"/>
        </w:rPr>
        <w:t>使用</w:t>
      </w:r>
      <w:r w:rsidR="00747597">
        <w:rPr>
          <w:rFonts w:hint="eastAsia"/>
        </w:rPr>
        <w:t>组相联映射得到的准确率结果如便</w:t>
      </w:r>
      <w:r w:rsidR="00747597">
        <w:rPr>
          <w:rFonts w:hint="eastAsia"/>
        </w:rPr>
        <w:t>3-2</w:t>
      </w:r>
      <w:r w:rsidR="00747597">
        <w:rPr>
          <w:rFonts w:hint="eastAsia"/>
        </w:rPr>
        <w:t>所示。</w:t>
      </w:r>
    </w:p>
    <w:p w14:paraId="1DC42775" w14:textId="41FD8259" w:rsidR="00747597" w:rsidRDefault="00747597" w:rsidP="00747597">
      <w:pPr>
        <w:ind w:firstLine="420"/>
        <w:jc w:val="center"/>
      </w:pPr>
      <w:r w:rsidRPr="00747597">
        <w:rPr>
          <w:rFonts w:hint="eastAsia"/>
        </w:rPr>
        <w:lastRenderedPageBreak/>
        <w:drawing>
          <wp:inline distT="0" distB="0" distL="0" distR="0" wp14:anchorId="3A989A08" wp14:editId="50255735">
            <wp:extent cx="3437890" cy="91440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654D" w14:textId="1EEA3D1A" w:rsidR="00747597" w:rsidRDefault="00747597" w:rsidP="00747597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不同路数组相联命中率</w:t>
      </w:r>
    </w:p>
    <w:p w14:paraId="1B36CC44" w14:textId="64285A82" w:rsidR="00747597" w:rsidRDefault="00747597" w:rsidP="00747597">
      <w:pPr>
        <w:ind w:firstLine="420"/>
      </w:pPr>
      <w:r>
        <w:rPr>
          <w:rFonts w:hint="eastAsia"/>
        </w:rPr>
        <w:t>为了直观的观察，将表</w:t>
      </w:r>
      <w:r>
        <w:rPr>
          <w:rFonts w:hint="eastAsia"/>
        </w:rPr>
        <w:t>3-2</w:t>
      </w:r>
      <w:r>
        <w:rPr>
          <w:rFonts w:hint="eastAsia"/>
        </w:rPr>
        <w:t>的结果绘制成折线图，具体如图</w:t>
      </w:r>
      <w:r>
        <w:rPr>
          <w:rFonts w:hint="eastAsia"/>
        </w:rPr>
        <w:t>3-2</w:t>
      </w:r>
      <w:r>
        <w:rPr>
          <w:rFonts w:hint="eastAsia"/>
        </w:rPr>
        <w:t>所示。</w:t>
      </w:r>
    </w:p>
    <w:p w14:paraId="7B2522A3" w14:textId="587D6587" w:rsidR="00747597" w:rsidRDefault="00747597" w:rsidP="00747597">
      <w:pPr>
        <w:ind w:firstLine="420"/>
        <w:jc w:val="center"/>
      </w:pPr>
      <w:r>
        <w:rPr>
          <w:noProof/>
        </w:rPr>
        <w:drawing>
          <wp:inline distT="0" distB="0" distL="0" distR="0" wp14:anchorId="685A4EFD" wp14:editId="44A4E6FD">
            <wp:extent cx="4615891" cy="2721254"/>
            <wp:effectExtent l="0" t="0" r="13335" b="317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5F32ECF0-3D42-4ECC-970C-92BCD51861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DACE01B" w14:textId="24034E7C" w:rsidR="00747597" w:rsidRDefault="00747597" w:rsidP="00747597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组相联映射折线图</w:t>
      </w:r>
    </w:p>
    <w:p w14:paraId="2DE6AD49" w14:textId="53754C0B" w:rsidR="00747597" w:rsidRPr="00B84734" w:rsidRDefault="00747597" w:rsidP="00747597">
      <w:pPr>
        <w:ind w:firstLine="420"/>
        <w:rPr>
          <w:rFonts w:hint="eastAsia"/>
        </w:rPr>
      </w:pPr>
      <w:r>
        <w:rPr>
          <w:rFonts w:hint="eastAsia"/>
        </w:rPr>
        <w:t>由上可知，不同的文件，随着</w:t>
      </w:r>
      <w:r>
        <w:rPr>
          <w:rFonts w:hint="eastAsia"/>
        </w:rPr>
        <w:t>cache</w:t>
      </w:r>
      <w:r>
        <w:rPr>
          <w:rFonts w:hint="eastAsia"/>
        </w:rPr>
        <w:t>的路数增加，其命中率会相应增加</w:t>
      </w:r>
    </w:p>
    <w:p w14:paraId="61A585F4" w14:textId="1AD96F20" w:rsidR="00C4604A" w:rsidRDefault="00C4604A" w:rsidP="00717C6F">
      <w:pPr>
        <w:pStyle w:val="3"/>
        <w:ind w:firstLine="56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MRU</w:t>
      </w:r>
      <w:r>
        <w:rPr>
          <w:rFonts w:hint="eastAsia"/>
        </w:rPr>
        <w:t>优化</w:t>
      </w:r>
      <w:r w:rsidR="00A44DCF">
        <w:rPr>
          <w:rFonts w:hint="eastAsia"/>
        </w:rPr>
        <w:t>结果分析</w:t>
      </w:r>
    </w:p>
    <w:p w14:paraId="2288E822" w14:textId="2B093FEE" w:rsidR="00E152F7" w:rsidRDefault="00E152F7" w:rsidP="00E152F7">
      <w:pPr>
        <w:ind w:firstLine="420"/>
      </w:pPr>
      <w:r>
        <w:rPr>
          <w:rFonts w:hint="eastAsia"/>
        </w:rPr>
        <w:t>由于使用的淘汰算法没有改变，所以使用</w:t>
      </w:r>
      <w:r>
        <w:rPr>
          <w:rFonts w:hint="eastAsia"/>
        </w:rPr>
        <w:t>MRU</w:t>
      </w:r>
      <w:r>
        <w:rPr>
          <w:rFonts w:hint="eastAsia"/>
        </w:rPr>
        <w:t>算法对</w:t>
      </w:r>
      <w:r>
        <w:rPr>
          <w:rFonts w:hint="eastAsia"/>
        </w:rPr>
        <w:t>cache</w:t>
      </w:r>
      <w:r>
        <w:rPr>
          <w:rFonts w:hint="eastAsia"/>
        </w:rPr>
        <w:t>进行优化的时候，其命中率并没有改变，一次命中率的结果如表</w:t>
      </w:r>
      <w:r>
        <w:rPr>
          <w:rFonts w:hint="eastAsia"/>
        </w:rPr>
        <w:t>3-3</w:t>
      </w:r>
      <w:r>
        <w:rPr>
          <w:rFonts w:hint="eastAsia"/>
        </w:rPr>
        <w:t>所示，</w:t>
      </w:r>
      <w:proofErr w:type="gramStart"/>
      <w:r>
        <w:rPr>
          <w:rFonts w:hint="eastAsia"/>
        </w:rPr>
        <w:t>值观的</w:t>
      </w:r>
      <w:proofErr w:type="gramEnd"/>
      <w:r>
        <w:rPr>
          <w:rFonts w:hint="eastAsia"/>
        </w:rPr>
        <w:t>表示位图</w:t>
      </w:r>
      <w:r>
        <w:rPr>
          <w:rFonts w:hint="eastAsia"/>
        </w:rPr>
        <w:t>3-3</w:t>
      </w:r>
      <w:r>
        <w:rPr>
          <w:rFonts w:hint="eastAsia"/>
        </w:rPr>
        <w:t>。</w:t>
      </w:r>
    </w:p>
    <w:p w14:paraId="1CE65B04" w14:textId="3C4BA5A1" w:rsidR="00E152F7" w:rsidRDefault="00E152F7" w:rsidP="00E152F7">
      <w:pPr>
        <w:ind w:firstLine="420"/>
        <w:jc w:val="center"/>
      </w:pPr>
      <w:r w:rsidRPr="00E152F7">
        <w:rPr>
          <w:rFonts w:hint="eastAsia"/>
        </w:rPr>
        <w:drawing>
          <wp:inline distT="0" distB="0" distL="0" distR="0" wp14:anchorId="5F29C019" wp14:editId="2E18CA8D">
            <wp:extent cx="3884372" cy="103315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65" cy="103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F1B2" w14:textId="67312ED0" w:rsidR="00E152F7" w:rsidRDefault="00E152F7" w:rsidP="00E152F7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MRU</w:t>
      </w:r>
      <w:r>
        <w:rPr>
          <w:rFonts w:hint="eastAsia"/>
        </w:rPr>
        <w:t>算法一次命中率</w:t>
      </w:r>
    </w:p>
    <w:p w14:paraId="64DDE1D6" w14:textId="6D532BB2" w:rsidR="00E152F7" w:rsidRDefault="00E152F7" w:rsidP="00E152F7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594067C" wp14:editId="37D94E8A">
            <wp:extent cx="3885387" cy="2150669"/>
            <wp:effectExtent l="0" t="0" r="1270" b="254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8660719D-F048-4591-A194-65F952279D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AC046B3" w14:textId="7429F930" w:rsidR="00E152F7" w:rsidRDefault="00E152F7" w:rsidP="00E152F7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MRU</w:t>
      </w:r>
      <w:r>
        <w:rPr>
          <w:rFonts w:hint="eastAsia"/>
        </w:rPr>
        <w:t>算法一次命中率</w:t>
      </w:r>
    </w:p>
    <w:p w14:paraId="09499004" w14:textId="18D4B99A" w:rsidR="004A266A" w:rsidRDefault="004A266A" w:rsidP="004A266A">
      <w:pPr>
        <w:ind w:firstLine="420"/>
      </w:pPr>
      <w:r>
        <w:rPr>
          <w:rFonts w:hint="eastAsia"/>
        </w:rPr>
        <w:t>MRU</w:t>
      </w:r>
      <w:r>
        <w:rPr>
          <w:rFonts w:hint="eastAsia"/>
        </w:rPr>
        <w:t>算法的非一次命中率数据如表</w:t>
      </w:r>
      <w:r>
        <w:rPr>
          <w:rFonts w:hint="eastAsia"/>
        </w:rPr>
        <w:t>3-4</w:t>
      </w:r>
      <w:r>
        <w:rPr>
          <w:rFonts w:hint="eastAsia"/>
        </w:rPr>
        <w:t>所示，趋势如图</w:t>
      </w:r>
      <w:r>
        <w:rPr>
          <w:rFonts w:hint="eastAsia"/>
        </w:rPr>
        <w:t>3-4</w:t>
      </w:r>
      <w:r>
        <w:rPr>
          <w:rFonts w:hint="eastAsia"/>
        </w:rPr>
        <w:t>所示。</w:t>
      </w:r>
    </w:p>
    <w:p w14:paraId="33E10244" w14:textId="7D8564C7" w:rsidR="004A266A" w:rsidRDefault="004A266A" w:rsidP="004A266A">
      <w:pPr>
        <w:ind w:firstLine="420"/>
        <w:jc w:val="center"/>
      </w:pPr>
      <w:r w:rsidRPr="004A266A">
        <w:rPr>
          <w:rFonts w:hint="eastAsia"/>
        </w:rPr>
        <w:drawing>
          <wp:inline distT="0" distB="0" distL="0" distR="0" wp14:anchorId="3B76027E" wp14:editId="690DF7DD">
            <wp:extent cx="3547872" cy="94365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01" cy="95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1DA8" w14:textId="16209819" w:rsidR="004A266A" w:rsidRDefault="004A266A" w:rsidP="004A266A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3-4</w:t>
      </w:r>
      <w:r>
        <w:t xml:space="preserve"> </w:t>
      </w:r>
      <w:r>
        <w:rPr>
          <w:rFonts w:hint="eastAsia"/>
        </w:rPr>
        <w:t>MRU</w:t>
      </w:r>
      <w:r>
        <w:rPr>
          <w:rFonts w:hint="eastAsia"/>
        </w:rPr>
        <w:t>非一次命中率</w:t>
      </w:r>
    </w:p>
    <w:p w14:paraId="7B77A7C9" w14:textId="652707B6" w:rsidR="004A266A" w:rsidRDefault="004A266A" w:rsidP="004A266A">
      <w:pPr>
        <w:ind w:firstLine="420"/>
        <w:jc w:val="center"/>
      </w:pPr>
      <w:r>
        <w:rPr>
          <w:noProof/>
        </w:rPr>
        <w:drawing>
          <wp:inline distT="0" distB="0" distL="0" distR="0" wp14:anchorId="6BB05536" wp14:editId="067ED4B6">
            <wp:extent cx="4081881" cy="2362810"/>
            <wp:effectExtent l="0" t="0" r="1397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7D0CAA8A-74F5-44D5-8EBA-3BB769B9F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55FC230" w14:textId="44A42406" w:rsidR="004A266A" w:rsidRDefault="004A266A" w:rsidP="004A266A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3-4</w:t>
      </w:r>
      <w:r>
        <w:t xml:space="preserve"> </w:t>
      </w:r>
      <w:r>
        <w:rPr>
          <w:rFonts w:hint="eastAsia"/>
        </w:rPr>
        <w:t>MUR</w:t>
      </w:r>
      <w:r>
        <w:rPr>
          <w:rFonts w:hint="eastAsia"/>
        </w:rPr>
        <w:t>非一次命中率</w:t>
      </w:r>
    </w:p>
    <w:p w14:paraId="6806C122" w14:textId="555FDC04" w:rsidR="004A266A" w:rsidRPr="00E152F7" w:rsidRDefault="004A266A" w:rsidP="004A266A">
      <w:pPr>
        <w:ind w:firstLine="420"/>
        <w:rPr>
          <w:rFonts w:hint="eastAsia"/>
        </w:rPr>
      </w:pPr>
      <w:r>
        <w:rPr>
          <w:rFonts w:hint="eastAsia"/>
        </w:rPr>
        <w:t>由上述图标可知，在使用</w:t>
      </w:r>
      <w:r>
        <w:rPr>
          <w:rFonts w:hint="eastAsia"/>
        </w:rPr>
        <w:t>MRU</w:t>
      </w:r>
      <w:r>
        <w:rPr>
          <w:rFonts w:hint="eastAsia"/>
        </w:rPr>
        <w:t>算法对</w:t>
      </w:r>
      <w:r>
        <w:rPr>
          <w:rFonts w:hint="eastAsia"/>
        </w:rPr>
        <w:t>cache</w:t>
      </w:r>
      <w:r>
        <w:rPr>
          <w:rFonts w:hint="eastAsia"/>
        </w:rPr>
        <w:t>优化时，其一次命中率会随着路数的增大而减小；而非一次命中率，会随着路数的增加而增加</w:t>
      </w:r>
    </w:p>
    <w:p w14:paraId="3381B5C0" w14:textId="0B80E02B" w:rsidR="00C4604A" w:rsidRDefault="00C4604A" w:rsidP="00717C6F">
      <w:pPr>
        <w:pStyle w:val="3"/>
        <w:ind w:firstLine="56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使用</w:t>
      </w:r>
      <w:r w:rsidR="00D76B08" w:rsidRPr="00C4604A">
        <w:rPr>
          <w:rFonts w:hint="eastAsia"/>
        </w:rPr>
        <w:t>Multi-</w:t>
      </w:r>
      <w:r w:rsidR="00D76B08">
        <w:rPr>
          <w:rFonts w:hint="eastAsia"/>
        </w:rPr>
        <w:t>C</w:t>
      </w:r>
      <w:r w:rsidR="00D76B08" w:rsidRPr="00C4604A">
        <w:rPr>
          <w:rFonts w:hint="eastAsia"/>
        </w:rPr>
        <w:t>olumn</w:t>
      </w:r>
      <w:r>
        <w:rPr>
          <w:rFonts w:hint="eastAsia"/>
        </w:rPr>
        <w:t>优化</w:t>
      </w:r>
      <w:r w:rsidR="00A44DCF">
        <w:rPr>
          <w:rFonts w:hint="eastAsia"/>
        </w:rPr>
        <w:t>结果分析</w:t>
      </w:r>
    </w:p>
    <w:p w14:paraId="60776983" w14:textId="07CD20BF" w:rsidR="004A266A" w:rsidRDefault="004A266A" w:rsidP="004A266A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MRU</w:t>
      </w:r>
      <w:r>
        <w:rPr>
          <w:rFonts w:hint="eastAsia"/>
        </w:rPr>
        <w:t>优化类似，由于没有淘汰算法，使用</w:t>
      </w:r>
      <w:r w:rsidR="00D76B08" w:rsidRPr="00C4604A">
        <w:rPr>
          <w:rFonts w:hint="eastAsia"/>
        </w:rPr>
        <w:t>Multi-</w:t>
      </w:r>
      <w:r w:rsidR="00D76B08">
        <w:rPr>
          <w:rFonts w:hint="eastAsia"/>
        </w:rPr>
        <w:t>C</w:t>
      </w:r>
      <w:r w:rsidR="00D76B08" w:rsidRPr="00C4604A">
        <w:rPr>
          <w:rFonts w:hint="eastAsia"/>
        </w:rPr>
        <w:t>olumn</w:t>
      </w:r>
      <w:r>
        <w:rPr>
          <w:rFonts w:hint="eastAsia"/>
        </w:rPr>
        <w:t>算法进行优化并不会影响算法的命中率，而与</w:t>
      </w:r>
      <w:r>
        <w:rPr>
          <w:rFonts w:hint="eastAsia"/>
        </w:rPr>
        <w:t>MRU</w:t>
      </w:r>
      <w:r>
        <w:rPr>
          <w:rFonts w:hint="eastAsia"/>
        </w:rPr>
        <w:t>算法不同的时，</w:t>
      </w:r>
      <w:r w:rsidR="00D76B08" w:rsidRPr="00C4604A">
        <w:rPr>
          <w:rFonts w:hint="eastAsia"/>
        </w:rPr>
        <w:t>Multi-</w:t>
      </w:r>
      <w:r w:rsidR="00D76B08">
        <w:rPr>
          <w:rFonts w:hint="eastAsia"/>
        </w:rPr>
        <w:t>C</w:t>
      </w:r>
      <w:r w:rsidR="00D76B08" w:rsidRPr="00C4604A">
        <w:rPr>
          <w:rFonts w:hint="eastAsia"/>
        </w:rPr>
        <w:t>olumn</w:t>
      </w:r>
      <w:r>
        <w:rPr>
          <w:rFonts w:hint="eastAsia"/>
        </w:rPr>
        <w:t>算法的一次命中率与非一次命中率会</w:t>
      </w:r>
      <w:r>
        <w:rPr>
          <w:rFonts w:hint="eastAsia"/>
        </w:rPr>
        <w:lastRenderedPageBreak/>
        <w:t>有所不同，</w:t>
      </w:r>
      <w:r w:rsidR="00910F07">
        <w:rPr>
          <w:rFonts w:hint="eastAsia"/>
        </w:rPr>
        <w:t>其一次命中率数据如表</w:t>
      </w:r>
      <w:r w:rsidR="00910F07">
        <w:rPr>
          <w:rFonts w:hint="eastAsia"/>
        </w:rPr>
        <w:t>3-5</w:t>
      </w:r>
      <w:r w:rsidR="00910F07">
        <w:rPr>
          <w:rFonts w:hint="eastAsia"/>
        </w:rPr>
        <w:t>所示，趋势如图</w:t>
      </w:r>
      <w:r w:rsidR="00910F07">
        <w:rPr>
          <w:rFonts w:hint="eastAsia"/>
        </w:rPr>
        <w:t>3-5</w:t>
      </w:r>
      <w:r w:rsidR="00910F07">
        <w:rPr>
          <w:rFonts w:hint="eastAsia"/>
        </w:rPr>
        <w:t>所示</w:t>
      </w:r>
    </w:p>
    <w:p w14:paraId="1ED1CA09" w14:textId="78927DF5" w:rsidR="003633F6" w:rsidRDefault="003633F6" w:rsidP="003633F6">
      <w:pPr>
        <w:ind w:firstLine="420"/>
        <w:jc w:val="center"/>
      </w:pPr>
      <w:r w:rsidRPr="003633F6">
        <w:rPr>
          <w:rFonts w:hint="eastAsia"/>
        </w:rPr>
        <w:drawing>
          <wp:inline distT="0" distB="0" distL="0" distR="0" wp14:anchorId="2A7753C9" wp14:editId="2C1D9828">
            <wp:extent cx="4433861" cy="89977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71" cy="90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22C1" w14:textId="16E79830" w:rsidR="003633F6" w:rsidRDefault="003633F6" w:rsidP="003633F6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3-5</w:t>
      </w:r>
      <w:r>
        <w:t xml:space="preserve"> </w:t>
      </w:r>
      <w:r w:rsidR="00D76B08" w:rsidRPr="00C4604A">
        <w:rPr>
          <w:rFonts w:hint="eastAsia"/>
        </w:rPr>
        <w:t>Multi-</w:t>
      </w:r>
      <w:r w:rsidR="00D76B08">
        <w:rPr>
          <w:rFonts w:hint="eastAsia"/>
        </w:rPr>
        <w:t>C</w:t>
      </w:r>
      <w:r w:rsidR="00D76B08" w:rsidRPr="00C4604A">
        <w:rPr>
          <w:rFonts w:hint="eastAsia"/>
        </w:rPr>
        <w:t>olumn</w:t>
      </w:r>
      <w:r>
        <w:rPr>
          <w:rFonts w:hint="eastAsia"/>
        </w:rPr>
        <w:t>算法一次命中率</w:t>
      </w:r>
    </w:p>
    <w:p w14:paraId="4C91009E" w14:textId="67A38401" w:rsidR="003633F6" w:rsidRDefault="003633F6" w:rsidP="003633F6">
      <w:pPr>
        <w:ind w:firstLine="420"/>
        <w:jc w:val="center"/>
      </w:pPr>
      <w:r>
        <w:rPr>
          <w:noProof/>
        </w:rPr>
        <w:drawing>
          <wp:inline distT="0" distB="0" distL="0" distR="0" wp14:anchorId="4DA48231" wp14:editId="708FE3E7">
            <wp:extent cx="4089197" cy="2172614"/>
            <wp:effectExtent l="0" t="0" r="6985" b="1841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C0967A70-CA64-46DF-B172-A181A495F7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ACCCD70" w14:textId="1A7C1255" w:rsidR="00463B44" w:rsidRDefault="00463B44" w:rsidP="00463B44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 w:rsidR="00D76B08" w:rsidRPr="00C4604A">
        <w:rPr>
          <w:rFonts w:hint="eastAsia"/>
        </w:rPr>
        <w:t>Multi-</w:t>
      </w:r>
      <w:r w:rsidR="00D76B08">
        <w:rPr>
          <w:rFonts w:hint="eastAsia"/>
        </w:rPr>
        <w:t>C</w:t>
      </w:r>
      <w:r w:rsidR="00D76B08" w:rsidRPr="00C4604A">
        <w:rPr>
          <w:rFonts w:hint="eastAsia"/>
        </w:rPr>
        <w:t>olumn</w:t>
      </w:r>
      <w:r>
        <w:rPr>
          <w:rFonts w:hint="eastAsia"/>
        </w:rPr>
        <w:t>算法一次命中率</w:t>
      </w:r>
    </w:p>
    <w:p w14:paraId="502E127A" w14:textId="41AA6801" w:rsidR="00463B44" w:rsidRDefault="00D76B08" w:rsidP="00463B44">
      <w:pPr>
        <w:ind w:firstLine="420"/>
      </w:pPr>
      <w:r w:rsidRPr="00C4604A">
        <w:rPr>
          <w:rFonts w:hint="eastAsia"/>
        </w:rPr>
        <w:t>Multi-</w:t>
      </w:r>
      <w:r>
        <w:rPr>
          <w:rFonts w:hint="eastAsia"/>
        </w:rPr>
        <w:t>C</w:t>
      </w:r>
      <w:r w:rsidRPr="00C4604A">
        <w:rPr>
          <w:rFonts w:hint="eastAsia"/>
        </w:rPr>
        <w:t>olumn</w:t>
      </w:r>
      <w:r w:rsidR="00463B44">
        <w:rPr>
          <w:rFonts w:hint="eastAsia"/>
        </w:rPr>
        <w:t>算法的非一次命中率数据如表</w:t>
      </w:r>
      <w:r w:rsidR="00463B44">
        <w:rPr>
          <w:rFonts w:hint="eastAsia"/>
        </w:rPr>
        <w:t>3-6</w:t>
      </w:r>
      <w:r w:rsidR="00463B44">
        <w:rPr>
          <w:rFonts w:hint="eastAsia"/>
        </w:rPr>
        <w:t>所示，趋势如图</w:t>
      </w:r>
      <w:r w:rsidR="00463B44">
        <w:rPr>
          <w:rFonts w:hint="eastAsia"/>
        </w:rPr>
        <w:t>3-6</w:t>
      </w:r>
      <w:r w:rsidR="00463B44">
        <w:rPr>
          <w:rFonts w:hint="eastAsia"/>
        </w:rPr>
        <w:t>所示。</w:t>
      </w:r>
    </w:p>
    <w:p w14:paraId="780D07C6" w14:textId="3F36B701" w:rsidR="00463B44" w:rsidRDefault="00463B44" w:rsidP="00463B44">
      <w:pPr>
        <w:ind w:firstLine="420"/>
        <w:jc w:val="center"/>
      </w:pPr>
      <w:r w:rsidRPr="00463B44">
        <w:rPr>
          <w:rFonts w:hint="eastAsia"/>
        </w:rPr>
        <w:drawing>
          <wp:inline distT="0" distB="0" distL="0" distR="0" wp14:anchorId="627CE475" wp14:editId="6FDFD5DA">
            <wp:extent cx="4191254" cy="85053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62" cy="85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77D5" w14:textId="4F9864A2" w:rsidR="00463B44" w:rsidRDefault="00463B44" w:rsidP="00463B44">
      <w:pPr>
        <w:ind w:firstLine="42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3-6</w:t>
      </w:r>
      <w:r>
        <w:t xml:space="preserve"> </w:t>
      </w:r>
      <w:r w:rsidR="00D76B08" w:rsidRPr="00C4604A">
        <w:rPr>
          <w:rFonts w:hint="eastAsia"/>
        </w:rPr>
        <w:t>Multi-</w:t>
      </w:r>
      <w:r w:rsidR="00D76B08">
        <w:rPr>
          <w:rFonts w:hint="eastAsia"/>
        </w:rPr>
        <w:t>C</w:t>
      </w:r>
      <w:r w:rsidR="00D76B08" w:rsidRPr="00C4604A">
        <w:rPr>
          <w:rFonts w:hint="eastAsia"/>
        </w:rPr>
        <w:t>olumn</w:t>
      </w:r>
      <w:r>
        <w:rPr>
          <w:rFonts w:hint="eastAsia"/>
        </w:rPr>
        <w:t>算法非一次命中率</w:t>
      </w:r>
    </w:p>
    <w:p w14:paraId="04F3884A" w14:textId="7FD7A914" w:rsidR="00463B44" w:rsidRDefault="00463B44" w:rsidP="00463B44">
      <w:pPr>
        <w:ind w:firstLine="420"/>
        <w:jc w:val="center"/>
      </w:pPr>
      <w:r>
        <w:rPr>
          <w:noProof/>
        </w:rPr>
        <w:drawing>
          <wp:inline distT="0" distB="0" distL="0" distR="0" wp14:anchorId="5BB9AB3F" wp14:editId="6B8EC20E">
            <wp:extent cx="3862426" cy="2114093"/>
            <wp:effectExtent l="0" t="0" r="5080" b="63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38A40066-858D-4B7B-83DE-72685C6162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F7E53B0" w14:textId="2A469AA5" w:rsidR="00463B44" w:rsidRDefault="00463B44" w:rsidP="00463B4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3-6</w:t>
      </w:r>
      <w:r>
        <w:t xml:space="preserve"> </w:t>
      </w:r>
      <w:r w:rsidR="00D76B08" w:rsidRPr="00C4604A">
        <w:rPr>
          <w:rFonts w:hint="eastAsia"/>
        </w:rPr>
        <w:t>Multi-</w:t>
      </w:r>
      <w:r w:rsidR="00D76B08">
        <w:rPr>
          <w:rFonts w:hint="eastAsia"/>
        </w:rPr>
        <w:t>C</w:t>
      </w:r>
      <w:r w:rsidR="00D76B08" w:rsidRPr="00C4604A">
        <w:rPr>
          <w:rFonts w:hint="eastAsia"/>
        </w:rPr>
        <w:t>olumn</w:t>
      </w:r>
      <w:r>
        <w:rPr>
          <w:rFonts w:hint="eastAsia"/>
        </w:rPr>
        <w:t>算法非一次命中率</w:t>
      </w:r>
    </w:p>
    <w:p w14:paraId="4FCB4138" w14:textId="34AF20B1" w:rsidR="00463B44" w:rsidRPr="004A266A" w:rsidRDefault="00463B44" w:rsidP="00463B44">
      <w:pPr>
        <w:ind w:firstLine="420"/>
        <w:rPr>
          <w:rFonts w:hint="eastAsia"/>
        </w:rPr>
      </w:pPr>
      <w:r>
        <w:rPr>
          <w:rFonts w:hint="eastAsia"/>
        </w:rPr>
        <w:t>由上图可知，</w:t>
      </w:r>
      <w:r w:rsidR="00D76B08" w:rsidRPr="00C4604A">
        <w:rPr>
          <w:rFonts w:hint="eastAsia"/>
        </w:rPr>
        <w:t>Multi-</w:t>
      </w:r>
      <w:r w:rsidR="00D76B08">
        <w:rPr>
          <w:rFonts w:hint="eastAsia"/>
        </w:rPr>
        <w:t>C</w:t>
      </w:r>
      <w:r w:rsidR="00D76B08" w:rsidRPr="00C4604A">
        <w:rPr>
          <w:rFonts w:hint="eastAsia"/>
        </w:rPr>
        <w:t>olumn</w:t>
      </w:r>
      <w:r>
        <w:rPr>
          <w:rFonts w:hint="eastAsia"/>
        </w:rPr>
        <w:t>算法在</w:t>
      </w:r>
      <w:r>
        <w:rPr>
          <w:rFonts w:hint="eastAsia"/>
        </w:rPr>
        <w:t>cache</w:t>
      </w:r>
      <w:r>
        <w:rPr>
          <w:rFonts w:hint="eastAsia"/>
        </w:rPr>
        <w:t>路数增加时一次命中率始终保持在一个较高的水平，其非一次命中率波动也不大</w:t>
      </w:r>
      <w:r w:rsidR="00455017">
        <w:rPr>
          <w:rFonts w:hint="eastAsia"/>
        </w:rPr>
        <w:t>。</w:t>
      </w:r>
      <w:r w:rsidR="00455017" w:rsidRPr="004A266A">
        <w:rPr>
          <w:rFonts w:hint="eastAsia"/>
        </w:rPr>
        <w:t xml:space="preserve"> </w:t>
      </w:r>
    </w:p>
    <w:p w14:paraId="45DBF458" w14:textId="748C7A46" w:rsidR="00C4604A" w:rsidRDefault="00C4604A" w:rsidP="00717C6F">
      <w:pPr>
        <w:pStyle w:val="3"/>
        <w:ind w:firstLine="562"/>
      </w:pPr>
      <w:r>
        <w:rPr>
          <w:rFonts w:hint="eastAsia"/>
        </w:rPr>
        <w:lastRenderedPageBreak/>
        <w:t>3.5</w:t>
      </w:r>
      <w:r>
        <w:t xml:space="preserve"> </w:t>
      </w:r>
      <w:r w:rsidRPr="00C4604A">
        <w:rPr>
          <w:rFonts w:hint="eastAsia"/>
        </w:rPr>
        <w:t>比较说明</w:t>
      </w:r>
      <w:r w:rsidRPr="00C4604A">
        <w:rPr>
          <w:rFonts w:hint="eastAsia"/>
        </w:rPr>
        <w:t>MRU</w:t>
      </w:r>
      <w:proofErr w:type="gramStart"/>
      <w:r w:rsidRPr="00C4604A">
        <w:rPr>
          <w:rFonts w:hint="eastAsia"/>
        </w:rPr>
        <w:t>路预测</w:t>
      </w:r>
      <w:proofErr w:type="gramEnd"/>
      <w:r w:rsidRPr="00C4604A">
        <w:rPr>
          <w:rFonts w:hint="eastAsia"/>
        </w:rPr>
        <w:t>方法、</w:t>
      </w:r>
      <w:r w:rsidRPr="00C4604A">
        <w:rPr>
          <w:rFonts w:hint="eastAsia"/>
        </w:rPr>
        <w:t>Multi-</w:t>
      </w:r>
      <w:r w:rsidR="00D76B08">
        <w:rPr>
          <w:rFonts w:hint="eastAsia"/>
        </w:rPr>
        <w:t>C</w:t>
      </w:r>
      <w:r w:rsidRPr="00C4604A">
        <w:rPr>
          <w:rFonts w:hint="eastAsia"/>
        </w:rPr>
        <w:t>olumn</w:t>
      </w:r>
      <w:r w:rsidRPr="00C4604A">
        <w:rPr>
          <w:rFonts w:hint="eastAsia"/>
        </w:rPr>
        <w:t>预测方法</w:t>
      </w:r>
    </w:p>
    <w:p w14:paraId="18AEB7E8" w14:textId="6B3E2FA5" w:rsidR="00053536" w:rsidRDefault="00360A10" w:rsidP="0005353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MRU</w:t>
      </w:r>
      <w:proofErr w:type="gramStart"/>
      <w:r>
        <w:rPr>
          <w:rFonts w:hint="eastAsia"/>
        </w:rPr>
        <w:t>路预测</w:t>
      </w:r>
      <w:proofErr w:type="gramEnd"/>
      <w:r>
        <w:rPr>
          <w:rFonts w:hint="eastAsia"/>
        </w:rPr>
        <w:t>时，在路数较小的时候，可以得到较高的一次命中率，但是当路数增加的时候，由于预测数组每次只能保存上次访问的组内块号，预测的命中率概率上等于</w:t>
      </w:r>
      <w:r>
        <w:rPr>
          <w:rFonts w:hint="eastAsia"/>
        </w:rPr>
        <w:t>1/</w:t>
      </w:r>
      <w:r>
        <w:rPr>
          <w:rFonts w:hint="eastAsia"/>
        </w:rPr>
        <w:t>路数，因此，一次命中的准确率会随着</w:t>
      </w:r>
      <w:r w:rsidR="00D76B08">
        <w:rPr>
          <w:rFonts w:hint="eastAsia"/>
        </w:rPr>
        <w:t>路数的增加而减少。</w:t>
      </w:r>
    </w:p>
    <w:p w14:paraId="4BB6AE46" w14:textId="281ED9F3" w:rsidR="00D76B08" w:rsidRDefault="00D76B08" w:rsidP="00053536">
      <w:pPr>
        <w:ind w:firstLine="420"/>
      </w:pPr>
      <w:r>
        <w:rPr>
          <w:rFonts w:hint="eastAsia"/>
        </w:rPr>
        <w:t>使用</w:t>
      </w:r>
      <w:r w:rsidR="00F62D9E" w:rsidRPr="00C4604A">
        <w:rPr>
          <w:rFonts w:hint="eastAsia"/>
        </w:rPr>
        <w:t>Multi-</w:t>
      </w:r>
      <w:r w:rsidR="00F62D9E">
        <w:rPr>
          <w:rFonts w:hint="eastAsia"/>
        </w:rPr>
        <w:t>C</w:t>
      </w:r>
      <w:r w:rsidR="00F62D9E" w:rsidRPr="00C4604A">
        <w:rPr>
          <w:rFonts w:hint="eastAsia"/>
        </w:rPr>
        <w:t>olumn</w:t>
      </w:r>
      <w:proofErr w:type="gramStart"/>
      <w:r w:rsidR="00F62D9E">
        <w:rPr>
          <w:rFonts w:hint="eastAsia"/>
        </w:rPr>
        <w:t>路预测</w:t>
      </w:r>
      <w:proofErr w:type="gramEnd"/>
      <w:r w:rsidR="00F62D9E">
        <w:rPr>
          <w:rFonts w:hint="eastAsia"/>
        </w:rPr>
        <w:t>方法时，每次命中之后，都会交换数据，使得最近主路上的数据始终是相对来说最新的，由于局部性原理，每次访问主路直接命中的概率依旧很大，相当于使用每次命中交换数据的代价，用于获取较高的一次命中率。</w:t>
      </w:r>
    </w:p>
    <w:p w14:paraId="764BF356" w14:textId="2574D76F" w:rsidR="00635D55" w:rsidRDefault="00635D55" w:rsidP="00635D55">
      <w:pPr>
        <w:ind w:firstLine="420"/>
      </w:pPr>
      <w:r>
        <w:rPr>
          <w:rFonts w:hint="eastAsia"/>
        </w:rPr>
        <w:t>MRU</w:t>
      </w:r>
      <w:r>
        <w:rPr>
          <w:rFonts w:hint="eastAsia"/>
        </w:rPr>
        <w:t>：</w:t>
      </w:r>
    </w:p>
    <w:p w14:paraId="0E798077" w14:textId="114A738A" w:rsidR="00635D55" w:rsidRDefault="00635D55" w:rsidP="00635D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优点：使用的资源较少，当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的路数较小的时候，可以获得较好的一次命中率。</w:t>
      </w:r>
    </w:p>
    <w:p w14:paraId="703F2875" w14:textId="7F067492" w:rsidR="00635D55" w:rsidRDefault="00635D55" w:rsidP="00635D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缺点：当</w:t>
      </w:r>
      <w:r>
        <w:rPr>
          <w:rFonts w:hint="eastAsia"/>
        </w:rPr>
        <w:t>cache</w:t>
      </w:r>
      <w:r>
        <w:rPr>
          <w:rFonts w:hint="eastAsia"/>
        </w:rPr>
        <w:t>的路数增加时，一次命中率减小，与传统的</w:t>
      </w:r>
      <w:r>
        <w:rPr>
          <w:rFonts w:hint="eastAsia"/>
        </w:rPr>
        <w:t>cache</w:t>
      </w:r>
      <w:r>
        <w:rPr>
          <w:rFonts w:hint="eastAsia"/>
        </w:rPr>
        <w:t>相比，还是需要而外的空间来进行预测。</w:t>
      </w:r>
    </w:p>
    <w:p w14:paraId="35B30E15" w14:textId="211599E4" w:rsidR="00635D55" w:rsidRDefault="00635D55" w:rsidP="00635D55">
      <w:pPr>
        <w:ind w:left="420" w:firstLineChars="0" w:firstLine="0"/>
      </w:pPr>
      <w:r w:rsidRPr="00C4604A">
        <w:rPr>
          <w:rFonts w:hint="eastAsia"/>
        </w:rPr>
        <w:t>Multi-</w:t>
      </w:r>
      <w:r>
        <w:rPr>
          <w:rFonts w:hint="eastAsia"/>
        </w:rPr>
        <w:t>C</w:t>
      </w:r>
      <w:r w:rsidRPr="00C4604A">
        <w:rPr>
          <w:rFonts w:hint="eastAsia"/>
        </w:rPr>
        <w:t>olumn</w:t>
      </w:r>
      <w:r>
        <w:rPr>
          <w:rFonts w:hint="eastAsia"/>
        </w:rPr>
        <w:t>：</w:t>
      </w:r>
    </w:p>
    <w:p w14:paraId="54BD8895" w14:textId="0ABEB081" w:rsidR="00635D55" w:rsidRDefault="00635D55" w:rsidP="00635D5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优点：不管</w:t>
      </w:r>
      <w:r>
        <w:rPr>
          <w:rFonts w:hint="eastAsia"/>
        </w:rPr>
        <w:t>cache</w:t>
      </w:r>
      <w:r>
        <w:rPr>
          <w:rFonts w:hint="eastAsia"/>
        </w:rPr>
        <w:t>的路数如何改变，其一次命中率始终维持在一个较高的水平，通过候选位的方法，与普通的多路组相联相比，</w:t>
      </w:r>
      <w:proofErr w:type="gramStart"/>
      <w:r>
        <w:rPr>
          <w:rFonts w:hint="eastAsia"/>
        </w:rPr>
        <w:t>可以更块的</w:t>
      </w:r>
      <w:proofErr w:type="gramEnd"/>
      <w:r>
        <w:rPr>
          <w:rFonts w:hint="eastAsia"/>
        </w:rPr>
        <w:t>找到</w:t>
      </w:r>
      <w:r w:rsidR="004B06A6">
        <w:rPr>
          <w:rFonts w:hint="eastAsia"/>
        </w:rPr>
        <w:t>某地址是否命中。</w:t>
      </w:r>
    </w:p>
    <w:p w14:paraId="50860B04" w14:textId="7C5AC54F" w:rsidR="004B06A6" w:rsidRPr="00053536" w:rsidRDefault="004B06A6" w:rsidP="00635D55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缺点：每次命中后需要进行数据交换与候选位修改，需要花费一定的计算资源，设计也相对来说比较复杂。与普通多路组相联相比，需要额外的空间用于保存候选位。</w:t>
      </w:r>
    </w:p>
    <w:p w14:paraId="4FAB05D8" w14:textId="132AB9F7" w:rsidR="00C4604A" w:rsidRPr="00C4604A" w:rsidRDefault="00C4604A" w:rsidP="00717C6F">
      <w:pPr>
        <w:pStyle w:val="3"/>
        <w:ind w:firstLine="562"/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当其他条件一定，只改变</w:t>
      </w:r>
      <w:r>
        <w:rPr>
          <w:rFonts w:hint="eastAsia"/>
        </w:rPr>
        <w:t>cache</w:t>
      </w:r>
      <w:r>
        <w:rPr>
          <w:rFonts w:hint="eastAsia"/>
        </w:rPr>
        <w:t>大小实验</w:t>
      </w:r>
      <w:r w:rsidR="00A44DCF">
        <w:rPr>
          <w:rFonts w:hint="eastAsia"/>
        </w:rPr>
        <w:t>结果分析</w:t>
      </w:r>
    </w:p>
    <w:p w14:paraId="38CA82AA" w14:textId="697E5973" w:rsidR="00C4604A" w:rsidRDefault="00DF3C7D" w:rsidP="00C4604A">
      <w:pPr>
        <w:ind w:firstLine="420"/>
      </w:pPr>
      <w:r>
        <w:rPr>
          <w:rFonts w:hint="eastAsia"/>
        </w:rPr>
        <w:t>当使用</w:t>
      </w:r>
      <w:r>
        <w:rPr>
          <w:rFonts w:hint="eastAsia"/>
        </w:rPr>
        <w:t>4</w:t>
      </w:r>
      <w:r>
        <w:rPr>
          <w:rFonts w:hint="eastAsia"/>
        </w:rPr>
        <w:t>位组相联时，在不改变其他条件的情况下，改变块大小后，其命中率数值为表</w:t>
      </w:r>
      <w:r>
        <w:rPr>
          <w:rFonts w:hint="eastAsia"/>
        </w:rPr>
        <w:t>3-7</w:t>
      </w:r>
      <w:r>
        <w:rPr>
          <w:rFonts w:hint="eastAsia"/>
        </w:rPr>
        <w:t>所示，其趋势为图</w:t>
      </w:r>
      <w:r>
        <w:rPr>
          <w:rFonts w:hint="eastAsia"/>
        </w:rPr>
        <w:t>3-7</w:t>
      </w:r>
      <w:r>
        <w:rPr>
          <w:rFonts w:hint="eastAsia"/>
        </w:rPr>
        <w:t>所示。</w:t>
      </w:r>
    </w:p>
    <w:p w14:paraId="2F3A8B37" w14:textId="00D7DF22" w:rsidR="00DF3C7D" w:rsidRDefault="005C6653" w:rsidP="005C6653">
      <w:pPr>
        <w:ind w:firstLine="420"/>
        <w:jc w:val="center"/>
      </w:pPr>
      <w:r w:rsidRPr="005C6653">
        <w:rPr>
          <w:rFonts w:hint="eastAsia"/>
        </w:rPr>
        <w:drawing>
          <wp:inline distT="0" distB="0" distL="0" distR="0" wp14:anchorId="76DFBB0F" wp14:editId="6FB05DA5">
            <wp:extent cx="3789274" cy="839858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30" cy="84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CA54" w14:textId="496538A5" w:rsidR="005C6653" w:rsidRDefault="005C6653" w:rsidP="005C665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3-7</w:t>
      </w:r>
      <w:r>
        <w:t xml:space="preserve"> </w:t>
      </w:r>
      <w:r>
        <w:rPr>
          <w:rFonts w:hint="eastAsia"/>
        </w:rPr>
        <w:t>不同块大小名中率</w:t>
      </w:r>
    </w:p>
    <w:p w14:paraId="4B3AE9D5" w14:textId="154AA459" w:rsidR="005C6653" w:rsidRDefault="005C6653" w:rsidP="005C665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C255656" wp14:editId="653AA14B">
            <wp:extent cx="3818535" cy="1938528"/>
            <wp:effectExtent l="0" t="0" r="10795" b="508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785B4B98-AE34-48FE-9693-EFA3CBC629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B8FA599" w14:textId="40191F33" w:rsidR="005C6653" w:rsidRDefault="005C6653" w:rsidP="005C665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3-7</w:t>
      </w:r>
      <w:r>
        <w:t xml:space="preserve"> </w:t>
      </w:r>
      <w:r>
        <w:rPr>
          <w:rFonts w:hint="eastAsia"/>
        </w:rPr>
        <w:t>不同块大小准确率</w:t>
      </w:r>
    </w:p>
    <w:p w14:paraId="1ECEBC6C" w14:textId="773E9E3D" w:rsidR="005C6653" w:rsidRPr="00C4604A" w:rsidRDefault="00455017" w:rsidP="005C6653">
      <w:pPr>
        <w:ind w:firstLine="420"/>
        <w:rPr>
          <w:rFonts w:hint="eastAsia"/>
        </w:rPr>
      </w:pPr>
      <w:r>
        <w:rPr>
          <w:rFonts w:hint="eastAsia"/>
        </w:rPr>
        <w:t>又上可只，在只改变块的大小的情况下，</w:t>
      </w:r>
      <w:r>
        <w:rPr>
          <w:rFonts w:hint="eastAsia"/>
        </w:rPr>
        <w:t>cache</w:t>
      </w:r>
      <w:r>
        <w:rPr>
          <w:rFonts w:hint="eastAsia"/>
        </w:rPr>
        <w:t>的命中率会随着块的大小的增加而增加，开始时，块的大小比较小，存储的数据量较小，比较难命中，由于</w:t>
      </w:r>
      <w:r>
        <w:rPr>
          <w:rFonts w:hint="eastAsia"/>
        </w:rPr>
        <w:t>LRU</w:t>
      </w:r>
      <w:r>
        <w:rPr>
          <w:rFonts w:hint="eastAsia"/>
        </w:rPr>
        <w:t>算法的淘汰效果，会导致之前命中的</w:t>
      </w:r>
      <w:proofErr w:type="gramStart"/>
      <w:r>
        <w:rPr>
          <w:rFonts w:hint="eastAsia"/>
        </w:rPr>
        <w:t>块很快</w:t>
      </w:r>
      <w:proofErr w:type="gramEnd"/>
      <w:r>
        <w:rPr>
          <w:rFonts w:hint="eastAsia"/>
        </w:rPr>
        <w:t>被淘汰，因此命中率较低，随着块大小的增加而增加，但是增加到一定程度的时候，会导致块的大小过大，块内保存了很多无用的数据，而且由于</w:t>
      </w:r>
      <w:r>
        <w:rPr>
          <w:rFonts w:hint="eastAsia"/>
        </w:rPr>
        <w:t>cache</w:t>
      </w:r>
      <w:r>
        <w:rPr>
          <w:rFonts w:hint="eastAsia"/>
        </w:rPr>
        <w:t>的容量一定，块大小的增加会导致</w:t>
      </w:r>
      <w:r>
        <w:rPr>
          <w:rFonts w:hint="eastAsia"/>
        </w:rPr>
        <w:t>cache</w:t>
      </w:r>
      <w:r>
        <w:rPr>
          <w:rFonts w:hint="eastAsia"/>
        </w:rPr>
        <w:t>的行数减小，当</w:t>
      </w:r>
      <w:r>
        <w:rPr>
          <w:rFonts w:hint="eastAsia"/>
        </w:rPr>
        <w:t>cache</w:t>
      </w:r>
      <w:r>
        <w:rPr>
          <w:rFonts w:hint="eastAsia"/>
        </w:rPr>
        <w:t>的行数太少时，会起到反效果，导致</w:t>
      </w:r>
      <w:r>
        <w:rPr>
          <w:rFonts w:hint="eastAsia"/>
        </w:rPr>
        <w:t>cache</w:t>
      </w:r>
      <w:r>
        <w:rPr>
          <w:rFonts w:hint="eastAsia"/>
        </w:rPr>
        <w:t>的命中率降低，但是实验中给出的块还不够大，不能显示出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命中率随块大</w:t>
      </w:r>
      <w:proofErr w:type="gramEnd"/>
      <w:r>
        <w:rPr>
          <w:rFonts w:hint="eastAsia"/>
        </w:rPr>
        <w:t>小增加而减小的数据。</w:t>
      </w:r>
    </w:p>
    <w:sectPr w:rsidR="005C6653" w:rsidRPr="00C4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33CD8" w14:textId="77777777" w:rsidR="001F5FE9" w:rsidRDefault="001F5FE9" w:rsidP="00F51940">
      <w:pPr>
        <w:spacing w:line="240" w:lineRule="auto"/>
        <w:ind w:firstLine="420"/>
      </w:pPr>
      <w:r>
        <w:separator/>
      </w:r>
    </w:p>
  </w:endnote>
  <w:endnote w:type="continuationSeparator" w:id="0">
    <w:p w14:paraId="728E8A43" w14:textId="77777777" w:rsidR="001F5FE9" w:rsidRDefault="001F5FE9" w:rsidP="00F5194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8E51F" w14:textId="77777777" w:rsidR="001F5FE9" w:rsidRDefault="001F5FE9" w:rsidP="00F51940">
      <w:pPr>
        <w:spacing w:line="240" w:lineRule="auto"/>
        <w:ind w:firstLine="420"/>
      </w:pPr>
      <w:r>
        <w:separator/>
      </w:r>
    </w:p>
  </w:footnote>
  <w:footnote w:type="continuationSeparator" w:id="0">
    <w:p w14:paraId="5181CF77" w14:textId="77777777" w:rsidR="001F5FE9" w:rsidRDefault="001F5FE9" w:rsidP="00F51940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54"/>
    <w:multiLevelType w:val="hybridMultilevel"/>
    <w:tmpl w:val="A96E512C"/>
    <w:lvl w:ilvl="0" w:tplc="540A54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C2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A4E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A151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A3AF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AB8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8808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02B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637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2003"/>
    <w:multiLevelType w:val="hybridMultilevel"/>
    <w:tmpl w:val="B3CE87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3A0EE5"/>
    <w:multiLevelType w:val="hybridMultilevel"/>
    <w:tmpl w:val="137E1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65C1B36"/>
    <w:multiLevelType w:val="hybridMultilevel"/>
    <w:tmpl w:val="D41CCF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FCE7789"/>
    <w:multiLevelType w:val="hybridMultilevel"/>
    <w:tmpl w:val="EDDA8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5FF01B2"/>
    <w:multiLevelType w:val="hybridMultilevel"/>
    <w:tmpl w:val="992CD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6"/>
    <w:rsid w:val="00053536"/>
    <w:rsid w:val="00084ACD"/>
    <w:rsid w:val="00093972"/>
    <w:rsid w:val="000A2BC0"/>
    <w:rsid w:val="000B3671"/>
    <w:rsid w:val="0015499F"/>
    <w:rsid w:val="00181381"/>
    <w:rsid w:val="001C5387"/>
    <w:rsid w:val="001F339F"/>
    <w:rsid w:val="001F5FE9"/>
    <w:rsid w:val="00210A9D"/>
    <w:rsid w:val="00233CFF"/>
    <w:rsid w:val="002564A4"/>
    <w:rsid w:val="002B212C"/>
    <w:rsid w:val="003500E6"/>
    <w:rsid w:val="00360A10"/>
    <w:rsid w:val="003633F6"/>
    <w:rsid w:val="003B1412"/>
    <w:rsid w:val="00455017"/>
    <w:rsid w:val="00463968"/>
    <w:rsid w:val="00463B44"/>
    <w:rsid w:val="0047695C"/>
    <w:rsid w:val="004A266A"/>
    <w:rsid w:val="004B06A6"/>
    <w:rsid w:val="004C15C5"/>
    <w:rsid w:val="004D75C0"/>
    <w:rsid w:val="00510793"/>
    <w:rsid w:val="005212F6"/>
    <w:rsid w:val="005C6653"/>
    <w:rsid w:val="005F1A8E"/>
    <w:rsid w:val="00611332"/>
    <w:rsid w:val="00617BF3"/>
    <w:rsid w:val="00635D55"/>
    <w:rsid w:val="006A419E"/>
    <w:rsid w:val="006F6344"/>
    <w:rsid w:val="00713D2D"/>
    <w:rsid w:val="00717C6F"/>
    <w:rsid w:val="00747597"/>
    <w:rsid w:val="007607BE"/>
    <w:rsid w:val="007609AF"/>
    <w:rsid w:val="007716FB"/>
    <w:rsid w:val="0077522B"/>
    <w:rsid w:val="007C02B9"/>
    <w:rsid w:val="00850DA1"/>
    <w:rsid w:val="00853877"/>
    <w:rsid w:val="0085512D"/>
    <w:rsid w:val="00882F77"/>
    <w:rsid w:val="00901715"/>
    <w:rsid w:val="0090625D"/>
    <w:rsid w:val="00910F07"/>
    <w:rsid w:val="009A4942"/>
    <w:rsid w:val="009D49AE"/>
    <w:rsid w:val="00A44DCF"/>
    <w:rsid w:val="00A8160A"/>
    <w:rsid w:val="00A90C99"/>
    <w:rsid w:val="00B84734"/>
    <w:rsid w:val="00BC3923"/>
    <w:rsid w:val="00BE697F"/>
    <w:rsid w:val="00C11407"/>
    <w:rsid w:val="00C11A72"/>
    <w:rsid w:val="00C208F8"/>
    <w:rsid w:val="00C4604A"/>
    <w:rsid w:val="00CF5CB3"/>
    <w:rsid w:val="00D76B08"/>
    <w:rsid w:val="00D821A3"/>
    <w:rsid w:val="00DF3C7D"/>
    <w:rsid w:val="00E152F7"/>
    <w:rsid w:val="00E204E0"/>
    <w:rsid w:val="00E31137"/>
    <w:rsid w:val="00EF362A"/>
    <w:rsid w:val="00F1025C"/>
    <w:rsid w:val="00F2769A"/>
    <w:rsid w:val="00F51940"/>
    <w:rsid w:val="00F62D9E"/>
    <w:rsid w:val="00F8778B"/>
    <w:rsid w:val="00FB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5DA8"/>
  <w15:chartTrackingRefBased/>
  <w15:docId w15:val="{23D3BD23-119B-4F95-A80F-E262F193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94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51940"/>
    <w:pPr>
      <w:keepNext/>
      <w:keepLines/>
      <w:spacing w:before="340" w:after="330" w:line="578" w:lineRule="auto"/>
      <w:jc w:val="center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8F8"/>
    <w:pPr>
      <w:keepNext/>
      <w:keepLines/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04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194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08F8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604A"/>
    <w:rPr>
      <w:rFonts w:ascii="Times New Roman" w:eastAsia="宋体" w:hAnsi="Times New Roman"/>
      <w:b/>
      <w:bCs/>
      <w:sz w:val="28"/>
      <w:szCs w:val="32"/>
    </w:rPr>
  </w:style>
  <w:style w:type="character" w:styleId="a7">
    <w:name w:val="Placeholder Text"/>
    <w:basedOn w:val="a0"/>
    <w:uiPriority w:val="99"/>
    <w:semiHidden/>
    <w:rsid w:val="00E204E0"/>
    <w:rPr>
      <w:color w:val="808080"/>
    </w:rPr>
  </w:style>
  <w:style w:type="table" w:styleId="a8">
    <w:name w:val="Table Grid"/>
    <w:basedOn w:val="a1"/>
    <w:uiPriority w:val="39"/>
    <w:rsid w:val="00BC3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13D2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chart" Target="charts/chart2.xml"/><Relationship Id="rId26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8.emf"/><Relationship Id="rId28" Type="http://schemas.openxmlformats.org/officeDocument/2006/relationships/chart" Target="charts/chart7.xml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chart" Target="charts/chart4.xml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i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i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i\Desktop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i\Desktop\&#26032;&#24314;%20Microsoft%20Excel%20&#24037;&#2031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i\Desktop\&#26032;&#24314;%20Microsoft%20Excel%20&#24037;&#20316;&#3492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i\Desktop\&#26032;&#24314;%20Microsoft%20Excel%20&#24037;&#20316;&#3492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i\Desktop\&#26032;&#24314;%20Microsoft%20Excel%20&#24037;&#20316;&#34920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命中率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perlbench </c:v>
                </c:pt>
                <c:pt idx="1">
                  <c:v>bzip2 </c:v>
                </c:pt>
                <c:pt idx="2">
                  <c:v>mcf </c:v>
                </c:pt>
                <c:pt idx="3">
                  <c:v>astar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0.963331697675197</c:v>
                </c:pt>
                <c:pt idx="1">
                  <c:v>0.97938528669602598</c:v>
                </c:pt>
                <c:pt idx="2">
                  <c:v>0.95055347646247701</c:v>
                </c:pt>
                <c:pt idx="3">
                  <c:v>0.76603890976094102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27-40B0-862D-1E7C83BA2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2744128"/>
        <c:axId val="1940826224"/>
      </c:lineChart>
      <c:catAx>
        <c:axId val="194274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0826224"/>
        <c:crosses val="autoZero"/>
        <c:auto val="1"/>
        <c:lblAlgn val="ctr"/>
        <c:lblOffset val="100"/>
        <c:noMultiLvlLbl val="0"/>
      </c:catAx>
      <c:valAx>
        <c:axId val="1940826224"/>
        <c:scaling>
          <c:orientation val="minMax"/>
          <c:max val="1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2744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组相联映射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perlbench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Sheet2!$B$2:$E$2</c:f>
              <c:numCache>
                <c:formatCode>General</c:formatCode>
                <c:ptCount val="4"/>
                <c:pt idx="0">
                  <c:v>0.96917868284194597</c:v>
                </c:pt>
                <c:pt idx="1">
                  <c:v>0.97928823252358399</c:v>
                </c:pt>
                <c:pt idx="2">
                  <c:v>0.98209841144093601</c:v>
                </c:pt>
                <c:pt idx="3">
                  <c:v>0.98245510315484896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4A-47DA-9B7B-FDC2BA7B80BD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bzip2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Sheet2!$B$3:$E$3</c:f>
              <c:numCache>
                <c:formatCode>General</c:formatCode>
                <c:ptCount val="4"/>
                <c:pt idx="0">
                  <c:v>0.98777992852341701</c:v>
                </c:pt>
                <c:pt idx="1">
                  <c:v>0.98782951402535102</c:v>
                </c:pt>
                <c:pt idx="2">
                  <c:v>0.98782951402535102</c:v>
                </c:pt>
                <c:pt idx="3">
                  <c:v>0.98782951402535102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4A-47DA-9B7B-FDC2BA7B80BD}"/>
            </c:ext>
          </c:extLst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mcf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Sheet2!$B$4:$E$4</c:f>
              <c:numCache>
                <c:formatCode>General</c:formatCode>
                <c:ptCount val="4"/>
                <c:pt idx="0">
                  <c:v>0.95422887532007095</c:v>
                </c:pt>
                <c:pt idx="1">
                  <c:v>0.95424069332282802</c:v>
                </c:pt>
                <c:pt idx="2">
                  <c:v>0.95424069332282802</c:v>
                </c:pt>
                <c:pt idx="3">
                  <c:v>0.95424069332282802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4A-47DA-9B7B-FDC2BA7B80BD}"/>
            </c:ext>
          </c:extLst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astar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Sheet2!$B$1:$E$1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Sheet2!$B$5:$E$5</c:f>
              <c:numCache>
                <c:formatCode>General</c:formatCode>
                <c:ptCount val="4"/>
                <c:pt idx="0">
                  <c:v>0.76729721537565698</c:v>
                </c:pt>
                <c:pt idx="1">
                  <c:v>0.76720947298730902</c:v>
                </c:pt>
                <c:pt idx="2">
                  <c:v>0.76715164277680703</c:v>
                </c:pt>
                <c:pt idx="3">
                  <c:v>0.76709580671149502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C4A-47DA-9B7B-FDC2BA7B8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9594480"/>
        <c:axId val="1942529024"/>
      </c:lineChart>
      <c:catAx>
        <c:axId val="192959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2529024"/>
        <c:crosses val="autoZero"/>
        <c:auto val="1"/>
        <c:lblAlgn val="ctr"/>
        <c:lblOffset val="100"/>
        <c:noMultiLvlLbl val="0"/>
      </c:catAx>
      <c:valAx>
        <c:axId val="1942529024"/>
        <c:scaling>
          <c:orientation val="minMax"/>
          <c:max val="1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959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MRU</a:t>
            </a:r>
            <a:r>
              <a:rPr lang="zh-CN" altLang="en-US"/>
              <a:t>算法一次命中率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Sheet3!$A$2</c:f>
              <c:strCache>
                <c:ptCount val="1"/>
                <c:pt idx="0">
                  <c:v>perlbench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Sheet3!$B$2:$E$2</c:f>
              <c:numCache>
                <c:formatCode>General</c:formatCode>
                <c:ptCount val="4"/>
                <c:pt idx="0">
                  <c:v>0.93384452576752697</c:v>
                </c:pt>
                <c:pt idx="1">
                  <c:v>0.90447756487946296</c:v>
                </c:pt>
                <c:pt idx="2">
                  <c:v>0.87399520338324999</c:v>
                </c:pt>
                <c:pt idx="3">
                  <c:v>0.83123752318003397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92-4BFB-952F-FA64EE958DC8}"/>
            </c:ext>
          </c:extLst>
        </c:ser>
        <c:ser>
          <c:idx val="1"/>
          <c:order val="1"/>
          <c:tx>
            <c:strRef>
              <c:f>Sheet3!$A$3</c:f>
              <c:strCache>
                <c:ptCount val="1"/>
                <c:pt idx="0">
                  <c:v>bzip2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Sheet3!$B$3:$E$3</c:f>
              <c:numCache>
                <c:formatCode>General</c:formatCode>
                <c:ptCount val="4"/>
                <c:pt idx="0">
                  <c:v>0.97880311617332105</c:v>
                </c:pt>
                <c:pt idx="1">
                  <c:v>0.97733942561623699</c:v>
                </c:pt>
                <c:pt idx="2">
                  <c:v>0.970851070863191</c:v>
                </c:pt>
                <c:pt idx="3">
                  <c:v>0.96799531325181698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92-4BFB-952F-FA64EE958DC8}"/>
            </c:ext>
          </c:extLst>
        </c:ser>
        <c:ser>
          <c:idx val="2"/>
          <c:order val="2"/>
          <c:tx>
            <c:strRef>
              <c:f>Sheet3!$A$4</c:f>
              <c:strCache>
                <c:ptCount val="1"/>
                <c:pt idx="0">
                  <c:v>mcf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Sheet3!$B$1:$E$1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Sheet3!$B$4:$E$4</c:f>
              <c:numCache>
                <c:formatCode>General</c:formatCode>
                <c:ptCount val="4"/>
                <c:pt idx="0">
                  <c:v>0.95012802836320598</c:v>
                </c:pt>
                <c:pt idx="1">
                  <c:v>0.94591884971439799</c:v>
                </c:pt>
                <c:pt idx="2">
                  <c:v>0.93035650974985196</c:v>
                </c:pt>
                <c:pt idx="3">
                  <c:v>0.907435493401615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92-4BFB-952F-FA64EE958DC8}"/>
            </c:ext>
          </c:extLst>
        </c:ser>
        <c:ser>
          <c:idx val="3"/>
          <c:order val="3"/>
          <c:tx>
            <c:strRef>
              <c:f>Sheet3!$A$5</c:f>
              <c:strCache>
                <c:ptCount val="1"/>
                <c:pt idx="0">
                  <c:v>astar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Sheet3!$B$1:$E$1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Sheet3!$B$5:$E$5</c:f>
              <c:numCache>
                <c:formatCode>General</c:formatCode>
                <c:ptCount val="4"/>
                <c:pt idx="0">
                  <c:v>0.76437379852752296</c:v>
                </c:pt>
                <c:pt idx="1">
                  <c:v>0.76241155966083496</c:v>
                </c:pt>
                <c:pt idx="2">
                  <c:v>0.759709492928761</c:v>
                </c:pt>
                <c:pt idx="3">
                  <c:v>0.75286957492801099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92-4BFB-952F-FA64EE958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0624656"/>
        <c:axId val="1942299472"/>
      </c:lineChart>
      <c:catAx>
        <c:axId val="193062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2299472"/>
        <c:crosses val="autoZero"/>
        <c:auto val="1"/>
        <c:lblAlgn val="ctr"/>
        <c:lblOffset val="100"/>
        <c:noMultiLvlLbl val="0"/>
      </c:catAx>
      <c:valAx>
        <c:axId val="1942299472"/>
        <c:scaling>
          <c:orientation val="minMax"/>
          <c:max val="1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062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MRU</a:t>
            </a:r>
            <a:r>
              <a:rPr lang="zh-CN" altLang="en-US"/>
              <a:t>非一次命中率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Sheet3!$A$9</c:f>
              <c:strCache>
                <c:ptCount val="1"/>
                <c:pt idx="0">
                  <c:v>perlbench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Sheet3!$B$8:$E$8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Sheet3!$B$9:$E$9</c:f>
              <c:numCache>
                <c:formatCode>General</c:formatCode>
                <c:ptCount val="4"/>
                <c:pt idx="0">
                  <c:v>3.5334157074418497E-2</c:v>
                </c:pt>
                <c:pt idx="1">
                  <c:v>7.4810667644120199E-2</c:v>
                </c:pt>
                <c:pt idx="2">
                  <c:v>0.108103208057685</c:v>
                </c:pt>
                <c:pt idx="3">
                  <c:v>0.151217579974814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B8-447E-A6DA-9BEF670667DE}"/>
            </c:ext>
          </c:extLst>
        </c:ser>
        <c:ser>
          <c:idx val="1"/>
          <c:order val="1"/>
          <c:tx>
            <c:strRef>
              <c:f>Sheet3!$A$10</c:f>
              <c:strCache>
                <c:ptCount val="1"/>
                <c:pt idx="0">
                  <c:v>bzip2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Sheet3!$B$8:$E$8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Sheet3!$B$10:$E$10</c:f>
              <c:numCache>
                <c:formatCode>General</c:formatCode>
                <c:ptCount val="4"/>
                <c:pt idx="0">
                  <c:v>8.9768123500956806E-3</c:v>
                </c:pt>
                <c:pt idx="1">
                  <c:v>1.0490088409113399E-2</c:v>
                </c:pt>
                <c:pt idx="2">
                  <c:v>1.6978443162159199E-2</c:v>
                </c:pt>
                <c:pt idx="3">
                  <c:v>1.9834200773533799E-2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B8-447E-A6DA-9BEF670667DE}"/>
            </c:ext>
          </c:extLst>
        </c:ser>
        <c:ser>
          <c:idx val="2"/>
          <c:order val="2"/>
          <c:tx>
            <c:strRef>
              <c:f>Sheet3!$A$11</c:f>
              <c:strCache>
                <c:ptCount val="1"/>
                <c:pt idx="0">
                  <c:v>mcf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Sheet3!$B$8:$E$8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Sheet3!$B$11:$E$11</c:f>
              <c:numCache>
                <c:formatCode>General</c:formatCode>
                <c:ptCount val="4"/>
                <c:pt idx="0">
                  <c:v>4.1008469568642901E-3</c:v>
                </c:pt>
                <c:pt idx="1">
                  <c:v>8.3218436084301697E-3</c:v>
                </c:pt>
                <c:pt idx="2">
                  <c:v>2.38841835729761E-2</c:v>
                </c:pt>
                <c:pt idx="3">
                  <c:v>4.6805199921213299E-2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B8-447E-A6DA-9BEF670667DE}"/>
            </c:ext>
          </c:extLst>
        </c:ser>
        <c:ser>
          <c:idx val="3"/>
          <c:order val="3"/>
          <c:tx>
            <c:strRef>
              <c:f>Sheet3!$A$12</c:f>
              <c:strCache>
                <c:ptCount val="1"/>
                <c:pt idx="0">
                  <c:v>astar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Sheet3!$B$8:$E$8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Sheet3!$B$12:$E$12</c:f>
              <c:numCache>
                <c:formatCode>General</c:formatCode>
                <c:ptCount val="4"/>
                <c:pt idx="0">
                  <c:v>4.1008469568642901E-3</c:v>
                </c:pt>
                <c:pt idx="1">
                  <c:v>4.7979133264734698E-3</c:v>
                </c:pt>
                <c:pt idx="2">
                  <c:v>7.4421498480461302E-3</c:v>
                </c:pt>
                <c:pt idx="3">
                  <c:v>1.42262317834836E-2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B8-447E-A6DA-9BEF670667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155248"/>
        <c:axId val="1936636416"/>
      </c:lineChart>
      <c:catAx>
        <c:axId val="36155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6636416"/>
        <c:crosses val="autoZero"/>
        <c:auto val="1"/>
        <c:lblAlgn val="ctr"/>
        <c:lblOffset val="100"/>
        <c:noMultiLvlLbl val="0"/>
      </c:catAx>
      <c:valAx>
        <c:axId val="193663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15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MultiColum</a:t>
            </a:r>
            <a:r>
              <a:rPr lang="zh-CN" altLang="en-US"/>
              <a:t>算法一次命中率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Sheet4!$A$2</c:f>
              <c:strCache>
                <c:ptCount val="1"/>
                <c:pt idx="0">
                  <c:v>perlbench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Sheet4!$B$1:$E$1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Sheet4!$B$2:$E$2</c:f>
              <c:numCache>
                <c:formatCode>General</c:formatCode>
                <c:ptCount val="4"/>
                <c:pt idx="0">
                  <c:v>0.95946720899572502</c:v>
                </c:pt>
                <c:pt idx="1">
                  <c:v>0.96213944084139802</c:v>
                </c:pt>
                <c:pt idx="2">
                  <c:v>0.96316616118918197</c:v>
                </c:pt>
                <c:pt idx="3">
                  <c:v>0.963327756330292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34-4ED6-9777-BC9C0BF12086}"/>
            </c:ext>
          </c:extLst>
        </c:ser>
        <c:ser>
          <c:idx val="1"/>
          <c:order val="1"/>
          <c:tx>
            <c:strRef>
              <c:f>Sheet4!$A$3</c:f>
              <c:strCache>
                <c:ptCount val="1"/>
                <c:pt idx="0">
                  <c:v>bzip2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Sheet4!$B$1:$E$1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Sheet4!$B$3:$E$3</c:f>
              <c:numCache>
                <c:formatCode>General</c:formatCode>
                <c:ptCount val="4"/>
                <c:pt idx="0">
                  <c:v>0.97938528669602598</c:v>
                </c:pt>
                <c:pt idx="1">
                  <c:v>0.97938528669602598</c:v>
                </c:pt>
                <c:pt idx="2">
                  <c:v>0.97938528669602598</c:v>
                </c:pt>
                <c:pt idx="3">
                  <c:v>0.97938528669602598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34-4ED6-9777-BC9C0BF12086}"/>
            </c:ext>
          </c:extLst>
        </c:ser>
        <c:ser>
          <c:idx val="2"/>
          <c:order val="2"/>
          <c:tx>
            <c:strRef>
              <c:f>Sheet4!$A$4</c:f>
              <c:strCache>
                <c:ptCount val="1"/>
                <c:pt idx="0">
                  <c:v>mcf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Sheet4!$B$1:$E$1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Sheet4!$B$4:$E$4</c:f>
              <c:numCache>
                <c:formatCode>General</c:formatCode>
                <c:ptCount val="4"/>
                <c:pt idx="0">
                  <c:v>0.95055347646247701</c:v>
                </c:pt>
                <c:pt idx="1">
                  <c:v>0.95055347646247701</c:v>
                </c:pt>
                <c:pt idx="2">
                  <c:v>0.95055347646247701</c:v>
                </c:pt>
                <c:pt idx="3">
                  <c:v>0.95055347646247701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34-4ED6-9777-BC9C0BF12086}"/>
            </c:ext>
          </c:extLst>
        </c:ser>
        <c:ser>
          <c:idx val="3"/>
          <c:order val="3"/>
          <c:tx>
            <c:strRef>
              <c:f>Sheet4!$A$5</c:f>
              <c:strCache>
                <c:ptCount val="1"/>
                <c:pt idx="0">
                  <c:v>astar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Sheet4!$B$1:$E$1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Sheet4!$B$5:$E$5</c:f>
              <c:numCache>
                <c:formatCode>General</c:formatCode>
                <c:ptCount val="4"/>
                <c:pt idx="0">
                  <c:v>0.76586342498424598</c:v>
                </c:pt>
                <c:pt idx="1">
                  <c:v>0.76561016854515096</c:v>
                </c:pt>
                <c:pt idx="2">
                  <c:v>0.76552242615680299</c:v>
                </c:pt>
                <c:pt idx="3">
                  <c:v>0.76546659009149098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34-4ED6-9777-BC9C0BF120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584816"/>
        <c:axId val="1940558896"/>
      </c:lineChart>
      <c:catAx>
        <c:axId val="4258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0558896"/>
        <c:crosses val="autoZero"/>
        <c:auto val="1"/>
        <c:lblAlgn val="ctr"/>
        <c:lblOffset val="100"/>
        <c:noMultiLvlLbl val="0"/>
      </c:catAx>
      <c:valAx>
        <c:axId val="1940558896"/>
        <c:scaling>
          <c:orientation val="minMax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58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MultiColum</a:t>
            </a:r>
            <a:r>
              <a:rPr lang="zh-CN" altLang="zh-CN" sz="1800" b="0" i="0" baseline="0">
                <a:effectLst/>
              </a:rPr>
              <a:t>算法</a:t>
            </a:r>
            <a:r>
              <a:rPr lang="zh-CN" altLang="en-US" sz="1800" b="0" i="0" baseline="0">
                <a:effectLst/>
              </a:rPr>
              <a:t>非</a:t>
            </a:r>
            <a:r>
              <a:rPr lang="zh-CN" altLang="zh-CN" sz="1800" b="0" i="0" baseline="0">
                <a:effectLst/>
              </a:rPr>
              <a:t>一次命中率</a:t>
            </a:r>
            <a:endParaRPr lang="zh-CN" altLang="zh-CN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Sheet4!$A$9</c:f>
              <c:strCache>
                <c:ptCount val="1"/>
                <c:pt idx="0">
                  <c:v>perlbench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Sheet4!$B$8:$E$8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Sheet4!$B$9:$E$9</c:f>
              <c:numCache>
                <c:formatCode>General</c:formatCode>
                <c:ptCount val="4"/>
                <c:pt idx="0">
                  <c:v>9.7114738462205398E-3</c:v>
                </c:pt>
                <c:pt idx="1">
                  <c:v>1.71487916821857E-2</c:v>
                </c:pt>
                <c:pt idx="2">
                  <c:v>1.8932250251753401E-2</c:v>
                </c:pt>
                <c:pt idx="3">
                  <c:v>1.9127346824556898E-2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28-4F4E-B699-2F0B0E15D92F}"/>
            </c:ext>
          </c:extLst>
        </c:ser>
        <c:ser>
          <c:idx val="1"/>
          <c:order val="1"/>
          <c:tx>
            <c:strRef>
              <c:f>Sheet4!$A$10</c:f>
              <c:strCache>
                <c:ptCount val="1"/>
                <c:pt idx="0">
                  <c:v>bzip2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Sheet4!$B$8:$E$8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Sheet4!$B$10:$E$10</c:f>
              <c:numCache>
                <c:formatCode>General</c:formatCode>
                <c:ptCount val="4"/>
                <c:pt idx="0">
                  <c:v>8.3946418273910303E-3</c:v>
                </c:pt>
                <c:pt idx="1">
                  <c:v>8.4442273293248594E-3</c:v>
                </c:pt>
                <c:pt idx="2">
                  <c:v>8.4442273293248594E-3</c:v>
                </c:pt>
                <c:pt idx="3">
                  <c:v>8.4442273293248594E-3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28-4F4E-B699-2F0B0E15D92F}"/>
            </c:ext>
          </c:extLst>
        </c:ser>
        <c:ser>
          <c:idx val="2"/>
          <c:order val="2"/>
          <c:tx>
            <c:strRef>
              <c:f>Sheet4!$A$11</c:f>
              <c:strCache>
                <c:ptCount val="1"/>
                <c:pt idx="0">
                  <c:v>mcf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Sheet4!$B$8:$E$8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Sheet4!$B$11:$E$11</c:f>
              <c:numCache>
                <c:formatCode>General</c:formatCode>
                <c:ptCount val="4"/>
                <c:pt idx="0">
                  <c:v>3.6753988575930598E-3</c:v>
                </c:pt>
                <c:pt idx="1">
                  <c:v>3.6872168603505999E-3</c:v>
                </c:pt>
                <c:pt idx="2">
                  <c:v>3.6872168603505999E-3</c:v>
                </c:pt>
                <c:pt idx="3">
                  <c:v>3.6872168603505999E-3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28-4F4E-B699-2F0B0E15D92F}"/>
            </c:ext>
          </c:extLst>
        </c:ser>
        <c:ser>
          <c:idx val="3"/>
          <c:order val="3"/>
          <c:tx>
            <c:strRef>
              <c:f>Sheet4!$A$12</c:f>
              <c:strCache>
                <c:ptCount val="1"/>
                <c:pt idx="0">
                  <c:v>astar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Sheet4!$B$8:$E$8</c:f>
              <c:strCache>
                <c:ptCount val="4"/>
                <c:pt idx="0">
                  <c:v> 2 ways</c:v>
                </c:pt>
                <c:pt idx="1">
                  <c:v> 4 ways</c:v>
                </c:pt>
                <c:pt idx="2">
                  <c:v> 8 ways</c:v>
                </c:pt>
                <c:pt idx="3">
                  <c:v>16 ways</c:v>
                </c:pt>
              </c:strCache>
            </c:strRef>
          </c:cat>
          <c:val>
            <c:numRef>
              <c:f>Sheet4!$B$12:$E$12</c:f>
              <c:numCache>
                <c:formatCode>General</c:formatCode>
                <c:ptCount val="4"/>
                <c:pt idx="0">
                  <c:v>1.4337903914108099E-3</c:v>
                </c:pt>
                <c:pt idx="1">
                  <c:v>1.5993044421578201E-3</c:v>
                </c:pt>
                <c:pt idx="2">
                  <c:v>1.6292166200036599E-3</c:v>
                </c:pt>
                <c:pt idx="3">
                  <c:v>1.6292166200036599E-3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628-4F4E-B699-2F0B0E15D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23088"/>
        <c:axId val="39880880"/>
      </c:lineChart>
      <c:catAx>
        <c:axId val="3852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80880"/>
        <c:crosses val="autoZero"/>
        <c:auto val="1"/>
        <c:lblAlgn val="ctr"/>
        <c:lblOffset val="100"/>
        <c:noMultiLvlLbl val="0"/>
      </c:catAx>
      <c:valAx>
        <c:axId val="398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2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不同块大小准确率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Sheet5!$A$2</c:f>
              <c:strCache>
                <c:ptCount val="1"/>
                <c:pt idx="0">
                  <c:v>perlbench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Sheet5!$B$1:$F$1</c:f>
              <c:strCache>
                <c:ptCount val="5"/>
                <c:pt idx="0">
                  <c:v>8Bytes</c:v>
                </c:pt>
                <c:pt idx="1">
                  <c:v>16Bytes</c:v>
                </c:pt>
                <c:pt idx="2">
                  <c:v>32Bytes</c:v>
                </c:pt>
                <c:pt idx="3">
                  <c:v>64Bytes</c:v>
                </c:pt>
                <c:pt idx="4">
                  <c:v>128Bytes</c:v>
                </c:pt>
              </c:strCache>
            </c:strRef>
          </c:cat>
          <c:val>
            <c:numRef>
              <c:f>Sheet5!$B$2:$F$2</c:f>
              <c:numCache>
                <c:formatCode>General</c:formatCode>
                <c:ptCount val="5"/>
                <c:pt idx="0">
                  <c:v>0.97928823252358399</c:v>
                </c:pt>
                <c:pt idx="1">
                  <c:v>0.984670138991528</c:v>
                </c:pt>
                <c:pt idx="2">
                  <c:v>0.98864301465589099</c:v>
                </c:pt>
                <c:pt idx="3">
                  <c:v>0.99146895895286302</c:v>
                </c:pt>
                <c:pt idx="4">
                  <c:v>0.99314797188244497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A6-4292-AA8C-A8FF3D80F7E0}"/>
            </c:ext>
          </c:extLst>
        </c:ser>
        <c:ser>
          <c:idx val="1"/>
          <c:order val="1"/>
          <c:tx>
            <c:strRef>
              <c:f>Sheet5!$A$3</c:f>
              <c:strCache>
                <c:ptCount val="1"/>
                <c:pt idx="0">
                  <c:v>bzip2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Sheet5!$B$1:$F$1</c:f>
              <c:strCache>
                <c:ptCount val="5"/>
                <c:pt idx="0">
                  <c:v>8Bytes</c:v>
                </c:pt>
                <c:pt idx="1">
                  <c:v>16Bytes</c:v>
                </c:pt>
                <c:pt idx="2">
                  <c:v>32Bytes</c:v>
                </c:pt>
                <c:pt idx="3">
                  <c:v>64Bytes</c:v>
                </c:pt>
                <c:pt idx="4">
                  <c:v>128Bytes</c:v>
                </c:pt>
              </c:strCache>
            </c:strRef>
          </c:cat>
          <c:val>
            <c:numRef>
              <c:f>Sheet5!$B$3:$F$3</c:f>
              <c:numCache>
                <c:formatCode>General</c:formatCode>
                <c:ptCount val="5"/>
                <c:pt idx="0">
                  <c:v>0.98782951402535102</c:v>
                </c:pt>
                <c:pt idx="1">
                  <c:v>0.99390098326213805</c:v>
                </c:pt>
                <c:pt idx="2">
                  <c:v>0.99693671788053195</c:v>
                </c:pt>
                <c:pt idx="3">
                  <c:v>0.99845550343976397</c:v>
                </c:pt>
                <c:pt idx="4">
                  <c:v>0.99921948746956002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A6-4292-AA8C-A8FF3D80F7E0}"/>
            </c:ext>
          </c:extLst>
        </c:ser>
        <c:ser>
          <c:idx val="2"/>
          <c:order val="2"/>
          <c:tx>
            <c:strRef>
              <c:f>Sheet5!$A$4</c:f>
              <c:strCache>
                <c:ptCount val="1"/>
                <c:pt idx="0">
                  <c:v>mcf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Sheet5!$B$1:$F$1</c:f>
              <c:strCache>
                <c:ptCount val="5"/>
                <c:pt idx="0">
                  <c:v>8Bytes</c:v>
                </c:pt>
                <c:pt idx="1">
                  <c:v>16Bytes</c:v>
                </c:pt>
                <c:pt idx="2">
                  <c:v>32Bytes</c:v>
                </c:pt>
                <c:pt idx="3">
                  <c:v>64Bytes</c:v>
                </c:pt>
                <c:pt idx="4">
                  <c:v>128Bytes</c:v>
                </c:pt>
              </c:strCache>
            </c:strRef>
          </c:cat>
          <c:val>
            <c:numRef>
              <c:f>Sheet5!$B$4:$F$4</c:f>
              <c:numCache>
                <c:formatCode>General</c:formatCode>
                <c:ptCount val="5"/>
                <c:pt idx="0">
                  <c:v>0.95424069332282802</c:v>
                </c:pt>
                <c:pt idx="1">
                  <c:v>0.96696868229269195</c:v>
                </c:pt>
                <c:pt idx="2">
                  <c:v>0.98175497340949303</c:v>
                </c:pt>
                <c:pt idx="3">
                  <c:v>0.98916289147134095</c:v>
                </c:pt>
                <c:pt idx="4">
                  <c:v>0.99455190072877597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A6-4292-AA8C-A8FF3D80F7E0}"/>
            </c:ext>
          </c:extLst>
        </c:ser>
        <c:ser>
          <c:idx val="3"/>
          <c:order val="3"/>
          <c:tx>
            <c:strRef>
              <c:f>Sheet5!$A$5</c:f>
              <c:strCache>
                <c:ptCount val="1"/>
                <c:pt idx="0">
                  <c:v>astar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Sheet5!$B$1:$F$1</c:f>
              <c:strCache>
                <c:ptCount val="5"/>
                <c:pt idx="0">
                  <c:v>8Bytes</c:v>
                </c:pt>
                <c:pt idx="1">
                  <c:v>16Bytes</c:v>
                </c:pt>
                <c:pt idx="2">
                  <c:v>32Bytes</c:v>
                </c:pt>
                <c:pt idx="3">
                  <c:v>64Bytes</c:v>
                </c:pt>
                <c:pt idx="4">
                  <c:v>128Bytes</c:v>
                </c:pt>
              </c:strCache>
            </c:strRef>
          </c:cat>
          <c:val>
            <c:numRef>
              <c:f>Sheet5!$B$5:$F$5</c:f>
              <c:numCache>
                <c:formatCode>General</c:formatCode>
                <c:ptCount val="5"/>
                <c:pt idx="0">
                  <c:v>0.76720947298730902</c:v>
                </c:pt>
                <c:pt idx="1">
                  <c:v>0.81205181586860897</c:v>
                </c:pt>
                <c:pt idx="2">
                  <c:v>0.90370073464308698</c:v>
                </c:pt>
                <c:pt idx="3">
                  <c:v>0.94990109039858905</c:v>
                </c:pt>
                <c:pt idx="4">
                  <c:v>0.97345393923440704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A6-4292-AA8C-A8FF3D80F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18688"/>
        <c:axId val="39793216"/>
      </c:lineChart>
      <c:catAx>
        <c:axId val="3851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793216"/>
        <c:crosses val="autoZero"/>
        <c:auto val="1"/>
        <c:lblAlgn val="ctr"/>
        <c:lblOffset val="100"/>
        <c:noMultiLvlLbl val="0"/>
      </c:catAx>
      <c:valAx>
        <c:axId val="39793216"/>
        <c:scaling>
          <c:orientation val="minMax"/>
          <c:max val="1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1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BA91-EA11-4482-A779-F5E1D99BE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海</dc:creator>
  <cp:keywords/>
  <dc:description/>
  <cp:lastModifiedBy>莫 海</cp:lastModifiedBy>
  <cp:revision>52</cp:revision>
  <dcterms:created xsi:type="dcterms:W3CDTF">2019-11-08T12:48:00Z</dcterms:created>
  <dcterms:modified xsi:type="dcterms:W3CDTF">2019-11-10T13:59:00Z</dcterms:modified>
</cp:coreProperties>
</file>