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1F45B" w14:textId="35BF21EC" w:rsidR="008C3F22" w:rsidRDefault="00E242DE" w:rsidP="00E242DE">
      <w:pPr>
        <w:pStyle w:val="Title"/>
      </w:pPr>
      <w:bookmarkStart w:id="0" w:name="_Hlk62548562"/>
      <w:r>
        <w:t>Svenska dialekter</w:t>
      </w:r>
    </w:p>
    <w:p w14:paraId="00852332" w14:textId="1677381A" w:rsidR="00E242DE" w:rsidRDefault="00E242DE" w:rsidP="00E242DE">
      <w:r>
        <w:t>1, Vad är en dialekt?</w:t>
      </w:r>
    </w:p>
    <w:p w14:paraId="76AFED19" w14:textId="7A6EF889" w:rsidR="00E242DE" w:rsidRDefault="00E242DE" w:rsidP="00E242DE">
      <w:r>
        <w:t>En dialekt är en språkart där man talar i en viss region. Eftersom det är svårt att ta sig genom vissa regioner som gränsar med till exempel berg eller stora vattendrag, så har människor där svårt med kontakt utifrån. Då har de själva i sitt eget område utvecklat sitt eget tal</w:t>
      </w:r>
      <w:r w:rsidR="00B43667">
        <w:t xml:space="preserve"> och är olika från de andra.</w:t>
      </w:r>
    </w:p>
    <w:p w14:paraId="0E41A9A4" w14:textId="717772DF" w:rsidR="00B43667" w:rsidRDefault="00B43667" w:rsidP="00E242DE">
      <w:r>
        <w:t>2, Vilka dialektgrupper finns i svenskan?</w:t>
      </w:r>
    </w:p>
    <w:p w14:paraId="0E7ED12C" w14:textId="26CE35C7" w:rsidR="00B43667" w:rsidRDefault="00BC0568" w:rsidP="00E242DE">
      <w:r>
        <w:t xml:space="preserve">Det finns 5 olika dialektgrupper i svenska i Sverige. </w:t>
      </w:r>
      <w:bookmarkEnd w:id="0"/>
      <w:r>
        <w:t xml:space="preserve">De fem är Sydsvenska mål, Götamål, Sveamål, Norrländska mål och Gotländska mål. Sydsvenska mål pratar man i Skåne, Blekinge och Halland, och Götamål pratar man i Västergötland och Östergötland. Sveamål pratar man i Stockholmsregionen, Uppland, Södermanland, Västermanland och Värmland. Norrländska mål pratar man uppe i Norrland. Gotländska mål pratar man i Gotland. Ibland kan </w:t>
      </w:r>
      <w:r w:rsidR="00932A9F">
        <w:t>det finnas Östsvenska mål, som pratas i kusterna av Finland.</w:t>
      </w:r>
    </w:p>
    <w:p w14:paraId="4FF1CF63" w14:textId="11D512D2" w:rsidR="00932A9F" w:rsidRDefault="00932A9F" w:rsidP="00E242DE">
      <w:r>
        <w:t>3, Försök att beskriva vad som kännetecknar och ge ett exempel på dialekt från varje dialektgrupp.</w:t>
      </w:r>
    </w:p>
    <w:p w14:paraId="363FCBCB" w14:textId="729451C1" w:rsidR="00932A9F" w:rsidRDefault="00932A9F" w:rsidP="00E242DE">
      <w:r>
        <w:t>Det finns många saker som kännetecknar varje dialektgrupp och det är då som det låter väldigt konstiga. Ibland förstår man inget.</w:t>
      </w:r>
    </w:p>
    <w:p w14:paraId="3F114CF4" w14:textId="349961D3" w:rsidR="00932A9F" w:rsidRDefault="00932A9F" w:rsidP="00E242DE">
      <w:r>
        <w:t>På de Sydsvenska mål så är det skorrande r, och u blir o och a blir aå, t blir d. Det finns då en massa andra ord som förekommer, till exempel skottkärra blir rullebör.</w:t>
      </w:r>
    </w:p>
    <w:p w14:paraId="78FA487E" w14:textId="4E6D25B3" w:rsidR="00932A9F" w:rsidRDefault="00932A9F" w:rsidP="00E242DE">
      <w:r>
        <w:t>På Götamål försvinner konsonanter, det blir tjockt l och i blir e och e blir ö. Till exempel säger man kyrka som körka.</w:t>
      </w:r>
    </w:p>
    <w:p w14:paraId="4C4C1506" w14:textId="04B6666C" w:rsidR="00932A9F" w:rsidRDefault="00932A9F" w:rsidP="00E242DE">
      <w:r>
        <w:t>På Sveamål försvinner t av orden och orden dras ihop. Ä blir e och ö blir u. Huset låter som huse, har dom låter som harom.</w:t>
      </w:r>
    </w:p>
    <w:p w14:paraId="6483ED90" w14:textId="5D2C114D" w:rsidR="00932A9F" w:rsidRDefault="00932A9F" w:rsidP="00E242DE">
      <w:r>
        <w:t>På Norrländska mål är betoning på första stavelsen och sista bokstaven försvinner. Ändelsen</w:t>
      </w:r>
      <w:r w:rsidR="00551859">
        <w:t xml:space="preserve"> på verb försvinner, till exempel, han springer låter som han spring.</w:t>
      </w:r>
    </w:p>
    <w:p w14:paraId="7EA09B39" w14:textId="0F26252D" w:rsidR="00551859" w:rsidRDefault="00551859" w:rsidP="00E242DE">
      <w:r>
        <w:t>På Gotländska mål uttalas e som a och e inuti blir som ei och a i slutet av ord blir e.</w:t>
      </w:r>
    </w:p>
    <w:p w14:paraId="456CF747" w14:textId="6941EC7C" w:rsidR="00551859" w:rsidRDefault="00551859" w:rsidP="00E242DE"/>
    <w:p w14:paraId="211A47F6" w14:textId="361F4DAF" w:rsidR="00CC3AE1" w:rsidRPr="00E242DE" w:rsidRDefault="00CC3AE1" w:rsidP="00E242DE">
      <w:r>
        <w:t>Mo</w:t>
      </w:r>
    </w:p>
    <w:sectPr w:rsidR="00CC3AE1" w:rsidRPr="00E242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53F41" w14:textId="77777777" w:rsidR="00CC3AE1" w:rsidRDefault="00CC3AE1" w:rsidP="00CC3AE1">
      <w:pPr>
        <w:spacing w:after="0" w:line="240" w:lineRule="auto"/>
      </w:pPr>
      <w:r>
        <w:separator/>
      </w:r>
    </w:p>
  </w:endnote>
  <w:endnote w:type="continuationSeparator" w:id="0">
    <w:p w14:paraId="7D80DC1F" w14:textId="77777777" w:rsidR="00CC3AE1" w:rsidRDefault="00CC3AE1" w:rsidP="00CC3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E9987" w14:textId="77777777" w:rsidR="00CC3AE1" w:rsidRDefault="00CC3AE1" w:rsidP="00CC3AE1">
      <w:pPr>
        <w:spacing w:after="0" w:line="240" w:lineRule="auto"/>
      </w:pPr>
      <w:r>
        <w:separator/>
      </w:r>
    </w:p>
  </w:footnote>
  <w:footnote w:type="continuationSeparator" w:id="0">
    <w:p w14:paraId="4AA17F06" w14:textId="77777777" w:rsidR="00CC3AE1" w:rsidRDefault="00CC3AE1" w:rsidP="00CC3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007"/>
    <w:rsid w:val="00373007"/>
    <w:rsid w:val="00551859"/>
    <w:rsid w:val="008C3F22"/>
    <w:rsid w:val="00932A9F"/>
    <w:rsid w:val="00B43667"/>
    <w:rsid w:val="00BC0568"/>
    <w:rsid w:val="00CC3AE1"/>
    <w:rsid w:val="00E242D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605F"/>
  <w15:chartTrackingRefBased/>
  <w15:docId w15:val="{CD0B3BF2-4543-48E0-9C5B-3B83DFF4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42DE"/>
    <w:pPr>
      <w:spacing w:after="0" w:line="240" w:lineRule="auto"/>
    </w:pPr>
  </w:style>
  <w:style w:type="paragraph" w:styleId="Title">
    <w:name w:val="Title"/>
    <w:basedOn w:val="Normal"/>
    <w:next w:val="Normal"/>
    <w:link w:val="TitleChar"/>
    <w:uiPriority w:val="10"/>
    <w:qFormat/>
    <w:rsid w:val="00E242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2D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C3A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AE1"/>
  </w:style>
  <w:style w:type="paragraph" w:styleId="Footer">
    <w:name w:val="footer"/>
    <w:basedOn w:val="Normal"/>
    <w:link w:val="FooterChar"/>
    <w:uiPriority w:val="99"/>
    <w:unhideWhenUsed/>
    <w:rsid w:val="00CC3A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281</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4</cp:revision>
  <dcterms:created xsi:type="dcterms:W3CDTF">2021-01-26T08:54:00Z</dcterms:created>
  <dcterms:modified xsi:type="dcterms:W3CDTF">2021-01-26T09:26:00Z</dcterms:modified>
</cp:coreProperties>
</file>