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仔细阅读实验文档lab</w:t>
      </w:r>
      <w:r>
        <w:t>7</w:t>
      </w:r>
      <w:r>
        <w:rPr>
          <w:rFonts w:hint="eastAsia"/>
        </w:rPr>
        <w:t>同步互斥，完成以下练习（不做实验文档中的题目）。扩展练习选做，有能力者完成。</w:t>
      </w:r>
    </w:p>
    <w:p>
      <w:pPr>
        <w:rPr>
          <w:rFonts w:hint="eastAsia"/>
        </w:rPr>
      </w:pPr>
    </w:p>
    <w:p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同步互斥的底层支持是如何实现的？</w:t>
      </w:r>
    </w:p>
    <w:p>
      <w:pPr>
        <w:pStyle w:val="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开关中断 根据操作系统原理的知识，我们知道如果没有在硬件级保证读内存-修改值-写回内存的原子性，我们只能通过复杂的软件来 实现同步互斥操作。但由于有开关中断和test_and_set_bit等原子操作机器指令的存在，使得我们在实现同步互斥原语上可以 大大简化。在atomic.c文件中实现的test_and_set_bit等原子操作。 在ucore中提供的底层机制包括中断开关控制和test_and_set相关原子操作机器指令。kern/sync.c中实现的开关中断的控制函 数local_intr_save(x)和local_intr_restore(x)，它们是基于kern/driver文件下的intr_enable()、intr_disable()函数实现的。具体 调用关系为： 关中断：local_intr_save --&gt; __intr_save --&gt; intr_disable --&gt; cli 开中断：local_intr_restore--&gt; __intr_restore --&gt; intr_enable --&gt; sti 最终的cli和sti是x86的机器指令，最终实现了关中断和开中断，即设置了eflags寄存器中与中断相关的位。通过关闭中断，可 以防止对当前执行的控制流被其他中断事件处理所打断。既然不能中断，那也就意味着在内核运行的当前进程无法被打断或 被从新调度，即实现了对临界区的互斥操作。所以在单处理器情况下，可以通过开关中断实现对临界区的互斥保护，需要互 斥的临界区代码的一般写法为： local_intr_save(intr_flag); { 临界区代码 }local_intr_restore(intr_flag); …… 由于目前ucore只实现了对单处理器的支持，所以通过这种方式，就可简单地支撑互斥操作了。在多处理器情况下，这种方法 是无法实现互斥的，因为屏蔽了一个CPU的中断，只能阻止本CPU上的进程不会被中断或调度，并不意味着其他CPU上执行 的进程不能执行临界区的代码。所以，开关中断只对单处理器下的互斥操作起作用。在本实验中，开关中断机制是实现信号 量等高层同步互斥原语的底层支撑基础之一。 </w:t>
      </w:r>
    </w:p>
    <w:p>
      <w:pPr>
        <w:pStyle w:val="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等待队列 到目前为止，我们的实验中，用户进程或内核线程还没有睡眠的支持机制。在课程中提到用户进程或内核线程可以转入休眠 状态以等待某个特定事件，当该事件发生时这些进程能够被再次唤醒。内核实现这一功能的一个底层支撑机制就是等待队列 （wait queue），等待队列和每一个事件（睡眠结束、时钟到达、任务完成、资源可用等）联系起来。需要等待事件的进程 在转入休眠状态后插入到等待队列中。当事件发生之后，内核遍历相应等待队列，唤醒休眠的用户进程或内核线程，并设置 其状态为就绪状态（runnable state），并将该进程从等待队列中清除。ucore在kern/sync/{ wait.h, wait.c }中实现了wait结构 和wait queue结构以及相关函数），这是实现ucore中的信号量机制和条件变量机制的基础，进入wait queue的进程会被设为 睡眠状态，直到他们被唤醒。 typedef struct { struct proc_struct *proc; //等待进程的指针 uint32_t wakeup_flags; //进程被放入等待队列的原因标记 wait_queue_t *wait_queue; //指向此wait结构所属于的wait_queue list_entry_t wait_link; //用来组织wait_queue中wait节点的连接 } wait_t; typedef struct { list_entry_t wait_head; //wait_queue的队头 } wait_queue_t; le2wait(le, member) //实现wait_t中成员的指针向wait_t 指针的转化 与wait和wait queue相关的函数主要分为两层，底层函数是对wait queue的初始化、插入、删除和查找操作，相关函数如下：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void wait_init(wait_t *wait, struct proc_struct *proc); //初始化wait结构 bool wait_in_queue(wait_t *wait); //wait是否在wait queue中 void wait_queue_init(wait_queue_t *queue); //初始化wait_queue结构 void wait_queue_add(wait_queue_t *queue, wait_t *wait); //把wait前插到wait queue中 void wait_queue_del(wait_queue_t *queue, wait_t *wait); //从wait queue中删除wait wait_t *wait_queue_next(wait_queue_t *queue, wait_t *wait);//取得wait的后一个链接指针 wait_t *wait_queue_prev(wait_queue_t *queue, wait_t *wait);//取得wait的前一个链接指针 wait_t *wait_queue_first(wait_queue_t *queue); //取得wait queue的第一个wait wait_t *wait_queue_last(wait_queue_t *queue); //取得wait queue的最后一个wait bool wait_queue_empty(wait_queue_t *queue); //wait queue是否为空 高层函数基于底层函数实现了让进程进入等待队列，以及从等待队列中唤醒进程，相关函数如下： //让wait与进程关联，且让当前进程关联的wait进入等待队列queue，当前进程睡眠 void wait_current_set(wait_queue_t *queue, wait_t *wait, uint32_t wait_state); //把与当前进程关联的wait从等待队列queue中删除 wait_current_del(queue, wait); //唤醒与wait关联的进程 void wakeup_wait(wait_queue_t *queue, wait_t *wait, uint32_t wakeup_flags, bool del); //唤醒等待队列上挂着的第一个wait所关联的进程 void wakeup_first(wait_queue_t *queue, uint32_t wakeup_flags, bool del); //唤醒等待队列上所有的等待的进程 void wakeup_queue(wait_queue_t *queue, uint32_t wakeup_flags, bool del);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Style w:val="3"/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color w:val="181717" w:themeColor="background2" w:themeShade="1A"/>
          <w:sz w:val="21"/>
          <w:szCs w:val="21"/>
        </w:rPr>
      </w:pPr>
      <w:r>
        <w:rPr>
          <w:rFonts w:hint="eastAsia"/>
        </w:rPr>
        <w:t>对比原理课上学到的信号量和p，v操作，说明Ucore中信号量机制的实现。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181717" w:themeColor="background2" w:themeShade="1A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181717" w:themeColor="background2" w:themeShade="1A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181717" w:themeColor="background2" w:themeShade="1A"/>
          <w:sz w:val="21"/>
          <w:szCs w:val="21"/>
        </w:rPr>
        <w:t>信号量是一种同步互斥机制的实现，普遍存在于现在的各种操作系统内核里。相对于spinlock 的应用对象，信号量的应用对 象是在临界区中运行的时间较长的进程。等待信号量的进程需要睡眠来减少占用 CPU 的开销。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181717" w:themeColor="background2" w:themeShade="1A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181717" w:themeColor="background2" w:themeShade="1A"/>
          <w:sz w:val="21"/>
          <w:szCs w:val="21"/>
        </w:rPr>
        <w:t>基于上诉信号量实现可以认为，当多个（&gt;1）进程可以进行互斥或同步合作时，一个进程会由于无法满足信号量设置的某条 件而在某一位置停止，直到它接收到一个特定的信号（表明条件满足了）。为了发信号，需要使用一个称作信号量的特殊变 量。为通过信号量s传送信号，信号量的V操作采用进程可执行原语semSignal(s)；为通过信号量s接收信号，信号量的P操作 采用进程可执行原语semWait(s)；如果相应的信号仍然没有发送，则进程被阻塞或睡眠，直到发送完为止。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在ucore中最重要的</w:t>
      </w:r>
      <w:r>
        <w:rPr>
          <w:rStyle w:val="3"/>
          <w:rFonts w:hint="eastAsia"/>
        </w:rPr>
        <w:t>信号量操作是P操作函数down(semaphore_t *sem)和V操作函数 up(semaphore_t *sem)。但这两个函数 的具体实现</w:t>
      </w:r>
      <w:r>
        <w:rPr>
          <w:rFonts w:hint="eastAsia"/>
        </w:rPr>
        <w:t>是__down(semaphore_t *sem, uint32_t wait_state) 函数和__up(semaphore_t *sem, uint32_t wait_state)函数</w:t>
      </w:r>
      <w:r>
        <w:rPr>
          <w:rFonts w:hint="eastAsia"/>
          <w:lang w:eastAsia="zh-CN"/>
        </w:rPr>
        <w:t>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源的互斥访问，通过等待队列让无法获得信号量的进程睡眠等待。另外，我们可以看出信号量的计数器value具有有如下性 质：value&gt;0，表示共享资源的空闲数 vlaue&lt;0，表示该信号量的等待队列里的进程数 value=0，表示等待队列为空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Ucore中的信号量是基于信号量和条件变量实现的，请说明其中的数据结构和函数方法的设计。</w:t>
      </w:r>
    </w:p>
    <w:p>
      <w:pPr>
        <w:rPr>
          <w:rFonts w:hint="eastAsia"/>
        </w:rPr>
      </w:pPr>
      <w:r>
        <w:rPr>
          <w:rFonts w:hint="eastAsia"/>
        </w:rPr>
        <w:t xml:space="preserve"> __down(semaphore_t *sem, uint32_t wait_state, timer_t *timer)：具体实现信号量的P操作，首先关掉中断，然后判断当前 信号量的value是否大于0。如果是&gt;0，则表明可以获得信号量，故让value减一，并打开中断返回即可；如果不是&gt;0，则表 明无法获得信号量，故需要将当前的进程加入到等待队列中，并打开中断，然后运行调度器选择另外一个进程执行。如果被 V操作唤醒，则把自身关联的wait从等待队列中删除（此过程需要先关中断，完成后开中断）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static __noinline uint32_t __down(semaphore_t *sem, uint32_t wait_state)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bool intr_flag;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local_intr_save(intr_flag);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if (sem-&gt;value &gt; 0)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sem-&gt;value --;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wait_t __wait, *wait = &amp;__wait;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wait_current_set(&amp;(sem-&gt;wait_queue), wait, wait_state);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schedule();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local_intr_save(intr_flag);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wait_current_del(&amp;(sem-&gt;wait_queue), wait);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if (wait-&gt;wakeup_flags != wait_state)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return wait-&gt;wakeup_flags;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__up(semaphore_t *sem, uint32_t wait_state)：具体实现信号量的V操作，首先关中断，如果信号量对应的wait queue中没 有进程在等待，直接把信号量的value加一，然后开中断返回；如果有进程在等待且进程等待的原因是semophore设置的，则 调用wakeup_wait函数将waitqueue中等待的第一个wait删除，且把此wait关联的进程唤醒，最后开中断返回。</w:t>
      </w:r>
    </w:p>
    <w:p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源的互斥访问，通过等待队列让无法获得信号量的进程睡眠等待。另外，我们可以看出信号量的计数器value具有有如下性 质：value&gt;0，表示共享资源的空闲数 vlaue&lt;0，表示该信号量的等待队列里的进程数 value=0，表示等待队列为空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static __noinline void __up(semaphore_t *sem, uint32_t wait_state)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bool intr_flag;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local_intr_save(intr_flag);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wait_t *wait;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if ((wait = wait_queue_first(&amp;(sem-&gt;wait_queue))) == NULL)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sem-&gt;value ++;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wakeup_wait(&amp;(sem-&gt;wait_queue), wait, wait_state, 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/>
    <w:p/>
    <w:p/>
    <w:p/>
    <w:p/>
    <w:p>
      <w:r>
        <w:rPr>
          <w:rFonts w:hint="eastAsia"/>
        </w:rPr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说明ucore中基于信号量的哲学家就餐问题的实现机制。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①基于信号量实现完成条件变量实现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void  cond_signal (condvar_t *cvp) {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//LAB7 EXERCISE1: YOUR CODE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cprintf("cond_signal begin: cvp %x, cvp-&gt;count %d, cvp-&gt;owner-&gt;next_count %d\n", cvp, cvp-&gt;count, cvp-&gt;owner-&gt;next_count);  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cond_signal(cv)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if(cv.count&gt;0)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mt.next_count ++;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signal(cv.sem);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wait(mt.next);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mt.next_count--;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*/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if(cvp-&gt;count&gt;0) {//当前存在执行cond_wait而睡眠的进程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cvp-&gt;owner-&gt;next_count ++;//睡眠的进程总个数加一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up(&amp;(cvp-&gt;sem));//唤醒等待在cv.sem上睡眠的进程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down(&amp;(cvp-&gt;owner-&gt;next));//自己需要睡眠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cvp-&gt;owner-&gt;next_count --;//睡醒后等待此条件的睡眠进程个数减一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cprintf("cond_signal end: cvp %x, cvp-&gt;count %d, cvp-&gt;owner-&gt;next_count %d\n", cvp, cvp-&gt;count, cvp-&gt;owner-&gt;next_count);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void cond_wait (condvar_t *cvp) {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//LAB7 EXERCISE1: YOUR CODE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cprintf("cond_wait begin:  cvp %x, cvp-&gt;count %d, cvp-&gt;owner-&gt;next_count %d\n", cvp, cvp-&gt;count, cvp-&gt;owner-&gt;next_count);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cv.count ++;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if(mt.next_count&gt;0)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signal(mt.next)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signal(mt.mutex);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wait(cv.sem);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cv.count --;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*/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cvp-&gt;count++;//需要睡眠的进程个数加一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if(cvp-&gt;owner-&gt;next_count &gt; 0)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up(&amp;(cvp-&gt;owner-&gt;next));//唤醒进程链表中的下一个进程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up(&amp;(cvp-&gt;owner-&gt;mutex));//唤醒睡在monitor.mutex上的进程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down(&amp;(cvp-&gt;sem));//将此进程等待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cvp-&gt;count --;//睡醒后等待此条件的睡眠进程个数减一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cprintf("cond_wait end:  cvp %x, cvp-&gt;count %d, cvp-&gt;owner-&gt;next_count %d\n", cvp, cvp-&gt;count, cvp-&gt;owner-&gt;next_count);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说明ucore中基于管程的哲学家就餐问题的实现机制。</w:t>
      </w:r>
    </w:p>
    <w:p>
      <w:pPr>
        <w:rPr>
          <w:rFonts w:hint="eastAsia"/>
        </w:rPr>
      </w:pPr>
      <w:r>
        <w:rPr>
          <w:rFonts w:hint="eastAsia"/>
        </w:rPr>
        <w:t>用管程机制实现哲学家就餐问题的解决方案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phi_take_forks_condvar(int i)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down(&amp;(mtp-&gt;mutex));//进入临界区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LAB7 EXERCISE1: YOUR CODE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am hungry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try to get fork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am hungry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state_condvar[i]=HUNGRY; //记录下哲学家i饥饿的事实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try to get fork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phi_test_condvar(i);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while (state_condvar[i] != EATING)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cprintf("phi_take_forks_condvar: %d didn't get fork and will wait\n",i);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cond_wait(&amp;mtp-&gt;cv[i]);//如果得不到叉子就阻塞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if(mtp-&gt;next_count&gt;0)//如果阻塞则唤醒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up(&amp;(mtp-&gt;next));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up(&amp;(mtp-&gt;mutex));//离开临界区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phi_put_forks_condvar(int i)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down(&amp;(mtp-&gt;mutex));//进入临界区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LAB7 EXERCISE1: YOUR CODE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ate over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test left and right neighbors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ate over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state_condvar[i]=THINKING;//哲学家进餐结束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test left and right neighbors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phi_test_condvar(LEFT);//看一下左邻居现在是否能进餐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phi_test_condvar(RIGHT);//看一下右邻居现在是否能进餐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if(mtp-&gt;next_count&gt;0)&lt;span style="line-height: 25.6000003814697px; font-family: 'Open Sans', 'Clear Sans', 'Helvetica Neue', Helvetica, Arial, sans-serif;"&gt;//如果存在阻塞则唤醒&lt;/span&gt;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up(&amp;(mtp-&gt;next));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up(&amp;(mtp-&gt;mutex));//离开临界区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扩展练习：了解java中同步互斥的实现机制，说明其与操作系统原理课的管程之间的关系，并用其实现写者优先的读者写者问题。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D6D24E"/>
    <w:multiLevelType w:val="singleLevel"/>
    <w:tmpl w:val="CDD6D2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7"/>
    <w:rsid w:val="000D2FBA"/>
    <w:rsid w:val="005561EC"/>
    <w:rsid w:val="00680B79"/>
    <w:rsid w:val="00900B9D"/>
    <w:rsid w:val="00B17F53"/>
    <w:rsid w:val="00C908A7"/>
    <w:rsid w:val="00CA3ADB"/>
    <w:rsid w:val="04E670D4"/>
    <w:rsid w:val="6512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45</TotalTime>
  <ScaleCrop>false</ScaleCrop>
  <LinksUpToDate>false</LinksUpToDate>
  <CharactersWithSpaces>321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陌笙</dc:creator>
  <cp:lastModifiedBy>稳妥阿旭</cp:lastModifiedBy>
  <cp:revision>3</cp:revision>
  <dcterms:created xsi:type="dcterms:W3CDTF">2018-11-11T10:26:00Z</dcterms:created>
  <dcterms:modified xsi:type="dcterms:W3CDTF">2019-11-11T08:13:40Z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