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 illustrations of women wearing fancy hats. From left to right, the first woman is wearing a mixture of dark red feathers starting at the top of her forehead. The woman to the right is wearing a blue scarf with dark blue horizontal lines. The hat is similar with a blue feather on the left of her head. The woman on the bottom left is wearing a black veil with polka dots, her hat is a black circle with red and orange flowers. It is sitting downward. The woman to the right is wearing a dark blue hat with hints of orange and red. The hat is sitting downward covering the right side of her face.)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Mightier than the hat is the trimming. Paris is swamping tiny caps with feathers, flowers, veils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Glistening pheasant feathers almost pitch over your nose on Rebouax's microscopic antelope cap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 kingfishers alight on Rebouax's high cap of striped velvet. A scarf, too. Bendel imported both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dotted veil, huge as a cape, goes over your head first; over that Agnès puts felt petals and gay flowers that pass for a hat; and over that the back of the veil again. Complicated but alluring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Glycerinized ostrich contrives that Gay 'Ninety Agnès hat that rises in the back to show your curls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(SIGNED) RBNV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Copyright ©  2012 Condé Nast  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 illustrations of women in delicate hats. Starting on the left, a woman is seen wearing an upturned blue hat, she has short curly hair and is wearing a pearl necklace. The woman to her right has short curly hair and is wearing a colorful hat with greens,blues, and oranges. The woman on the far right is wearing a similar hat to the woman on her right. She also has a red flower around her neck. The woman on the bottom is wearing a dark black cloak, her hat is black with a red bow.)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Ruchings of blue velvet upholster the façade of Suzy’s wistful poke bonnet of black felt, which rises abruptly to show the public your new high-above-the-forehead curls. Jay-Thorpe imported this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Ostrich tips and flowers that might have come out of an attic trunk are piled on a velvet toque (two views shown) that Suzy, tongue in cheek, calls “Petite Grand’mere.” Bergdorf Goodman has it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mammoth veil—not unlike the old Russian head-dresses—drifts mistily over Talbot’s small black velvet skull-cap accented with colour, then floats around the shoulders. Saks-Fifth Avenue importation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57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Copyright ©  2012 Condé Nast                                                                                          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