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A3DCE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1840"/>
        <w:gridCol w:w="822"/>
        <w:gridCol w:w="2007"/>
        <w:gridCol w:w="1141"/>
        <w:gridCol w:w="1921"/>
      </w:tblGrid>
      <w:tr w14:paraId="055B8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296" w:type="dxa"/>
            <w:gridSpan w:val="6"/>
          </w:tcPr>
          <w:p w14:paraId="2ADB415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《数据库系统原理》实验报告（</w:t>
            </w:r>
            <w:r>
              <w:rPr>
                <w:rFonts w:hint="eastAsia"/>
                <w:b/>
                <w:lang w:val="en-US" w:eastAsia="zh-CN"/>
              </w:rPr>
              <w:t>实验五</w:t>
            </w:r>
            <w:r>
              <w:rPr>
                <w:rFonts w:hint="eastAsia"/>
                <w:b/>
              </w:rPr>
              <w:t>）</w:t>
            </w:r>
          </w:p>
        </w:tc>
      </w:tr>
      <w:tr w14:paraId="4687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296" w:type="dxa"/>
            <w:gridSpan w:val="6"/>
          </w:tcPr>
          <w:p w14:paraId="1FEBCB7A">
            <w:pPr>
              <w:rPr>
                <w:b/>
              </w:rPr>
            </w:pPr>
            <w:r>
              <w:rPr>
                <w:rFonts w:hint="eastAsia"/>
                <w:b/>
              </w:rPr>
              <w:t>题目：</w:t>
            </w:r>
            <w:r>
              <w:rPr>
                <w:rFonts w:hint="eastAsia"/>
                <w:b/>
                <w:lang w:val="en-US" w:eastAsia="zh-CN"/>
              </w:rPr>
              <w:t>实验五：miniOB 入门实验</w:t>
            </w:r>
          </w:p>
        </w:tc>
      </w:tr>
      <w:tr w14:paraId="3939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50AFC711">
            <w:r>
              <w:rPr>
                <w:rFonts w:hint="eastAsia"/>
              </w:rPr>
              <w:t>学号</w:t>
            </w:r>
          </w:p>
        </w:tc>
        <w:tc>
          <w:tcPr>
            <w:tcW w:w="1664" w:type="dxa"/>
          </w:tcPr>
          <w:p w14:paraId="6B0E34D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2351520</w:t>
            </w:r>
          </w:p>
        </w:tc>
        <w:tc>
          <w:tcPr>
            <w:tcW w:w="746" w:type="dxa"/>
          </w:tcPr>
          <w:p w14:paraId="1E2A0147">
            <w:r>
              <w:rPr>
                <w:rFonts w:hint="eastAsia"/>
              </w:rPr>
              <w:t>姓名</w:t>
            </w:r>
          </w:p>
        </w:tc>
        <w:tc>
          <w:tcPr>
            <w:tcW w:w="2410" w:type="dxa"/>
          </w:tcPr>
          <w:p w14:paraId="628D05E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毛星博</w:t>
            </w:r>
          </w:p>
        </w:tc>
        <w:tc>
          <w:tcPr>
            <w:tcW w:w="992" w:type="dxa"/>
          </w:tcPr>
          <w:p w14:paraId="5DE0771B">
            <w:pPr>
              <w:ind w:firstLine="210" w:firstLineChars="100"/>
            </w:pPr>
            <w:r>
              <w:rPr>
                <w:rFonts w:hint="eastAsia"/>
              </w:rPr>
              <w:t>日期</w:t>
            </w:r>
          </w:p>
        </w:tc>
        <w:tc>
          <w:tcPr>
            <w:tcW w:w="1780" w:type="dxa"/>
          </w:tcPr>
          <w:p w14:paraId="2BA24ED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2025.5.8</w:t>
            </w:r>
          </w:p>
        </w:tc>
      </w:tr>
      <w:tr w14:paraId="40A6E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8" w:hRule="atLeast"/>
        </w:trPr>
        <w:tc>
          <w:tcPr>
            <w:tcW w:w="8296" w:type="dxa"/>
            <w:gridSpan w:val="6"/>
          </w:tcPr>
          <w:p w14:paraId="754D7E8A">
            <w:pPr>
              <w:rPr>
                <w:rFonts w:hint="default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</w:rPr>
              <w:t>实验环境：</w:t>
            </w:r>
            <w:r>
              <w:rPr>
                <w:rFonts w:hint="eastAsia"/>
                <w:b/>
                <w:sz w:val="18"/>
                <w:lang w:val="en-US" w:eastAsia="zh-CN"/>
              </w:rPr>
              <w:t>Docker  OceanBase-miniob</w:t>
            </w:r>
          </w:p>
        </w:tc>
      </w:tr>
      <w:tr w14:paraId="07336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5" w:hRule="atLeast"/>
        </w:trPr>
        <w:tc>
          <w:tcPr>
            <w:tcW w:w="8296" w:type="dxa"/>
            <w:gridSpan w:val="6"/>
          </w:tcPr>
          <w:p w14:paraId="194D560C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实验步骤及结果截图：</w:t>
            </w:r>
          </w:p>
          <w:p w14:paraId="7DE107F7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1.在 Docker 中建立 miniob 环境</w:t>
            </w:r>
          </w:p>
          <w:p w14:paraId="4FC3DB4F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6690" cy="2663190"/>
                  <wp:effectExtent l="0" t="0" r="3810" b="381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66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84A282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2.创建Student表</w:t>
            </w:r>
          </w:p>
          <w:p w14:paraId="02569C7F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4785" cy="727075"/>
                  <wp:effectExtent l="0" t="0" r="5715" b="952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727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4150" cy="137795"/>
                  <wp:effectExtent l="0" t="0" r="6350" b="190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9125B5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3.插入数据</w:t>
            </w:r>
          </w:p>
          <w:p w14:paraId="6CB871D6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9230" cy="1197610"/>
                  <wp:effectExtent l="0" t="0" r="1270" b="889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1197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C3ADAA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4.使用select 语句展示学号，绩点，学分</w:t>
            </w:r>
          </w:p>
          <w:p w14:paraId="215E4ED5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7325" cy="735330"/>
                  <wp:effectExtent l="0" t="0" r="3175" b="1270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735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BABF90">
            <w:pPr>
              <w:rPr>
                <w:rFonts w:hint="default"/>
                <w:b/>
                <w:sz w:val="18"/>
                <w:lang w:val="en-US" w:eastAsia="zh-CN"/>
              </w:rPr>
            </w:pPr>
          </w:p>
          <w:p w14:paraId="70F57C63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5.尝试修改指定行的绩点或学分</w:t>
            </w:r>
          </w:p>
          <w:p w14:paraId="06D60037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7960" cy="720090"/>
                  <wp:effectExtent l="0" t="0" r="2540" b="381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87D3E7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修改不成功。原因：</w:t>
            </w:r>
          </w:p>
          <w:p w14:paraId="626D920E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3703955" cy="499745"/>
                  <wp:effectExtent l="0" t="0" r="4445" b="8255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955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C4CAFC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查看源代码后发现，update函数还没有实现</w:t>
            </w:r>
          </w:p>
          <w:p w14:paraId="0F006F0B">
            <w:pPr>
              <w:rPr>
                <w:rFonts w:hint="eastAsia"/>
                <w:b/>
                <w:sz w:val="18"/>
                <w:lang w:val="en-US" w:eastAsia="zh-CN"/>
              </w:rPr>
            </w:pPr>
          </w:p>
          <w:p w14:paraId="2508B4BC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6.删除张三的记录</w:t>
            </w:r>
          </w:p>
          <w:p w14:paraId="77579003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4785" cy="838200"/>
                  <wp:effectExtent l="0" t="0" r="5715" b="0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10946F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7.使用 select 语句展示我的学号</w:t>
            </w:r>
          </w:p>
          <w:p w14:paraId="2394B2B7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5420" cy="379730"/>
                  <wp:effectExtent l="0" t="0" r="5080" b="1270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379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BC17DE">
            <w:pPr>
              <w:rPr>
                <w:rFonts w:hint="default"/>
                <w:b/>
                <w:sz w:val="18"/>
                <w:lang w:val="en-US" w:eastAsia="zh-CN"/>
              </w:rPr>
            </w:pPr>
          </w:p>
          <w:p w14:paraId="5F26AC69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8.对 miniob 源码进行阅读，主要选取一个功能（如 create table、insert、delete 等）进行分析理解，做简要报告（不超过两页）</w:t>
            </w:r>
          </w:p>
          <w:p w14:paraId="1F2B201F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见第3,4页</w:t>
            </w:r>
          </w:p>
          <w:p w14:paraId="42542A79">
            <w:pPr>
              <w:rPr>
                <w:rFonts w:hint="default"/>
                <w:b/>
                <w:sz w:val="18"/>
                <w:lang w:val="en-US" w:eastAsia="zh-CN"/>
              </w:rPr>
            </w:pPr>
          </w:p>
        </w:tc>
      </w:tr>
      <w:tr w14:paraId="18859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1" w:hRule="atLeast"/>
        </w:trPr>
        <w:tc>
          <w:tcPr>
            <w:tcW w:w="8296" w:type="dxa"/>
            <w:gridSpan w:val="6"/>
          </w:tcPr>
          <w:p w14:paraId="639BA903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出现的问题：</w:t>
            </w:r>
          </w:p>
          <w:p w14:paraId="1955D13D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在插入数据insert into Student values（2350001，‘张三’，4.8，120）时，总是显示失败</w:t>
            </w:r>
          </w:p>
          <w:p w14:paraId="62F88B26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2405" cy="261620"/>
                  <wp:effectExtent l="0" t="0" r="10795" b="5080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F1A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2" w:hRule="atLeast"/>
        </w:trPr>
        <w:tc>
          <w:tcPr>
            <w:tcW w:w="8296" w:type="dxa"/>
            <w:gridSpan w:val="6"/>
          </w:tcPr>
          <w:p w14:paraId="559B7EFB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解决方案：</w:t>
            </w:r>
          </w:p>
          <w:p w14:paraId="23DFF41D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将120修改为120.0，insert into Student values (2350001,'张三',4.8,120.0)即可成功</w:t>
            </w:r>
          </w:p>
          <w:p w14:paraId="4F9F7929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9230" cy="236855"/>
                  <wp:effectExtent l="0" t="0" r="1270" b="4445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3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572C2"/>
    <w:p w14:paraId="62F76151"/>
    <w:p w14:paraId="621BA8DF"/>
    <w:p w14:paraId="2B791B16">
      <w:pPr>
        <w:ind w:firstLine="420" w:firstLineChars="0"/>
        <w:jc w:val="center"/>
        <w:rPr>
          <w:rFonts w:hint="eastAsia" w:ascii="Calibri" w:hAnsi="Calibri" w:eastAsia="宋体" w:cs="Times New Roman"/>
          <w:szCs w:val="24"/>
        </w:rPr>
      </w:pPr>
      <w:r>
        <w:rPr>
          <w:rFonts w:hint="eastAsia" w:ascii="Calibri" w:hAnsi="Calibri" w:eastAsia="宋体" w:cs="Times New Roman"/>
          <w:szCs w:val="24"/>
        </w:rPr>
        <w:t>MiniOB</w:t>
      </w:r>
      <w:r>
        <w:rPr>
          <w:rFonts w:hint="eastAsia" w:ascii="Calibri" w:hAnsi="Calibri" w:eastAsia="宋体" w:cs="Times New Roman"/>
          <w:szCs w:val="24"/>
          <w:lang w:eastAsia="zh-CN"/>
        </w:rPr>
        <w:t>——</w:t>
      </w:r>
      <w:r>
        <w:rPr>
          <w:rFonts w:hint="eastAsia" w:ascii="Calibri" w:hAnsi="Calibri" w:eastAsia="宋体" w:cs="Times New Roman"/>
          <w:szCs w:val="24"/>
          <w:lang w:val="en-US" w:eastAsia="zh-CN"/>
        </w:rPr>
        <w:t>create table建表</w:t>
      </w:r>
      <w:r>
        <w:rPr>
          <w:rFonts w:hint="eastAsia" w:ascii="Calibri" w:hAnsi="Calibri" w:eastAsia="宋体" w:cs="Times New Roman"/>
          <w:szCs w:val="24"/>
        </w:rPr>
        <w:t>功能</w:t>
      </w:r>
      <w:r>
        <w:rPr>
          <w:rFonts w:hint="eastAsia" w:ascii="Calibri" w:hAnsi="Calibri" w:eastAsia="宋体" w:cs="Times New Roman"/>
          <w:szCs w:val="24"/>
          <w:lang w:val="en-US" w:eastAsia="zh-CN"/>
        </w:rPr>
        <w:t xml:space="preserve"> </w:t>
      </w:r>
      <w:r>
        <w:rPr>
          <w:rFonts w:hint="eastAsia" w:ascii="Calibri" w:hAnsi="Calibri" w:eastAsia="宋体" w:cs="Times New Roman"/>
          <w:szCs w:val="24"/>
        </w:rPr>
        <w:t>源码分析报告</w:t>
      </w:r>
    </w:p>
    <w:p w14:paraId="3A6EFCA3">
      <w:pPr>
        <w:rPr>
          <w:rFonts w:hint="eastAsia" w:ascii="Calibri" w:hAnsi="Calibri" w:eastAsia="宋体" w:cs="Times New Roman"/>
          <w:szCs w:val="24"/>
        </w:rPr>
      </w:pPr>
    </w:p>
    <w:p w14:paraId="7073CF22">
      <w:pPr>
        <w:rPr>
          <w:rFonts w:hint="default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1.SQL 解析阶段</w:t>
      </w:r>
    </w:p>
    <w:p w14:paraId="3AF67708">
      <w:pPr>
        <w:rPr>
          <w:rFonts w:hint="eastAsia" w:ascii="Calibri" w:hAnsi="Calibri" w:eastAsia="宋体" w:cs="Times New Roman"/>
          <w:szCs w:val="24"/>
        </w:rPr>
      </w:pPr>
      <w:r>
        <w:rPr>
          <w:rFonts w:hint="eastAsia" w:ascii="Calibri" w:hAnsi="Calibri" w:eastAsia="宋体" w:cs="Times New Roman"/>
          <w:szCs w:val="24"/>
        </w:rPr>
        <w:t xml:space="preserve">当用户输入 </w:t>
      </w:r>
      <w:r>
        <w:rPr>
          <w:rFonts w:hint="eastAsia" w:ascii="Calibri" w:hAnsi="Calibri" w:eastAsia="宋体" w:cs="Times New Roman"/>
          <w:szCs w:val="24"/>
          <w:lang w:val="en-US" w:eastAsia="zh-CN"/>
        </w:rPr>
        <w:t>create table</w:t>
      </w:r>
      <w:r>
        <w:rPr>
          <w:rFonts w:hint="eastAsia" w:ascii="Calibri" w:hAnsi="Calibri" w:eastAsia="宋体" w:cs="Times New Roman"/>
          <w:szCs w:val="24"/>
        </w:rPr>
        <w:t>语句时，MiniOB首先通过词法分析器 (lex) 和语法分析器 (yacc) 进行处理。</w:t>
      </w:r>
    </w:p>
    <w:p w14:paraId="6AC8CE51">
      <w:pPr>
        <w:jc w:val="left"/>
        <w:rPr>
          <w:rFonts w:hint="eastAsia" w:ascii="Calibri" w:hAnsi="Calibri" w:eastAsia="宋体" w:cs="Times New Roman"/>
          <w:szCs w:val="24"/>
        </w:rPr>
      </w:pPr>
      <w:r>
        <w:rPr>
          <w:rFonts w:hint="eastAsia" w:ascii="Calibri" w:hAnsi="Calibri" w:eastAsia="宋体" w:cs="Times New Roman"/>
          <w:szCs w:val="24"/>
        </w:rPr>
        <w:t>语法规则定义在yacc_sql中。</w:t>
      </w:r>
    </w:p>
    <w:p w14:paraId="3576705E">
      <w:pPr>
        <w:jc w:val="left"/>
        <w:rPr>
          <w:rFonts w:hint="eastAsia" w:ascii="Calibri" w:hAnsi="Calibri" w:eastAsia="宋体" w:cs="Times New Roman"/>
          <w:szCs w:val="24"/>
        </w:rPr>
      </w:pPr>
      <w:r>
        <w:rPr>
          <w:rFonts w:hint="eastAsia" w:ascii="Calibri" w:hAnsi="Calibri" w:eastAsia="宋体" w:cs="Times New Roman"/>
          <w:szCs w:val="24"/>
        </w:rPr>
        <w:t>create_table_stmt规则用于解析整个建表语句</w:t>
      </w:r>
    </w:p>
    <w:p w14:paraId="25FBB222">
      <w:pPr>
        <w:jc w:val="left"/>
        <w:rPr>
          <w:rFonts w:hint="eastAsia" w:ascii="Calibri" w:hAnsi="Calibri" w:eastAsia="宋体" w:cs="Times New Roman"/>
          <w:szCs w:val="24"/>
        </w:rPr>
      </w:pPr>
      <w:r>
        <w:rPr>
          <w:rFonts w:hint="eastAsia" w:ascii="Calibri" w:hAnsi="Calibri" w:eastAsia="宋体" w:cs="Times New Roman"/>
          <w:szCs w:val="24"/>
        </w:rPr>
        <w:t>而attr_def_list和attr_def用于解析列定义</w:t>
      </w:r>
    </w:p>
    <w:p w14:paraId="05D6A726">
      <w:pPr>
        <w:jc w:val="left"/>
        <w:rPr>
          <w:rFonts w:hint="default" w:ascii="Calibri" w:hAnsi="Calibri" w:eastAsia="宋体" w:cs="Times New Roman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Cs w:val="24"/>
          <w:lang w:val="en-US" w:eastAsia="zh-CN"/>
        </w:rPr>
        <w:t>解析的结果存储在CreateTableSqlNode和AttrInfoSqlNode结构体中</w:t>
      </w:r>
    </w:p>
    <w:p w14:paraId="338D129B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/</w:t>
      </w:r>
      <w:r>
        <w:rPr>
          <w:rFonts w:hint="eastAsia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描述一个属性</w:t>
      </w:r>
    </w:p>
    <w:p w14:paraId="436EC37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AttrInfoSqlNode</w:t>
      </w:r>
    </w:p>
    <w:p w14:paraId="3B4A0783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/</w:t>
      </w:r>
      <w:r>
        <w:rPr>
          <w:rFonts w:hint="eastAsia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描述一个create table语句</w:t>
      </w:r>
    </w:p>
    <w:p w14:paraId="7237BA86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CreateTableSqlNode</w:t>
      </w:r>
    </w:p>
    <w:p w14:paraId="222B1DEF">
      <w:pPr>
        <w:rPr>
          <w:rFonts w:hint="eastAsia" w:ascii="Calibri" w:hAnsi="Calibri" w:eastAsia="宋体" w:cs="Times New Roman"/>
          <w:szCs w:val="24"/>
        </w:rPr>
      </w:pPr>
      <w:r>
        <w:rPr>
          <w:rFonts w:hint="eastAsia" w:ascii="Calibri" w:hAnsi="Calibri" w:eastAsia="宋体" w:cs="Times New Roman"/>
          <w:szCs w:val="24"/>
        </w:rPr>
        <w:t>CreateTableSqlNode包含：</w:t>
      </w:r>
    </w:p>
    <w:p w14:paraId="366D3A5A">
      <w:pPr>
        <w:rPr>
          <w:rFonts w:hint="default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</w:rPr>
        <w:t xml:space="preserve">     relation_name: string</w:t>
      </w:r>
      <w:r>
        <w:rPr>
          <w:rFonts w:hint="eastAsia" w:ascii="Calibri" w:hAnsi="Calibri" w:eastAsia="宋体" w:cs="Times New Roman"/>
          <w:szCs w:val="24"/>
          <w:lang w:eastAsia="zh-CN"/>
        </w:rPr>
        <w:t>，</w:t>
      </w:r>
      <w:r>
        <w:rPr>
          <w:rFonts w:hint="eastAsia" w:ascii="Calibri" w:hAnsi="Calibri" w:eastAsia="宋体" w:cs="Times New Roman"/>
          <w:szCs w:val="24"/>
          <w:lang w:val="en-US" w:eastAsia="zh-CN"/>
        </w:rPr>
        <w:t>表名</w:t>
      </w:r>
    </w:p>
    <w:p w14:paraId="6C74885B">
      <w:pPr>
        <w:rPr>
          <w:rFonts w:hint="eastAsia" w:ascii="Calibri" w:hAnsi="Calibri" w:eastAsia="宋体" w:cs="Times New Roman"/>
          <w:szCs w:val="24"/>
        </w:rPr>
      </w:pPr>
      <w:r>
        <w:rPr>
          <w:rFonts w:hint="eastAsia" w:ascii="Calibri" w:hAnsi="Calibri" w:eastAsia="宋体" w:cs="Times New Roman"/>
          <w:szCs w:val="24"/>
        </w:rPr>
        <w:t xml:space="preserve">     attr_infos: vector&lt;AttrInfoSqlNode&gt;，存储所有列的定义。</w:t>
      </w:r>
    </w:p>
    <w:p w14:paraId="1F5566B3">
      <w:pPr>
        <w:rPr>
          <w:rFonts w:hint="eastAsia" w:ascii="Calibri" w:hAnsi="Calibri" w:eastAsia="宋体" w:cs="Times New Roman"/>
          <w:szCs w:val="24"/>
        </w:rPr>
      </w:pPr>
      <w:r>
        <w:rPr>
          <w:rFonts w:hint="eastAsia" w:ascii="Calibri" w:hAnsi="Calibri" w:eastAsia="宋体" w:cs="Times New Roman"/>
          <w:szCs w:val="24"/>
        </w:rPr>
        <w:t xml:space="preserve">     primary_keys: vector&lt;string&gt;，存储主键列名。</w:t>
      </w:r>
    </w:p>
    <w:p w14:paraId="6DD69217">
      <w:pPr>
        <w:rPr>
          <w:rFonts w:hint="eastAsia" w:ascii="Calibri" w:hAnsi="Calibri" w:eastAsia="宋体" w:cs="Times New Roman"/>
          <w:szCs w:val="24"/>
        </w:rPr>
      </w:pPr>
      <w:r>
        <w:rPr>
          <w:rFonts w:hint="eastAsia" w:ascii="Calibri" w:hAnsi="Calibri" w:eastAsia="宋体" w:cs="Times New Roman"/>
          <w:szCs w:val="24"/>
        </w:rPr>
        <w:t xml:space="preserve">     storage_format: 存储格式字符串。</w:t>
      </w:r>
    </w:p>
    <w:p w14:paraId="3C7079FB">
      <w:pPr>
        <w:rPr>
          <w:rFonts w:hint="eastAsia" w:ascii="Calibri" w:hAnsi="Calibri" w:eastAsia="宋体" w:cs="Times New Roman"/>
          <w:szCs w:val="24"/>
        </w:rPr>
      </w:pPr>
      <w:r>
        <w:rPr>
          <w:rFonts w:hint="eastAsia" w:ascii="Calibri" w:hAnsi="Calibri" w:eastAsia="宋体" w:cs="Times New Roman"/>
          <w:szCs w:val="24"/>
        </w:rPr>
        <w:t>AttrInfoSqlNode包含：</w:t>
      </w:r>
    </w:p>
    <w:p w14:paraId="71C4E9F6">
      <w:pPr>
        <w:rPr>
          <w:rFonts w:hint="eastAsia" w:ascii="Calibri" w:hAnsi="Calibri" w:eastAsia="宋体" w:cs="Times New Roman"/>
          <w:szCs w:val="24"/>
        </w:rPr>
      </w:pPr>
      <w:r>
        <w:rPr>
          <w:rFonts w:hint="eastAsia" w:ascii="Calibri" w:hAnsi="Calibri" w:eastAsia="宋体" w:cs="Times New Roman"/>
          <w:szCs w:val="24"/>
        </w:rPr>
        <w:t xml:space="preserve">     type: AttrType枚举</w:t>
      </w:r>
      <w:r>
        <w:rPr>
          <w:rFonts w:hint="eastAsia" w:ascii="Calibri" w:hAnsi="Calibri" w:eastAsia="宋体" w:cs="Times New Roman"/>
          <w:szCs w:val="24"/>
          <w:lang w:eastAsia="zh-CN"/>
        </w:rPr>
        <w:t>，</w:t>
      </w:r>
      <w:r>
        <w:rPr>
          <w:rFonts w:hint="eastAsia" w:ascii="Calibri" w:hAnsi="Calibri" w:eastAsia="宋体" w:cs="Times New Roman"/>
          <w:szCs w:val="24"/>
        </w:rPr>
        <w:t>列的数据类型</w:t>
      </w:r>
    </w:p>
    <w:p w14:paraId="26B183AF">
      <w:pPr>
        <w:rPr>
          <w:rFonts w:hint="eastAsia" w:ascii="Calibri" w:hAnsi="Calibri" w:eastAsia="宋体" w:cs="Times New Roman"/>
          <w:szCs w:val="24"/>
        </w:rPr>
      </w:pPr>
      <w:r>
        <w:rPr>
          <w:rFonts w:hint="eastAsia" w:ascii="Calibri" w:hAnsi="Calibri" w:eastAsia="宋体" w:cs="Times New Roman"/>
          <w:szCs w:val="24"/>
        </w:rPr>
        <w:t xml:space="preserve">     name: string</w:t>
      </w:r>
      <w:r>
        <w:rPr>
          <w:rFonts w:hint="eastAsia" w:ascii="Calibri" w:hAnsi="Calibri" w:eastAsia="宋体" w:cs="Times New Roman"/>
          <w:szCs w:val="24"/>
          <w:lang w:eastAsia="zh-CN"/>
        </w:rPr>
        <w:t>，</w:t>
      </w:r>
      <w:r>
        <w:rPr>
          <w:rFonts w:hint="eastAsia" w:ascii="Calibri" w:hAnsi="Calibri" w:eastAsia="宋体" w:cs="Times New Roman"/>
          <w:szCs w:val="24"/>
        </w:rPr>
        <w:t>列名</w:t>
      </w:r>
    </w:p>
    <w:p w14:paraId="76C3536F">
      <w:pPr>
        <w:rPr>
          <w:rFonts w:hint="eastAsia" w:ascii="Calibri" w:hAnsi="Calibri" w:eastAsia="宋体" w:cs="Times New Roman"/>
          <w:szCs w:val="24"/>
        </w:rPr>
      </w:pPr>
      <w:r>
        <w:rPr>
          <w:rFonts w:hint="eastAsia" w:ascii="Calibri" w:hAnsi="Calibri" w:eastAsia="宋体" w:cs="Times New Roman"/>
          <w:szCs w:val="24"/>
        </w:rPr>
        <w:t xml:space="preserve">     length: size_t</w:t>
      </w:r>
      <w:r>
        <w:rPr>
          <w:rFonts w:hint="eastAsia" w:ascii="Calibri" w:hAnsi="Calibri" w:eastAsia="宋体" w:cs="Times New Roman"/>
          <w:szCs w:val="24"/>
          <w:lang w:eastAsia="zh-CN"/>
        </w:rPr>
        <w:t>，</w:t>
      </w:r>
      <w:r>
        <w:rPr>
          <w:rFonts w:hint="eastAsia" w:ascii="Calibri" w:hAnsi="Calibri" w:eastAsia="宋体" w:cs="Times New Roman"/>
          <w:szCs w:val="24"/>
        </w:rPr>
        <w:t>列的长度</w:t>
      </w:r>
    </w:p>
    <w:p w14:paraId="33F7E7D0">
      <w:pPr>
        <w:rPr>
          <w:rFonts w:hint="eastAsia" w:ascii="Calibri" w:hAnsi="Calibri" w:eastAsia="宋体" w:cs="Times New Roman"/>
          <w:szCs w:val="24"/>
        </w:rPr>
      </w:pPr>
    </w:p>
    <w:p w14:paraId="4062EECC">
      <w:pPr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2.语句对象构建阶段</w:t>
      </w:r>
    </w:p>
    <w:p w14:paraId="14505229">
      <w:pPr>
        <w:jc w:val="left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解析得到的CreateTableSqlNode随后被Stmt::create_stmt方法转换为一个更结构化的语句对象CreateTableStmt。</w:t>
      </w:r>
    </w:p>
    <w:p w14:paraId="5CDEE82B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create_stmt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ParsedSqlNode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sql_node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)</w:t>
      </w:r>
    </w:p>
    <w:p w14:paraId="702E0E7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{</w:t>
      </w:r>
    </w:p>
    <w:p w14:paraId="5EBA019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3"/>
          <w:szCs w:val="13"/>
          <w:shd w:val="clear" w:fill="000000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sql_node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flag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) {</w:t>
      </w:r>
    </w:p>
    <w:p w14:paraId="59B2C0EB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3"/>
          <w:szCs w:val="13"/>
          <w:shd w:val="clear" w:fill="000000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SCF_CREATE_TABLE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: {</w:t>
      </w:r>
    </w:p>
    <w:p w14:paraId="037BED1F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3"/>
          <w:szCs w:val="13"/>
          <w:shd w:val="clear" w:fill="00000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CreateTableStmt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sql_node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create_table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);</w:t>
      </w:r>
    </w:p>
    <w:p w14:paraId="2AAA4817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}</w:t>
      </w:r>
    </w:p>
    <w:p w14:paraId="3FA1C5B8">
      <w:pPr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CreateTableStmt::create负责接收CreateTableSqlNode，并构造一个CreateTableStmt对象。</w:t>
      </w:r>
    </w:p>
    <w:p w14:paraId="5957137E">
      <w:pPr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CreateTableStmt持有表名、attr_infos向量、主键列表以及解析后的StorageFormat枚举。</w:t>
      </w:r>
    </w:p>
    <w:p w14:paraId="0C5E0524">
      <w:pPr>
        <w:rPr>
          <w:rFonts w:hint="default" w:ascii="Calibri" w:hAnsi="Calibri" w:eastAsia="宋体" w:cs="Times New Roman"/>
          <w:szCs w:val="24"/>
          <w:lang w:val="en-US" w:eastAsia="zh-CN"/>
        </w:rPr>
      </w:pPr>
    </w:p>
    <w:p w14:paraId="37ABD18B">
      <w:pPr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3.执行与调度</w:t>
      </w:r>
    </w:p>
    <w:p w14:paraId="47249486">
      <w:pPr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CreateTableStmt对象创建后，持有 CreateTableStmt 对象的 SQLStageEvent 被创建，会被传递给 SQL 执行引擎进行处理。</w:t>
      </w:r>
    </w:p>
    <w:p w14:paraId="06F77D0D">
      <w:pPr>
        <w:jc w:val="left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CreateTableExecutor::execute方法会从SQLStageEvent中获取CreateTableStmt，并从当前 Session获取Db对象，然后调用Db::create_table。</w:t>
      </w:r>
    </w:p>
    <w:p w14:paraId="68528D2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CreateTableExecutor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SQLStageEvent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sql_event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)</w:t>
      </w:r>
    </w:p>
    <w:p w14:paraId="43205550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{</w:t>
      </w:r>
    </w:p>
    <w:p w14:paraId="41DD4C3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3"/>
          <w:szCs w:val="13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sql_event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();</w:t>
      </w:r>
    </w:p>
    <w:p w14:paraId="47AC803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3"/>
          <w:szCs w:val="13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sql_event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session_event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()-&gt;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();</w:t>
      </w:r>
    </w:p>
    <w:p w14:paraId="4AF2F6C0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3"/>
          <w:szCs w:val="13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StmtType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CREATE_TABLE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,</w:t>
      </w:r>
    </w:p>
    <w:p w14:paraId="12C76D47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3"/>
          <w:szCs w:val="13"/>
          <w:shd w:val="clear" w:fill="000000"/>
          <w:lang w:val="en-US" w:eastAsia="zh-CN" w:bidi="ar"/>
        </w:rPr>
        <w:t>"create table executor can not run this command: %d"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,</w:t>
      </w:r>
    </w:p>
    <w:p w14:paraId="50EA7C09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3"/>
          <w:szCs w:val="13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3"/>
          <w:szCs w:val="13"/>
          <w:shd w:val="clear" w:fill="000000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()));</w:t>
      </w:r>
    </w:p>
    <w:p w14:paraId="54CC3D70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CreateTableStmt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create_table_stmt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3"/>
          <w:szCs w:val="13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static_cast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3"/>
          <w:szCs w:val="13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CreateTableStmt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3"/>
          <w:szCs w:val="13"/>
          <w:shd w:val="clear" w:fill="000000"/>
          <w:lang w:val="en-US" w:eastAsia="zh-CN" w:bidi="ar"/>
        </w:rPr>
        <w:t>*&gt;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);</w:t>
      </w:r>
    </w:p>
    <w:p w14:paraId="1C58AB4A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3"/>
          <w:szCs w:val="13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create_table_stmt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();</w:t>
      </w:r>
    </w:p>
    <w:p w14:paraId="48693377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3"/>
          <w:szCs w:val="13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get_current_db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()-&gt;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create_table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create_table_stmt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attr_infos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create_table_stmt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primary_keys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create_table_stmt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storage_format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());</w:t>
      </w:r>
    </w:p>
    <w:p w14:paraId="64D43186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3"/>
          <w:szCs w:val="13"/>
          <w:shd w:val="clear" w:fill="00000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;</w:t>
      </w:r>
    </w:p>
    <w:p w14:paraId="1CDDDD09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}</w:t>
      </w:r>
    </w:p>
    <w:p w14:paraId="78367019">
      <w:pPr>
        <w:rPr>
          <w:rFonts w:hint="eastAsia" w:ascii="Calibri" w:hAnsi="Calibri" w:eastAsia="宋体" w:cs="Times New Roman"/>
          <w:szCs w:val="24"/>
          <w:lang w:val="en-US" w:eastAsia="zh-CN"/>
        </w:rPr>
      </w:pPr>
    </w:p>
    <w:p w14:paraId="1B4AB7B3">
      <w:pPr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4.数据库层Db类</w:t>
      </w:r>
    </w:p>
    <w:p w14:paraId="45F033D8">
      <w:pPr>
        <w:rPr>
          <w:rFonts w:hint="default" w:ascii="Calibri" w:hAnsi="Calibri" w:eastAsia="宋体" w:cs="Times New Roman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Cs w:val="24"/>
          <w:lang w:val="en-US" w:eastAsia="zh-CN"/>
        </w:rPr>
        <w:t>Db类代表一个数据库实例，并管理其中的表。</w:t>
      </w:r>
    </w:p>
    <w:p w14:paraId="08F54C73">
      <w:pPr>
        <w:rPr>
          <w:rFonts w:hint="default" w:ascii="Calibri" w:hAnsi="Calibri" w:eastAsia="宋体" w:cs="Times New Roman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Cs w:val="24"/>
          <w:lang w:val="en-US" w:eastAsia="zh-CN"/>
        </w:rPr>
        <w:t>Db::create_table方法是处理建表请求的一个关键入口点</w:t>
      </w:r>
      <w:r>
        <w:rPr>
          <w:rFonts w:hint="eastAsia" w:ascii="Calibri" w:hAnsi="Calibri" w:eastAsia="宋体" w:cs="Times New Roman"/>
          <w:szCs w:val="24"/>
          <w:lang w:val="en-US" w:eastAsia="zh-CN"/>
        </w:rPr>
        <w:t>，它会检查表是否存在，分配表ID，并调用Table对象的创建逻辑。</w:t>
      </w:r>
    </w:p>
    <w:p w14:paraId="43D9EC4F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/</w:t>
      </w:r>
      <w:r>
        <w:rPr>
          <w:rFonts w:hint="eastAsia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一个DB实例负责管理一批表</w:t>
      </w:r>
    </w:p>
    <w:p w14:paraId="587952D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Db</w:t>
      </w:r>
    </w:p>
    <w:p w14:paraId="39C6B0C0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{</w:t>
      </w:r>
    </w:p>
    <w:p w14:paraId="2958CDA4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create_table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table_name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AttrInfoSqlNode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attributes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primary_keys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,</w:t>
      </w:r>
    </w:p>
    <w:p w14:paraId="4038134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StorageFormat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storage_format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3"/>
          <w:szCs w:val="13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StorageFormat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ROW_FORMAT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);</w:t>
      </w:r>
    </w:p>
    <w:p w14:paraId="69E36839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 ...</w:t>
      </w:r>
    </w:p>
    <w:p w14:paraId="38B04AE0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};</w:t>
      </w:r>
    </w:p>
    <w:p w14:paraId="60D9C71B">
      <w:pPr>
        <w:rPr>
          <w:rFonts w:hint="default" w:ascii="Calibri" w:hAnsi="Calibri" w:eastAsia="宋体" w:cs="Times New Roman"/>
          <w:szCs w:val="24"/>
          <w:lang w:val="en-US" w:eastAsia="zh-CN"/>
        </w:rPr>
      </w:pPr>
    </w:p>
    <w:p w14:paraId="6845502A">
      <w:pPr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5.表对象与元数据处理 (Table和TableMeta类)</w:t>
      </w:r>
    </w:p>
    <w:p w14:paraId="43DF7FB1">
      <w:pPr>
        <w:rPr>
          <w:rFonts w:hint="default" w:ascii="Calibri" w:hAnsi="Calibri" w:eastAsia="宋体" w:cs="Times New Roman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Cs w:val="24"/>
          <w:lang w:val="en-US" w:eastAsia="zh-CN"/>
        </w:rPr>
        <w:t>Table类代表一个具体的表。</w:t>
      </w:r>
    </w:p>
    <w:p w14:paraId="6C6F2E68">
      <w:pPr>
        <w:jc w:val="left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Cs w:val="24"/>
          <w:lang w:val="en-US" w:eastAsia="zh-CN"/>
        </w:rPr>
        <w:t>Table::create方法是实际执行表创建、元数据初始化和存储文件</w:t>
      </w:r>
      <w:r>
        <w:rPr>
          <w:rFonts w:hint="eastAsia" w:ascii="Calibri" w:hAnsi="Calibri" w:eastAsia="宋体" w:cs="Times New Roman"/>
          <w:szCs w:val="24"/>
          <w:lang w:val="en-US" w:eastAsia="zh-CN"/>
        </w:rPr>
        <w:t>、储存引擎</w:t>
      </w:r>
      <w:r>
        <w:rPr>
          <w:rFonts w:hint="default" w:ascii="Calibri" w:hAnsi="Calibri" w:eastAsia="宋体" w:cs="Times New Roman"/>
          <w:szCs w:val="24"/>
          <w:lang w:val="en-US" w:eastAsia="zh-CN"/>
        </w:rPr>
        <w:t>准备的方法</w:t>
      </w:r>
      <w:r>
        <w:rPr>
          <w:rFonts w:hint="eastAsia" w:ascii="Calibri" w:hAnsi="Calibri" w:eastAsia="宋体" w:cs="Times New Roman"/>
          <w:szCs w:val="24"/>
          <w:lang w:val="en-US" w:eastAsia="zh-CN"/>
        </w:rPr>
        <w:t>。</w:t>
      </w:r>
    </w:p>
    <w:p w14:paraId="58E0AC5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 /*</w:t>
      </w:r>
      <w:r>
        <w:rPr>
          <w:rFonts w:hint="eastAsia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创建一个表</w:t>
      </w:r>
    </w:p>
    <w:p w14:paraId="229D3DEB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元数据保存的文件(完整路径)</w:t>
      </w:r>
    </w:p>
    <w:p w14:paraId="485EA8A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表名</w:t>
      </w:r>
    </w:p>
    <w:p w14:paraId="1E442A8D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表数据存放的路径</w:t>
      </w:r>
    </w:p>
    <w:p w14:paraId="20DF3BD0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attributes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 xml:space="preserve"> 字段</w:t>
      </w:r>
    </w:p>
    <w:p w14:paraId="11E3A0E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3"/>
          <w:szCs w:val="13"/>
          <w:shd w:val="clear" w:fill="000000"/>
          <w:lang w:val="en-US" w:eastAsia="zh-CN" w:bidi="ar"/>
        </w:rPr>
        <w:t>   */</w:t>
      </w:r>
    </w:p>
    <w:p w14:paraId="58DFC890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int32_t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table_id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,</w:t>
      </w:r>
    </w:p>
    <w:p w14:paraId="72BEA62B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AttrInfoSqlNode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attributes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primary_keys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StorageFormat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storage_format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,</w:t>
      </w:r>
    </w:p>
    <w:p w14:paraId="385E920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alibri" w:hAnsi="Calibri" w:eastAsia="宋体" w:cs="Times New Roman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StorageEngine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storage_engine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);</w:t>
      </w:r>
    </w:p>
    <w:p w14:paraId="54A4EAB6">
      <w:pPr>
        <w:rPr>
          <w:rFonts w:hint="default" w:ascii="Calibri" w:hAnsi="Calibri" w:eastAsia="宋体" w:cs="Times New Roman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Cs w:val="24"/>
          <w:lang w:val="en-US" w:eastAsia="zh-CN"/>
        </w:rPr>
        <w:t>此方法内部会调用TableMeta::init来根据AttrInfoSqlNode列表初始化表元数据TableMeta，并为每一列创建FieldMeta对象</w:t>
      </w:r>
    </w:p>
    <w:p w14:paraId="168DB07C">
      <w:pPr>
        <w:rPr>
          <w:rFonts w:hint="default" w:ascii="Calibri" w:hAnsi="Calibri" w:eastAsia="宋体" w:cs="Times New Roman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Cs w:val="24"/>
          <w:lang w:val="en-US" w:eastAsia="zh-CN"/>
        </w:rPr>
        <w:t>FieldMeta存储了列的详细属性，如类型、长度、名称以及在物理记录中的偏移量。</w:t>
      </w:r>
    </w:p>
    <w:p w14:paraId="3C8F654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FieldMeta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FieldMeta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3"/>
          <w:szCs w:val="13"/>
          <w:shd w:val="clear" w:fill="000000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AttrType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attr_type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attr_offset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attr_len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visible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field_id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)</w:t>
      </w:r>
    </w:p>
    <w:p w14:paraId="599F560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{</w:t>
      </w:r>
    </w:p>
    <w:p w14:paraId="5E11749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[[maybe_unused]]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3"/>
          <w:szCs w:val="13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3"/>
          <w:szCs w:val="13"/>
          <w:shd w:val="clear" w:fill="000000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attr_type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attr_offset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attr_len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visible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field_id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);</w:t>
      </w:r>
    </w:p>
    <w:p w14:paraId="62D80CD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3"/>
          <w:szCs w:val="13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3"/>
          <w:szCs w:val="13"/>
          <w:shd w:val="clear" w:fill="000000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3"/>
          <w:szCs w:val="13"/>
          <w:shd w:val="clear" w:fill="000000"/>
          <w:lang w:val="en-US" w:eastAsia="zh-CN" w:bidi="ar"/>
        </w:rPr>
        <w:t>"failed to init field meta. rc=%s"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3"/>
          <w:szCs w:val="13"/>
          <w:shd w:val="clear" w:fill="000000"/>
          <w:lang w:val="en-US" w:eastAsia="zh-CN" w:bidi="ar"/>
        </w:rPr>
        <w:t>strrc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000000"/>
          <w:lang w:val="en-US" w:eastAsia="zh-CN" w:bidi="ar"/>
        </w:rPr>
        <w:t>rc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));</w:t>
      </w:r>
    </w:p>
    <w:p w14:paraId="093C016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3"/>
          <w:szCs w:val="13"/>
          <w:shd w:val="clear" w:fill="000000"/>
          <w:lang w:val="en-US" w:eastAsia="zh-CN" w:bidi="ar"/>
        </w:rPr>
        <w:t>}</w:t>
      </w:r>
    </w:p>
    <w:p w14:paraId="0DDC3307">
      <w:pPr>
        <w:jc w:val="left"/>
        <w:rPr>
          <w:rFonts w:hint="eastAsia" w:ascii="Calibri" w:hAnsi="Calibri" w:eastAsia="宋体" w:cs="Times New Roman"/>
          <w:szCs w:val="24"/>
          <w:lang w:val="en-US" w:eastAsia="zh-CN"/>
        </w:rPr>
      </w:pPr>
    </w:p>
    <w:p w14:paraId="223890D3">
      <w:pPr>
        <w:jc w:val="left"/>
        <w:rPr>
          <w:rFonts w:hint="default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6.</w:t>
      </w:r>
      <w:bookmarkStart w:id="0" w:name="_GoBack"/>
      <w:bookmarkEnd w:id="0"/>
      <w:r>
        <w:rPr>
          <w:rFonts w:hint="eastAsia" w:ascii="Calibri" w:hAnsi="Calibri" w:eastAsia="宋体" w:cs="Times New Roman"/>
          <w:szCs w:val="24"/>
          <w:lang w:val="en-US" w:eastAsia="zh-CN"/>
        </w:rPr>
        <w:t>最终，各层函数将执行结果 RC 逐级返回，客户端会收到一个成功或失败的响应。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259CD">
    <w:pPr>
      <w:pStyle w:val="5"/>
      <w:rPr>
        <w:b/>
        <w:sz w:val="16"/>
      </w:rPr>
    </w:pPr>
    <w:r>
      <w:rPr>
        <w:rFonts w:hint="eastAsia"/>
        <w:b/>
        <w:sz w:val="16"/>
      </w:rPr>
      <w:t>同济大学数据库系统原理实验报告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788"/>
    <w:rsid w:val="00002B4B"/>
    <w:rsid w:val="00074ABE"/>
    <w:rsid w:val="000C73EE"/>
    <w:rsid w:val="0011255D"/>
    <w:rsid w:val="00213175"/>
    <w:rsid w:val="0025442B"/>
    <w:rsid w:val="003570CD"/>
    <w:rsid w:val="00390607"/>
    <w:rsid w:val="003C392A"/>
    <w:rsid w:val="003D0927"/>
    <w:rsid w:val="003D15F0"/>
    <w:rsid w:val="004277F4"/>
    <w:rsid w:val="00506E7F"/>
    <w:rsid w:val="00532A37"/>
    <w:rsid w:val="005B692B"/>
    <w:rsid w:val="00637788"/>
    <w:rsid w:val="00776E89"/>
    <w:rsid w:val="00794CA1"/>
    <w:rsid w:val="007D4506"/>
    <w:rsid w:val="00864A6C"/>
    <w:rsid w:val="00866337"/>
    <w:rsid w:val="008802BD"/>
    <w:rsid w:val="008C4A81"/>
    <w:rsid w:val="0091087F"/>
    <w:rsid w:val="00913900"/>
    <w:rsid w:val="0099788B"/>
    <w:rsid w:val="00AE7525"/>
    <w:rsid w:val="00B040EA"/>
    <w:rsid w:val="00B14D75"/>
    <w:rsid w:val="00B27FEE"/>
    <w:rsid w:val="00B330E9"/>
    <w:rsid w:val="00B90CD7"/>
    <w:rsid w:val="00BA5B84"/>
    <w:rsid w:val="00BF2827"/>
    <w:rsid w:val="00C624C6"/>
    <w:rsid w:val="00CC472E"/>
    <w:rsid w:val="00D026DB"/>
    <w:rsid w:val="00D364F1"/>
    <w:rsid w:val="00D81D00"/>
    <w:rsid w:val="00DE3557"/>
    <w:rsid w:val="00E04DD2"/>
    <w:rsid w:val="00E0673B"/>
    <w:rsid w:val="00E619C9"/>
    <w:rsid w:val="00E754B3"/>
    <w:rsid w:val="00E80548"/>
    <w:rsid w:val="00E938FE"/>
    <w:rsid w:val="00EA0E92"/>
    <w:rsid w:val="00EE2067"/>
    <w:rsid w:val="00EF7278"/>
    <w:rsid w:val="00F05EDF"/>
    <w:rsid w:val="00F2198E"/>
    <w:rsid w:val="13FF2AD6"/>
    <w:rsid w:val="1F134B30"/>
    <w:rsid w:val="1F6252DB"/>
    <w:rsid w:val="207F7DCA"/>
    <w:rsid w:val="30FA73E2"/>
    <w:rsid w:val="31040D7A"/>
    <w:rsid w:val="3FD37E08"/>
    <w:rsid w:val="4B9A4D16"/>
    <w:rsid w:val="54A6423F"/>
    <w:rsid w:val="656B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qFormat/>
    <w:uiPriority w:val="0"/>
    <w:rPr>
      <w:color w:val="000000"/>
      <w:u w:val="non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7"/>
    <w:link w:val="3"/>
    <w:semiHidden/>
    <w:qFormat/>
    <w:uiPriority w:val="99"/>
    <w:rPr>
      <w:sz w:val="18"/>
      <w:szCs w:val="18"/>
    </w:rPr>
  </w:style>
  <w:style w:type="character" w:customStyle="1" w:styleId="11">
    <w:name w:val="页眉 字符"/>
    <w:basedOn w:val="7"/>
    <w:link w:val="5"/>
    <w:qFormat/>
    <w:uiPriority w:val="0"/>
    <w:rPr>
      <w:sz w:val="18"/>
      <w:szCs w:val="18"/>
    </w:rPr>
  </w:style>
  <w:style w:type="character" w:customStyle="1" w:styleId="12">
    <w:name w:val="页脚 字符"/>
    <w:basedOn w:val="7"/>
    <w:link w:val="4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../NUL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961</Words>
  <Characters>2276</Characters>
  <Lines>1</Lines>
  <Paragraphs>1</Paragraphs>
  <TotalTime>23</TotalTime>
  <ScaleCrop>false</ScaleCrop>
  <LinksUpToDate>false</LinksUpToDate>
  <CharactersWithSpaces>2505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2016-10-09T04:42:00Z</dcterms:created>
  <dc:creator>Mile</dc:creator>
  <cp:lastModifiedBy>染墨相思</cp:lastModifiedBy>
  <dcterms:modified xsi:type="dcterms:W3CDTF">2025-05-09T09:15:07Z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eyJoZGlkIjoiZDc1ZjNmMDk0NWFhNjg2YWU2ZDlmOThlYjIyMWYxMzYiLCJ1c2VySWQiOiI4NDE4NjczOTQifQ==</vt:lpwstr>
  </property>
  <property fmtid="{D5CDD505-2E9C-101B-9397-08002B2CF9AE}" pid="3" name="KSOProductBuildVer">
    <vt:lpwstr>2052-12.1.0.21171</vt:lpwstr>
  </property>
  <property fmtid="{D5CDD505-2E9C-101B-9397-08002B2CF9AE}" pid="4" name="ICV">
    <vt:lpwstr>E85F84FBB7D54156BA694C2BB75B7C74_12</vt:lpwstr>
  </property>
</Properties>
</file>