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  <w:lang w:val="en-US" w:eastAsia="zh-CN"/>
          <w14:ligatures w14:val="none"/>
        </w:rPr>
        <w:t>66</w:t>
      </w: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 xml:space="preserve">作业3   Unix V6++，malloc、free 和 栈自动扩展   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同济大学计算机系操作系统   国豪2023  拔尖班2023</w:t>
      </w:r>
    </w:p>
    <w:p w14:paraId="407732D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姓名  </w:t>
      </w:r>
      <w:r>
        <w:rPr>
          <w:rFonts w:hint="eastAsia" w:ascii="等线" w:hAnsi="等线" w:eastAsia="等线" w:cs="Times New Roman"/>
          <w:b/>
          <w:bCs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毛星博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学号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2351520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</w:t>
      </w:r>
    </w:p>
    <w:p w14:paraId="5F8F10E1">
      <w:pPr>
        <w:spacing w:after="0" w:line="240" w:lineRule="auto"/>
        <w:jc w:val="both"/>
        <w:rPr>
          <w:rFonts w:hint="eastAsia"/>
        </w:rPr>
      </w:pPr>
    </w:p>
    <w:p w14:paraId="7B81E150">
      <w:pPr>
        <w:pStyle w:val="5"/>
        <w:numPr>
          <w:ilvl w:val="0"/>
          <w:numId w:val="1"/>
        </w:numPr>
      </w:pPr>
      <w:r>
        <w:rPr>
          <w:rFonts w:hint="eastAsia"/>
        </w:rPr>
        <w:t>malloc 和 free</w:t>
      </w:r>
    </w:p>
    <w:p w14:paraId="6F0E0B76">
      <w:pPr>
        <w:pStyle w:val="32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现运行进程 PA，1页代码，1页数据，没有只读数据 和 bss，1页堆栈。代码段起始 0x401000。进程依次执行下列动态内存分配释放操作。</w:t>
      </w:r>
    </w:p>
    <w:p w14:paraId="26140060">
      <w:pPr>
        <w:pStyle w:val="32"/>
        <w:ind w:left="360"/>
        <w:rPr>
          <w:rFonts w:hint="eastAsia"/>
          <w:szCs w:val="22"/>
        </w:rPr>
      </w:pPr>
    </w:p>
    <w:p w14:paraId="515F7E81">
      <w:pPr>
        <w:pStyle w:val="32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char *p</w:t>
      </w:r>
      <w:r>
        <w:rPr>
          <w:szCs w:val="22"/>
        </w:rPr>
        <w:t>1</w:t>
      </w:r>
      <w:r>
        <w:rPr>
          <w:rFonts w:hint="eastAsia"/>
          <w:szCs w:val="22"/>
        </w:rPr>
        <w:t>= malloc(4) ;       （1）指针 p</w:t>
      </w:r>
      <w:r>
        <w:rPr>
          <w:szCs w:val="22"/>
        </w:rPr>
        <w:t>1</w:t>
      </w:r>
      <w:r>
        <w:rPr>
          <w:rFonts w:hint="eastAsia"/>
          <w:szCs w:val="22"/>
        </w:rPr>
        <w:t xml:space="preserve"> 的值是多少 ？</w:t>
      </w:r>
      <w:r>
        <w:rPr>
          <w:rFonts w:hint="eastAsia"/>
          <w:b/>
          <w:bCs/>
          <w:color w:val="0000FF"/>
          <w:szCs w:val="22"/>
        </w:rPr>
        <w:t>p1 = 0x403010</w:t>
      </w:r>
    </w:p>
    <w:p w14:paraId="5784ED6F">
      <w:pPr>
        <w:pStyle w:val="32"/>
        <w:ind w:left="420"/>
        <w:rPr>
          <w:rFonts w:hint="eastAsia"/>
          <w:b/>
          <w:bCs/>
          <w:color w:val="0000FF"/>
          <w:szCs w:val="22"/>
        </w:rPr>
      </w:pPr>
      <w:r>
        <w:rPr>
          <w:rFonts w:hint="eastAsia"/>
          <w:szCs w:val="22"/>
        </w:rPr>
        <w:t>char *p</w:t>
      </w:r>
      <w:r>
        <w:rPr>
          <w:szCs w:val="22"/>
        </w:rPr>
        <w:t>2</w:t>
      </w:r>
      <w:r>
        <w:rPr>
          <w:rFonts w:hint="eastAsia"/>
          <w:szCs w:val="22"/>
        </w:rPr>
        <w:t>= malloc(4) ;       （</w:t>
      </w:r>
      <w:r>
        <w:rPr>
          <w:szCs w:val="22"/>
        </w:rPr>
        <w:t>2</w:t>
      </w:r>
      <w:r>
        <w:rPr>
          <w:rFonts w:hint="eastAsia"/>
          <w:szCs w:val="22"/>
        </w:rPr>
        <w:t>）指针 p</w:t>
      </w:r>
      <w:r>
        <w:rPr>
          <w:szCs w:val="22"/>
        </w:rPr>
        <w:t>2</w:t>
      </w:r>
      <w:r>
        <w:rPr>
          <w:rFonts w:hint="eastAsia"/>
          <w:szCs w:val="22"/>
        </w:rPr>
        <w:t xml:space="preserve"> 的值是多少 ？</w:t>
      </w:r>
      <w:r>
        <w:rPr>
          <w:rFonts w:hint="eastAsia"/>
          <w:b/>
          <w:bCs/>
          <w:color w:val="0000FF"/>
          <w:szCs w:val="22"/>
        </w:rPr>
        <w:t>p2 = 0x403020</w:t>
      </w:r>
    </w:p>
    <w:p w14:paraId="21959B9C">
      <w:pPr>
        <w:pStyle w:val="32"/>
        <w:ind w:left="420"/>
        <w:rPr>
          <w:rFonts w:hint="eastAsia"/>
          <w:b/>
          <w:bCs/>
          <w:color w:val="0000FF"/>
          <w:szCs w:val="22"/>
        </w:rPr>
      </w:pPr>
      <w:r>
        <w:rPr>
          <w:rFonts w:hint="eastAsia"/>
          <w:szCs w:val="22"/>
        </w:rPr>
        <w:t>char *p</w:t>
      </w:r>
      <w:r>
        <w:rPr>
          <w:szCs w:val="22"/>
        </w:rPr>
        <w:t>3</w:t>
      </w:r>
      <w:r>
        <w:rPr>
          <w:rFonts w:hint="eastAsia"/>
          <w:szCs w:val="22"/>
        </w:rPr>
        <w:t>= malloc(</w:t>
      </w:r>
      <w:r>
        <w:rPr>
          <w:szCs w:val="22"/>
        </w:rPr>
        <w:t>32</w:t>
      </w:r>
      <w:r>
        <w:rPr>
          <w:rFonts w:hint="eastAsia"/>
          <w:szCs w:val="22"/>
        </w:rPr>
        <w:t>) ;      （</w:t>
      </w:r>
      <w:r>
        <w:rPr>
          <w:szCs w:val="22"/>
        </w:rPr>
        <w:t>3</w:t>
      </w:r>
      <w:r>
        <w:rPr>
          <w:rFonts w:hint="eastAsia"/>
          <w:szCs w:val="22"/>
        </w:rPr>
        <w:t>）指针 p</w:t>
      </w:r>
      <w:r>
        <w:rPr>
          <w:szCs w:val="22"/>
        </w:rPr>
        <w:t>3</w:t>
      </w:r>
      <w:r>
        <w:rPr>
          <w:rFonts w:hint="eastAsia"/>
          <w:szCs w:val="22"/>
        </w:rPr>
        <w:t xml:space="preserve"> 的值是多少 ？</w:t>
      </w:r>
      <w:r>
        <w:rPr>
          <w:rFonts w:hint="eastAsia"/>
          <w:b/>
          <w:bCs/>
          <w:color w:val="0000FF"/>
          <w:szCs w:val="22"/>
        </w:rPr>
        <w:t>p</w:t>
      </w:r>
      <w:r>
        <w:rPr>
          <w:rFonts w:hint="eastAsia"/>
          <w:b/>
          <w:bCs/>
          <w:color w:val="0000FF"/>
          <w:szCs w:val="22"/>
          <w:lang w:val="en-US" w:eastAsia="zh-CN"/>
        </w:rPr>
        <w:t>3</w:t>
      </w:r>
      <w:r>
        <w:rPr>
          <w:rFonts w:hint="eastAsia"/>
          <w:b/>
          <w:bCs/>
          <w:color w:val="0000FF"/>
          <w:szCs w:val="22"/>
        </w:rPr>
        <w:t xml:space="preserve"> = 0x4030</w:t>
      </w:r>
      <w:r>
        <w:rPr>
          <w:rFonts w:hint="eastAsia"/>
          <w:b/>
          <w:bCs/>
          <w:color w:val="0000FF"/>
          <w:szCs w:val="22"/>
          <w:lang w:val="en-US" w:eastAsia="zh-CN"/>
        </w:rPr>
        <w:t>3</w:t>
      </w:r>
      <w:r>
        <w:rPr>
          <w:rFonts w:hint="eastAsia"/>
          <w:b/>
          <w:bCs/>
          <w:color w:val="0000FF"/>
          <w:szCs w:val="22"/>
        </w:rPr>
        <w:t>0</w:t>
      </w:r>
    </w:p>
    <w:p w14:paraId="037F72D0">
      <w:pPr>
        <w:pStyle w:val="32"/>
        <w:ind w:left="420"/>
        <w:rPr>
          <w:rFonts w:hint="eastAsia"/>
          <w:szCs w:val="22"/>
        </w:rPr>
      </w:pPr>
      <w:r>
        <w:rPr>
          <w:rFonts w:hint="eastAsia"/>
          <w:szCs w:val="22"/>
        </w:rPr>
        <w:t>free(</w:t>
      </w:r>
      <w:r>
        <w:rPr>
          <w:szCs w:val="22"/>
        </w:rPr>
        <w:t>p2);</w:t>
      </w:r>
    </w:p>
    <w:p w14:paraId="4B643F72">
      <w:pPr>
        <w:pStyle w:val="32"/>
        <w:ind w:left="420"/>
        <w:rPr>
          <w:rFonts w:hint="eastAsia"/>
          <w:b/>
          <w:bCs/>
          <w:color w:val="0000FF"/>
          <w:szCs w:val="22"/>
        </w:rPr>
      </w:pPr>
      <w:r>
        <w:rPr>
          <w:rFonts w:hint="eastAsia"/>
          <w:szCs w:val="22"/>
        </w:rPr>
        <w:t>char *p</w:t>
      </w:r>
      <w:r>
        <w:rPr>
          <w:szCs w:val="22"/>
        </w:rPr>
        <w:t>4</w:t>
      </w:r>
      <w:r>
        <w:rPr>
          <w:rFonts w:hint="eastAsia"/>
          <w:szCs w:val="22"/>
        </w:rPr>
        <w:t>= malloc(</w:t>
      </w:r>
      <w:r>
        <w:rPr>
          <w:szCs w:val="22"/>
        </w:rPr>
        <w:t>8</w:t>
      </w:r>
      <w:r>
        <w:rPr>
          <w:rFonts w:hint="eastAsia"/>
          <w:szCs w:val="22"/>
        </w:rPr>
        <w:t xml:space="preserve">) ;      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（</w:t>
      </w:r>
      <w:r>
        <w:rPr>
          <w:szCs w:val="22"/>
        </w:rPr>
        <w:t>4</w:t>
      </w:r>
      <w:r>
        <w:rPr>
          <w:rFonts w:hint="eastAsia"/>
          <w:szCs w:val="22"/>
        </w:rPr>
        <w:t>）指针 p</w:t>
      </w:r>
      <w:r>
        <w:rPr>
          <w:szCs w:val="22"/>
        </w:rPr>
        <w:t>4</w:t>
      </w:r>
      <w:r>
        <w:rPr>
          <w:rFonts w:hint="eastAsia"/>
          <w:szCs w:val="22"/>
        </w:rPr>
        <w:t xml:space="preserve"> 的值是多少 ？</w:t>
      </w:r>
      <w:r>
        <w:rPr>
          <w:rFonts w:hint="eastAsia"/>
          <w:b/>
          <w:bCs/>
          <w:color w:val="0000FF"/>
          <w:szCs w:val="22"/>
        </w:rPr>
        <w:t>p4 = 0x403020</w:t>
      </w:r>
    </w:p>
    <w:p w14:paraId="5FE2E6DB">
      <w:pPr>
        <w:pStyle w:val="32"/>
        <w:ind w:left="420"/>
        <w:rPr>
          <w:rFonts w:hint="eastAsia"/>
          <w:szCs w:val="22"/>
        </w:rPr>
      </w:pPr>
      <w:r>
        <w:rPr>
          <w:rFonts w:hint="eastAsia"/>
          <w:szCs w:val="22"/>
        </w:rPr>
        <w:t>free(</w:t>
      </w:r>
      <w:r>
        <w:rPr>
          <w:szCs w:val="22"/>
        </w:rPr>
        <w:t>p1);</w:t>
      </w:r>
    </w:p>
    <w:p w14:paraId="2BAF1FE6">
      <w:pPr>
        <w:pStyle w:val="32"/>
        <w:ind w:left="420"/>
        <w:rPr>
          <w:rFonts w:hint="eastAsia"/>
          <w:b/>
          <w:bCs/>
          <w:color w:val="0000FF"/>
          <w:szCs w:val="22"/>
        </w:rPr>
      </w:pPr>
      <w:r>
        <w:rPr>
          <w:rFonts w:hint="eastAsia"/>
          <w:szCs w:val="22"/>
        </w:rPr>
        <w:t>char *p</w:t>
      </w:r>
      <w:r>
        <w:rPr>
          <w:szCs w:val="22"/>
        </w:rPr>
        <w:t>5</w:t>
      </w:r>
      <w:r>
        <w:rPr>
          <w:rFonts w:hint="eastAsia"/>
          <w:szCs w:val="22"/>
        </w:rPr>
        <w:t>= malloc(</w:t>
      </w:r>
      <w:r>
        <w:rPr>
          <w:szCs w:val="22"/>
        </w:rPr>
        <w:t>8</w:t>
      </w:r>
      <w:r>
        <w:rPr>
          <w:rFonts w:hint="eastAsia"/>
          <w:szCs w:val="22"/>
        </w:rPr>
        <w:t xml:space="preserve">) ;      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（5）指针 p</w:t>
      </w:r>
      <w:r>
        <w:rPr>
          <w:szCs w:val="22"/>
        </w:rPr>
        <w:t>5</w:t>
      </w:r>
      <w:r>
        <w:rPr>
          <w:rFonts w:hint="eastAsia"/>
          <w:szCs w:val="22"/>
        </w:rPr>
        <w:t xml:space="preserve"> 的值是多少 ？</w:t>
      </w:r>
      <w:r>
        <w:rPr>
          <w:rFonts w:hint="eastAsia"/>
          <w:b/>
          <w:bCs/>
          <w:color w:val="0000FF"/>
          <w:szCs w:val="22"/>
        </w:rPr>
        <w:t>p5 = 0x403010</w:t>
      </w:r>
    </w:p>
    <w:p w14:paraId="1EBF55B9">
      <w:pPr>
        <w:pStyle w:val="32"/>
        <w:ind w:left="420"/>
        <w:rPr>
          <w:rFonts w:hint="eastAsia"/>
          <w:szCs w:val="22"/>
        </w:rPr>
      </w:pPr>
      <w:r>
        <w:rPr>
          <w:rFonts w:hint="eastAsia"/>
          <w:szCs w:val="22"/>
        </w:rPr>
        <w:t>（6）情景分析</w:t>
      </w:r>
    </w:p>
    <w:p w14:paraId="5CFAD438">
      <w:pPr>
        <w:pStyle w:val="32"/>
        <w:ind w:left="420"/>
        <w:rPr>
          <w:rFonts w:hint="eastAsia"/>
          <w:b/>
          <w:bCs/>
          <w:szCs w:val="22"/>
          <w:lang w:val="en-US" w:eastAsia="zh-CN"/>
        </w:rPr>
      </w:pPr>
      <w:r>
        <w:rPr>
          <w:rFonts w:hint="eastAsia"/>
          <w:b/>
          <w:bCs/>
          <w:color w:val="0000FF"/>
          <w:szCs w:val="22"/>
        </w:rPr>
        <w:t>p5执行malloc，发现哑元和分配给p4的内存片之间的空闲区（16字节）刚好够用，用该空闲区装新内存片（没有浪费空间），返回地址是0x403010</w:t>
      </w:r>
      <w:r>
        <w:rPr>
          <w:rFonts w:hint="eastAsia"/>
          <w:b/>
          <w:bCs/>
          <w:color w:val="0000FF"/>
          <w:szCs w:val="22"/>
          <w:lang w:eastAsia="zh-CN"/>
        </w:rPr>
        <w:t>，</w:t>
      </w:r>
      <w:r>
        <w:rPr>
          <w:rFonts w:hint="eastAsia"/>
          <w:b/>
          <w:bCs/>
          <w:color w:val="0000FF"/>
          <w:szCs w:val="22"/>
          <w:lang w:val="en-US" w:eastAsia="zh-CN"/>
        </w:rPr>
        <w:t>和原先的p1相同</w:t>
      </w:r>
      <w:r>
        <w:rPr>
          <w:rFonts w:hint="eastAsia"/>
          <w:b/>
          <w:bCs/>
          <w:color w:val="0000FF"/>
          <w:szCs w:val="22"/>
        </w:rPr>
        <w:t>。</w:t>
      </w:r>
      <w:r>
        <w:rPr>
          <w:rFonts w:hint="eastAsia"/>
          <w:b/>
          <w:bCs/>
          <w:color w:val="0000FF"/>
          <w:szCs w:val="22"/>
          <w:lang w:val="en-US" w:eastAsia="zh-CN"/>
        </w:rPr>
        <w:t>如下图所示：</w:t>
      </w:r>
    </w:p>
    <w:p w14:paraId="6255BC05">
      <w:pPr>
        <w:pStyle w:val="32"/>
        <w:ind w:left="420"/>
        <w:jc w:val="left"/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drawing>
          <wp:inline distT="0" distB="0" distL="114300" distR="114300">
            <wp:extent cx="2828290" cy="26479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C12C">
      <w:pPr>
        <w:pStyle w:val="32"/>
        <w:ind w:left="420"/>
        <w:rPr>
          <w:rFonts w:hint="eastAsia"/>
          <w:szCs w:val="22"/>
        </w:rPr>
      </w:pPr>
      <w:r>
        <w:rPr>
          <w:szCs w:val="22"/>
        </w:rPr>
        <w:t xml:space="preserve">                          (7) </w:t>
      </w:r>
      <w:r>
        <w:rPr>
          <w:rFonts w:hint="eastAsia"/>
          <w:szCs w:val="22"/>
        </w:rPr>
        <w:t>画最终的堆结构图</w:t>
      </w:r>
    </w:p>
    <w:p w14:paraId="1911E574">
      <w:pPr>
        <w:pStyle w:val="32"/>
        <w:ind w:left="420"/>
        <w:rPr>
          <w:rFonts w:hint="eastAsia"/>
          <w:szCs w:val="22"/>
        </w:rPr>
      </w:pPr>
      <w:r>
        <w:rPr>
          <w:rFonts w:hint="eastAsia"/>
          <w:szCs w:val="22"/>
        </w:rPr>
        <w:drawing>
          <wp:inline distT="0" distB="0" distL="114300" distR="114300">
            <wp:extent cx="3276600" cy="779780"/>
            <wp:effectExtent l="0" t="0" r="0" b="762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46A1">
      <w:pPr>
        <w:rPr>
          <w:rFonts w:hint="eastAsia"/>
          <w:szCs w:val="22"/>
        </w:rPr>
      </w:pPr>
      <w:r>
        <w:rPr>
          <w:rFonts w:hint="eastAsia"/>
          <w:szCs w:val="22"/>
        </w:rPr>
        <w:t>参考答案：</w:t>
      </w:r>
    </w:p>
    <w:p w14:paraId="4A81773D">
      <w:pPr>
        <w:pStyle w:val="32"/>
        <w:rPr>
          <w:rFonts w:hint="eastAsia"/>
          <w:b/>
          <w:bCs/>
          <w:color w:val="50164A" w:themeColor="accent5" w:themeShade="80"/>
          <w:szCs w:val="22"/>
        </w:rPr>
      </w:pPr>
      <w:r>
        <w:rPr>
          <w:b/>
          <w:bCs/>
          <w:color w:val="50164A" w:themeColor="accent5" w:themeShade="80"/>
          <w:szCs w:val="22"/>
        </w:rPr>
        <w:t>p1 = 0x403010</w:t>
      </w:r>
      <w:r>
        <w:rPr>
          <w:rFonts w:hint="eastAsia"/>
          <w:b/>
          <w:bCs/>
          <w:color w:val="50164A" w:themeColor="accent5" w:themeShade="80"/>
          <w:szCs w:val="22"/>
        </w:rPr>
        <w:t>（内存片浪费4字节）</w:t>
      </w:r>
    </w:p>
    <w:p w14:paraId="63C83673">
      <w:pPr>
        <w:pStyle w:val="32"/>
        <w:rPr>
          <w:rFonts w:hint="eastAsia"/>
          <w:b/>
          <w:bCs/>
          <w:color w:val="50164A" w:themeColor="accent5" w:themeShade="80"/>
          <w:szCs w:val="22"/>
        </w:rPr>
      </w:pPr>
      <w:r>
        <w:rPr>
          <w:b/>
          <w:bCs/>
          <w:color w:val="50164A" w:themeColor="accent5" w:themeShade="80"/>
          <w:szCs w:val="22"/>
        </w:rPr>
        <w:t>p2 = 0x403020</w:t>
      </w:r>
      <w:r>
        <w:rPr>
          <w:rFonts w:hint="eastAsia"/>
          <w:b/>
          <w:bCs/>
          <w:color w:val="50164A" w:themeColor="accent5" w:themeShade="80"/>
          <w:szCs w:val="22"/>
        </w:rPr>
        <w:t>（内存片浪费4字节）</w:t>
      </w:r>
    </w:p>
    <w:p w14:paraId="12DDCB12">
      <w:pPr>
        <w:pStyle w:val="32"/>
        <w:rPr>
          <w:rFonts w:hint="eastAsia"/>
          <w:b/>
          <w:bCs/>
          <w:color w:val="50164A" w:themeColor="accent5" w:themeShade="80"/>
          <w:szCs w:val="22"/>
        </w:rPr>
      </w:pPr>
      <w:r>
        <w:rPr>
          <w:b/>
          <w:bCs/>
          <w:color w:val="50164A" w:themeColor="accent5" w:themeShade="80"/>
          <w:szCs w:val="22"/>
        </w:rPr>
        <w:t>p3= 0x403030</w:t>
      </w:r>
    </w:p>
    <w:p w14:paraId="61C43D97">
      <w:pPr>
        <w:pStyle w:val="32"/>
        <w:rPr>
          <w:rFonts w:hint="eastAsia"/>
          <w:b/>
          <w:bCs/>
          <w:color w:val="50164A" w:themeColor="accent5" w:themeShade="80"/>
          <w:szCs w:val="22"/>
        </w:rPr>
      </w:pPr>
      <w:r>
        <w:rPr>
          <w:b/>
          <w:bCs/>
          <w:color w:val="50164A" w:themeColor="accent5" w:themeShade="80"/>
          <w:szCs w:val="22"/>
        </w:rPr>
        <w:t>p4 = 0x403020</w:t>
      </w:r>
      <w:r>
        <w:rPr>
          <w:rFonts w:hint="eastAsia"/>
          <w:b/>
          <w:bCs/>
          <w:color w:val="50164A" w:themeColor="accent5" w:themeShade="80"/>
          <w:szCs w:val="22"/>
        </w:rPr>
        <w:t>（p</w:t>
      </w:r>
      <w:r>
        <w:rPr>
          <w:b/>
          <w:bCs/>
          <w:color w:val="50164A" w:themeColor="accent5" w:themeShade="80"/>
          <w:szCs w:val="22"/>
        </w:rPr>
        <w:t>2</w:t>
      </w:r>
      <w:r>
        <w:rPr>
          <w:rFonts w:hint="eastAsia"/>
          <w:b/>
          <w:bCs/>
          <w:color w:val="50164A" w:themeColor="accent5" w:themeShade="80"/>
          <w:szCs w:val="22"/>
        </w:rPr>
        <w:t>释放的内存片刚好够用）</w:t>
      </w:r>
    </w:p>
    <w:p w14:paraId="407BB1B5">
      <w:pPr>
        <w:pStyle w:val="32"/>
        <w:rPr>
          <w:rFonts w:hint="eastAsia"/>
          <w:b/>
          <w:bCs/>
          <w:color w:val="50164A" w:themeColor="accent5" w:themeShade="80"/>
          <w:szCs w:val="22"/>
        </w:rPr>
      </w:pPr>
      <w:r>
        <w:rPr>
          <w:b/>
          <w:bCs/>
          <w:color w:val="50164A" w:themeColor="accent5" w:themeShade="80"/>
          <w:szCs w:val="22"/>
        </w:rPr>
        <w:t>p5 = 0x403010</w:t>
      </w:r>
      <w:r>
        <w:rPr>
          <w:rFonts w:hint="eastAsia"/>
          <w:b/>
          <w:bCs/>
          <w:color w:val="50164A" w:themeColor="accent5" w:themeShade="80"/>
          <w:szCs w:val="22"/>
        </w:rPr>
        <w:t>（同上）</w:t>
      </w:r>
    </w:p>
    <w:p w14:paraId="645D3D26">
      <w:pPr>
        <w:pStyle w:val="32"/>
        <w:rPr>
          <w:rFonts w:hint="eastAsia"/>
          <w:b/>
          <w:bCs/>
          <w:color w:val="50164A" w:themeColor="accent5" w:themeShade="80"/>
          <w:szCs w:val="22"/>
        </w:rPr>
      </w:pPr>
    </w:p>
    <w:p w14:paraId="67FFD72F">
      <w:pPr>
        <w:pStyle w:val="32"/>
        <w:rPr>
          <w:rFonts w:hint="eastAsia"/>
          <w:b/>
          <w:bCs/>
          <w:color w:val="50164A" w:themeColor="accent5" w:themeShade="80"/>
          <w:szCs w:val="22"/>
        </w:rPr>
      </w:pPr>
      <w:r>
        <w:rPr>
          <w:b/>
          <w:bCs/>
          <w:color w:val="50164A" w:themeColor="accent5" w:themeShade="80"/>
          <w:szCs w:val="22"/>
        </w:rPr>
        <w:t>p5</w:t>
      </w:r>
      <w:r>
        <w:rPr>
          <w:rFonts w:hint="eastAsia"/>
          <w:b/>
          <w:bCs/>
          <w:color w:val="50164A" w:themeColor="accent5" w:themeShade="80"/>
          <w:szCs w:val="22"/>
        </w:rPr>
        <w:t>执行</w:t>
      </w:r>
      <w:r>
        <w:rPr>
          <w:b/>
          <w:bCs/>
          <w:color w:val="50164A" w:themeColor="accent5" w:themeShade="80"/>
          <w:szCs w:val="22"/>
        </w:rPr>
        <w:t>malloc</w:t>
      </w:r>
      <w:r>
        <w:rPr>
          <w:rFonts w:hint="eastAsia"/>
          <w:b/>
          <w:bCs/>
          <w:color w:val="50164A" w:themeColor="accent5" w:themeShade="80"/>
          <w:szCs w:val="22"/>
        </w:rPr>
        <w:t>，发现哑元和分配给p</w:t>
      </w:r>
      <w:r>
        <w:rPr>
          <w:b/>
          <w:bCs/>
          <w:color w:val="50164A" w:themeColor="accent5" w:themeShade="80"/>
          <w:szCs w:val="22"/>
        </w:rPr>
        <w:t>4</w:t>
      </w:r>
      <w:r>
        <w:rPr>
          <w:rFonts w:hint="eastAsia"/>
          <w:b/>
          <w:bCs/>
          <w:color w:val="50164A" w:themeColor="accent5" w:themeShade="80"/>
          <w:szCs w:val="22"/>
        </w:rPr>
        <w:t>的内存片之间的空闲区（1</w:t>
      </w:r>
      <w:r>
        <w:rPr>
          <w:b/>
          <w:bCs/>
          <w:color w:val="50164A" w:themeColor="accent5" w:themeShade="80"/>
          <w:szCs w:val="22"/>
        </w:rPr>
        <w:t>6</w:t>
      </w:r>
      <w:r>
        <w:rPr>
          <w:rFonts w:hint="eastAsia"/>
          <w:b/>
          <w:bCs/>
          <w:color w:val="50164A" w:themeColor="accent5" w:themeShade="80"/>
          <w:szCs w:val="22"/>
        </w:rPr>
        <w:t>字节）刚好够用，用该空闲区装新内存片（没有浪费空间），返回地址是</w:t>
      </w:r>
      <w:r>
        <w:rPr>
          <w:b/>
          <w:bCs/>
          <w:color w:val="50164A" w:themeColor="accent5" w:themeShade="80"/>
          <w:szCs w:val="22"/>
        </w:rPr>
        <w:t>0x403010</w:t>
      </w:r>
      <w:r>
        <w:rPr>
          <w:rFonts w:hint="eastAsia"/>
          <w:b/>
          <w:bCs/>
          <w:color w:val="50164A" w:themeColor="accent5" w:themeShade="80"/>
          <w:szCs w:val="22"/>
        </w:rPr>
        <w:t xml:space="preserve">。 </w:t>
      </w:r>
    </w:p>
    <w:p w14:paraId="5CEF13FE">
      <w:pPr>
        <w:pStyle w:val="32"/>
        <w:rPr>
          <w:rFonts w:hint="eastAsia"/>
          <w:b/>
          <w:bCs/>
          <w:color w:val="50164A" w:themeColor="accent5" w:themeShade="80"/>
          <w:szCs w:val="22"/>
        </w:rPr>
      </w:pPr>
    </w:p>
    <w:p w14:paraId="5ADEE305">
      <w:pPr>
        <w:pStyle w:val="32"/>
        <w:rPr>
          <w:rFonts w:hint="eastAsia"/>
          <w:b/>
          <w:bCs/>
          <w:color w:val="50164A" w:themeColor="accent5" w:themeShade="80"/>
          <w:szCs w:val="22"/>
        </w:rPr>
      </w:pPr>
      <w:r>
        <w:rPr>
          <w:rFonts w:hint="eastAsia"/>
          <w:b/>
          <w:bCs/>
          <w:color w:val="50164A" w:themeColor="accent5" w:themeShade="80"/>
          <w:szCs w:val="22"/>
        </w:rPr>
        <w:t>最终的堆结构图：</w:t>
      </w:r>
    </w:p>
    <w:p w14:paraId="33B8184D">
      <w:pPr>
        <w:pStyle w:val="32"/>
        <w:rPr>
          <w:rFonts w:hint="eastAsia"/>
          <w:b/>
          <w:bCs/>
          <w:color w:val="50164A" w:themeColor="accent5" w:themeShade="80"/>
          <w:szCs w:val="22"/>
        </w:rPr>
      </w:pPr>
      <w:r>
        <w:rPr>
          <w:b/>
          <w:bCs/>
          <w:color w:val="50164A" w:themeColor="accent5" w:themeShade="80"/>
          <w:szCs w:val="22"/>
        </w:rPr>
        <w:drawing>
          <wp:inline distT="0" distB="0" distL="0" distR="0">
            <wp:extent cx="5261610" cy="999490"/>
            <wp:effectExtent l="0" t="0" r="8890" b="3810"/>
            <wp:docPr id="2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17" cy="1014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890183">
      <w:pPr>
        <w:pStyle w:val="32"/>
        <w:ind w:left="420"/>
        <w:rPr>
          <w:rFonts w:hint="eastAsia"/>
          <w:szCs w:val="22"/>
        </w:rPr>
      </w:pPr>
    </w:p>
    <w:p w14:paraId="4087D12C">
      <w:pPr>
        <w:pStyle w:val="32"/>
        <w:numPr>
          <w:ilvl w:val="0"/>
          <w:numId w:val="2"/>
        </w:numPr>
      </w:pPr>
      <w:r>
        <w:rPr>
          <w:rFonts w:hint="eastAsia"/>
        </w:rPr>
        <w:t>阅读 src/program/malloc.c。手推每块动态内存的起始地址，验证程序的输出。</w:t>
      </w:r>
    </w:p>
    <w:p w14:paraId="0F32144E">
      <w:pPr>
        <w:pStyle w:val="3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82010" cy="1685290"/>
            <wp:effectExtent l="0" t="0" r="8890" b="381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64AA">
      <w:pPr>
        <w:pStyle w:val="32"/>
        <w:numPr>
          <w:ilvl w:val="0"/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用objdump -h调试malloc程序，得到代码段3页，数据段1页，只读数据段1页，bss段1页。0x401000+0x6000=0x407000。所以堆起始地址为0x407000。</w:t>
      </w:r>
    </w:p>
    <w:p w14:paraId="321EE13B">
      <w:pPr>
        <w:pStyle w:val="32"/>
        <w:numPr>
          <w:ilvl w:val="0"/>
          <w:numId w:val="0"/>
        </w:numPr>
        <w:ind w:left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drawing>
          <wp:inline distT="0" distB="0" distL="114300" distR="114300">
            <wp:extent cx="2943860" cy="1578610"/>
            <wp:effectExtent l="0" t="0" r="2540" b="889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FAE5">
      <w:pPr>
        <w:pStyle w:val="32"/>
        <w:numPr>
          <w:ilvl w:val="0"/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int *c = malloc(128);</w:t>
      </w:r>
      <w:r>
        <w:rPr>
          <w:rFonts w:hint="eastAsia"/>
          <w:b/>
          <w:bCs/>
          <w:color w:val="0000FF"/>
          <w:lang w:val="en-US" w:eastAsia="zh-CN"/>
        </w:rPr>
        <w:t>哑元8字节，flist8字节，所以</w:t>
      </w:r>
      <w:r>
        <w:rPr>
          <w:rFonts w:hint="eastAsia"/>
          <w:b/>
          <w:bCs/>
          <w:color w:val="0000FF"/>
          <w:highlight w:val="yellow"/>
          <w:lang w:val="en-US" w:eastAsia="zh-CN"/>
        </w:rPr>
        <w:t>c=0x407000+0x8+0x8=0x407010</w:t>
      </w:r>
      <w:r>
        <w:rPr>
          <w:rFonts w:hint="eastAsia"/>
          <w:b/>
          <w:bCs/>
          <w:color w:val="0000FF"/>
          <w:lang w:val="en-US" w:eastAsia="zh-CN"/>
        </w:rPr>
        <w:t>。</w:t>
      </w:r>
    </w:p>
    <w:p w14:paraId="257E2CCB">
      <w:pPr>
        <w:pStyle w:val="32"/>
        <w:numPr>
          <w:ilvl w:val="0"/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int *d = malloc(256)</w:t>
      </w:r>
      <w:r>
        <w:rPr>
          <w:rFonts w:hint="eastAsia"/>
          <w:b/>
          <w:bCs/>
          <w:color w:val="0000FF"/>
          <w:lang w:val="en-US" w:eastAsia="zh-CN"/>
        </w:rPr>
        <w:t>;c指向的数据128字节，flist8字节，</w:t>
      </w:r>
      <w:r>
        <w:rPr>
          <w:rFonts w:hint="eastAsia"/>
          <w:b/>
          <w:bCs/>
          <w:color w:val="0000FF"/>
          <w:highlight w:val="yellow"/>
          <w:lang w:val="en-US" w:eastAsia="zh-CN"/>
        </w:rPr>
        <w:t>d=0x407010+0x8+0x80=0x407098</w:t>
      </w:r>
      <w:r>
        <w:rPr>
          <w:rFonts w:hint="eastAsia"/>
          <w:b/>
          <w:bCs/>
          <w:color w:val="0000FF"/>
          <w:lang w:val="en-US" w:eastAsia="zh-CN"/>
        </w:rPr>
        <w:t>。</w:t>
      </w:r>
    </w:p>
    <w:p w14:paraId="275C5A00">
      <w:pPr>
        <w:pStyle w:val="32"/>
        <w:numPr>
          <w:ilvl w:val="0"/>
          <w:numId w:val="0"/>
        </w:numPr>
        <w:ind w:left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int *</w:t>
      </w:r>
      <w:r>
        <w:rPr>
          <w:rFonts w:hint="eastAsia"/>
          <w:b/>
          <w:bCs/>
          <w:color w:val="0000FF"/>
          <w:lang w:val="en-US" w:eastAsia="zh-CN"/>
        </w:rPr>
        <w:t>e</w:t>
      </w:r>
      <w:r>
        <w:rPr>
          <w:rFonts w:hint="default"/>
          <w:b/>
          <w:bCs/>
          <w:color w:val="0000FF"/>
          <w:lang w:val="en-US" w:eastAsia="zh-CN"/>
        </w:rPr>
        <w:t xml:space="preserve"> = malloc(256);</w:t>
      </w:r>
      <w:r>
        <w:rPr>
          <w:rFonts w:hint="eastAsia"/>
          <w:b/>
          <w:bCs/>
          <w:color w:val="0000FF"/>
          <w:lang w:val="en-US" w:eastAsia="zh-CN"/>
        </w:rPr>
        <w:t>d</w:t>
      </w:r>
      <w:r>
        <w:rPr>
          <w:rFonts w:hint="default"/>
          <w:b/>
          <w:bCs/>
          <w:color w:val="0000FF"/>
          <w:lang w:val="en-US" w:eastAsia="zh-CN"/>
        </w:rPr>
        <w:t>指向的数据</w:t>
      </w:r>
      <w:r>
        <w:rPr>
          <w:rFonts w:hint="eastAsia"/>
          <w:b/>
          <w:bCs/>
          <w:color w:val="0000FF"/>
          <w:lang w:val="en-US" w:eastAsia="zh-CN"/>
        </w:rPr>
        <w:t>256</w:t>
      </w:r>
      <w:r>
        <w:rPr>
          <w:rFonts w:hint="default"/>
          <w:b/>
          <w:bCs/>
          <w:color w:val="0000FF"/>
          <w:lang w:val="en-US" w:eastAsia="zh-CN"/>
        </w:rPr>
        <w:t>字节，flist8字节，</w:t>
      </w:r>
      <w:r>
        <w:rPr>
          <w:rFonts w:hint="eastAsia"/>
          <w:b/>
          <w:bCs/>
          <w:color w:val="0000FF"/>
          <w:highlight w:val="yellow"/>
          <w:lang w:val="en-US" w:eastAsia="zh-CN"/>
        </w:rPr>
        <w:t>e</w:t>
      </w:r>
      <w:r>
        <w:rPr>
          <w:rFonts w:hint="default"/>
          <w:b/>
          <w:bCs/>
          <w:color w:val="0000FF"/>
          <w:highlight w:val="yellow"/>
          <w:lang w:val="en-US" w:eastAsia="zh-CN"/>
        </w:rPr>
        <w:t>=0x4070</w:t>
      </w:r>
      <w:r>
        <w:rPr>
          <w:rFonts w:hint="eastAsia"/>
          <w:b/>
          <w:bCs/>
          <w:color w:val="0000FF"/>
          <w:highlight w:val="yellow"/>
          <w:lang w:val="en-US" w:eastAsia="zh-CN"/>
        </w:rPr>
        <w:t>98</w:t>
      </w:r>
      <w:r>
        <w:rPr>
          <w:rFonts w:hint="default"/>
          <w:b/>
          <w:bCs/>
          <w:color w:val="0000FF"/>
          <w:highlight w:val="yellow"/>
          <w:lang w:val="en-US" w:eastAsia="zh-CN"/>
        </w:rPr>
        <w:t>+0x8+0x</w:t>
      </w:r>
      <w:r>
        <w:rPr>
          <w:rFonts w:hint="eastAsia"/>
          <w:b/>
          <w:bCs/>
          <w:color w:val="0000FF"/>
          <w:highlight w:val="yellow"/>
          <w:lang w:val="en-US" w:eastAsia="zh-CN"/>
        </w:rPr>
        <w:t>10</w:t>
      </w:r>
      <w:r>
        <w:rPr>
          <w:rFonts w:hint="default"/>
          <w:b/>
          <w:bCs/>
          <w:color w:val="0000FF"/>
          <w:highlight w:val="yellow"/>
          <w:lang w:val="en-US" w:eastAsia="zh-CN"/>
        </w:rPr>
        <w:t>0=0x407</w:t>
      </w:r>
      <w:r>
        <w:rPr>
          <w:rFonts w:hint="eastAsia"/>
          <w:b/>
          <w:bCs/>
          <w:color w:val="0000FF"/>
          <w:highlight w:val="yellow"/>
          <w:lang w:val="en-US" w:eastAsia="zh-CN"/>
        </w:rPr>
        <w:t>1a0</w:t>
      </w:r>
      <w:r>
        <w:rPr>
          <w:rFonts w:hint="default"/>
          <w:b/>
          <w:bCs/>
          <w:color w:val="0000FF"/>
          <w:lang w:val="en-US" w:eastAsia="zh-CN"/>
        </w:rPr>
        <w:t>。</w:t>
      </w:r>
    </w:p>
    <w:p w14:paraId="602D2012">
      <w:pPr>
        <w:pStyle w:val="32"/>
        <w:numPr>
          <w:ilvl w:val="0"/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 xml:space="preserve">free(d); </w:t>
      </w:r>
      <w:r>
        <w:rPr>
          <w:rFonts w:hint="eastAsia"/>
          <w:b/>
          <w:bCs/>
          <w:color w:val="0000FF"/>
          <w:lang w:val="en-US" w:eastAsia="zh-CN"/>
        </w:rPr>
        <w:t>从0x407090到0x407198的区域（264字节）变为空闲区。</w:t>
      </w:r>
    </w:p>
    <w:p w14:paraId="601EAB1F">
      <w:pPr>
        <w:pStyle w:val="32"/>
        <w:numPr>
          <w:ilvl w:val="0"/>
          <w:numId w:val="0"/>
        </w:numPr>
        <w:ind w:left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int *f = malloc(83);</w:t>
      </w:r>
      <w:r>
        <w:rPr>
          <w:rFonts w:hint="eastAsia"/>
          <w:b/>
          <w:bCs/>
          <w:color w:val="0000FF"/>
          <w:lang w:val="en-US" w:eastAsia="zh-CN"/>
        </w:rPr>
        <w:t>内存片大小88+8=96字节，小于264字节，可以填入空闲区，</w:t>
      </w:r>
      <w:r>
        <w:rPr>
          <w:rFonts w:hint="eastAsia"/>
          <w:b/>
          <w:bCs/>
          <w:color w:val="0000FF"/>
          <w:highlight w:val="yellow"/>
          <w:lang w:val="en-US" w:eastAsia="zh-CN"/>
        </w:rPr>
        <w:t>f=d=0x407098</w:t>
      </w:r>
    </w:p>
    <w:p w14:paraId="5141A25B">
      <w:pPr>
        <w:pStyle w:val="32"/>
        <w:numPr>
          <w:ilvl w:val="0"/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printf("the end of heap: %x\n", sbrk(0))</w:t>
      </w:r>
      <w:r>
        <w:rPr>
          <w:rFonts w:hint="eastAsia"/>
          <w:b/>
          <w:bCs/>
          <w:color w:val="0000FF"/>
          <w:lang w:val="en-US" w:eastAsia="zh-CN"/>
        </w:rPr>
        <w:t>。s</w:t>
      </w:r>
      <w:r>
        <w:rPr>
          <w:rFonts w:hint="default"/>
          <w:b/>
          <w:bCs/>
          <w:color w:val="0000FF"/>
          <w:lang w:val="en-US" w:eastAsia="zh-CN"/>
        </w:rPr>
        <w:t>brk(0) 返回当前堆的尾部地址 (malloc_end)</w:t>
      </w:r>
      <w:r>
        <w:rPr>
          <w:rFonts w:hint="eastAsia"/>
          <w:b/>
          <w:bCs/>
          <w:color w:val="0000FF"/>
          <w:lang w:val="en-US" w:eastAsia="zh-CN"/>
        </w:rPr>
        <w:t>，由于之前的分配都没有超出第一次 malloc 时扩展的 3 页 (0x3000 字节) 范围，堆没有再次扩展。0x407000+0x003000=0x40a000</w:t>
      </w:r>
      <w:r>
        <w:rPr>
          <w:rFonts w:hint="eastAsia"/>
          <w:b/>
          <w:bCs/>
          <w:color w:val="0000FF"/>
          <w:highlight w:val="yellow"/>
          <w:lang w:val="en-US" w:eastAsia="zh-CN"/>
        </w:rPr>
        <w:t>输出值为0x40a000</w:t>
      </w:r>
      <w:r>
        <w:rPr>
          <w:rFonts w:hint="eastAsia"/>
          <w:b/>
          <w:bCs/>
          <w:color w:val="0000FF"/>
          <w:lang w:val="en-US" w:eastAsia="zh-CN"/>
        </w:rPr>
        <w:t>。</w:t>
      </w:r>
    </w:p>
    <w:p w14:paraId="3659FAD5">
      <w:pPr>
        <w:pStyle w:val="32"/>
        <w:numPr>
          <w:ilvl w:val="0"/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f = malloc(3*4096);</w:t>
      </w:r>
      <w:r>
        <w:rPr>
          <w:rFonts w:hint="eastAsia"/>
          <w:b/>
          <w:bCs/>
          <w:color w:val="0000FF"/>
          <w:lang w:val="en-US" w:eastAsia="zh-CN"/>
        </w:rPr>
        <w:t>所需空间为4096*3+8。</w:t>
      </w:r>
      <w:r>
        <w:rPr>
          <w:rFonts w:hint="default"/>
          <w:b/>
          <w:bCs/>
          <w:color w:val="0000FF"/>
          <w:lang w:val="en-US" w:eastAsia="zh-CN"/>
        </w:rPr>
        <w:t>malloc 搜索空闲区。d 分割后剩下的空闲区</w:t>
      </w:r>
      <w:r>
        <w:rPr>
          <w:rFonts w:hint="eastAsia"/>
          <w:b/>
          <w:bCs/>
          <w:color w:val="0000FF"/>
          <w:lang w:val="en-US" w:eastAsia="zh-CN"/>
        </w:rPr>
        <w:t>和</w:t>
      </w:r>
      <w:r>
        <w:rPr>
          <w:rFonts w:hint="default"/>
          <w:b/>
          <w:bCs/>
          <w:color w:val="0000FF"/>
          <w:lang w:val="en-US" w:eastAsia="zh-CN"/>
        </w:rPr>
        <w:t>堆尾部的空闲区大小</w:t>
      </w:r>
      <w:r>
        <w:rPr>
          <w:rFonts w:hint="eastAsia"/>
          <w:b/>
          <w:bCs/>
          <w:color w:val="0000FF"/>
          <w:lang w:val="en-US" w:eastAsia="zh-CN"/>
        </w:rPr>
        <w:t>都不足3页，所以需要调用 sbrk() 扩展堆，扩展3页空间。所以新的堆空间尾部为0x40a000+0x003000=0x40d000。</w:t>
      </w:r>
      <w:r>
        <w:rPr>
          <w:rFonts w:hint="eastAsia"/>
          <w:b/>
          <w:bCs/>
          <w:color w:val="0000FF"/>
          <w:highlight w:val="yellow"/>
          <w:lang w:val="en-US" w:eastAsia="zh-CN"/>
        </w:rPr>
        <w:t>输出值为0x40d000</w:t>
      </w:r>
      <w:r>
        <w:rPr>
          <w:rFonts w:hint="eastAsia"/>
          <w:b/>
          <w:bCs/>
          <w:color w:val="0000FF"/>
          <w:lang w:val="en-US" w:eastAsia="zh-CN"/>
        </w:rPr>
        <w:t>。</w:t>
      </w:r>
    </w:p>
    <w:p w14:paraId="73145EFB">
      <w:pPr>
        <w:pStyle w:val="32"/>
        <w:numPr>
          <w:ilvl w:val="0"/>
          <w:numId w:val="0"/>
        </w:numPr>
        <w:ind w:left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通过程序输出验证所推结果无误：</w:t>
      </w:r>
    </w:p>
    <w:p w14:paraId="5B0DF7E8">
      <w:pPr>
        <w:pStyle w:val="32"/>
        <w:numPr>
          <w:ilvl w:val="0"/>
          <w:numId w:val="0"/>
        </w:numPr>
        <w:ind w:left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drawing>
          <wp:inline distT="0" distB="0" distL="114300" distR="114300">
            <wp:extent cx="3717925" cy="1303020"/>
            <wp:effectExtent l="0" t="0" r="3175" b="508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394F">
      <w:pPr>
        <w:pStyle w:val="32"/>
        <w:numPr>
          <w:ilvl w:val="0"/>
          <w:numId w:val="2"/>
        </w:numPr>
        <w:spacing w:after="0" w:line="240" w:lineRule="auto"/>
        <w:jc w:val="both"/>
      </w:pPr>
      <w:r>
        <w:rPr>
          <w:rFonts w:hint="eastAsia"/>
        </w:rPr>
        <w:t>阅读、逐行注释源代码 src/lib/malloc.c。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阅读 </w:t>
      </w:r>
      <w:r>
        <w:rPr>
          <w:rFonts w:hint="eastAsia"/>
        </w:rPr>
        <w:t>src/proc/Process.cpp，SBreak( )函数。</w:t>
      </w:r>
    </w:p>
    <w:p w14:paraId="0DE86CAF">
      <w:pPr>
        <w:spacing w:after="0" w:line="240" w:lineRule="auto"/>
        <w:jc w:val="both"/>
      </w:pPr>
      <w:r>
        <w:rPr>
          <w:rFonts w:hint="eastAsia"/>
        </w:rPr>
        <w:t xml:space="preserve">   以应用程序src/program/malloc.c的执行过程为背景，介绍Unix V6++应用程序，动</w:t>
      </w:r>
    </w:p>
    <w:p w14:paraId="0C370B10">
      <w:p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 xml:space="preserve">   态内存分配器的工作原理。</w:t>
      </w:r>
    </w:p>
    <w:p w14:paraId="70854C18">
      <w:pPr>
        <w:spacing w:after="0" w:line="240" w:lineRule="auto"/>
        <w:jc w:val="both"/>
        <w:rPr>
          <w:rFonts w:hint="eastAsia" w:eastAsiaTheme="minor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</w:rPr>
        <w:t>阅读、逐行注释源代码 src/lib/malloc.c</w:t>
      </w:r>
      <w:r>
        <w:rPr>
          <w:rFonts w:hint="eastAsia"/>
          <w:b/>
          <w:bCs/>
          <w:color w:val="0000FF"/>
          <w:lang w:eastAsia="zh-CN"/>
        </w:rPr>
        <w:t>：</w:t>
      </w:r>
    </w:p>
    <w:p w14:paraId="20F360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&lt;sys.h&gt;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  </w:t>
      </w:r>
    </w:p>
    <w:p w14:paraId="3B3432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&lt;malloc.h&gt;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</w:t>
      </w:r>
    </w:p>
    <w:p w14:paraId="32DE11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&lt;stdio.h&gt;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 </w:t>
      </w:r>
    </w:p>
    <w:p w14:paraId="75171F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7A09B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定义堆扩展时使用的页面块大小。</w:t>
      </w:r>
    </w:p>
    <w:p w14:paraId="36961E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12288字节 = 3 * 4096字节，即每次扩展3个标准页。</w:t>
      </w:r>
    </w:p>
    <w:p w14:paraId="792D23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PAGE_SIZE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12288</w:t>
      </w:r>
    </w:p>
    <w:p w14:paraId="486CD0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全局指针，用于跟踪整个堆区的起始和结束虚拟地址。</w:t>
      </w:r>
    </w:p>
    <w:p w14:paraId="0AD341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3C8A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2497B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内存片（Chunk）的头结构。每个由 malloc 分配的内存块前都带有一个这样的结构。</w:t>
      </w:r>
    </w:p>
    <w:p w14:paraId="3A86D54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CB4D0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   // 记录这个内存片的总大小（包括头结构本身和用户可用数据区）。</w:t>
      </w:r>
    </w:p>
    <w:p w14:paraId="40E1BD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 // 指向下一个 *已分配* 内存片的头结构的指针，形成一个链表。</w:t>
      </w:r>
    </w:p>
    <w:p w14:paraId="1F37DF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};</w:t>
      </w:r>
    </w:p>
    <w:p w14:paraId="3A680C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指向内存片链表头部的全局指针。</w:t>
      </w:r>
    </w:p>
    <w:p w14:paraId="0CC8A5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链表的第一个节点是一个“哑元节点”（dummy node），用于简化链表操作。</w:t>
      </w:r>
    </w:p>
    <w:p w14:paraId="5755AB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9B1F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sz w:val="28"/>
          <w:szCs w:val="32"/>
        </w:rPr>
      </w:pPr>
    </w:p>
    <w:p w14:paraId="785047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malloc 函数：分配 'size' 字节的动态内存。</w:t>
      </w:r>
    </w:p>
    <w:p w14:paraId="73EBE9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BC29E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</w:p>
    <w:p w14:paraId="3FA2CC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只在程序生命周期中第一次调用 malloc 时执行。</w:t>
      </w:r>
    </w:p>
    <w:p w14:paraId="67F4C6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159C5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{   </w:t>
      </w:r>
    </w:p>
    <w:p w14:paraId="14DB9F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1、首次执行malloc，启用并初始化堆区。</w:t>
      </w:r>
    </w:p>
    <w:p w14:paraId="54FEF8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调用 sbrk(0) 获取当前程序数据段的末尾地址（program break），作为堆的起始点。</w:t>
      </w:r>
    </w:p>
    <w:p w14:paraId="119FF8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sbrk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91D67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调用 sbrk(PAGE_SIZE) 将 program break 增加 PAGE_SIZE (12288) 字节，</w:t>
      </w:r>
    </w:p>
    <w:p w14:paraId="6DD615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从而扩展堆区，获得初始的堆内存。返回值是新的 program break 地址。</w:t>
      </w:r>
    </w:p>
    <w:p w14:paraId="347E466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sbrk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E5537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将链表头指针指向堆的起始地址。</w:t>
      </w:r>
    </w:p>
    <w:p w14:paraId="781DF4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B772D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初始化哑元节点。它的大小就是它自身头结构的大小（8字节）。其作用是让链表永远不为空，简化插入和遍历逻辑。</w:t>
      </w:r>
    </w:p>
    <w:p w14:paraId="5C20B32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CCE04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初始时，链表中只有哑元节点，所以它的 nlink 指向 NULL。</w:t>
      </w:r>
    </w:p>
    <w:p w14:paraId="2C2049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13872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75E345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6382B1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如果用户请求分配0字节，直接返回NULL，因为没有实际意义。</w:t>
      </w:r>
    </w:p>
    <w:p w14:paraId="09445F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E42A0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</w:p>
    <w:p w14:paraId="3F9B522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90AE4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6DD12D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71B280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计算实际需要的内存片总大小：用户请求的大小 + 头结构的大小。</w:t>
      </w:r>
    </w:p>
    <w:p w14:paraId="1736CA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B6B99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8字节对齐：将总大小向上取整到最近的8的倍数。</w:t>
      </w:r>
    </w:p>
    <w:p w14:paraId="572677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6CD16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3F7258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从链表头部（哑元节点）开始遍历，寻找合适的空闲区。</w:t>
      </w:r>
    </w:p>
    <w:p w14:paraId="6ACDED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78300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2、分配动态内存：在已分配的内存片之间寻找一个足够大的空闲区。</w:t>
      </w:r>
    </w:p>
    <w:p w14:paraId="79D7B6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8EB10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)</w:t>
      </w:r>
    </w:p>
    <w:p w14:paraId="592475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// 遍历链表，直到最后一个节点。</w:t>
      </w:r>
    </w:p>
    <w:p w14:paraId="7CE1DF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计算当前内存片(iter)的末尾和下一个内存片(iter-&gt;nlink)的开头之间的空闲区大小。</w:t>
      </w:r>
    </w:p>
    <w:p w14:paraId="490851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76FF3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{</w:t>
      </w:r>
    </w:p>
    <w:p w14:paraId="53ED9A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找到了一个足够大的空闲区,在这个空闲区的起始位置创建一个新的内存片头 temp。</w:t>
      </w:r>
    </w:p>
    <w:p w14:paraId="416E02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新内存片的位置 = 当前内存片的起始地址 + 当前内存片的大小。</w:t>
      </w:r>
    </w:p>
    <w:p w14:paraId="6D88C8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87C43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将新内存片插入链表：新内存片的 nlink 指向原本的下一个内存片。</w:t>
      </w:r>
    </w:p>
    <w:p w14:paraId="04532A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4B1032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当前内存片的 nlink 指向这个新插入的内存片。</w:t>
      </w:r>
    </w:p>
    <w:p w14:paraId="456679A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5354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设置新内存片的大小。</w:t>
      </w:r>
    </w:p>
    <w:p w14:paraId="135618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2C01F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返回给用户的地址是头结构之后的数据区起始地址。</w:t>
      </w:r>
    </w:p>
    <w:p w14:paraId="167519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8BA3E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CE518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当前空闲区不够大，继续遍历下一个内存片。</w:t>
      </w:r>
    </w:p>
    <w:p w14:paraId="7B8032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361BD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702AA46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如果循环结束仍未找到合适的空闲区，说明所有内存片之间的空隙都不够大。</w:t>
      </w:r>
    </w:p>
    <w:p w14:paraId="229BFA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现在检查堆末尾（最后一个内存片之后）的剩余空间是否足够。</w:t>
      </w:r>
    </w:p>
    <w:p w14:paraId="1AE0CB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7D678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// 这是一个标签，用于在扩展堆后跳转回来继续分配逻辑。</w:t>
      </w:r>
    </w:p>
    <w:p w14:paraId="31A26A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此时 iter 指向链表的最后一个内存片。计算它到堆末尾的剩余空间大小。</w:t>
      </w:r>
    </w:p>
    <w:p w14:paraId="7A52CE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12AE3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8C0B46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// 堆末尾的空间足够,在最后一个内存片之后创建新的内存片 temp。</w:t>
      </w:r>
    </w:p>
    <w:p w14:paraId="31DA83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A9219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这是新的最后一个内存片，所以它的 nlink 为 NULL。</w:t>
      </w:r>
    </w:p>
    <w:p w14:paraId="6F1B23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493C9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原本的最后一个内存片 iter 现在指向这个新的内存片。</w:t>
      </w:r>
    </w:p>
    <w:p w14:paraId="791BB1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90B5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设置新内存片的大小。</w:t>
      </w:r>
    </w:p>
    <w:p w14:paraId="774EF6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4EA0C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返回用户可用的数据区地址。</w:t>
      </w:r>
    </w:p>
    <w:p w14:paraId="0979B1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802DA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419D63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3、内存分配不成功：堆末尾空间也不足，必须执行sbrk系统调用来扩展堆空间。</w:t>
      </w:r>
    </w:p>
    <w:p w14:paraId="373E15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计算还需要多少字节。</w:t>
      </w:r>
    </w:p>
    <w:p w14:paraId="513B964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3051E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将需要扩展的大小向上取整到 PAGE_SIZE (12288字节) 的整数倍。</w:t>
      </w:r>
    </w:p>
    <w:p w14:paraId="7F47E3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78A02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调用 sbrk() 扩展堆，并更新堆的末尾地址。</w:t>
      </w:r>
    </w:p>
    <w:p w14:paraId="1FA8F9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sbrk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8893D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扩展成功后，使用 goto 跳转回 L1 处的分配逻辑，使用刚刚获得的</w:t>
      </w:r>
    </w:p>
    <w:p w14:paraId="4F0D73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goto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D88DE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C6CB7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</w:p>
    <w:p w14:paraId="1DE3C9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free 函数：释放以 addr 为首地址的动态内存。</w:t>
      </w:r>
    </w:p>
    <w:p w14:paraId="7DA829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1785B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</w:p>
    <w:p w14:paraId="283B23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用户传入的 addr 是数据区的起始地址。我们需要找到它前面的头结构。</w:t>
      </w:r>
    </w:p>
    <w:p w14:paraId="1E790D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头结构大小为8字节，所以内存片的实际起始地址是 addr - 8。</w:t>
      </w:r>
    </w:p>
    <w:p w14:paraId="2B2723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real_addr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68162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从链表头部开始遍历。</w:t>
      </w:r>
    </w:p>
    <w:p w14:paraId="04CFD1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AEE6F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需要一个指针 last 来记录 iter 的前一个节点，以便执行删除操作。</w:t>
      </w:r>
    </w:p>
    <w:p w14:paraId="259A40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87C7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如果用户传入一个空指针，这是无效操作，返回错误码。</w:t>
      </w:r>
    </w:p>
    <w:p w14:paraId="6A1FB3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2DB1F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</w:p>
    <w:p w14:paraId="1AAEB1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3B2D7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21126B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// 遍历整个已分配内存片的链表。</w:t>
      </w:r>
    </w:p>
    <w:p w14:paraId="23B887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</w:p>
    <w:p w14:paraId="636620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判断当前遍历到的内存片 iter 是否是我们要释放的那个。</w:t>
      </w:r>
    </w:p>
    <w:p w14:paraId="0AE8FA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real_addr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954E2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{</w:t>
      </w:r>
    </w:p>
    <w:p w14:paraId="5BDEC6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2、找到了要释放的内存片 iter。</w:t>
      </w:r>
    </w:p>
    <w:p w14:paraId="258B77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将 iter 从链表中“删除”：让前一个节点 last 直接指向 iter 的下一个节点。</w:t>
      </w:r>
    </w:p>
    <w:p w14:paraId="69E20E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这样，iter 所占用的空间就变成了两个已分配内存片之间的一个“空闲区”，</w:t>
      </w:r>
    </w:p>
    <w:p w14:paraId="4F85EF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在下次 malloc 时可以被重新利用。</w:t>
      </w:r>
    </w:p>
    <w:p w14:paraId="532794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B28DF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3、检查是否可以收缩堆：只有当被删除的是链表中的最后一个内存片时，才有可能。</w:t>
      </w:r>
    </w:p>
    <w:p w14:paraId="044BA6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ED78C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{</w:t>
      </w:r>
    </w:p>
    <w:p w14:paraId="317D15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计算堆末尾空闲区的起始地址。</w:t>
      </w:r>
    </w:p>
    <w:p w14:paraId="4B2DC3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B1DD6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如果删除后，堆末尾的空闲区尺寸大于一个阈值（这里是2倍PAGE_SIZE，即6页），</w:t>
      </w:r>
    </w:p>
    <w:p w14:paraId="019D29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就调用 sbrk 收缩堆，将内存返还给操作系统。</w:t>
      </w:r>
    </w:p>
    <w:p w14:paraId="69DE93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A2E2A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{</w:t>
      </w:r>
    </w:p>
    <w:p w14:paraId="3E3A82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调用 sbrk 传入一个负值来收缩堆。收缩的大小向下取整到 PAGE_SIZE 的倍数。</w:t>
      </w:r>
    </w:p>
    <w:p w14:paraId="5D49A14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sbrk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74BE10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}</w:t>
      </w:r>
    </w:p>
    <w:p w14:paraId="4C2091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67843C8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释放成功，返回0。</w:t>
      </w:r>
    </w:p>
    <w:p w14:paraId="109362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A513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A36E5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当前节点不是要找的，继续向后遍历。</w:t>
      </w:r>
    </w:p>
    <w:p w14:paraId="433FFAA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last 跟上 iter 的当前位置。</w:t>
      </w:r>
    </w:p>
    <w:p w14:paraId="0619AF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4A8C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iter 移动到下一个节点。</w:t>
      </w:r>
    </w:p>
    <w:p w14:paraId="5FB781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D051C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6AD534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如果循环走完都没找到 addr 对应的内存片，说明传入的地址是无效的（比如重复释放、野指针等）。</w:t>
      </w:r>
    </w:p>
    <w:p w14:paraId="56101D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返回错误码。</w:t>
      </w:r>
    </w:p>
    <w:p w14:paraId="6EA69A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E854B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eastAsia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0070387">
      <w:pPr>
        <w:spacing w:after="0" w:line="240" w:lineRule="auto"/>
        <w:jc w:val="both"/>
        <w:rPr>
          <w:rFonts w:hint="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</w:rPr>
        <w:t>动态内存分配器的工作原理</w:t>
      </w:r>
      <w:r>
        <w:rPr>
          <w:rFonts w:hint="eastAsia"/>
          <w:b/>
          <w:bCs/>
          <w:color w:val="0000FF"/>
          <w:lang w:eastAsia="zh-CN"/>
        </w:rPr>
        <w:t>：</w:t>
      </w:r>
    </w:p>
    <w:p w14:paraId="49C1C4A1">
      <w:pPr>
        <w:spacing w:after="0" w:line="240" w:lineRule="auto"/>
        <w:jc w:val="both"/>
        <w:rPr>
          <w:rFonts w:hint="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用户态 C 库 (malloc)：malloc 函数是用户态内存分配的“前端”。它自身管理一块由内核批发给进程的大块内存，称之为“堆”（Heap）。当应用程序调用 malloc(size) 请求内存时，malloc 库首先检查自己管理的堆内存中是否有足够大的空闲块来满足请求。</w:t>
      </w:r>
    </w:p>
    <w:p w14:paraId="0D3C1016">
      <w:pPr>
        <w:spacing w:after="0" w:line="240" w:lineRule="auto"/>
        <w:jc w:val="both"/>
        <w:rPr>
          <w:rFonts w:hint="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如果有，它会从空闲块中切分出所需大小的内存，记录下这块内存已被占用，并返回其指针给应用程序。如果现有堆内存不足，malloc 库就会调用 sbrk() 系统调用，向内核申请扩大堆的边界。</w:t>
      </w:r>
    </w:p>
    <w:p w14:paraId="07ABB62D">
      <w:pPr>
        <w:spacing w:after="0" w:line="240" w:lineRule="auto"/>
        <w:jc w:val="both"/>
        <w:rPr>
          <w:rFonts w:hint="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内核 (sbrk 系统调用 / </w:t>
      </w:r>
      <w:r>
        <w:rPr>
          <w:rFonts w:hint="eastAsia"/>
          <w:b/>
          <w:bCs/>
          <w:color w:val="0000FF"/>
          <w:lang w:eastAsia="zh-CN"/>
        </w:rPr>
        <w:fldChar w:fldCharType="begin"/>
      </w:r>
      <w:r>
        <w:rPr>
          <w:rFonts w:hint="eastAsia"/>
          <w:b/>
          <w:bCs/>
          <w:color w:val="0000FF"/>
          <w:lang w:eastAsia="zh-CN"/>
        </w:rPr>
        <w:instrText xml:space="preserve"> HYPERLINK "vscode-file://vscode-app/d:/Microsoft VS Code/resources/app/out/vs/code/electron-browser/workbench/workbench.html" \o "" </w:instrText>
      </w:r>
      <w:r>
        <w:rPr>
          <w:rFonts w:hint="eastAsia"/>
          <w:b/>
          <w:bCs/>
          <w:color w:val="0000FF"/>
          <w:lang w:eastAsia="zh-CN"/>
        </w:rPr>
        <w:fldChar w:fldCharType="separate"/>
      </w:r>
      <w:r>
        <w:rPr>
          <w:rFonts w:hint="eastAsia"/>
          <w:b/>
          <w:bCs/>
          <w:color w:val="0000FF"/>
          <w:lang w:eastAsia="zh-CN"/>
        </w:rPr>
        <w:t>SBreak</w:t>
      </w:r>
      <w:r>
        <w:rPr>
          <w:rFonts w:hint="eastAsia"/>
          <w:b/>
          <w:bCs/>
          <w:color w:val="0000FF"/>
          <w:lang w:eastAsia="zh-CN"/>
        </w:rPr>
        <w:fldChar w:fldCharType="end"/>
      </w:r>
      <w:r>
        <w:rPr>
          <w:rFonts w:hint="eastAsia"/>
          <w:b/>
          <w:bCs/>
          <w:color w:val="0000FF"/>
          <w:lang w:eastAsia="zh-CN"/>
        </w:rPr>
        <w:t> 函数)：sbrk 是连接用户态和内核态的桥梁。当 malloc 库需要更多内存时，它会调用 sbrk(increment)，请求内核将进程的“program break”位置（堆的顶端）增加 increment 字节。</w:t>
      </w:r>
    </w:p>
    <w:p w14:paraId="594C38A0">
      <w:pPr>
        <w:spacing w:after="0" w:line="240" w:lineRule="auto"/>
        <w:jc w:val="both"/>
        <w:rPr>
          <w:rFonts w:hint="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内核接收到此请求后，由 </w:t>
      </w:r>
      <w:r>
        <w:rPr>
          <w:rFonts w:hint="eastAsia"/>
          <w:b/>
          <w:bCs/>
          <w:color w:val="0000FF"/>
          <w:lang w:eastAsia="zh-CN"/>
        </w:rPr>
        <w:fldChar w:fldCharType="begin"/>
      </w:r>
      <w:r>
        <w:rPr>
          <w:rFonts w:hint="eastAsia"/>
          <w:b/>
          <w:bCs/>
          <w:color w:val="0000FF"/>
          <w:lang w:eastAsia="zh-CN"/>
        </w:rPr>
        <w:instrText xml:space="preserve"> HYPERLINK "vscode-file://vscode-app/d:/Microsoft VS Code/resources/app/out/vs/code/electron-browser/workbench/workbench.html" \o "" </w:instrText>
      </w:r>
      <w:r>
        <w:rPr>
          <w:rFonts w:hint="eastAsia"/>
          <w:b/>
          <w:bCs/>
          <w:color w:val="0000FF"/>
          <w:lang w:eastAsia="zh-CN"/>
        </w:rPr>
        <w:fldChar w:fldCharType="separate"/>
      </w:r>
      <w:r>
        <w:rPr>
          <w:rFonts w:hint="eastAsia"/>
          <w:b/>
          <w:bCs/>
          <w:color w:val="0000FF"/>
          <w:lang w:eastAsia="zh-CN"/>
        </w:rPr>
        <w:t>Process::SBreak()</w:t>
      </w:r>
      <w:r>
        <w:rPr>
          <w:rFonts w:hint="eastAsia"/>
          <w:b/>
          <w:bCs/>
          <w:color w:val="0000FF"/>
          <w:lang w:eastAsia="zh-CN"/>
        </w:rPr>
        <w:fldChar w:fldCharType="end"/>
      </w:r>
      <w:r>
        <w:rPr>
          <w:rFonts w:hint="eastAsia"/>
          <w:b/>
          <w:bCs/>
          <w:color w:val="0000FF"/>
          <w:lang w:eastAsia="zh-CN"/>
        </w:rPr>
        <w:t> 函数处理。</w:t>
      </w:r>
      <w:r>
        <w:rPr>
          <w:rFonts w:hint="eastAsia"/>
          <w:b/>
          <w:bCs/>
          <w:color w:val="0000FF"/>
          <w:lang w:eastAsia="zh-CN"/>
        </w:rPr>
        <w:fldChar w:fldCharType="begin"/>
      </w:r>
      <w:r>
        <w:rPr>
          <w:rFonts w:hint="eastAsia"/>
          <w:b/>
          <w:bCs/>
          <w:color w:val="0000FF"/>
          <w:lang w:eastAsia="zh-CN"/>
        </w:rPr>
        <w:instrText xml:space="preserve"> HYPERLINK "vscode-file://vscode-app/d:/Microsoft VS Code/resources/app/out/vs/code/electron-browser/workbench/workbench.html" \o "" </w:instrText>
      </w:r>
      <w:r>
        <w:rPr>
          <w:rFonts w:hint="eastAsia"/>
          <w:b/>
          <w:bCs/>
          <w:color w:val="0000FF"/>
          <w:lang w:eastAsia="zh-CN"/>
        </w:rPr>
        <w:fldChar w:fldCharType="separate"/>
      </w:r>
      <w:r>
        <w:rPr>
          <w:rFonts w:hint="eastAsia"/>
          <w:b/>
          <w:bCs/>
          <w:color w:val="0000FF"/>
          <w:lang w:eastAsia="zh-CN"/>
        </w:rPr>
        <w:t>SBreak()</w:t>
      </w:r>
      <w:r>
        <w:rPr>
          <w:rFonts w:hint="eastAsia"/>
          <w:b/>
          <w:bCs/>
          <w:color w:val="0000FF"/>
          <w:lang w:eastAsia="zh-CN"/>
        </w:rPr>
        <w:fldChar w:fldCharType="end"/>
      </w:r>
      <w:r>
        <w:rPr>
          <w:rFonts w:hint="eastAsia"/>
          <w:b/>
          <w:bCs/>
          <w:color w:val="0000FF"/>
          <w:lang w:eastAsia="zh-CN"/>
        </w:rPr>
        <w:t> 负责扩展进程的逻辑内存空间（数据段），并确保有足够的物理内存映射到这个新的地址空间。成功后，内核返回新的 program break 地址，malloc 库现在就有了更大的堆空间可供管理和分配。</w:t>
      </w:r>
    </w:p>
    <w:p w14:paraId="0BDF0DFF">
      <w:pPr>
        <w:spacing w:after="0" w:line="240" w:lineRule="auto"/>
        <w:jc w:val="both"/>
        <w:rPr>
          <w:rFonts w:hint="eastAsia"/>
          <w:b/>
          <w:bCs/>
          <w:color w:val="0000FF"/>
          <w:lang w:eastAsia="zh-CN"/>
        </w:rPr>
      </w:pPr>
    </w:p>
    <w:p w14:paraId="6BA83B34">
      <w:pPr>
        <w:spacing w:after="0" w:line="240" w:lineRule="auto"/>
        <w:jc w:val="both"/>
        <w:rPr>
          <w:rFonts w:hint="eastAsia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4、修改</w:t>
      </w:r>
      <w:r>
        <w:rPr>
          <w:rFonts w:hint="eastAsia"/>
        </w:rPr>
        <w:t>src/lib/malloc.c，将free( )函数的时间复杂度降为O(1)。</w:t>
      </w:r>
    </w:p>
    <w:p w14:paraId="6548D6F2">
      <w:pPr>
        <w:spacing w:after="0" w:line="240" w:lineRule="auto"/>
        <w:jc w:val="both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当前的实现之所以是 O(n)，是因为 free() 在删除一个内存片 iter 时，需要知道它的前一个内存片 last，以便执行 last-&gt;nlink = iter-&gt;nlink;。而找到 last 需要从头遍历。</w:t>
      </w:r>
    </w:p>
    <w:p w14:paraId="398C96E6">
      <w:pPr>
        <w:spacing w:after="0" w:line="240" w:lineRule="auto"/>
        <w:jc w:val="both"/>
        <w:rPr>
          <w:rFonts w:hint="eastAsia" w:eastAsiaTheme="minor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</w:rPr>
        <w:t>使用双向链表</w:t>
      </w:r>
      <w:r>
        <w:rPr>
          <w:rFonts w:hint="eastAsia"/>
          <w:b/>
          <w:bCs/>
          <w:color w:val="0000FF"/>
          <w:lang w:val="en-US" w:eastAsia="zh-CN"/>
        </w:rPr>
        <w:t>可以避免遍历整个内存片链表来执行删除操作。</w:t>
      </w:r>
    </w:p>
    <w:p w14:paraId="54FB5C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修改 flist 结构体为双向链表节点</w:t>
      </w:r>
    </w:p>
    <w:p w14:paraId="1CC714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0ED3D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2952B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// 指向下一个内存片</w:t>
      </w:r>
    </w:p>
    <w:p w14:paraId="4E8760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// (新增) 指向上一个内存片</w:t>
      </w:r>
    </w:p>
    <w:p w14:paraId="588BB1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};</w:t>
      </w:r>
    </w:p>
    <w:p w14:paraId="777D53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72628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修改 free 函数，实现 O(1) 删除</w:t>
      </w:r>
    </w:p>
    <w:p w14:paraId="732C3C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DF3C7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</w:p>
    <w:p w14:paraId="61275E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740D3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{</w:t>
      </w:r>
    </w:p>
    <w:p w14:paraId="51ED14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D0404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}</w:t>
      </w:r>
    </w:p>
    <w:p w14:paraId="4E05A2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定位到要释放内存片的头结构</w:t>
      </w:r>
    </w:p>
    <w:p w14:paraId="1655C0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block_to_free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676BC6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O(1) 删除操作：直接通过 plink 和 nlink 修改前后节点的指针</w:t>
      </w:r>
    </w:p>
    <w:p w14:paraId="7CFE4FC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block_to_free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EE37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block_to_free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74CD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ABAF6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{</w:t>
      </w:r>
    </w:p>
    <w:p w14:paraId="67FFCA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// 前一个节点的 nlink 指向下一个节点</w:t>
      </w:r>
    </w:p>
    <w:p w14:paraId="1DF7EC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}</w:t>
      </w:r>
    </w:p>
    <w:p w14:paraId="0BD731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0543F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{</w:t>
      </w:r>
    </w:p>
    <w:p w14:paraId="1772E6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// 下一个节点的 plink 指向前一个节点</w:t>
      </w:r>
    </w:p>
    <w:p w14:paraId="5F0DBE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}</w:t>
      </w:r>
    </w:p>
    <w:p w14:paraId="68669F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检查是否可以收缩堆（只有在释放最后一个内存片时才有可能）</w:t>
      </w:r>
    </w:p>
    <w:p w14:paraId="7DCDB4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block_to_free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2DF3A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{</w:t>
      </w:r>
    </w:p>
    <w:p w14:paraId="5362CC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此时 prev 就是最后一个内存片</w:t>
      </w:r>
    </w:p>
    <w:p w14:paraId="1E6CBB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CA73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3FCB9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{</w:t>
      </w:r>
    </w:p>
    <w:p w14:paraId="2F65AB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sbrk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malloc_end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0835C3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}</w:t>
      </w:r>
    </w:p>
    <w:p w14:paraId="6F93EE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}</w:t>
      </w:r>
    </w:p>
    <w:p w14:paraId="66056B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1F17E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eastAsia"/>
          <w:b/>
          <w:bCs/>
          <w:color w:val="0000FF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5B460CB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7AD5928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[跋] 每个需要使用动态内存的进程，有一个运行在用户空间的动态内存分配器。malloc( ) 和 free( )，维护flist列表，管理从big hole批发来的用户堆空间。</w:t>
      </w:r>
    </w:p>
    <w:p w14:paraId="6790F323">
      <w:pPr>
        <w:spacing w:after="0" w:line="240" w:lineRule="auto"/>
        <w:jc w:val="center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1750060" cy="2019300"/>
            <wp:effectExtent l="0" t="0" r="2540" b="0"/>
            <wp:docPr id="15830626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62647" name="图片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0295" cy="2019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02B193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推荐，阅读《深入理解计算机系统》 section 9.9 动态内存分配。这部分独立成篇，可以不看前后章节。</w:t>
      </w:r>
    </w:p>
    <w:p w14:paraId="436BE5E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F6E3C7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45BEA49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二、栈扩展</w:t>
      </w:r>
    </w:p>
    <w:p w14:paraId="50C8B1C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1、栈扩展，判断条件</w:t>
      </w:r>
    </w:p>
    <w:p w14:paraId="4FC87B4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354955" cy="2345055"/>
            <wp:effectExtent l="0" t="0" r="0" b="0"/>
            <wp:docPr id="8235283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28313" name="图片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2279" cy="2357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A80C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如图，试问，现在正在执行的子程序</w:t>
      </w:r>
    </w:p>
    <w:p w14:paraId="65B296DC">
      <w:pPr>
        <w:pStyle w:val="32"/>
        <w:numPr>
          <w:ilvl w:val="0"/>
          <w:numId w:val="3"/>
        </w:num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访问局部变量，</w:t>
      </w:r>
      <w:r>
        <w:rPr>
          <w:rFonts w:ascii="等线" w:hAnsi="等线" w:eastAsia="等线" w:cs="Times New Roman"/>
          <w:sz w:val="21"/>
          <w:szCs w:val="22"/>
          <w14:ligatures w14:val="none"/>
        </w:rPr>
        <w:t>MMU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会抛出缺页异常嘛？</w:t>
      </w:r>
    </w:p>
    <w:p w14:paraId="6AFD15EF">
      <w:pPr>
        <w:pStyle w:val="32"/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不会。因为这里有映射。如图所示，正在执行的子程序的栈帧（包括局部变量区、调用者基地址、返回地址）完全位于初始栈（紫色框）内。这块区域是有页表映射的（PTE 0x409 U RW P），因此 MMU 可以成功将虚拟地址转换为物理地址，不会抛出缺页异常。</w:t>
      </w:r>
    </w:p>
    <w:p w14:paraId="0F52698A">
      <w:pPr>
        <w:pStyle w:val="32"/>
        <w:numPr>
          <w:ilvl w:val="0"/>
          <w:numId w:val="3"/>
        </w:num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为子程序提供实参，</w:t>
      </w:r>
      <w:r>
        <w:rPr>
          <w:rFonts w:ascii="等线" w:hAnsi="等线" w:eastAsia="等线" w:cs="Times New Roman"/>
          <w:sz w:val="21"/>
          <w:szCs w:val="22"/>
          <w14:ligatures w14:val="none"/>
        </w:rPr>
        <w:t>~~~~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？</w:t>
      </w:r>
    </w:p>
    <w:p w14:paraId="63A37E17">
      <w:pPr>
        <w:pStyle w:val="32"/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会。因为，实参写在esp下面一点点。这里没有映射。为下一个子程序提供实参是通过 push 指令将参数压入栈中。push 操作会使栈顶指针 esp 向低地址移动。当 push 第一个参数时，esp 就会移动到未映射的区域（红色框）。当 CPU 尝试向这个新的 esp 地址写入数据时，MMU 发现对应的 PTE 为 null，就会立即抛出缺页异常。</w:t>
      </w:r>
    </w:p>
    <w:p w14:paraId="25FA048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</w:t>
      </w:r>
      <w:r>
        <w:rPr>
          <w:rFonts w:ascii="等线" w:hAnsi="等线" w:eastAsia="等线" w:cs="Times New Roman"/>
          <w:sz w:val="21"/>
          <w:szCs w:val="22"/>
          <w14:ligatures w14:val="none"/>
        </w:rPr>
        <w:t>3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）  执行</w:t>
      </w:r>
      <w:r>
        <w:rPr>
          <w:rFonts w:ascii="等线" w:hAnsi="等线" w:eastAsia="等线" w:cs="Times New Roman"/>
          <w:sz w:val="21"/>
          <w:szCs w:val="22"/>
          <w14:ligatures w14:val="none"/>
        </w:rPr>
        <w:t>call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指令，</w:t>
      </w:r>
      <w:r>
        <w:rPr>
          <w:rFonts w:ascii="等线" w:hAnsi="等线" w:eastAsia="等线" w:cs="Times New Roman"/>
          <w:sz w:val="21"/>
          <w:szCs w:val="22"/>
          <w14:ligatures w14:val="none"/>
        </w:rPr>
        <w:t>~~~~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？</w:t>
      </w:r>
    </w:p>
    <w:p w14:paraId="4BB90C55">
      <w:pPr>
        <w:spacing w:after="0" w:line="240" w:lineRule="auto"/>
        <w:ind w:left="840" w:hanging="840" w:hangingChars="40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不会。缺页异常在第 (2) 步压入第一个实参（push）时就已经发生了。操作系统会进行栈扩展。当执行到 call 指令时，它需要将“返回地址”压入栈中。此时的栈顶（esp）指向的区域（红色区域内）已经被操作系统映射好了，因此 call 指令不会再触发缺页异常。</w:t>
      </w:r>
    </w:p>
    <w:p w14:paraId="493E208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</w:t>
      </w:r>
      <w:r>
        <w:rPr>
          <w:rFonts w:ascii="等线" w:hAnsi="等线" w:eastAsia="等线" w:cs="Times New Roman"/>
          <w:sz w:val="21"/>
          <w:szCs w:val="22"/>
          <w14:ligatures w14:val="none"/>
        </w:rPr>
        <w:t>4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）  调用的子程序执行指令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push %ebp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</w:t>
      </w:r>
      <w:r>
        <w:rPr>
          <w:rFonts w:ascii="等线" w:hAnsi="等线" w:eastAsia="等线" w:cs="Times New Roman"/>
          <w:sz w:val="21"/>
          <w:szCs w:val="22"/>
          <w14:ligatures w14:val="none"/>
        </w:rPr>
        <w:t>MMU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会抛出缺页异常吗？</w:t>
      </w:r>
    </w:p>
    <w:p w14:paraId="55E6A13D">
      <w:pPr>
        <w:spacing w:after="0" w:line="240" w:lineRule="auto"/>
        <w:ind w:left="840" w:hanging="840" w:hangingChars="40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不会。push %ebp会将调用者（父程序）的基地址 ebp 压入栈中，这个位置仍然位于刚刚在第 (2) 步中由操作系统分配并映射的那个新页框（红色区域）内。既然该区域已经被映射，MMU 就可以正常翻译地址，不会抛出缺页异常。</w:t>
      </w:r>
    </w:p>
    <w:p w14:paraId="415DE829">
      <w:pPr>
        <w:spacing w:after="0" w:line="240" w:lineRule="auto"/>
        <w:ind w:firstLine="630" w:firstLineChars="300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子程序 访问局部变量，</w:t>
      </w:r>
      <w:r>
        <w:rPr>
          <w:rFonts w:ascii="等线" w:hAnsi="等线" w:eastAsia="等线" w:cs="Times New Roman"/>
          <w:sz w:val="21"/>
          <w:szCs w:val="22"/>
          <w14:ligatures w14:val="none"/>
        </w:rPr>
        <w:t>MMU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会抛出缺页异常吗？</w:t>
      </w:r>
    </w:p>
    <w:p w14:paraId="6FA7D1DB">
      <w:pPr>
        <w:spacing w:after="0" w:line="240" w:lineRule="auto"/>
        <w:ind w:left="840" w:hanging="840" w:hangingChars="40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不会。当前执行的子程序的局部变量区位于初始栈（紫色框）内，这部分区域已经有映射（PTE 0x409），MMU 可以正常工作。</w:t>
      </w:r>
    </w:p>
    <w:p w14:paraId="43C8D47C">
      <w:pPr>
        <w:spacing w:after="0" w:line="240" w:lineRule="auto"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2976245" cy="2515870"/>
            <wp:effectExtent l="0" t="0" r="0" b="0"/>
            <wp:docPr id="20832889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8969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3233" cy="2530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30D2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如图，试问，图示栈帧</w:t>
      </w:r>
    </w:p>
    <w:p w14:paraId="7F29855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</w:t>
      </w:r>
      <w:r>
        <w:rPr>
          <w:rFonts w:ascii="等线" w:hAnsi="等线" w:eastAsia="等线" w:cs="Times New Roman"/>
          <w:sz w:val="21"/>
          <w:szCs w:val="22"/>
          <w14:ligatures w14:val="none"/>
        </w:rPr>
        <w:t>1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）构造阶段，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MMU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会抛出缺页异常嘛？</w:t>
      </w:r>
    </w:p>
    <w:p w14:paraId="0FA87B55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不会。构造栈帧时，只是把esp的值减小，还没有写入数据，不会引发缺页异常。</w:t>
      </w:r>
    </w:p>
    <w:p w14:paraId="7349A9C6">
      <w:p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</w:t>
      </w:r>
      <w:r>
        <w:rPr>
          <w:rFonts w:ascii="等线" w:hAnsi="等线" w:eastAsia="等线" w:cs="Times New Roman"/>
          <w:sz w:val="21"/>
          <w:szCs w:val="22"/>
          <w14:ligatures w14:val="none"/>
        </w:rPr>
        <w:t>2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）对应的子程序访问局部变量，</w:t>
      </w:r>
      <w:r>
        <w:rPr>
          <w:rFonts w:ascii="等线" w:hAnsi="等线" w:eastAsia="等线" w:cs="Times New Roman"/>
          <w:sz w:val="21"/>
          <w:szCs w:val="22"/>
          <w14:ligatures w14:val="none"/>
        </w:rPr>
        <w:t>MMU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会抛出缺页异常嘛？</w:t>
      </w:r>
    </w:p>
    <w:p w14:paraId="77E2A44C">
      <w:pPr>
        <w:spacing w:after="0" w:line="240" w:lineRule="auto"/>
        <w:ind w:left="630" w:hanging="630" w:hangingChars="30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如果访问黑线以下的（高地址区）的局部变量，不会引发缺页异常；如果访问黑线以上的（低地址区）的局部变量，会引发缺页异常。</w:t>
      </w:r>
    </w:p>
    <w:p w14:paraId="1079BF94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5E3B71E0">
      <w:p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2、完成以下任务</w:t>
      </w:r>
    </w:p>
    <w:p w14:paraId="057EF2A9">
      <w:p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（1）阅读 src/program/stack.c，观察堆栈扩展过程。</w:t>
      </w:r>
    </w:p>
    <w:p w14:paraId="036FE94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186680" cy="2689225"/>
            <wp:effectExtent l="0" t="0" r="0" b="0"/>
            <wp:docPr id="10194310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31080" name="图片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411" cy="2702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59A91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114300" distR="114300">
            <wp:extent cx="2117725" cy="2016125"/>
            <wp:effectExtent l="0" t="0" r="3175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772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114300" distR="114300">
            <wp:extent cx="2130425" cy="1383665"/>
            <wp:effectExtent l="0" t="0" r="3175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4537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如图，stack程序会创建一个递归调用100次的函数test，每一个都有101个局部变量，很明显会导致栈扩展。</w:t>
      </w:r>
    </w:p>
    <w:p w14:paraId="1271429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在缺页异常的函数打上断点进入调试，运行stack函数：</w:t>
      </w:r>
    </w:p>
    <w:p w14:paraId="3CDAE287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drawing>
          <wp:inline distT="0" distB="0" distL="114300" distR="114300">
            <wp:extent cx="3594735" cy="1424940"/>
            <wp:effectExtent l="0" t="0" r="12065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FB115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如下图所示，程序在递归了几次后就抛出了缺页异常暂停下来：</w:t>
      </w:r>
    </w:p>
    <w:p w14:paraId="502CB4B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drawing>
          <wp:inline distT="0" distB="0" distL="114300" distR="114300">
            <wp:extent cx="4195445" cy="2069465"/>
            <wp:effectExtent l="0" t="0" r="8255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8DBB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执行完缺页异常处理后，栈顶指针esp减小：</w:t>
      </w:r>
    </w:p>
    <w:p w14:paraId="254E5F4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drawing>
          <wp:inline distT="0" distB="0" distL="114300" distR="114300">
            <wp:extent cx="2625090" cy="1036955"/>
            <wp:effectExtent l="0" t="0" r="3810" b="444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drawing>
          <wp:inline distT="0" distB="0" distL="114300" distR="114300">
            <wp:extent cx="2636520" cy="1113155"/>
            <wp:effectExtent l="0" t="0" r="5080" b="444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D7CF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程序继续往下执行，递归调用了几次test函数后，再次抛出缺页异常：</w:t>
      </w:r>
    </w:p>
    <w:p w14:paraId="7C288D61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drawing>
          <wp:inline distT="0" distB="0" distL="114300" distR="114300">
            <wp:extent cx="3862705" cy="1868170"/>
            <wp:effectExtent l="0" t="0" r="10795" b="1143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1DB9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这样的过程还会重复多次，stack程序才会完成执行。</w:t>
      </w:r>
    </w:p>
    <w:p w14:paraId="10E6A34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drawing>
          <wp:inline distT="0" distB="0" distL="114300" distR="114300">
            <wp:extent cx="2392680" cy="2276475"/>
            <wp:effectExtent l="0" t="0" r="7620" b="952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drawing>
          <wp:inline distT="0" distB="0" distL="114300" distR="114300">
            <wp:extent cx="2017395" cy="1797685"/>
            <wp:effectExtent l="0" t="0" r="1905" b="571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7988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</w:p>
    <w:p w14:paraId="7230010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（2）堆栈扩展，判断条件是否合理？给出理由。</w:t>
      </w:r>
    </w:p>
    <w:p w14:paraId="5E3FE0A8">
      <w:p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274310" cy="588010"/>
            <wp:effectExtent l="0" t="0" r="2540" b="25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D6BE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合理。它通过三个与连接的子条件，确保了一次缺页异常是合法、必要且安全的栈扩展请求。</w:t>
      </w:r>
    </w:p>
    <w:p w14:paraId="33632001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1.cr2 &lt; MemoryDescriptor::USER_SPACE_SIZE - md.m_StackSize</w:t>
      </w:r>
    </w:p>
    <w:p w14:paraId="5BC76319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USER_SPACE_SIZE 是用户虚拟空间的上限地址8MB。</w:t>
      </w:r>
    </w:p>
    <w:p w14:paraId="4A6F9697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md.m_StackSize 是当前栈已分配的大小。</w:t>
      </w:r>
    </w:p>
    <w:p w14:paraId="3DD596D8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USER_SPACE_SIZE - md.m_StackSize 计算出的是当前栈的理论顶部（即最低的虚拟地址边界）。</w:t>
      </w:r>
    </w:p>
    <w:p w14:paraId="18DB561D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这个条件确保了引发缺页的地址 cr2 确实在当前栈边界的外面（更低的地址），即发生在需要扩展的区域。</w:t>
      </w:r>
    </w:p>
    <w:p w14:paraId="2E0A3333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2.cr2 &gt;= context-&gt;esp - 8</w:t>
      </w:r>
    </w:p>
    <w:p w14:paraId="7629C05D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context-&gt;esp 是异常发生时，栈顶指针 esp 的值。cr2 是引发缺页的虚拟地址。它判断导致缺页的内存访问是不是紧贴着当前栈的边界发生的。</w:t>
      </w:r>
    </w:p>
    <w:p w14:paraId="47AC18A9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3.md.m_DataSize+md.m_StackSize+PageManager::PAGE_SIZE&lt;MemoryDescriptor::USER_SPACE_SIZE - md.m_DataStartAddress</w:t>
      </w:r>
    </w:p>
    <w:p w14:paraId="3E19BCD2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左半部分md.m_DataSize + md.m_StackSize + PageManager::PAGE_SIZE 计算的是扩展之后，数据段（堆）和栈将占用的总虚拟空间大小。</w:t>
      </w:r>
    </w:p>
    <w:p w14:paraId="7B4A2F5E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右半部分USER_SPACE_SIZE - md.m_DataStartAddress 计算的是从数据段（堆）开始到用户空间上限的全部可用虚拟空间。</w:t>
      </w:r>
    </w:p>
    <w:p w14:paraId="40AAC9C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这个条件保证了未来的总空间需求小于总可用空间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。</w:t>
      </w:r>
    </w:p>
    <w:p w14:paraId="054BF3C1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当三个问题的答案都为“是”时，内核才会认为这是一次合法的栈扩展请求，并调用 current-&gt;SStack() 来执行实际的扩展操作。因此，这个判断条件是合理、安全且高效的。</w:t>
      </w:r>
    </w:p>
    <w:p w14:paraId="728A7358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</w:p>
    <w:p w14:paraId="18C047D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（3）cr2 &gt;= context-&gt;esp – 4，可不可以？</w:t>
      </w:r>
    </w:p>
    <w:p w14:paraId="4A78C2D6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可以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eastAsia="zh-CN"/>
          <w14:ligatures w14:val="none"/>
        </w:rPr>
        <w:t>。这个条件意味着，内核只把发生在 [context-&gt;esp - 4, context-&gt;esp) 这个 4 字节区间内的缺页异常当作合法的栈增长。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考虑到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eastAsia="zh-CN"/>
          <w14:ligatures w14:val="none"/>
        </w:rPr>
        <w:t>Unix V6++ 所基于的 Intel i386 架构没有单条指令可以一次性 push 8字节（64位）的数据。常见的栈操作就是 push 一个 4 字节的值（如整数、指针、返回地址）。push 指令会先将 esp 减 4，然后将值存入新的 esp 指向的地址。因此，由 push 引发的缺页，其出错地址 cr2 通常就是 esp_before_push - 4。-4 的边界检查足以覆盖这种情况。</w:t>
      </w:r>
    </w:p>
    <w:p w14:paraId="3428B1C6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eastAsia="zh-CN"/>
          <w14:ligatures w14:val="none"/>
        </w:rPr>
      </w:pPr>
      <w:bookmarkStart w:id="0" w:name="_GoBack"/>
      <w:bookmarkEnd w:id="0"/>
    </w:p>
    <w:p w14:paraId="00F062C3">
      <w:p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（4）cr2 &gt;= context-&gt;esp，可不可以？</w:t>
      </w:r>
    </w:p>
    <w:p w14:paraId="5DFF9281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不可以。这个条件意味着，只有当缺页地址 cr2 大于或等于 context-&gt;esp 时，才被认为是合法的栈增长。但是栈的增长方向是向下的（低地址），任何合法的、需要扩展栈的操作（如 push, call, sub esp, X），其访问的地址 cr2 必然会小于 context-&gt;esp。如果这样改，这会让栈的自动扩展机制完全失效。</w:t>
      </w:r>
    </w:p>
    <w:p w14:paraId="40A8F6DD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</w:p>
    <w:p w14:paraId="2C13CA08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[跋] 栈是编译器和内核管的，编程的我们不需要操心。内存是宝贵的资源，先给每个进程少分点儿，真的不够用了，系统就悄悄地，后台帮你扩展。整个过程，应用程序无感，所以栈扩展和堆不一样，是自动的。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FB47D8"/>
    <w:multiLevelType w:val="multilevel"/>
    <w:tmpl w:val="0BFB47D8"/>
    <w:lvl w:ilvl="0" w:tentative="0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9D44B1A"/>
    <w:multiLevelType w:val="multilevel"/>
    <w:tmpl w:val="39D44B1A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E446916"/>
    <w:multiLevelType w:val="multilevel"/>
    <w:tmpl w:val="3E44691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47D4B"/>
    <w:rsid w:val="00090C77"/>
    <w:rsid w:val="000C636D"/>
    <w:rsid w:val="000F60D4"/>
    <w:rsid w:val="00153770"/>
    <w:rsid w:val="001D11FF"/>
    <w:rsid w:val="002369E2"/>
    <w:rsid w:val="00276F50"/>
    <w:rsid w:val="002B723B"/>
    <w:rsid w:val="00326BED"/>
    <w:rsid w:val="003E33E5"/>
    <w:rsid w:val="0040242D"/>
    <w:rsid w:val="00402B78"/>
    <w:rsid w:val="0041671F"/>
    <w:rsid w:val="00490BF4"/>
    <w:rsid w:val="004F7A5F"/>
    <w:rsid w:val="00545A7D"/>
    <w:rsid w:val="005F74E7"/>
    <w:rsid w:val="00722BF9"/>
    <w:rsid w:val="00767B79"/>
    <w:rsid w:val="007A76C5"/>
    <w:rsid w:val="008F72A0"/>
    <w:rsid w:val="00951C41"/>
    <w:rsid w:val="00A72C30"/>
    <w:rsid w:val="00A977B1"/>
    <w:rsid w:val="00B03CFC"/>
    <w:rsid w:val="00BF27DA"/>
    <w:rsid w:val="00C46731"/>
    <w:rsid w:val="00C61817"/>
    <w:rsid w:val="00CA43FD"/>
    <w:rsid w:val="00CD42E1"/>
    <w:rsid w:val="00D26187"/>
    <w:rsid w:val="00D408F8"/>
    <w:rsid w:val="00D62626"/>
    <w:rsid w:val="00DA2614"/>
    <w:rsid w:val="00DC02AA"/>
    <w:rsid w:val="00DD1502"/>
    <w:rsid w:val="00E7111B"/>
    <w:rsid w:val="00EB58E0"/>
    <w:rsid w:val="00FD6DA3"/>
    <w:rsid w:val="00FE6D92"/>
    <w:rsid w:val="21F67D45"/>
    <w:rsid w:val="2B2A381B"/>
    <w:rsid w:val="38854511"/>
    <w:rsid w:val="5A9B6038"/>
    <w:rsid w:val="75AE1F3A"/>
    <w:rsid w:val="7AAE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semiHidden/>
    <w:unhideWhenUsed/>
    <w:uiPriority w:val="99"/>
    <w:rPr>
      <w:color w:val="0000FF"/>
      <w:u w:val="single"/>
    </w:rPr>
  </w:style>
  <w:style w:type="character" w:styleId="18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5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5"/>
    <w:link w:val="5"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5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5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7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4395</Words>
  <Characters>7357</Characters>
  <Lines>5</Lines>
  <Paragraphs>3</Paragraphs>
  <TotalTime>108</TotalTime>
  <ScaleCrop>false</ScaleCrop>
  <LinksUpToDate>false</LinksUpToDate>
  <CharactersWithSpaces>9248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2025-10-30T07:10:00Z</dcterms:created>
  <dc:creator>Rong Deng</dc:creator>
  <cp:lastModifiedBy>JL</cp:lastModifiedBy>
  <dcterms:modified xsi:type="dcterms:W3CDTF">2025-11-06T07:32:18Z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2052-12.1.0.23125</vt:lpwstr>
  </property>
  <property fmtid="{D5CDD505-2E9C-101B-9397-08002B2CF9AE}" pid="4" name="ICV">
    <vt:lpwstr>262AD33439B6478190C661729C15DB17_12</vt:lpwstr>
  </property>
</Properties>
</file>