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610D" w14:textId="77777777" w:rsidR="00B907F8" w:rsidRDefault="00B907F8" w:rsidP="00B907F8">
      <w:pPr>
        <w:rPr>
          <w:rFonts w:hint="eastAsia"/>
        </w:rPr>
      </w:pPr>
      <w:r>
        <w:rPr>
          <w:rFonts w:hint="eastAsia"/>
        </w:rPr>
        <w:t>测试数据</w:t>
      </w:r>
    </w:p>
    <w:p w14:paraId="0819E7C6" w14:textId="77777777" w:rsidR="00B907F8" w:rsidRPr="00B907F8" w:rsidRDefault="00B907F8" w:rsidP="00B907F8">
      <w:pPr>
        <w:rPr>
          <w:rFonts w:hint="eastAsia"/>
          <w:sz w:val="32"/>
          <w:szCs w:val="36"/>
          <w:u w:val="single"/>
        </w:rPr>
      </w:pPr>
      <w:r w:rsidRPr="00B907F8">
        <w:rPr>
          <w:rFonts w:hint="eastAsia"/>
          <w:sz w:val="32"/>
          <w:szCs w:val="36"/>
          <w:u w:val="single"/>
        </w:rPr>
        <w:t>测试数据</w:t>
      </w:r>
    </w:p>
    <w:p w14:paraId="64DD454F" w14:textId="77777777" w:rsidR="00B907F8" w:rsidRPr="00B907F8" w:rsidRDefault="00B907F8" w:rsidP="00B907F8">
      <w:pPr>
        <w:rPr>
          <w:rFonts w:hint="eastAsia"/>
          <w:color w:val="FF0000"/>
          <w:sz w:val="22"/>
          <w:szCs w:val="24"/>
        </w:rPr>
      </w:pPr>
      <w:r w:rsidRPr="00B907F8">
        <w:rPr>
          <w:rFonts w:hint="eastAsia"/>
          <w:color w:val="FF0000"/>
          <w:sz w:val="22"/>
          <w:szCs w:val="24"/>
        </w:rPr>
        <w:t>测试数据</w:t>
      </w:r>
    </w:p>
    <w:p w14:paraId="17B8D240" w14:textId="77777777" w:rsidR="00B907F8" w:rsidRPr="00B907F8" w:rsidRDefault="00B907F8" w:rsidP="00B907F8">
      <w:pPr>
        <w:rPr>
          <w:rFonts w:hint="eastAsia"/>
          <w:b/>
          <w:bCs/>
          <w:sz w:val="22"/>
          <w:szCs w:val="24"/>
        </w:rPr>
      </w:pPr>
      <w:r w:rsidRPr="00B907F8">
        <w:rPr>
          <w:rFonts w:hint="eastAsia"/>
          <w:b/>
          <w:bCs/>
          <w:sz w:val="22"/>
          <w:szCs w:val="24"/>
          <w:highlight w:val="yellow"/>
        </w:rPr>
        <w:t>测试数据</w:t>
      </w:r>
    </w:p>
    <w:p w14:paraId="28669FF7" w14:textId="77777777" w:rsidR="00B907F8" w:rsidRPr="00B907F8" w:rsidRDefault="00B907F8" w:rsidP="00B907F8">
      <w:pPr>
        <w:rPr>
          <w:rFonts w:hint="eastAsia"/>
          <w:b/>
          <w:outline/>
          <w:color w:val="ED7D31" w:themeColor="accent2"/>
          <w:sz w:val="22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907F8">
        <w:rPr>
          <w:rFonts w:hint="eastAsia"/>
          <w:b/>
          <w:outline/>
          <w:color w:val="ED7D31" w:themeColor="accent2"/>
          <w:sz w:val="22"/>
          <w:szCs w:val="2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测试数据</w:t>
      </w:r>
    </w:p>
    <w:p w14:paraId="0413A1D9" w14:textId="77777777" w:rsidR="00B907F8" w:rsidRPr="00B907F8" w:rsidRDefault="00B907F8" w:rsidP="00B907F8">
      <w:pPr>
        <w:pStyle w:val="1"/>
        <w:rPr>
          <w:rFonts w:hint="eastAsia"/>
        </w:rPr>
      </w:pPr>
      <w:r w:rsidRPr="00B907F8">
        <w:rPr>
          <w:rFonts w:hint="eastAsia"/>
        </w:rPr>
        <w:t>测试数据</w:t>
      </w:r>
    </w:p>
    <w:p w14:paraId="0034B084" w14:textId="77777777" w:rsidR="00B907F8" w:rsidRPr="00B907F8" w:rsidRDefault="00B907F8" w:rsidP="00B907F8">
      <w:pPr>
        <w:rPr>
          <w:rFonts w:ascii="华文琥珀" w:eastAsia="华文琥珀" w:hint="eastAsia"/>
          <w:sz w:val="22"/>
          <w:szCs w:val="24"/>
        </w:rPr>
      </w:pPr>
      <w:r w:rsidRPr="00B907F8">
        <w:rPr>
          <w:rFonts w:ascii="华文琥珀" w:eastAsia="华文琥珀" w:hint="eastAsia"/>
          <w:sz w:val="22"/>
          <w:szCs w:val="24"/>
        </w:rPr>
        <w:t>测试数据</w:t>
      </w:r>
    </w:p>
    <w:p w14:paraId="006471A7" w14:textId="77777777" w:rsidR="00B907F8" w:rsidRPr="00F459EE" w:rsidRDefault="00B907F8" w:rsidP="00B907F8">
      <w:pPr>
        <w:rPr>
          <w:rFonts w:ascii="华文新魏" w:eastAsia="华文新魏" w:hAnsi="Arial" w:cs="Arial" w:hint="eastAsia"/>
          <w:strike/>
          <w:sz w:val="22"/>
          <w:szCs w:val="24"/>
        </w:rPr>
      </w:pPr>
      <w:r w:rsidRPr="00F459EE">
        <w:rPr>
          <w:rFonts w:ascii="华文新魏" w:eastAsia="华文新魏" w:hAnsi="Arial" w:cs="Arial" w:hint="eastAsia"/>
          <w:strike/>
          <w:sz w:val="22"/>
          <w:szCs w:val="24"/>
        </w:rPr>
        <w:t>测试数据</w:t>
      </w:r>
    </w:p>
    <w:p w14:paraId="2868C1E7" w14:textId="77777777" w:rsidR="00B907F8" w:rsidRPr="00B907F8" w:rsidRDefault="00B907F8" w:rsidP="00B907F8">
      <w:pPr>
        <w:jc w:val="center"/>
        <w:rPr>
          <w:rFonts w:hint="eastAsia"/>
          <w:sz w:val="22"/>
          <w:szCs w:val="24"/>
        </w:rPr>
      </w:pPr>
      <w:r w:rsidRPr="00B907F8">
        <w:rPr>
          <w:rFonts w:hint="eastAsia"/>
          <w:sz w:val="22"/>
          <w:szCs w:val="24"/>
        </w:rPr>
        <w:t>测试数据</w:t>
      </w:r>
    </w:p>
    <w:p w14:paraId="55E37F8A" w14:textId="77777777" w:rsidR="00B907F8" w:rsidRPr="00B907F8" w:rsidRDefault="00B907F8" w:rsidP="00B907F8">
      <w:pPr>
        <w:spacing w:line="720" w:lineRule="auto"/>
        <w:rPr>
          <w:rFonts w:hint="eastAsia"/>
          <w:sz w:val="22"/>
          <w:szCs w:val="24"/>
        </w:rPr>
      </w:pPr>
      <w:r w:rsidRPr="00B907F8">
        <w:rPr>
          <w:rFonts w:hint="eastAsia"/>
          <w:sz w:val="22"/>
          <w:szCs w:val="24"/>
        </w:rPr>
        <w:t>测试数据</w:t>
      </w:r>
    </w:p>
    <w:p w14:paraId="13A0B401" w14:textId="77777777" w:rsidR="00B907F8" w:rsidRPr="00B907F8" w:rsidRDefault="00B907F8" w:rsidP="00B907F8">
      <w:pPr>
        <w:pStyle w:val="a3"/>
        <w:numPr>
          <w:ilvl w:val="0"/>
          <w:numId w:val="1"/>
        </w:numPr>
        <w:ind w:firstLineChars="0"/>
        <w:rPr>
          <w:rFonts w:hint="eastAsia"/>
          <w:sz w:val="22"/>
          <w:szCs w:val="24"/>
        </w:rPr>
      </w:pPr>
      <w:r w:rsidRPr="00B907F8">
        <w:rPr>
          <w:rFonts w:hint="eastAsia"/>
          <w:sz w:val="22"/>
          <w:szCs w:val="24"/>
        </w:rPr>
        <w:t>测试数据</w:t>
      </w:r>
    </w:p>
    <w:p w14:paraId="17264483" w14:textId="77777777" w:rsidR="00B907F8" w:rsidRPr="00B907F8" w:rsidRDefault="00B907F8" w:rsidP="00B907F8">
      <w:pPr>
        <w:rPr>
          <w:rFonts w:hint="eastAsia"/>
          <w:i/>
          <w:iCs/>
          <w:sz w:val="22"/>
          <w:szCs w:val="24"/>
        </w:rPr>
      </w:pPr>
      <w:r w:rsidRPr="00B907F8">
        <w:rPr>
          <w:rFonts w:hint="eastAsia"/>
          <w:i/>
          <w:iCs/>
          <w:sz w:val="22"/>
          <w:szCs w:val="24"/>
        </w:rPr>
        <w:t>测试数据</w:t>
      </w:r>
    </w:p>
    <w:p w14:paraId="1A59ECD7" w14:textId="3AAA256C" w:rsidR="005D753B" w:rsidRPr="00B907F8" w:rsidRDefault="005D753B" w:rsidP="00B907F8"/>
    <w:sectPr w:rsidR="005D753B" w:rsidRPr="00B907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D2418"/>
    <w:multiLevelType w:val="hybridMultilevel"/>
    <w:tmpl w:val="D814FDB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CD"/>
    <w:rsid w:val="005D753B"/>
    <w:rsid w:val="00B907F8"/>
    <w:rsid w:val="00DF4DCD"/>
    <w:rsid w:val="00F459EE"/>
    <w:rsid w:val="00FC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EB29"/>
  <w15:chartTrackingRefBased/>
  <w15:docId w15:val="{B985F568-56A4-413D-A779-A31175ED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B907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7F8"/>
    <w:rPr>
      <w:b/>
      <w:bCs/>
      <w:kern w:val="44"/>
      <w:sz w:val="44"/>
      <w:szCs w:val="44"/>
      <w:lang w:val="en-GB"/>
    </w:rPr>
  </w:style>
  <w:style w:type="paragraph" w:styleId="a3">
    <w:name w:val="List Paragraph"/>
    <w:basedOn w:val="a"/>
    <w:uiPriority w:val="34"/>
    <w:qFormat/>
    <w:rsid w:val="00B907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wyx_403917@qq.com</dc:creator>
  <cp:keywords/>
  <dc:description/>
  <cp:lastModifiedBy>wyx_403917@qq.com</cp:lastModifiedBy>
  <cp:revision>3</cp:revision>
  <dcterms:created xsi:type="dcterms:W3CDTF">2024-11-05T05:06:00Z</dcterms:created>
  <dcterms:modified xsi:type="dcterms:W3CDTF">2024-11-05T05:07:00Z</dcterms:modified>
</cp:coreProperties>
</file>