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outlineLvl w:val="9"/>
        <w:rPr>
          <w:color w:val="auto"/>
        </w:rPr>
      </w:pPr>
      <w:r>
        <w:rPr>
          <w:color w:val="auto"/>
        </w:rPr>
        <w:t xml:space="preserve">МИНИСТЕРСТВО НАУКИ И ВЫСШЕГО ОБРАЗОВАНИЯ </w:t>
      </w:r>
    </w:p>
    <w:p>
      <w:pPr>
        <w:pStyle w:val="28"/>
        <w:outlineLvl w:val="9"/>
        <w:rPr>
          <w:color w:val="auto"/>
        </w:rPr>
      </w:pPr>
      <w:r>
        <w:rPr>
          <w:color w:val="auto"/>
        </w:rPr>
        <w:t>РОССИЙСКОЙ ФЕДЕРАЦИИ</w:t>
      </w:r>
    </w:p>
    <w:p>
      <w:pPr>
        <w:jc w:val="center"/>
        <w:outlineLvl w:val="9"/>
        <w:rPr>
          <w:color w:val="auto"/>
          <w:sz w:val="28"/>
        </w:rPr>
      </w:pPr>
    </w:p>
    <w:p>
      <w:pPr>
        <w:tabs>
          <w:tab w:val="left" w:pos="4320"/>
        </w:tabs>
        <w:jc w:val="center"/>
        <w:outlineLvl w:val="9"/>
        <w:rPr>
          <w:color w:val="auto"/>
          <w:sz w:val="28"/>
        </w:rPr>
      </w:pPr>
      <w:r>
        <w:rPr>
          <w:color w:val="auto"/>
          <w:sz w:val="28"/>
        </w:rPr>
        <w:t xml:space="preserve">ФЕДЕРАЛЬНОЕ ГОСУДАРСТВЕННОЕ БЮДЖЕТНОЕ </w:t>
      </w:r>
    </w:p>
    <w:p>
      <w:pPr>
        <w:tabs>
          <w:tab w:val="left" w:pos="4320"/>
        </w:tabs>
        <w:jc w:val="center"/>
        <w:outlineLvl w:val="9"/>
        <w:rPr>
          <w:color w:val="auto"/>
          <w:sz w:val="28"/>
        </w:rPr>
      </w:pPr>
      <w:r>
        <w:rPr>
          <w:color w:val="auto"/>
          <w:sz w:val="28"/>
        </w:rPr>
        <w:t>ОБРАЗОВАТЕЛЬНОЕ УЧРЕЖДЕНИЕ ВЫСШЕГО ОБРАЗОВАНИЯ</w:t>
      </w:r>
    </w:p>
    <w:p>
      <w:pPr>
        <w:tabs>
          <w:tab w:val="left" w:pos="4320"/>
        </w:tabs>
        <w:jc w:val="center"/>
        <w:outlineLvl w:val="9"/>
        <w:rPr>
          <w:color w:val="auto"/>
          <w:sz w:val="28"/>
        </w:rPr>
      </w:pPr>
      <w:r>
        <w:rPr>
          <w:color w:val="auto"/>
          <w:sz w:val="28"/>
        </w:rPr>
        <w:t>«ВОРОНЕЖСКИЙ ГОСУДАРСТВЕННЫЙ ТЕХНИЧЕСКИЙ УНИВЕРСИТЕТ»</w:t>
      </w:r>
    </w:p>
    <w:p>
      <w:pPr>
        <w:tabs>
          <w:tab w:val="left" w:pos="4320"/>
        </w:tabs>
        <w:jc w:val="center"/>
        <w:outlineLvl w:val="9"/>
        <w:rPr>
          <w:color w:val="auto"/>
          <w:sz w:val="28"/>
        </w:rPr>
      </w:pPr>
      <w:r>
        <w:rPr>
          <w:color w:val="auto"/>
          <w:sz w:val="28"/>
        </w:rPr>
        <w:t>(ФГБОУ ВО «ВГТУ»)</w:t>
      </w:r>
    </w:p>
    <w:p>
      <w:pPr>
        <w:tabs>
          <w:tab w:val="left" w:pos="540"/>
        </w:tabs>
        <w:outlineLvl w:val="9"/>
        <w:rPr>
          <w:color w:val="auto"/>
        </w:rPr>
      </w:pPr>
    </w:p>
    <w:p>
      <w:pPr>
        <w:jc w:val="center"/>
        <w:outlineLvl w:val="9"/>
        <w:rPr>
          <w:color w:val="auto"/>
          <w:sz w:val="28"/>
          <w:szCs w:val="28"/>
          <w:u w:val="single"/>
        </w:rPr>
      </w:pPr>
      <w:r>
        <w:rPr>
          <w:color w:val="auto"/>
          <w:sz w:val="28"/>
          <w:szCs w:val="28"/>
          <w:u w:val="single"/>
        </w:rPr>
        <w:t>Факультет экономики, менеджмента и информационных технологий</w:t>
      </w:r>
    </w:p>
    <w:p>
      <w:pPr>
        <w:tabs>
          <w:tab w:val="left" w:pos="4320"/>
        </w:tabs>
        <w:jc w:val="center"/>
        <w:outlineLvl w:val="9"/>
        <w:rPr>
          <w:color w:val="auto"/>
        </w:rPr>
      </w:pPr>
      <w:r>
        <w:rPr>
          <w:color w:val="auto"/>
        </w:rPr>
        <w:t>(факультет)</w:t>
      </w:r>
    </w:p>
    <w:p>
      <w:pPr>
        <w:tabs>
          <w:tab w:val="left" w:pos="4320"/>
        </w:tabs>
        <w:jc w:val="center"/>
        <w:outlineLvl w:val="9"/>
        <w:rPr>
          <w:color w:val="auto"/>
        </w:rPr>
      </w:pPr>
    </w:p>
    <w:p>
      <w:pPr>
        <w:jc w:val="center"/>
        <w:outlineLvl w:val="9"/>
        <w:rPr>
          <w:color w:val="auto"/>
          <w:sz w:val="28"/>
          <w:szCs w:val="28"/>
          <w:u w:val="single"/>
        </w:rPr>
      </w:pPr>
      <w:bookmarkStart w:id="0" w:name="_Toc38025143"/>
      <w:bookmarkStart w:id="1" w:name="_Toc38024696"/>
      <w:bookmarkStart w:id="2" w:name="_Toc38028173"/>
      <w:bookmarkStart w:id="3" w:name="_Toc38026083"/>
      <w:r>
        <w:rPr>
          <w:color w:val="auto"/>
          <w:sz w:val="28"/>
          <w:szCs w:val="28"/>
          <w:u w:val="single"/>
        </w:rPr>
        <w:t xml:space="preserve">Кафедра Систем </w:t>
      </w:r>
      <w:bookmarkEnd w:id="0"/>
      <w:bookmarkEnd w:id="1"/>
      <w:bookmarkEnd w:id="2"/>
      <w:bookmarkEnd w:id="3"/>
      <w:r>
        <w:rPr>
          <w:color w:val="auto"/>
          <w:sz w:val="28"/>
          <w:szCs w:val="28"/>
          <w:u w:val="single"/>
        </w:rPr>
        <w:t>управления и информационных технологий в строительстве</w:t>
      </w:r>
    </w:p>
    <w:p>
      <w:pPr>
        <w:jc w:val="center"/>
        <w:outlineLvl w:val="9"/>
        <w:rPr>
          <w:color w:val="auto"/>
          <w:sz w:val="28"/>
        </w:rPr>
      </w:pPr>
    </w:p>
    <w:p>
      <w:pPr>
        <w:jc w:val="center"/>
        <w:outlineLvl w:val="9"/>
        <w:rPr>
          <w:color w:val="auto"/>
          <w:sz w:val="28"/>
        </w:rPr>
      </w:pPr>
    </w:p>
    <w:p>
      <w:pPr>
        <w:jc w:val="center"/>
        <w:outlineLvl w:val="9"/>
        <w:rPr>
          <w:color w:val="auto"/>
          <w:sz w:val="28"/>
          <w:szCs w:val="28"/>
        </w:rPr>
      </w:pPr>
      <w:r>
        <w:rPr>
          <w:color w:val="auto"/>
          <w:sz w:val="28"/>
          <w:szCs w:val="28"/>
        </w:rPr>
        <w:t>КУРСОВОЙ ПРОЕКТ</w:t>
      </w:r>
    </w:p>
    <w:p>
      <w:pPr>
        <w:jc w:val="both"/>
        <w:outlineLvl w:val="9"/>
        <w:rPr>
          <w:color w:val="auto"/>
          <w:sz w:val="28"/>
        </w:rPr>
      </w:pPr>
    </w:p>
    <w:p>
      <w:pPr>
        <w:jc w:val="both"/>
        <w:outlineLvl w:val="9"/>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rFonts w:hint="default"/>
          <w:color w:val="auto"/>
          <w:sz w:val="28"/>
          <w:u w:val="single"/>
          <w:lang w:val="ru-RU"/>
        </w:rPr>
      </w:pPr>
      <w:r>
        <w:rPr>
          <w:color w:val="auto"/>
          <w:sz w:val="28"/>
        </w:rPr>
        <w:t>по дисциплине</w:t>
      </w:r>
      <w:r>
        <w:rPr>
          <w:color w:val="auto"/>
          <w:sz w:val="28"/>
          <w:u w:val="single"/>
        </w:rPr>
        <w:t xml:space="preserve"> </w:t>
      </w:r>
      <w:r>
        <w:rPr>
          <w:rFonts w:hint="default"/>
          <w:color w:val="auto"/>
          <w:sz w:val="28"/>
          <w:u w:val="single"/>
          <w:lang w:val="ru-RU"/>
        </w:rPr>
        <w:t>«</w:t>
      </w:r>
      <w:r>
        <w:rPr>
          <w:color w:val="auto"/>
          <w:sz w:val="28"/>
          <w:u w:val="single"/>
        </w:rPr>
        <w:t>Объектно-ориентированное программирование</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color w:val="auto"/>
          <w:sz w:val="28"/>
        </w:rPr>
      </w:pPr>
      <w:r>
        <w:rPr>
          <w:color w:val="auto"/>
          <w:sz w:val="28"/>
        </w:rPr>
        <w:t>тема</w:t>
      </w:r>
      <w:r>
        <w:rPr>
          <w:color w:val="auto"/>
          <w:sz w:val="28"/>
          <w:u w:val="single"/>
        </w:rPr>
        <w:t xml:space="preserve"> </w:t>
      </w:r>
      <w:r>
        <w:rPr>
          <w:rFonts w:hint="default"/>
          <w:color w:val="auto"/>
          <w:sz w:val="28"/>
          <w:u w:val="single"/>
          <w:lang w:val="ru-RU"/>
        </w:rPr>
        <w:t>«</w:t>
      </w:r>
      <w:r>
        <w:rPr>
          <w:color w:val="auto"/>
          <w:sz w:val="28"/>
          <w:u w:val="single"/>
        </w:rPr>
        <w:t>Разработка программного обеспечения с использованием</w:t>
      </w:r>
      <w:r>
        <w:rPr>
          <w:rFonts w:hint="default"/>
          <w:color w:val="auto"/>
          <w:sz w:val="28"/>
          <w:u w:val="single"/>
          <w:lang w:val="ru-RU"/>
        </w:rPr>
        <w:t xml:space="preserve"> </w:t>
      </w:r>
      <w:r>
        <w:rPr>
          <w:color w:val="auto"/>
          <w:sz w:val="28"/>
          <w:u w:val="single"/>
          <w:lang w:val="ru-RU"/>
        </w:rPr>
        <w:t>объектно</w:t>
      </w:r>
      <w:r>
        <w:rPr>
          <w:rFonts w:hint="default"/>
          <w:color w:val="auto"/>
          <w:sz w:val="28"/>
          <w:u w:val="single"/>
          <w:lang w:val="ru-RU"/>
        </w:rPr>
        <w:t>-</w:t>
      </w:r>
      <w:r>
        <w:rPr>
          <w:rFonts w:hint="default"/>
          <w:color w:val="auto"/>
          <w:sz w:val="28"/>
          <w:u w:val="single"/>
          <w:lang w:val="ru-RU"/>
        </w:rPr>
        <w:tab/>
      </w:r>
      <w:r>
        <w:rPr>
          <w:rFonts w:hint="default"/>
          <w:color w:val="auto"/>
          <w:sz w:val="28"/>
          <w:u w:val="single"/>
          <w:lang w:val="ru-RU"/>
        </w:rPr>
        <w:t xml:space="preserve"> </w:t>
      </w:r>
      <w:r>
        <w:rPr>
          <w:color w:val="auto"/>
          <w:sz w:val="28"/>
          <w:u w:val="single"/>
        </w:rPr>
        <w:t>ориентированного подхода</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spacing w:line="240" w:lineRule="atLeast"/>
        <w:ind w:right="-45"/>
        <w:jc w:val="both"/>
        <w:outlineLvl w:val="9"/>
        <w:rPr>
          <w:color w:val="auto"/>
          <w:sz w:val="28"/>
        </w:rPr>
      </w:pPr>
    </w:p>
    <w:p>
      <w:pPr>
        <w:tabs>
          <w:tab w:val="left" w:pos="4320"/>
        </w:tabs>
        <w:jc w:val="center"/>
        <w:outlineLvl w:val="9"/>
        <w:rPr>
          <w:b/>
          <w:color w:val="auto"/>
          <w:sz w:val="28"/>
        </w:rPr>
      </w:pPr>
      <w:r>
        <w:rPr>
          <w:b/>
          <w:color w:val="auto"/>
          <w:sz w:val="28"/>
        </w:rPr>
        <w:t>Расчетно-пояснительная записка</w:t>
      </w:r>
    </w:p>
    <w:p>
      <w:pPr>
        <w:tabs>
          <w:tab w:val="left" w:pos="4320"/>
        </w:tabs>
        <w:spacing w:line="240" w:lineRule="atLeast"/>
        <w:jc w:val="center"/>
        <w:outlineLvl w:val="9"/>
        <w:rPr>
          <w:b/>
          <w:color w:val="auto"/>
          <w:sz w:val="28"/>
        </w:rPr>
      </w:pPr>
    </w:p>
    <w:p>
      <w:pPr>
        <w:tabs>
          <w:tab w:val="left" w:pos="4320"/>
        </w:tabs>
        <w:outlineLvl w:val="9"/>
        <w:rPr>
          <w:color w:val="auto"/>
          <w:sz w:val="28"/>
        </w:rPr>
      </w:pPr>
      <w:r>
        <w:rPr>
          <w:color w:val="auto"/>
          <w:sz w:val="28"/>
        </w:rPr>
        <w:t xml:space="preserve">Разработал студент            </w:t>
      </w:r>
      <w:r>
        <w:rPr>
          <w:color w:val="auto"/>
          <w:sz w:val="28"/>
        </w:rPr>
        <w:tab/>
      </w:r>
      <w:r>
        <w:rPr>
          <w:color w:val="auto"/>
          <w:sz w:val="28"/>
        </w:rPr>
        <w:t xml:space="preserve">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 xml:space="preserve"> </w:t>
      </w:r>
      <w:r>
        <w:rPr>
          <w:color w:val="auto"/>
          <w:sz w:val="28"/>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rPr>
        <w:t xml:space="preserve">Руководитель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lang w:val="ru-RU"/>
        </w:rPr>
        <w:t>Е</w:t>
      </w:r>
      <w:r>
        <w:rPr>
          <w:rFonts w:hint="default"/>
          <w:color w:val="auto"/>
          <w:u w:val="single"/>
          <w:lang w:val="ru-RU"/>
        </w:rPr>
        <w:t>. Н. Королев</w:t>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rPr>
        <w:t xml:space="preserve">Члены комиссии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rPr>
        <w:t xml:space="preserve">Нормоконтролер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lang w:val="ru-RU"/>
        </w:rPr>
        <w:t>Е</w:t>
      </w:r>
      <w:r>
        <w:rPr>
          <w:rFonts w:hint="default"/>
          <w:color w:val="auto"/>
          <w:u w:val="single"/>
          <w:lang w:val="ru-RU"/>
        </w:rPr>
        <w:t>. Н. Королев</w:t>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both"/>
        <w:outlineLvl w:val="9"/>
        <w:rPr>
          <w:color w:val="auto"/>
          <w:sz w:val="28"/>
        </w:rPr>
      </w:pPr>
      <w:r>
        <w:rPr>
          <w:color w:val="auto"/>
          <w:sz w:val="28"/>
        </w:rPr>
        <w:t xml:space="preserve">Защищена ___________________ </w:t>
      </w:r>
      <w:r>
        <w:rPr>
          <w:color w:val="auto"/>
          <w:sz w:val="28"/>
        </w:rPr>
        <w:tab/>
      </w:r>
      <w:r>
        <w:rPr>
          <w:color w:val="auto"/>
          <w:sz w:val="28"/>
        </w:rPr>
        <w:tab/>
      </w:r>
      <w:r>
        <w:rPr>
          <w:color w:val="auto"/>
          <w:sz w:val="28"/>
        </w:rPr>
        <w:t>Оценка __________________________</w:t>
      </w:r>
    </w:p>
    <w:p>
      <w:pPr>
        <w:tabs>
          <w:tab w:val="left" w:pos="4320"/>
        </w:tabs>
        <w:jc w:val="both"/>
        <w:outlineLvl w:val="9"/>
        <w:rPr>
          <w:color w:val="auto"/>
        </w:rPr>
      </w:pPr>
      <w:r>
        <w:rPr>
          <w:color w:val="auto"/>
          <w:sz w:val="28"/>
        </w:rPr>
        <w:t xml:space="preserve">                              </w:t>
      </w:r>
      <w:r>
        <w:rPr>
          <w:color w:val="auto"/>
        </w:rPr>
        <w:t>дата</w:t>
      </w:r>
    </w:p>
    <w:p>
      <w:pPr>
        <w:tabs>
          <w:tab w:val="left" w:pos="4320"/>
        </w:tabs>
        <w:jc w:val="both"/>
        <w:outlineLvl w:val="9"/>
        <w:rPr>
          <w:color w:val="auto"/>
          <w:sz w:val="28"/>
        </w:rPr>
      </w:pPr>
    </w:p>
    <w:p>
      <w:pPr>
        <w:tabs>
          <w:tab w:val="left" w:pos="4320"/>
        </w:tabs>
        <w:jc w:val="center"/>
        <w:outlineLvl w:val="9"/>
        <w:rPr>
          <w:rFonts w:hint="default"/>
          <w:color w:val="auto"/>
          <w:sz w:val="28"/>
          <w:lang w:val="en-US"/>
        </w:rPr>
      </w:pPr>
      <w:r>
        <w:rPr>
          <w:color w:val="auto"/>
          <w:sz w:val="28"/>
        </w:rPr>
        <w:t>202</w:t>
      </w:r>
      <w:r>
        <w:rPr>
          <w:rFonts w:hint="default"/>
          <w:color w:val="auto"/>
          <w:sz w:val="28"/>
          <w:lang w:val="en-US"/>
        </w:rPr>
        <w:t>2</w:t>
      </w:r>
    </w:p>
    <w:p>
      <w:pPr>
        <w:tabs>
          <w:tab w:val="left" w:pos="4320"/>
        </w:tabs>
        <w:jc w:val="center"/>
        <w:outlineLvl w:val="9"/>
        <w:rPr>
          <w:color w:val="auto"/>
        </w:rPr>
      </w:pPr>
      <w:r>
        <w:rPr>
          <w:rFonts w:hint="default"/>
          <w:color w:val="auto"/>
          <w:sz w:val="28"/>
          <w:lang w:val="en-US"/>
        </w:rPr>
        <w:br w:type="page"/>
      </w:r>
      <w:r>
        <w:rPr>
          <w:color w:val="auto"/>
          <w:sz w:val="28"/>
          <w:szCs w:val="28"/>
        </w:rPr>
        <w:t>МИНИСТЕРСТВО НАУКИ И ВЫСШЕГО ОБРАЗОВАНИЯ</w:t>
      </w:r>
      <w:r>
        <w:rPr>
          <w:color w:val="auto"/>
        </w:rPr>
        <w:t xml:space="preserve"> </w:t>
      </w:r>
    </w:p>
    <w:p>
      <w:pPr>
        <w:pStyle w:val="28"/>
        <w:outlineLvl w:val="9"/>
        <w:rPr>
          <w:color w:val="auto"/>
        </w:rPr>
      </w:pPr>
      <w:r>
        <w:rPr>
          <w:color w:val="auto"/>
        </w:rPr>
        <w:t>РОССИЙСКОЙ ФЕДЕРАЦИИ</w:t>
      </w:r>
    </w:p>
    <w:p>
      <w:pPr>
        <w:tabs>
          <w:tab w:val="left" w:pos="4320"/>
        </w:tabs>
        <w:jc w:val="center"/>
        <w:outlineLvl w:val="9"/>
        <w:rPr>
          <w:color w:val="auto"/>
          <w:sz w:val="28"/>
        </w:rPr>
      </w:pPr>
    </w:p>
    <w:p>
      <w:pPr>
        <w:tabs>
          <w:tab w:val="left" w:pos="4320"/>
        </w:tabs>
        <w:jc w:val="center"/>
        <w:outlineLvl w:val="9"/>
        <w:rPr>
          <w:color w:val="auto"/>
          <w:sz w:val="28"/>
        </w:rPr>
      </w:pPr>
      <w:r>
        <w:rPr>
          <w:color w:val="auto"/>
          <w:sz w:val="28"/>
        </w:rPr>
        <w:t xml:space="preserve">ФЕДЕРАЛЬНОЕ ГОСУДАРСТВЕННОЕ БЮДЖЕТНОЕ </w:t>
      </w:r>
    </w:p>
    <w:p>
      <w:pPr>
        <w:tabs>
          <w:tab w:val="left" w:pos="4320"/>
        </w:tabs>
        <w:jc w:val="center"/>
        <w:outlineLvl w:val="9"/>
        <w:rPr>
          <w:color w:val="auto"/>
          <w:sz w:val="28"/>
        </w:rPr>
      </w:pPr>
      <w:r>
        <w:rPr>
          <w:color w:val="auto"/>
          <w:sz w:val="28"/>
        </w:rPr>
        <w:t>ОБРАЗОВАТЕЛЬНОЕ УЧРЕЖДЕНИЕ ВЫСШЕГО ОБРАЗОВАНИЯ</w:t>
      </w:r>
    </w:p>
    <w:p>
      <w:pPr>
        <w:tabs>
          <w:tab w:val="left" w:pos="4320"/>
        </w:tabs>
        <w:jc w:val="center"/>
        <w:outlineLvl w:val="9"/>
        <w:rPr>
          <w:color w:val="auto"/>
          <w:sz w:val="28"/>
        </w:rPr>
      </w:pPr>
      <w:r>
        <w:rPr>
          <w:color w:val="auto"/>
          <w:sz w:val="28"/>
        </w:rPr>
        <w:t>«ВОРОНЕЖСКИЙ ГОСУДАРСТВЕННЫЙ ТЕХНИЧЕСКИЙ УНИВЕРСИТЕТ»</w:t>
      </w:r>
    </w:p>
    <w:p>
      <w:pPr>
        <w:tabs>
          <w:tab w:val="left" w:pos="4320"/>
        </w:tabs>
        <w:jc w:val="center"/>
        <w:outlineLvl w:val="9"/>
        <w:rPr>
          <w:color w:val="auto"/>
          <w:sz w:val="28"/>
        </w:rPr>
      </w:pPr>
      <w:r>
        <w:rPr>
          <w:color w:val="auto"/>
          <w:sz w:val="28"/>
        </w:rPr>
        <w:t>(ФГБОУ ВО «ВГТУ»)</w:t>
      </w:r>
    </w:p>
    <w:p>
      <w:pPr>
        <w:tabs>
          <w:tab w:val="left" w:pos="4320"/>
        </w:tabs>
        <w:jc w:val="center"/>
        <w:outlineLvl w:val="9"/>
        <w:rPr>
          <w:color w:val="auto"/>
          <w:sz w:val="28"/>
        </w:rPr>
      </w:pPr>
    </w:p>
    <w:p>
      <w:pPr>
        <w:jc w:val="center"/>
        <w:outlineLvl w:val="9"/>
        <w:rPr>
          <w:color w:val="auto"/>
          <w:sz w:val="28"/>
          <w:szCs w:val="28"/>
          <w:u w:val="single"/>
        </w:rPr>
      </w:pPr>
      <w:r>
        <w:rPr>
          <w:color w:val="auto"/>
          <w:sz w:val="28"/>
          <w:szCs w:val="28"/>
          <w:u w:val="single"/>
        </w:rPr>
        <w:t>Кафедра Систем управления и информационных технологий в строительстве</w:t>
      </w:r>
    </w:p>
    <w:p>
      <w:pPr>
        <w:outlineLvl w:val="9"/>
        <w:rPr>
          <w:color w:val="auto"/>
          <w:sz w:val="28"/>
        </w:rPr>
      </w:pPr>
    </w:p>
    <w:p>
      <w:pPr>
        <w:tabs>
          <w:tab w:val="left" w:pos="4320"/>
        </w:tabs>
        <w:jc w:val="center"/>
        <w:outlineLvl w:val="9"/>
        <w:rPr>
          <w:color w:val="auto"/>
          <w:sz w:val="28"/>
        </w:rPr>
      </w:pPr>
      <w:r>
        <w:rPr>
          <w:color w:val="auto"/>
          <w:sz w:val="28"/>
        </w:rPr>
        <w:t>ЗАДАНИЕ</w:t>
      </w:r>
    </w:p>
    <w:p>
      <w:pPr>
        <w:tabs>
          <w:tab w:val="left" w:pos="4320"/>
        </w:tabs>
        <w:jc w:val="center"/>
        <w:outlineLvl w:val="9"/>
        <w:rPr>
          <w:color w:val="auto"/>
          <w:sz w:val="28"/>
        </w:rPr>
      </w:pPr>
      <w:r>
        <w:rPr>
          <w:color w:val="auto"/>
          <w:sz w:val="28"/>
        </w:rPr>
        <w:t>на курсовой проект</w:t>
      </w:r>
    </w:p>
    <w:p>
      <w:pPr>
        <w:outlineLvl w:val="9"/>
        <w:rPr>
          <w:color w:val="auto"/>
          <w:sz w:val="28"/>
        </w:rPr>
      </w:pPr>
    </w:p>
    <w:p>
      <w:pPr>
        <w:tabs>
          <w:tab w:val="left" w:pos="4320"/>
        </w:tabs>
        <w:spacing w:line="300" w:lineRule="auto"/>
        <w:jc w:val="both"/>
        <w:outlineLvl w:val="9"/>
        <w:rPr>
          <w:color w:val="auto"/>
          <w:sz w:val="28"/>
          <w:u w:val="single"/>
        </w:rPr>
      </w:pPr>
      <w:r>
        <w:rPr>
          <w:color w:val="auto"/>
          <w:sz w:val="28"/>
        </w:rPr>
        <w:t>по дисциплине</w:t>
      </w:r>
      <w:r>
        <w:rPr>
          <w:color w:val="auto"/>
          <w:sz w:val="28"/>
          <w:u w:val="single"/>
        </w:rPr>
        <w:t xml:space="preserve"> </w:t>
      </w:r>
      <w:r>
        <w:rPr>
          <w:rFonts w:hint="default"/>
          <w:color w:val="auto"/>
          <w:sz w:val="28"/>
          <w:u w:val="single"/>
          <w:lang w:val="ru-RU"/>
        </w:rPr>
        <w:t>«</w:t>
      </w:r>
      <w:r>
        <w:rPr>
          <w:color w:val="auto"/>
          <w:sz w:val="28"/>
          <w:u w:val="single"/>
        </w:rPr>
        <w:t>Объектно-ориентированное программирование</w:t>
      </w:r>
      <w:r>
        <w:rPr>
          <w:rFonts w:hint="default"/>
          <w:color w:val="auto"/>
          <w:sz w:val="28"/>
          <w:u w:val="single"/>
          <w:lang w:val="ru-RU"/>
        </w:rPr>
        <w:t>»</w:t>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color w:val="auto"/>
          <w:sz w:val="28"/>
        </w:rPr>
      </w:pPr>
      <w:r>
        <w:rPr>
          <w:color w:val="auto"/>
          <w:sz w:val="28"/>
        </w:rPr>
        <w:t>тема</w:t>
      </w:r>
      <w:r>
        <w:rPr>
          <w:color w:val="auto"/>
          <w:sz w:val="28"/>
          <w:u w:val="single"/>
        </w:rPr>
        <w:t xml:space="preserve"> </w:t>
      </w:r>
      <w:r>
        <w:rPr>
          <w:rFonts w:hint="default"/>
          <w:color w:val="auto"/>
          <w:sz w:val="28"/>
          <w:u w:val="single"/>
          <w:lang w:val="ru-RU"/>
        </w:rPr>
        <w:t>«</w:t>
      </w:r>
      <w:r>
        <w:rPr>
          <w:color w:val="auto"/>
          <w:sz w:val="28"/>
          <w:u w:val="single"/>
        </w:rPr>
        <w:t>Разработка программного обеспечения с использованием</w:t>
      </w:r>
      <w:r>
        <w:rPr>
          <w:rFonts w:hint="default"/>
          <w:color w:val="auto"/>
          <w:sz w:val="28"/>
          <w:u w:val="single"/>
          <w:lang w:val="ru-RU"/>
        </w:rPr>
        <w:t xml:space="preserve"> </w:t>
      </w:r>
      <w:r>
        <w:rPr>
          <w:color w:val="auto"/>
          <w:sz w:val="28"/>
          <w:u w:val="single"/>
          <w:lang w:val="ru-RU"/>
        </w:rPr>
        <w:t>объектно</w:t>
      </w:r>
      <w:r>
        <w:rPr>
          <w:rFonts w:hint="default"/>
          <w:color w:val="auto"/>
          <w:sz w:val="28"/>
          <w:u w:val="single"/>
          <w:lang w:val="ru-RU"/>
        </w:rPr>
        <w:t>-</w:t>
      </w:r>
      <w:r>
        <w:rPr>
          <w:rFonts w:hint="default"/>
          <w:color w:val="auto"/>
          <w:sz w:val="28"/>
          <w:u w:val="single"/>
          <w:lang w:val="ru-RU"/>
        </w:rPr>
        <w:tab/>
      </w:r>
      <w:r>
        <w:rPr>
          <w:rFonts w:hint="default"/>
          <w:color w:val="auto"/>
          <w:sz w:val="28"/>
          <w:u w:val="single"/>
          <w:lang w:val="ru-RU"/>
        </w:rPr>
        <w:t xml:space="preserve"> </w:t>
      </w:r>
      <w:r>
        <w:rPr>
          <w:color w:val="auto"/>
          <w:sz w:val="28"/>
          <w:u w:val="single"/>
        </w:rPr>
        <w:t>ориентированного подхода</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outlineLvl w:val="9"/>
        <w:rPr>
          <w:color w:val="auto"/>
          <w:sz w:val="28"/>
          <w:u w:val="single"/>
        </w:rPr>
      </w:pPr>
      <w:r>
        <w:rPr>
          <w:color w:val="auto"/>
          <w:sz w:val="28"/>
        </w:rPr>
        <w:t xml:space="preserve">Студент группы </w:t>
      </w:r>
      <w:r>
        <w:rPr>
          <w:color w:val="auto"/>
          <w:sz w:val="28"/>
          <w:u w:val="single"/>
          <w:lang w:val="ru-RU"/>
        </w:rPr>
        <w:t>ИСТ</w:t>
      </w:r>
      <w:r>
        <w:rPr>
          <w:rFonts w:hint="default"/>
          <w:color w:val="auto"/>
          <w:sz w:val="28"/>
          <w:u w:val="single"/>
          <w:lang w:val="ru-RU"/>
        </w:rPr>
        <w:t>-214</w:t>
      </w:r>
      <w:r>
        <w:rPr>
          <w:color w:val="auto"/>
          <w:sz w:val="28"/>
          <w:u w:val="single"/>
        </w:rPr>
        <w:tab/>
      </w:r>
      <w:r>
        <w:rPr>
          <w:color w:val="auto"/>
          <w:sz w:val="28"/>
          <w:u w:val="single"/>
        </w:rPr>
        <w:tab/>
      </w:r>
      <w:r>
        <w:rPr>
          <w:color w:val="auto"/>
          <w:sz w:val="28"/>
          <w:highlight w:val="none"/>
          <w:u w:val="single"/>
          <w:lang w:val="ru-RU"/>
        </w:rPr>
        <w:t>Тюленев</w:t>
      </w:r>
      <w:r>
        <w:rPr>
          <w:rFonts w:hint="default"/>
          <w:color w:val="auto"/>
          <w:sz w:val="28"/>
          <w:highlight w:val="none"/>
          <w:u w:val="single"/>
          <w:lang w:val="ru-RU"/>
        </w:rPr>
        <w:t xml:space="preserve"> Данил Вячеславович</w:t>
      </w:r>
      <w:r>
        <w:rPr>
          <w:color w:val="auto"/>
          <w:sz w:val="28"/>
          <w:u w:val="single"/>
        </w:rPr>
        <w:tab/>
      </w:r>
    </w:p>
    <w:p>
      <w:pPr>
        <w:tabs>
          <w:tab w:val="left" w:pos="4320"/>
        </w:tabs>
        <w:outlineLvl w:val="9"/>
        <w:rPr>
          <w:color w:val="auto"/>
        </w:rPr>
      </w:pPr>
      <w:r>
        <w:rPr>
          <w:color w:val="auto"/>
          <w:sz w:val="28"/>
        </w:rPr>
        <w:t xml:space="preserve">                                                    </w:t>
      </w:r>
      <w:r>
        <w:rPr>
          <w:color w:val="auto"/>
          <w:sz w:val="28"/>
        </w:rPr>
        <w:tab/>
      </w:r>
      <w:r>
        <w:rPr>
          <w:color w:val="auto"/>
          <w:sz w:val="28"/>
        </w:rPr>
        <w:t xml:space="preserve">        </w:t>
      </w:r>
      <w:r>
        <w:rPr>
          <w:color w:val="auto"/>
        </w:rPr>
        <w:t>Фамилия, имя, отчество</w:t>
      </w:r>
    </w:p>
    <w:p>
      <w:pPr>
        <w:tabs>
          <w:tab w:val="left" w:pos="4320"/>
        </w:tabs>
        <w:jc w:val="both"/>
        <w:outlineLvl w:val="9"/>
        <w:rPr>
          <w:color w:val="auto"/>
          <w:sz w:val="28"/>
          <w:u w:val="single"/>
        </w:rPr>
      </w:pPr>
      <w:r>
        <w:rPr>
          <w:color w:val="auto"/>
          <w:sz w:val="28"/>
        </w:rPr>
        <w:t xml:space="preserve">Вариант </w:t>
      </w:r>
      <w:r>
        <w:rPr>
          <w:rFonts w:hint="default"/>
          <w:color w:val="auto"/>
          <w:sz w:val="28"/>
          <w:u w:val="single"/>
          <w:lang w:val="ru-RU"/>
        </w:rPr>
        <w:t xml:space="preserve">  4. Служба такси</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outlineLvl w:val="9"/>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color w:val="auto"/>
          <w:sz w:val="28"/>
          <w:szCs w:val="28"/>
          <w:u w:val="single"/>
          <w:shd w:val="clear" w:color="auto" w:fill="FFFFFF" w:themeFill="background1"/>
          <w:lang w:val="en-US"/>
        </w:rPr>
      </w:pPr>
      <w:r>
        <w:rPr>
          <w:color w:val="auto"/>
          <w:sz w:val="28"/>
        </w:rPr>
        <w:t xml:space="preserve">Технические условия </w:t>
      </w:r>
      <w:r>
        <w:rPr>
          <w:rFonts w:hint="default"/>
          <w:color w:val="auto"/>
          <w:sz w:val="28"/>
          <w:u w:val="single"/>
          <w:lang w:val="en-US"/>
        </w:rPr>
        <w:t xml:space="preserve">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p>
    <w:p>
      <w:pPr>
        <w:tabs>
          <w:tab w:val="left" w:pos="4320"/>
        </w:tabs>
        <w:jc w:val="both"/>
        <w:outlineLvl w:val="9"/>
        <w:rPr>
          <w:color w:val="auto"/>
          <w:sz w:val="28"/>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outlineLvl w:val="9"/>
        <w:rPr>
          <w:color w:val="auto"/>
          <w:sz w:val="28"/>
        </w:rPr>
      </w:pPr>
    </w:p>
    <w:p>
      <w:pPr>
        <w:tabs>
          <w:tab w:val="left" w:pos="4320"/>
        </w:tabs>
        <w:jc w:val="left"/>
        <w:outlineLvl w:val="9"/>
        <w:rPr>
          <w:color w:val="auto"/>
          <w:sz w:val="28"/>
        </w:rPr>
      </w:pPr>
      <w:r>
        <w:rPr>
          <w:color w:val="auto"/>
          <w:sz w:val="28"/>
        </w:rPr>
        <w:t>Содержание и объем проекта (графические работы, расчеты и прочее):</w:t>
      </w:r>
    </w:p>
    <w:p>
      <w:pPr>
        <w:tabs>
          <w:tab w:val="left" w:pos="4320"/>
        </w:tabs>
        <w:jc w:val="left"/>
        <w:outlineLvl w:val="9"/>
        <w:rPr>
          <w:rFonts w:hint="default"/>
          <w:color w:val="auto"/>
          <w:sz w:val="28"/>
          <w:u w:val="single"/>
          <w:lang w:val="ru-RU"/>
        </w:rPr>
      </w:pPr>
      <w:r>
        <w:rPr>
          <w:color w:val="auto"/>
          <w:sz w:val="28"/>
          <w:u w:val="single"/>
        </w:rPr>
        <w:t>анализ предметной области и требований к программному обеспечению</w:t>
      </w:r>
      <w:r>
        <w:rPr>
          <w:rFonts w:hint="default"/>
          <w:color w:val="auto"/>
          <w:sz w:val="28"/>
          <w:u w:val="single"/>
          <w:lang w:val="ru-RU"/>
        </w:rPr>
        <w:tab/>
      </w:r>
    </w:p>
    <w:p>
      <w:pPr>
        <w:tabs>
          <w:tab w:val="left" w:pos="4320"/>
        </w:tabs>
        <w:jc w:val="left"/>
        <w:outlineLvl w:val="9"/>
        <w:rPr>
          <w:rFonts w:hint="default"/>
          <w:color w:val="auto"/>
          <w:sz w:val="28"/>
          <w:u w:val="single"/>
          <w:lang w:val="ru-RU"/>
        </w:rPr>
      </w:pPr>
      <w:r>
        <w:rPr>
          <w:color w:val="auto"/>
          <w:sz w:val="28"/>
          <w:u w:val="single"/>
        </w:rPr>
        <w:t>(</w:t>
      </w:r>
      <w:r>
        <w:rPr>
          <w:rFonts w:hint="default"/>
          <w:color w:val="auto"/>
          <w:sz w:val="28"/>
          <w:highlight w:val="none"/>
          <w:u w:val="single"/>
          <w:lang w:val="en-US"/>
        </w:rPr>
        <w:t xml:space="preserve">5 </w:t>
      </w:r>
      <w:r>
        <w:rPr>
          <w:color w:val="auto"/>
          <w:sz w:val="28"/>
          <w:highlight w:val="none"/>
          <w:u w:val="single"/>
        </w:rPr>
        <w:t>страниц</w:t>
      </w:r>
      <w:r>
        <w:rPr>
          <w:color w:val="auto"/>
          <w:sz w:val="28"/>
          <w:u w:val="single"/>
        </w:rPr>
        <w:t>); моделирование и разработка системы на основе принципов</w:t>
      </w:r>
      <w:r>
        <w:rPr>
          <w:rFonts w:hint="default"/>
          <w:color w:val="auto"/>
          <w:sz w:val="28"/>
          <w:u w:val="single"/>
          <w:lang w:val="ru-RU"/>
        </w:rPr>
        <w:t xml:space="preserve"> </w:t>
      </w:r>
      <w:r>
        <w:rPr>
          <w:rFonts w:hint="default"/>
          <w:color w:val="auto"/>
          <w:sz w:val="28"/>
          <w:u w:val="single"/>
          <w:lang w:val="ru-RU"/>
        </w:rPr>
        <w:tab/>
      </w:r>
    </w:p>
    <w:p>
      <w:pPr>
        <w:tabs>
          <w:tab w:val="left" w:pos="4320"/>
        </w:tabs>
        <w:jc w:val="left"/>
        <w:outlineLvl w:val="9"/>
        <w:rPr>
          <w:rFonts w:hint="default"/>
          <w:color w:val="auto"/>
          <w:sz w:val="28"/>
          <w:u w:val="single"/>
          <w:lang w:val="ru-RU"/>
        </w:rPr>
      </w:pPr>
      <w:r>
        <w:rPr>
          <w:color w:val="auto"/>
          <w:sz w:val="28"/>
          <w:u w:val="single"/>
        </w:rPr>
        <w:t>ООП (</w:t>
      </w:r>
      <w:r>
        <w:rPr>
          <w:color w:val="auto"/>
          <w:sz w:val="28"/>
          <w:highlight w:val="none"/>
          <w:u w:val="single"/>
        </w:rPr>
        <w:t>1</w:t>
      </w:r>
      <w:r>
        <w:rPr>
          <w:rFonts w:hint="default"/>
          <w:color w:val="auto"/>
          <w:sz w:val="28"/>
          <w:highlight w:val="none"/>
          <w:u w:val="single"/>
          <w:lang w:val="en-US"/>
        </w:rPr>
        <w:t>8</w:t>
      </w:r>
      <w:r>
        <w:rPr>
          <w:color w:val="auto"/>
          <w:sz w:val="28"/>
          <w:highlight w:val="none"/>
          <w:u w:val="single"/>
        </w:rPr>
        <w:t xml:space="preserve"> страниц</w:t>
      </w:r>
      <w:r>
        <w:rPr>
          <w:color w:val="auto"/>
          <w:sz w:val="28"/>
          <w:u w:val="single"/>
        </w:rPr>
        <w:t>); реализация системы на общесистемном языке</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 xml:space="preserve"> </w:t>
      </w:r>
      <w:r>
        <w:rPr>
          <w:color w:val="auto"/>
          <w:sz w:val="28"/>
          <w:u w:val="single"/>
        </w:rPr>
        <w:t>программирования (</w:t>
      </w:r>
      <w:r>
        <w:rPr>
          <w:color w:val="auto"/>
          <w:sz w:val="28"/>
          <w:highlight w:val="none"/>
          <w:u w:val="single"/>
        </w:rPr>
        <w:t>1</w:t>
      </w:r>
      <w:r>
        <w:rPr>
          <w:rFonts w:hint="default"/>
          <w:color w:val="auto"/>
          <w:sz w:val="28"/>
          <w:highlight w:val="none"/>
          <w:u w:val="single"/>
          <w:lang w:val="en-US"/>
        </w:rPr>
        <w:t>2</w:t>
      </w:r>
      <w:r>
        <w:rPr>
          <w:color w:val="auto"/>
          <w:sz w:val="28"/>
          <w:highlight w:val="none"/>
          <w:u w:val="single"/>
        </w:rPr>
        <w:t xml:space="preserve"> страниц</w:t>
      </w:r>
      <w:r>
        <w:rPr>
          <w:color w:val="auto"/>
          <w:sz w:val="28"/>
          <w:u w:val="single"/>
        </w:rPr>
        <w:t xml:space="preserve">); </w:t>
      </w:r>
      <w:r>
        <w:rPr>
          <w:rFonts w:hint="default"/>
          <w:color w:val="auto"/>
          <w:sz w:val="28"/>
          <w:highlight w:val="none"/>
          <w:u w:val="single"/>
          <w:lang w:val="ru-RU"/>
        </w:rPr>
        <w:t>25</w:t>
      </w:r>
      <w:r>
        <w:rPr>
          <w:color w:val="auto"/>
          <w:sz w:val="28"/>
          <w:highlight w:val="none"/>
          <w:u w:val="single"/>
        </w:rPr>
        <w:t xml:space="preserve"> рисунков, 1 приложение</w:t>
      </w:r>
      <w:r>
        <w:rPr>
          <w:rFonts w:hint="default"/>
          <w:color w:val="auto"/>
          <w:sz w:val="28"/>
          <w:highlight w:val="none"/>
          <w:u w:val="single"/>
          <w:lang w:val="ru-RU"/>
        </w:rPr>
        <w:tab/>
      </w:r>
      <w:r>
        <w:rPr>
          <w:rFonts w:hint="default"/>
          <w:color w:val="auto"/>
          <w:sz w:val="28"/>
          <w:highlight w:val="none"/>
          <w:u w:val="single"/>
          <w:lang w:val="ru-RU"/>
        </w:rPr>
        <w:tab/>
      </w:r>
      <w:r>
        <w:rPr>
          <w:rFonts w:hint="default"/>
          <w:color w:val="auto"/>
          <w:sz w:val="28"/>
          <w:highlight w:val="none"/>
          <w:u w:val="single"/>
          <w:lang w:val="ru-RU"/>
        </w:rPr>
        <w:tab/>
      </w:r>
    </w:p>
    <w:p>
      <w:pPr>
        <w:tabs>
          <w:tab w:val="left" w:pos="4320"/>
        </w:tabs>
        <w:outlineLvl w:val="9"/>
        <w:rPr>
          <w:color w:val="auto"/>
          <w:sz w:val="28"/>
          <w:highlight w:val="yellow"/>
        </w:rPr>
      </w:pPr>
    </w:p>
    <w:p>
      <w:pPr>
        <w:tabs>
          <w:tab w:val="left" w:pos="4320"/>
        </w:tabs>
        <w:jc w:val="left"/>
        <w:outlineLvl w:val="9"/>
        <w:rPr>
          <w:color w:val="auto"/>
          <w:sz w:val="28"/>
          <w:u w:val="single"/>
        </w:rPr>
      </w:pPr>
      <w:r>
        <w:rPr>
          <w:color w:val="auto"/>
          <w:sz w:val="28"/>
        </w:rPr>
        <w:t xml:space="preserve">Сроки выполнения этапов </w:t>
      </w:r>
      <w:r>
        <w:rPr>
          <w:color w:val="auto"/>
          <w:sz w:val="28"/>
          <w:u w:val="single"/>
        </w:rPr>
        <w:t>анализ предметной области и требований к</w:t>
      </w:r>
      <w:r>
        <w:rPr>
          <w:rFonts w:hint="default"/>
          <w:color w:val="auto"/>
          <w:sz w:val="28"/>
          <w:u w:val="single"/>
          <w:lang w:val="ru-RU"/>
        </w:rPr>
        <w:tab/>
      </w:r>
      <w:r>
        <w:rPr>
          <w:rFonts w:hint="default"/>
          <w:color w:val="auto"/>
          <w:sz w:val="28"/>
          <w:u w:val="single"/>
          <w:lang w:val="ru-RU"/>
        </w:rPr>
        <w:tab/>
      </w:r>
      <w:r>
        <w:rPr>
          <w:color w:val="auto"/>
          <w:sz w:val="28"/>
          <w:u w:val="single"/>
        </w:rPr>
        <w:t xml:space="preserve"> программному обеспечению (01.03 – 25.03); моделирование и разработка</w:t>
      </w:r>
      <w:r>
        <w:rPr>
          <w:rFonts w:hint="default"/>
          <w:color w:val="auto"/>
          <w:sz w:val="28"/>
          <w:u w:val="single"/>
          <w:lang w:val="ru-RU"/>
        </w:rPr>
        <w:tab/>
      </w:r>
      <w:r>
        <w:rPr>
          <w:color w:val="auto"/>
          <w:sz w:val="28"/>
          <w:u w:val="single"/>
        </w:rPr>
        <w:t xml:space="preserve"> системы на основе принципов ООП (26.03 – 19.04); реализация системы на</w:t>
      </w:r>
      <w:r>
        <w:rPr>
          <w:rFonts w:hint="default"/>
          <w:color w:val="auto"/>
          <w:sz w:val="28"/>
          <w:u w:val="single"/>
          <w:lang w:val="ru-RU"/>
        </w:rPr>
        <w:tab/>
      </w:r>
      <w:r>
        <w:rPr>
          <w:color w:val="auto"/>
          <w:sz w:val="28"/>
          <w:u w:val="single"/>
        </w:rPr>
        <w:t xml:space="preserve"> общесистемном языке программирования (20.04 – 11.05); описание диа</w:t>
      </w:r>
      <w:r>
        <w:rPr>
          <w:rFonts w:hint="default"/>
          <w:color w:val="auto"/>
          <w:sz w:val="28"/>
          <w:u w:val="single"/>
          <w:lang w:val="ru-RU"/>
        </w:rPr>
        <w:t>л</w:t>
      </w:r>
      <w:r>
        <w:rPr>
          <w:color w:val="auto"/>
          <w:sz w:val="28"/>
          <w:u w:val="single"/>
        </w:rPr>
        <w:t>ога</w:t>
      </w:r>
      <w:r>
        <w:rPr>
          <w:rFonts w:hint="default"/>
          <w:color w:val="auto"/>
          <w:sz w:val="28"/>
          <w:u w:val="single"/>
          <w:lang w:val="ru-RU"/>
        </w:rPr>
        <w:tab/>
      </w:r>
      <w:r>
        <w:rPr>
          <w:color w:val="auto"/>
          <w:sz w:val="28"/>
          <w:u w:val="single"/>
        </w:rPr>
        <w:t xml:space="preserve"> </w:t>
      </w:r>
    </w:p>
    <w:p>
      <w:pPr>
        <w:tabs>
          <w:tab w:val="left" w:pos="4320"/>
        </w:tabs>
        <w:jc w:val="left"/>
        <w:outlineLvl w:val="9"/>
        <w:rPr>
          <w:color w:val="auto"/>
          <w:sz w:val="28"/>
          <w:u w:val="single"/>
        </w:rPr>
      </w:pPr>
      <w:r>
        <w:rPr>
          <w:color w:val="auto"/>
          <w:sz w:val="28"/>
          <w:u w:val="single"/>
        </w:rPr>
        <w:t>с пользователем (12.05 – 21.05); оформление пояснительной записки</w:t>
      </w:r>
      <w:r>
        <w:rPr>
          <w:rFonts w:hint="default"/>
          <w:color w:val="auto"/>
          <w:sz w:val="28"/>
          <w:u w:val="single"/>
          <w:lang w:val="ru-RU"/>
        </w:rPr>
        <w:tab/>
      </w:r>
      <w:r>
        <w:rPr>
          <w:rFonts w:hint="default"/>
          <w:color w:val="auto"/>
          <w:sz w:val="28"/>
          <w:u w:val="single"/>
          <w:lang w:val="ru-RU"/>
        </w:rPr>
        <w:tab/>
      </w:r>
      <w:r>
        <w:rPr>
          <w:color w:val="auto"/>
          <w:sz w:val="28"/>
          <w:u w:val="single"/>
        </w:rPr>
        <w:t xml:space="preserve"> </w:t>
      </w:r>
    </w:p>
    <w:p>
      <w:pPr>
        <w:tabs>
          <w:tab w:val="left" w:pos="4320"/>
        </w:tabs>
        <w:jc w:val="left"/>
        <w:outlineLvl w:val="9"/>
        <w:rPr>
          <w:rFonts w:hint="default"/>
          <w:color w:val="auto"/>
          <w:sz w:val="28"/>
          <w:lang w:val="ru-RU"/>
        </w:rPr>
      </w:pPr>
      <w:r>
        <w:rPr>
          <w:color w:val="auto"/>
          <w:sz w:val="28"/>
          <w:u w:val="single"/>
        </w:rPr>
        <w:t>(22.05 –</w:t>
      </w:r>
      <w:r>
        <w:rPr>
          <w:rFonts w:hint="default"/>
          <w:color w:val="auto"/>
          <w:sz w:val="28"/>
          <w:u w:val="single"/>
          <w:lang w:val="ru-RU"/>
        </w:rPr>
        <w:t xml:space="preserve"> </w:t>
      </w:r>
      <w:r>
        <w:rPr>
          <w:color w:val="auto"/>
          <w:sz w:val="28"/>
          <w:u w:val="single"/>
        </w:rPr>
        <w:t>04.06)</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tabs>
          <w:tab w:val="left" w:pos="4320"/>
        </w:tabs>
        <w:outlineLvl w:val="9"/>
        <w:rPr>
          <w:color w:val="auto"/>
        </w:rPr>
      </w:pPr>
    </w:p>
    <w:p>
      <w:pPr>
        <w:tabs>
          <w:tab w:val="left" w:pos="4320"/>
        </w:tabs>
        <w:outlineLvl w:val="9"/>
        <w:rPr>
          <w:color w:val="auto"/>
          <w:u w:val="single"/>
        </w:rPr>
      </w:pPr>
      <w:r>
        <w:rPr>
          <w:color w:val="auto"/>
          <w:sz w:val="28"/>
          <w:szCs w:val="28"/>
        </w:rPr>
        <w:t>Срок защиты курсового проекта</w:t>
      </w:r>
      <w:r>
        <w:rPr>
          <w:color w:val="auto"/>
        </w:rPr>
        <w:t xml:space="preserve"> </w:t>
      </w:r>
      <w:r>
        <w:rPr>
          <w:color w:val="auto"/>
          <w:u w:val="single"/>
        </w:rPr>
        <w:tab/>
      </w:r>
      <w:r>
        <w:rPr>
          <w:color w:val="auto"/>
          <w:u w:val="single"/>
        </w:rPr>
        <w:t xml:space="preserve">   </w:t>
      </w:r>
      <w:r>
        <w:rPr>
          <w:color w:val="auto"/>
          <w:sz w:val="28"/>
          <w:szCs w:val="28"/>
          <w:u w:val="single"/>
        </w:rPr>
        <w:t xml:space="preserve"> 05.06.202</w:t>
      </w:r>
      <w:r>
        <w:rPr>
          <w:rFonts w:hint="default"/>
          <w:color w:val="auto"/>
          <w:sz w:val="28"/>
          <w:szCs w:val="28"/>
          <w:u w:val="single"/>
          <w:lang w:val="en-US"/>
        </w:rPr>
        <w:t>2</w:t>
      </w:r>
      <w:r>
        <w:rPr>
          <w:color w:val="auto"/>
          <w:u w:val="single"/>
        </w:rPr>
        <w:tab/>
      </w:r>
    </w:p>
    <w:p>
      <w:pPr>
        <w:tabs>
          <w:tab w:val="left" w:pos="4320"/>
        </w:tabs>
        <w:outlineLvl w:val="9"/>
        <w:rPr>
          <w:color w:val="auto"/>
          <w:sz w:val="28"/>
        </w:rPr>
      </w:pPr>
    </w:p>
    <w:p>
      <w:pPr>
        <w:tabs>
          <w:tab w:val="left" w:pos="4320"/>
        </w:tabs>
        <w:outlineLvl w:val="9"/>
        <w:rPr>
          <w:color w:val="auto"/>
          <w:sz w:val="28"/>
          <w:u w:val="single"/>
        </w:rPr>
      </w:pPr>
      <w:r>
        <w:rPr>
          <w:color w:val="auto"/>
          <w:sz w:val="28"/>
        </w:rPr>
        <w:t xml:space="preserve">Руководитель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 xml:space="preserve">          </w:t>
      </w:r>
      <w:r>
        <w:rPr>
          <w:color w:val="auto"/>
          <w:sz w:val="28"/>
          <w:szCs w:val="28"/>
          <w:u w:val="single"/>
          <w:lang w:val="ru-RU"/>
        </w:rPr>
        <w:t>Е</w:t>
      </w:r>
      <w:r>
        <w:rPr>
          <w:rFonts w:hint="default"/>
          <w:color w:val="auto"/>
          <w:sz w:val="28"/>
          <w:szCs w:val="28"/>
          <w:u w:val="single"/>
          <w:lang w:val="ru-RU"/>
        </w:rPr>
        <w:t>. Н. Королев</w:t>
      </w:r>
      <w:r>
        <w:rPr>
          <w:color w:val="auto"/>
          <w:sz w:val="28"/>
          <w:szCs w:val="28"/>
          <w:u w:val="single"/>
        </w:rPr>
        <w:tab/>
      </w:r>
    </w:p>
    <w:p>
      <w:pPr>
        <w:tabs>
          <w:tab w:val="left" w:pos="4320"/>
        </w:tabs>
        <w:outlineLvl w:val="9"/>
        <w:rPr>
          <w:color w:val="auto"/>
        </w:rPr>
      </w:pPr>
      <w:r>
        <w:rPr>
          <w:color w:val="auto"/>
          <w:sz w:val="28"/>
        </w:rPr>
        <w:t xml:space="preserve">                                                   </w:t>
      </w:r>
      <w:r>
        <w:rPr>
          <w:color w:val="auto"/>
          <w:sz w:val="28"/>
        </w:rPr>
        <w:tab/>
      </w:r>
      <w:r>
        <w:rPr>
          <w:color w:val="auto"/>
        </w:rPr>
        <w:t xml:space="preserve">Подпись, дата                   Инициалы, фамилия </w:t>
      </w:r>
    </w:p>
    <w:p>
      <w:pPr>
        <w:tabs>
          <w:tab w:val="left" w:pos="4320"/>
        </w:tabs>
        <w:outlineLvl w:val="9"/>
        <w:rPr>
          <w:color w:val="auto"/>
          <w:sz w:val="28"/>
        </w:rPr>
      </w:pPr>
    </w:p>
    <w:p>
      <w:pPr>
        <w:tabs>
          <w:tab w:val="left" w:pos="4320"/>
        </w:tabs>
        <w:outlineLvl w:val="9"/>
        <w:rPr>
          <w:color w:val="auto"/>
          <w:sz w:val="28"/>
          <w:u w:val="single"/>
        </w:rPr>
      </w:pPr>
      <w:r>
        <w:rPr>
          <w:color w:val="auto"/>
          <w:sz w:val="28"/>
        </w:rPr>
        <w:t xml:space="preserve">Задание принял студент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ab/>
      </w:r>
    </w:p>
    <w:p>
      <w:pPr>
        <w:tabs>
          <w:tab w:val="left" w:pos="4320"/>
        </w:tabs>
        <w:outlineLvl w:val="9"/>
        <w:rPr>
          <w:color w:val="auto"/>
        </w:rPr>
      </w:pPr>
      <w:r>
        <w:rPr>
          <w:color w:val="auto"/>
          <w:sz w:val="28"/>
        </w:rPr>
        <w:t xml:space="preserve">                                                  </w:t>
      </w:r>
      <w:r>
        <w:rPr>
          <w:color w:val="auto"/>
          <w:sz w:val="28"/>
        </w:rPr>
        <w:tab/>
      </w:r>
      <w:r>
        <w:rPr>
          <w:color w:val="auto"/>
        </w:rPr>
        <w:t>Подпись, дата                  Инициалы, фамилия</w:t>
      </w:r>
    </w:p>
    <w:p>
      <w:pPr>
        <w:rPr>
          <w:color w:val="auto"/>
          <w:sz w:val="28"/>
        </w:rPr>
      </w:pPr>
      <w:r>
        <w:rPr>
          <w:color w:val="auto"/>
          <w:sz w:val="28"/>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auto"/>
          <w:sz w:val="28"/>
          <w:szCs w:val="28"/>
          <w:highlight w:val="none"/>
        </w:rPr>
      </w:pPr>
      <w:r>
        <w:rPr>
          <w:rFonts w:hint="default" w:ascii="Times New Roman" w:hAnsi="Times New Roman" w:cs="Times New Roman"/>
          <w:b/>
          <w:bCs/>
          <w:color w:val="auto"/>
          <w:sz w:val="28"/>
          <w:szCs w:val="28"/>
        </w:rPr>
        <w:t>Содержание</w:t>
      </w:r>
    </w:p>
    <w:sdt>
      <w:sdtPr>
        <w:rPr>
          <w:rFonts w:hint="default" w:ascii="Times New Roman" w:hAnsi="Times New Roman" w:eastAsia="SimSun" w:cs="Times New Roman"/>
          <w:b w:val="0"/>
          <w:bCs w:val="0"/>
          <w:color w:val="000000"/>
          <w:spacing w:val="0"/>
          <w:sz w:val="28"/>
          <w:szCs w:val="28"/>
        </w:rPr>
        <w:id w:val="147473028"/>
        <w15:color w:val="DBDBDB"/>
        <w:docPartObj>
          <w:docPartGallery w:val="Table of Contents"/>
          <w:docPartUnique/>
        </w:docPartObj>
      </w:sdtPr>
      <w:sdtEndPr>
        <w:rPr>
          <w:rFonts w:ascii="Times New Roman" w:hAnsi="Times New Roman" w:eastAsia="SimSun" w:cs="Times New Roman"/>
          <w:b/>
          <w:bCs/>
          <w:color w:val="auto"/>
          <w:sz w:val="20"/>
          <w:szCs w:val="20"/>
          <w:highlight w:val="none"/>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b w:val="0"/>
              <w:bCs w:val="0"/>
              <w:sz w:val="28"/>
              <w:szCs w:val="28"/>
            </w:rPr>
          </w:pP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color w:val="auto"/>
              <w:sz w:val="28"/>
              <w:szCs w:val="28"/>
              <w:highlight w:val="none"/>
            </w:rPr>
            <w:instrText xml:space="preserve">TOC \o "1-2" \h \u </w:instrText>
          </w:r>
          <w:r>
            <w:rPr>
              <w:rFonts w:hint="default" w:ascii="Times New Roman" w:hAnsi="Times New Roman" w:cs="Times New Roman"/>
              <w:b w:val="0"/>
              <w:bCs w:val="0"/>
              <w:color w:val="auto"/>
              <w:sz w:val="28"/>
              <w:szCs w:val="28"/>
              <w:highlight w:val="none"/>
            </w:rPr>
            <w:fldChar w:fldCharType="separate"/>
          </w: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_Toc948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highlight w:val="none"/>
            </w:rPr>
            <w:t>Введение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_Toc948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_Toc22520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 </w:t>
          </w:r>
          <w:r>
            <w:rPr>
              <w:rFonts w:hint="default" w:ascii="Times New Roman" w:hAnsi="Times New Roman" w:cs="Times New Roman"/>
              <w:b w:val="0"/>
              <w:bCs w:val="0"/>
              <w:sz w:val="28"/>
              <w:szCs w:val="28"/>
            </w:rPr>
            <w:t>Анализ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_Toc22520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_Toc25108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1.1. </w:t>
          </w:r>
          <w:r>
            <w:rPr>
              <w:rFonts w:hint="default" w:ascii="Times New Roman" w:hAnsi="Times New Roman" w:cs="Times New Roman"/>
              <w:b w:val="0"/>
              <w:bCs w:val="0"/>
              <w:sz w:val="28"/>
              <w:szCs w:val="28"/>
              <w:highlight w:val="none"/>
            </w:rPr>
            <w:t>Особенности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_Toc25108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_Toc2170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1.2. </w:t>
          </w:r>
          <w:r>
            <w:rPr>
              <w:rFonts w:hint="default" w:ascii="Times New Roman" w:hAnsi="Times New Roman" w:cs="Times New Roman"/>
              <w:b w:val="0"/>
              <w:bCs w:val="0"/>
              <w:sz w:val="28"/>
              <w:szCs w:val="28"/>
              <w:highlight w:val="none"/>
            </w:rPr>
            <w:t>Описание бизнес</w:t>
          </w:r>
          <w:r>
            <w:rPr>
              <w:rFonts w:hint="default" w:ascii="Times New Roman" w:hAnsi="Times New Roman" w:cs="Times New Roman"/>
              <w:b w:val="0"/>
              <w:bCs w:val="0"/>
              <w:sz w:val="28"/>
              <w:szCs w:val="28"/>
              <w:highlight w:val="none"/>
              <w:lang w:val="ru-RU"/>
            </w:rPr>
            <w:t xml:space="preserve"> </w:t>
          </w:r>
          <w:r>
            <w:rPr>
              <w:rFonts w:hint="default" w:ascii="Times New Roman" w:hAnsi="Times New Roman" w:cs="Times New Roman"/>
              <w:b w:val="0"/>
              <w:bCs w:val="0"/>
              <w:sz w:val="28"/>
              <w:szCs w:val="28"/>
              <w:highlight w:val="none"/>
            </w:rPr>
            <w:t>процессов в рамках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_Toc2170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_Toc31436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1.3. </w:t>
          </w:r>
          <w:r>
            <w:rPr>
              <w:rFonts w:hint="default" w:ascii="Times New Roman" w:hAnsi="Times New Roman" w:cs="Times New Roman"/>
              <w:b w:val="0"/>
              <w:bCs w:val="0"/>
              <w:sz w:val="28"/>
              <w:szCs w:val="28"/>
              <w:highlight w:val="none"/>
            </w:rPr>
            <w:t>Проблемы, возникающие в данной предметной области и перспективы их решения с использованием программных средств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_Toc31436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_Toc6201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1.4. </w:t>
          </w:r>
          <w:r>
            <w:rPr>
              <w:rFonts w:hint="default" w:ascii="Times New Roman" w:hAnsi="Times New Roman" w:cs="Times New Roman"/>
              <w:b w:val="0"/>
              <w:bCs w:val="0"/>
              <w:sz w:val="28"/>
              <w:szCs w:val="28"/>
              <w:highlight w:val="none"/>
            </w:rPr>
            <w:t>Анализ существующих аналогов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_Toc6201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_Toc13305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1.5. </w:t>
          </w:r>
          <w:r>
            <w:rPr>
              <w:rFonts w:hint="default" w:ascii="Times New Roman" w:hAnsi="Times New Roman" w:cs="Times New Roman"/>
              <w:b w:val="0"/>
              <w:bCs w:val="0"/>
              <w:sz w:val="28"/>
              <w:szCs w:val="28"/>
              <w:highlight w:val="none"/>
            </w:rPr>
            <w:t>Цель и задачи курсового проектировани</w:t>
          </w:r>
          <w:r>
            <w:rPr>
              <w:rFonts w:hint="default" w:ascii="Times New Roman" w:hAnsi="Times New Roman" w:cs="Times New Roman"/>
              <w:b w:val="0"/>
              <w:bCs w:val="0"/>
              <w:sz w:val="28"/>
              <w:szCs w:val="28"/>
              <w:highlight w:val="none"/>
              <w:lang w:val="ru-RU"/>
            </w:rPr>
            <w:t>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_Toc13305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_Toc20751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 </w:t>
          </w:r>
          <w:r>
            <w:rPr>
              <w:rFonts w:hint="default" w:ascii="Times New Roman" w:hAnsi="Times New Roman" w:cs="Times New Roman"/>
              <w:b w:val="0"/>
              <w:bCs w:val="0"/>
              <w:sz w:val="28"/>
              <w:szCs w:val="28"/>
            </w:rPr>
            <w:t>Моделирование и разработка системы на основе принципов ООП</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_Toc20751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_Toc889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2.1. </w:t>
          </w:r>
          <w:r>
            <w:rPr>
              <w:rFonts w:hint="default" w:ascii="Times New Roman" w:hAnsi="Times New Roman" w:cs="Times New Roman"/>
              <w:b w:val="0"/>
              <w:bCs w:val="0"/>
              <w:sz w:val="28"/>
              <w:szCs w:val="28"/>
              <w:highlight w:val="none"/>
            </w:rPr>
            <w:t>Постановка задачи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_Toc889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_Toc32552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2.2. </w:t>
          </w:r>
          <w:r>
            <w:rPr>
              <w:rFonts w:hint="default" w:ascii="Times New Roman" w:hAnsi="Times New Roman" w:cs="Times New Roman"/>
              <w:b w:val="0"/>
              <w:bCs w:val="0"/>
              <w:sz w:val="28"/>
              <w:szCs w:val="28"/>
              <w:highlight w:val="none"/>
            </w:rPr>
            <w:t>Проектирование базы данных для системы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_Toc32552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_Toc897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2.3. </w:t>
          </w:r>
          <w:r>
            <w:rPr>
              <w:rFonts w:hint="default" w:ascii="Times New Roman" w:hAnsi="Times New Roman" w:cs="Times New Roman"/>
              <w:b w:val="0"/>
              <w:bCs w:val="0"/>
              <w:sz w:val="28"/>
              <w:szCs w:val="28"/>
              <w:highlight w:val="none"/>
            </w:rPr>
            <w:t>Объектно-ориентированные принципы и компоненты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_Toc897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_Toc16313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2.4. </w:t>
          </w:r>
          <w:r>
            <w:rPr>
              <w:rFonts w:hint="default" w:ascii="Times New Roman" w:hAnsi="Times New Roman" w:cs="Times New Roman"/>
              <w:b w:val="0"/>
              <w:bCs w:val="0"/>
              <w:sz w:val="28"/>
              <w:szCs w:val="28"/>
              <w:highlight w:val="none"/>
            </w:rPr>
            <w:t>Разработка классов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_Toc16313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_Toc24830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 xml:space="preserve">Реализация системы </w:t>
          </w:r>
          <w:r>
            <w:rPr>
              <w:rFonts w:hint="default" w:ascii="Times New Roman" w:hAnsi="Times New Roman" w:cs="Times New Roman"/>
              <w:b w:val="0"/>
              <w:bCs w:val="0"/>
              <w:sz w:val="28"/>
              <w:szCs w:val="28"/>
              <w:lang w:val="ru-RU"/>
            </w:rPr>
            <w:t xml:space="preserve"> </w:t>
          </w:r>
          <w:r>
            <w:rPr>
              <w:rFonts w:hint="default" w:ascii="Times New Roman" w:hAnsi="Times New Roman" w:cs="Times New Roman"/>
              <w:b w:val="0"/>
              <w:bCs w:val="0"/>
              <w:sz w:val="28"/>
              <w:szCs w:val="28"/>
            </w:rPr>
            <w:t>на общесистемном языке программирования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_Toc24830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_Toc9813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3.1. </w:t>
          </w:r>
          <w:r>
            <w:rPr>
              <w:rFonts w:hint="default" w:ascii="Times New Roman" w:hAnsi="Times New Roman" w:cs="Times New Roman"/>
              <w:b w:val="0"/>
              <w:bCs w:val="0"/>
              <w:sz w:val="28"/>
              <w:szCs w:val="28"/>
              <w:highlight w:val="none"/>
            </w:rPr>
            <w:t>Выбор средств программной реализации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_Toc9813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_Toc6670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3.2. </w:t>
          </w:r>
          <w:r>
            <w:rPr>
              <w:rFonts w:hint="default" w:ascii="Times New Roman" w:hAnsi="Times New Roman" w:cs="Times New Roman"/>
              <w:b w:val="0"/>
              <w:bCs w:val="0"/>
              <w:sz w:val="28"/>
              <w:szCs w:val="28"/>
              <w:highlight w:val="none"/>
            </w:rPr>
            <w:t>Алгоритм выполнения программы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_Toc6670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_Toc30232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3.3. </w:t>
          </w:r>
          <w:r>
            <w:rPr>
              <w:rFonts w:hint="default" w:ascii="Times New Roman" w:hAnsi="Times New Roman" w:cs="Times New Roman"/>
              <w:b w:val="0"/>
              <w:bCs w:val="0"/>
              <w:sz w:val="28"/>
              <w:szCs w:val="28"/>
              <w:highlight w:val="none"/>
            </w:rPr>
            <w:t>Модульная структура программы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_Toc30232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_Toc29960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3.4. </w:t>
          </w:r>
          <w:r>
            <w:rPr>
              <w:rFonts w:hint="default" w:ascii="Times New Roman" w:hAnsi="Times New Roman" w:cs="Times New Roman"/>
              <w:b w:val="0"/>
              <w:bCs w:val="0"/>
              <w:sz w:val="28"/>
              <w:szCs w:val="28"/>
              <w:highlight w:val="none"/>
            </w:rPr>
            <w:t>Описание диалога с пользователем</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_Toc29960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_Toc21761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highlight w:val="none"/>
            </w:rPr>
            <w:t>Заключение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_Toc21761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_Toc7400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highlight w:val="none"/>
            </w:rPr>
            <w:t>Список использованной литературы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_Toc7400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_Toc21292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highlight w:val="none"/>
            </w:rPr>
            <w:t>Приложение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_Toc21292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b/>
              <w:bCs/>
              <w:color w:val="auto"/>
              <w:sz w:val="28"/>
              <w:highlight w:val="none"/>
            </w:rPr>
            <w:sectPr>
              <w:footerReference r:id="rId6" w:type="first"/>
              <w:footerReference r:id="rId5" w:type="default"/>
              <w:pgSz w:w="11906" w:h="16838"/>
              <w:pgMar w:top="1134" w:right="822" w:bottom="1134" w:left="1417" w:header="709" w:footer="709" w:gutter="0"/>
              <w:pgNumType w:fmt="decimal" w:start="1"/>
              <w:cols w:space="720" w:num="1"/>
              <w:titlePg/>
            </w:sectPr>
          </w:pPr>
          <w:r>
            <w:rPr>
              <w:rFonts w:hint="default" w:ascii="Times New Roman" w:hAnsi="Times New Roman" w:cs="Times New Roman"/>
              <w:b w:val="0"/>
              <w:bCs w:val="0"/>
              <w:color w:val="auto"/>
              <w:sz w:val="28"/>
              <w:szCs w:val="28"/>
              <w:highlight w:val="none"/>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b/>
          <w:bCs/>
          <w:color w:val="auto"/>
          <w:sz w:val="28"/>
          <w:highlight w:val="none"/>
        </w:rPr>
      </w:pPr>
      <w:bookmarkStart w:id="4" w:name="_Toc29639"/>
      <w:bookmarkStart w:id="5" w:name="_Toc25399"/>
      <w:bookmarkStart w:id="6" w:name="_Toc7483"/>
      <w:bookmarkStart w:id="7" w:name="_Toc948"/>
      <w:r>
        <w:rPr>
          <w:b/>
          <w:bCs/>
          <w:color w:val="auto"/>
          <w:sz w:val="28"/>
          <w:highlight w:val="none"/>
        </w:rPr>
        <w:t>Введение</w:t>
      </w:r>
      <w:bookmarkEnd w:id="4"/>
      <w:bookmarkEnd w:id="5"/>
      <w:bookmarkEnd w:id="6"/>
      <w:bookmarkEnd w:id="7"/>
    </w:p>
    <w:p>
      <w:pPr>
        <w:keepNext w:val="0"/>
        <w:keepLines w:val="0"/>
        <w:pageBreakBefore w:val="0"/>
        <w:widowControl/>
        <w:kinsoku/>
        <w:wordWrap/>
        <w:overflowPunct/>
        <w:topLinePunct w:val="0"/>
        <w:autoSpaceDE/>
        <w:autoSpaceDN/>
        <w:bidi w:val="0"/>
        <w:adjustRightInd/>
        <w:snapToGrid/>
        <w:spacing w:line="360" w:lineRule="auto"/>
        <w:jc w:val="center"/>
        <w:textAlignment w:val="auto"/>
        <w:rPr>
          <w:b/>
          <w:bCs/>
          <w:color w:val="auto"/>
          <w:sz w:val="28"/>
          <w:highlight w:val="none"/>
        </w:rPr>
      </w:pPr>
    </w:p>
    <w:p>
      <w:pPr>
        <w:spacing w:line="360" w:lineRule="auto"/>
        <w:ind w:firstLine="708" w:firstLineChars="0"/>
        <w:jc w:val="both"/>
        <w:rPr>
          <w:color w:val="auto"/>
          <w:sz w:val="28"/>
          <w:szCs w:val="28"/>
        </w:rPr>
      </w:pPr>
      <w:r>
        <w:rPr>
          <w:color w:val="auto"/>
          <w:sz w:val="28"/>
          <w:szCs w:val="28"/>
        </w:rPr>
        <w:t>В настоящее время в связи с развитием компьютерной техники появилась возможность автоматизировать многие процессы, увеличился объем обрабатываемой информации, вследствие чего возникла объективная необходимость автоматизировать большую часть сферы человеческой деятельности.</w:t>
      </w:r>
    </w:p>
    <w:p>
      <w:pPr>
        <w:spacing w:line="360" w:lineRule="auto"/>
        <w:jc w:val="both"/>
        <w:rPr>
          <w:b/>
          <w:bCs/>
          <w:color w:val="auto"/>
          <w:sz w:val="28"/>
          <w:highlight w:val="none"/>
        </w:rPr>
      </w:pPr>
      <w:r>
        <w:rPr>
          <w:color w:val="auto"/>
          <w:sz w:val="28"/>
          <w:szCs w:val="28"/>
        </w:rPr>
        <w:tab/>
      </w:r>
      <w:r>
        <w:rPr>
          <w:color w:val="auto"/>
          <w:sz w:val="28"/>
          <w:szCs w:val="28"/>
        </w:rPr>
        <w:t xml:space="preserve">Для принятия обоснованных и эффективных решений в производственной деятельности появилась возможность при помощи компьютеров и средств связи получать, накапливать, хранить и обрабатывать данные. </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Агрегаторы такси реализовали новые способы предоставления и потребления услуг такси, что в значительно повлияло на активное развитие сферы транспортных услуг. Агрегаторы могут конкурировать между собой, с классическими службами такси, с общественным и персональным транспортом, а также другими формами решения транспортных задач.</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rPr>
        <w:t>Агрегаторы работают на двусторон</w:t>
      </w:r>
      <w:r>
        <w:rPr>
          <w:rFonts w:hint="default" w:eastAsia="sans-serif" w:cs="Times New Roman"/>
          <w:i w:val="0"/>
          <w:iCs w:val="0"/>
          <w:caps w:val="0"/>
          <w:color w:val="auto"/>
          <w:spacing w:val="0"/>
          <w:sz w:val="28"/>
          <w:szCs w:val="28"/>
          <w:shd w:val="clear" w:fill="FFFFFF"/>
          <w:lang w:val="ru-RU"/>
        </w:rPr>
        <w:t>не</w:t>
      </w:r>
      <w:r>
        <w:rPr>
          <w:rFonts w:hint="default" w:ascii="Times New Roman" w:hAnsi="Times New Roman" w:eastAsia="sans-serif" w:cs="Times New Roman"/>
          <w:i w:val="0"/>
          <w:iCs w:val="0"/>
          <w:caps w:val="0"/>
          <w:color w:val="auto"/>
          <w:spacing w:val="0"/>
          <w:sz w:val="28"/>
          <w:szCs w:val="28"/>
          <w:shd w:val="clear" w:fill="FFFFFF"/>
        </w:rPr>
        <w:t>м рынке, где обе стороны, пассажир и перевозчик являются потребителем услуги агрегатора. Для пассажира агрегатор предлагает удобный способ запроса на транспортную услугу. Для водителя агрегатор является поставщиком информации о запросе на перевозку от пассажира. Специфика потребителей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"https://ru.wikipedia.org/wiki/%D0%94%D0%B2%D1%83%D1%81%D1%82%D0%BE%D1%80%D0%BE%D0%BD%D0%BD%D0%B8%D0%B5_%D1%80%D1%8B%D0%BD%D0%BA%D0%B8" \o "Двусторонние рынки"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0"/>
          <w:rFonts w:hint="default" w:ascii="Times New Roman" w:hAnsi="Times New Roman" w:eastAsia="sans-serif" w:cs="Times New Roman"/>
          <w:i w:val="0"/>
          <w:iCs w:val="0"/>
          <w:caps w:val="0"/>
          <w:color w:val="auto"/>
          <w:spacing w:val="0"/>
          <w:sz w:val="28"/>
          <w:szCs w:val="28"/>
          <w:u w:val="none"/>
          <w:shd w:val="clear" w:fill="FFFFFF"/>
        </w:rPr>
        <w:t>рынка агрегаторов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том, что обе группы заинтересованы в нарастании количества пользователей данной платформы. Чем больше водителей, тем удобнее платформа пассажирам. Чем больше пассажиров, тем востребованнее сервис агрегатора у водителей. Водители и пассажиры в пределах региона никак не ограничены в выборе того или иного агрегатора. Денежные потоки агрегатора могут формироваться только за счёт агентских комиссионных сборов от поездки</w:t>
      </w:r>
      <w:r>
        <w:rPr>
          <w:rFonts w:hint="default" w:eastAsia="sans-serif" w:cs="Times New Roman"/>
          <w:i w:val="0"/>
          <w:iCs w:val="0"/>
          <w:caps w:val="0"/>
          <w:color w:val="auto"/>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sectPr>
          <w:pgSz w:w="11906" w:h="16838"/>
          <w:pgMar w:top="1134" w:right="822" w:bottom="1134" w:left="1417" w:header="709" w:footer="709" w:gutter="0"/>
          <w:pgNumType w:fmt="decimal"/>
          <w:cols w:space="720" w:num="1"/>
          <w:titlePg/>
        </w:sectPr>
      </w:pPr>
      <w:r>
        <w:rPr>
          <w:rFonts w:hint="default" w:ascii="Times New Roman" w:hAnsi="Times New Roman" w:eastAsia="sans-serif" w:cs="Times New Roman"/>
          <w:i w:val="0"/>
          <w:iCs w:val="0"/>
          <w:caps w:val="0"/>
          <w:color w:val="auto"/>
          <w:spacing w:val="0"/>
          <w:sz w:val="28"/>
          <w:szCs w:val="28"/>
          <w:shd w:val="clear" w:fill="FFFFFF"/>
        </w:rPr>
        <w:t>Агрегаторы заявляют себя IT-компаниями, которые помогают найти друг друга водителю и пассажиру. Поэтому они не подпадают под действие действующей редакции закона «О такси». У агрегатора нет «диспетчерской службы такси» и «транспортного средства». Агрегаторы не несут ответственности за риски ДТП, за несвоевременную доставку пассажира в точку назначения, не несут расходов на лицензирование, техническое обслуживание, медицинский контроль, что делает бизнес-модель чрезвычайно привлекательной. Онлайн-сервисы могут заключать партнёрства с целыми таксопарками, могут привлекать «независимых» самозанятых водителей.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lang w:val="ru-RU"/>
        </w:rPr>
      </w:pPr>
      <w:bookmarkStart w:id="8" w:name="_Toc6934"/>
      <w:bookmarkStart w:id="9" w:name="_Toc9646"/>
      <w:bookmarkStart w:id="10" w:name="_Toc32594"/>
      <w:bookmarkStart w:id="11" w:name="_Toc22520"/>
      <w:r>
        <w:rPr>
          <w:b/>
          <w:bCs/>
          <w:color w:val="auto"/>
          <w:sz w:val="28"/>
        </w:rPr>
        <w:t>Анализ предметной области</w:t>
      </w:r>
      <w:bookmarkEnd w:id="8"/>
      <w:bookmarkEnd w:id="9"/>
      <w:bookmarkEnd w:id="10"/>
      <w:bookmarkEnd w:id="11"/>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12" w:name="_Toc17861"/>
      <w:bookmarkStart w:id="13" w:name="_Toc25108"/>
      <w:r>
        <w:rPr>
          <w:b/>
          <w:bCs/>
          <w:color w:val="auto"/>
          <w:sz w:val="28"/>
          <w:highlight w:val="none"/>
        </w:rPr>
        <w:t>Особенности предметной области</w:t>
      </w:r>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b/>
          <w:bCs/>
          <w:color w:val="auto"/>
          <w:sz w:val="28"/>
          <w:szCs w:val="28"/>
          <w:highlight w:val="none"/>
          <w:lang w:val="ru-RU"/>
        </w:rPr>
        <w:tab/>
      </w:r>
      <w:r>
        <w:rPr>
          <w:rFonts w:hint="default" w:ascii="Times New Roman" w:hAnsi="Times New Roman" w:eastAsia="Microsoft YaHei" w:cs="Times New Roman"/>
          <w:i w:val="0"/>
          <w:iCs w:val="0"/>
          <w:caps w:val="0"/>
          <w:color w:val="auto"/>
          <w:spacing w:val="0"/>
          <w:sz w:val="28"/>
          <w:szCs w:val="28"/>
        </w:rPr>
        <w:t>Работа такси осуществляется следующим образом: каждый водитель, заступая на смену, связывается с диспетчером, и тот вносит его в карточку работающих в данный момент. Сведения карточки отображаются на экране. Водители держат обратную связь по радио.</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Заказы поступают по телефону к диспетчеру, он записывает необходимые данные в базу заказов. Дата и время поступления заказа диспетчер вводит сам или вводиться автоматически.</w:t>
      </w:r>
      <w:r>
        <w:rPr>
          <w:rFonts w:hint="default" w:eastAsia="Microsoft YaHei" w:cs="Times New Roman"/>
          <w:i w:val="0"/>
          <w:iCs w:val="0"/>
          <w:caps w:val="0"/>
          <w:color w:val="auto"/>
          <w:spacing w:val="0"/>
          <w:sz w:val="28"/>
          <w:szCs w:val="28"/>
          <w:lang w:val="ru-RU"/>
        </w:rPr>
        <w:t xml:space="preserve"> </w:t>
      </w:r>
      <w:r>
        <w:rPr>
          <w:rFonts w:hint="default" w:ascii="Times New Roman" w:hAnsi="Times New Roman" w:eastAsia="Microsoft YaHei" w:cs="Times New Roman"/>
          <w:i w:val="0"/>
          <w:iCs w:val="0"/>
          <w:caps w:val="0"/>
          <w:color w:val="auto"/>
          <w:spacing w:val="0"/>
          <w:sz w:val="28"/>
          <w:szCs w:val="28"/>
        </w:rPr>
        <w:t>Клиент может сразу у диспетчера узнать стоимость заказа, и только потом заказывать.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4124960" cy="2750185"/>
            <wp:effectExtent l="0" t="0" r="8890" b="12065"/>
            <wp:docPr id="6"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descr="IMG_256"/>
                    <pic:cNvPicPr>
                      <a:picLocks noChangeAspect="1"/>
                    </pic:cNvPicPr>
                  </pic:nvPicPr>
                  <pic:blipFill>
                    <a:blip r:embed="rId10"/>
                    <a:stretch>
                      <a:fillRect/>
                    </a:stretch>
                  </pic:blipFill>
                  <pic:spPr>
                    <a:xfrm>
                      <a:off x="0" y="0"/>
                      <a:ext cx="4124960" cy="275018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Рисунок</w:t>
      </w:r>
      <w:r>
        <w:rPr>
          <w:rFonts w:hint="default" w:ascii="Times New Roman" w:hAnsi="Times New Roman" w:cs="Times New Roman"/>
          <w:color w:val="auto"/>
          <w:sz w:val="28"/>
          <w:szCs w:val="28"/>
          <w:highlight w:val="none"/>
          <w:lang w:val="ru-RU"/>
        </w:rPr>
        <w:t xml:space="preserve"> 1</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cs="Times New Roman"/>
          <w:color w:val="auto"/>
          <w:sz w:val="28"/>
          <w:szCs w:val="28"/>
          <w:lang w:val="ru-RU"/>
        </w:rPr>
        <w:t>Иллюстрация процесса работы сервиса такси</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4"/>
          <w:szCs w:val="24"/>
          <w:lang w:val="ru-RU"/>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Потом из списка свободных водителей выбирает того, кто будет выполнять заказ или водитель сам отвечает по обратной связи, что примет заказ. После выполнения заказа водитель по рации отчитывается перед диспетчером.</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lang w:val="ru-RU"/>
        </w:rPr>
        <w:t xml:space="preserve">По завершению </w:t>
      </w:r>
      <w:r>
        <w:rPr>
          <w:rFonts w:hint="default" w:ascii="Times New Roman" w:hAnsi="Times New Roman" w:eastAsia="Microsoft YaHei" w:cs="Times New Roman"/>
          <w:i w:val="0"/>
          <w:iCs w:val="0"/>
          <w:caps w:val="0"/>
          <w:color w:val="auto"/>
          <w:spacing w:val="0"/>
          <w:sz w:val="28"/>
          <w:szCs w:val="28"/>
        </w:rPr>
        <w:t>каждой смены диспетчер формирует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который показывает, сколько заказов поступило, сколько выполнилось, сколько было отменено, и их общую стоимость.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Эти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ты поступают к администратору, на основании этого всего администратор формирует общий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(сводный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за определ</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нную дату.</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В конце месяца администратор, пользуясь своими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тами, формирует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по итогам месяца и отправляет его высшему руководству такси.</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lang w:val="ru-RU"/>
        </w:rPr>
        <w:t xml:space="preserve">Также </w:t>
      </w:r>
      <w:r>
        <w:rPr>
          <w:rFonts w:hint="default" w:ascii="Times New Roman" w:hAnsi="Times New Roman" w:eastAsia="Microsoft YaHei" w:cs="Times New Roman"/>
          <w:i w:val="0"/>
          <w:iCs w:val="0"/>
          <w:caps w:val="0"/>
          <w:color w:val="auto"/>
          <w:spacing w:val="0"/>
          <w:sz w:val="28"/>
          <w:szCs w:val="28"/>
        </w:rPr>
        <w:t>администратор занимается кадрами</w:t>
      </w:r>
      <w:r>
        <w:rPr>
          <w:rFonts w:hint="default" w:ascii="Times New Roman" w:hAnsi="Times New Roman" w:eastAsia="Microsoft YaHei" w:cs="Times New Roman"/>
          <w:i w:val="0"/>
          <w:iCs w:val="0"/>
          <w:caps w:val="0"/>
          <w:color w:val="auto"/>
          <w:spacing w:val="0"/>
          <w:sz w:val="28"/>
          <w:szCs w:val="28"/>
          <w:lang w:val="ru-RU"/>
        </w:rPr>
        <w:t>:</w:t>
      </w:r>
      <w:r>
        <w:rPr>
          <w:rFonts w:hint="default" w:ascii="Times New Roman" w:hAnsi="Times New Roman" w:eastAsia="Microsoft YaHei" w:cs="Times New Roman"/>
          <w:i w:val="0"/>
          <w:iCs w:val="0"/>
          <w:caps w:val="0"/>
          <w:color w:val="auto"/>
          <w:spacing w:val="0"/>
          <w:sz w:val="28"/>
          <w:szCs w:val="28"/>
        </w:rPr>
        <w:t xml:space="preserve"> формирует дела новых сотрудников, и вносит необходимые поправки в дела уже работающих на этом предприятии. На администраторе лежит ответственность за правильное формирование дел и их сохранность.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14" w:name="_Toc28536"/>
      <w:bookmarkStart w:id="15" w:name="_Toc2170"/>
      <w:r>
        <w:rPr>
          <w:b/>
          <w:bCs/>
          <w:color w:val="auto"/>
          <w:sz w:val="28"/>
          <w:highlight w:val="none"/>
        </w:rPr>
        <w:t>Описание бизнес</w:t>
      </w:r>
      <w:r>
        <w:rPr>
          <w:rFonts w:hint="default"/>
          <w:b/>
          <w:bCs/>
          <w:color w:val="auto"/>
          <w:sz w:val="28"/>
          <w:highlight w:val="none"/>
          <w:lang w:val="ru-RU"/>
        </w:rPr>
        <w:t xml:space="preserve"> </w:t>
      </w:r>
      <w:r>
        <w:rPr>
          <w:b/>
          <w:bCs/>
          <w:color w:val="auto"/>
          <w:sz w:val="28"/>
          <w:highlight w:val="none"/>
        </w:rPr>
        <w:t>процессов в рамках предметной области</w:t>
      </w:r>
      <w:bookmarkEnd w:id="14"/>
      <w:bookmarkEnd w:id="1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Сегодня очень часто слышны разговоры о том, что в </w:t>
      </w:r>
      <w:r>
        <w:rPr>
          <w:rFonts w:hint="default" w:ascii="Times New Roman" w:hAnsi="Times New Roman" w:eastAsia="sans-serif" w:cs="Times New Roman"/>
          <w:i w:val="0"/>
          <w:iCs w:val="0"/>
          <w:color w:val="auto"/>
          <w:spacing w:val="0"/>
          <w:sz w:val="28"/>
          <w:szCs w:val="28"/>
          <w:shd w:val="clear" w:fill="FFFFFF"/>
          <w:lang w:val="ru-RU"/>
        </w:rPr>
        <w:t>недалёком</w:t>
      </w:r>
      <w:r>
        <w:rPr>
          <w:rFonts w:hint="default" w:ascii="Times New Roman" w:hAnsi="Times New Roman" w:eastAsia="sans-serif" w:cs="Times New Roman"/>
          <w:i w:val="0"/>
          <w:iCs w:val="0"/>
          <w:caps w:val="0"/>
          <w:color w:val="auto"/>
          <w:spacing w:val="0"/>
          <w:sz w:val="28"/>
          <w:szCs w:val="28"/>
          <w:shd w:val="clear" w:fill="FFFFFF"/>
        </w:rPr>
        <w:t xml:space="preserve"> будущем такси будут работать без водителя. Об этом рассуждают специалисты Uber и Яндекс-такси.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color w:val="auto"/>
          <w:lang w:val="en-US"/>
        </w:rPr>
      </w:pPr>
      <w:r>
        <w:rPr>
          <w:rFonts w:hint="default" w:ascii="Times New Roman" w:hAnsi="Times New Roman" w:eastAsia="sans-serif" w:cs="Times New Roman"/>
          <w:i w:val="0"/>
          <w:iCs w:val="0"/>
          <w:caps w:val="0"/>
          <w:color w:val="auto"/>
          <w:spacing w:val="0"/>
          <w:sz w:val="28"/>
          <w:szCs w:val="28"/>
          <w:shd w:val="clear" w:fill="FFFFFF"/>
        </w:rPr>
        <w:t>В принципе, обе эти компании уже идут по пути автоматизации и отказа от человеческого фактора везде, где уда</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тся. В результате можно прийти к следующей схеме</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Заказ такси автоматически, через сайт или приложение без участия диспетчера.</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Доставка клиента до места назначения</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Оплата автоматически, с банковской карты или интернет-денег после поездки на основе GPS-данных.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Моделирование и оптимизация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являются актуальными задачами современности. На основе изучения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можно предвидеть и избежать многих проблем в работе компаний, связанных прежде всего с повышенным уровнем затрат, низким качеством выполняемых работ и произвед</w:t>
      </w:r>
      <w:r>
        <w:rPr>
          <w:rFonts w:hint="default" w:ascii="Times New Roman" w:hAnsi="Times New Roman" w:eastAsia="sans-serif" w:cs="Times New Roman"/>
          <w:i w:val="0"/>
          <w:iCs w:val="0"/>
          <w:caps w:val="0"/>
          <w:color w:val="auto"/>
          <w:spacing w:val="0"/>
          <w:sz w:val="28"/>
          <w:szCs w:val="28"/>
          <w:lang w:val="ru-RU"/>
        </w:rPr>
        <w:t>ё</w:t>
      </w:r>
      <w:r>
        <w:rPr>
          <w:rFonts w:hint="default" w:ascii="Times New Roman" w:hAnsi="Times New Roman" w:eastAsia="sans-serif" w:cs="Times New Roman"/>
          <w:i w:val="0"/>
          <w:iCs w:val="0"/>
          <w:caps w:val="0"/>
          <w:color w:val="auto"/>
          <w:spacing w:val="0"/>
          <w:sz w:val="28"/>
          <w:szCs w:val="28"/>
        </w:rPr>
        <w:t>нных продуктов, излишней длительностью выполнения функций.</w:t>
      </w:r>
      <w:r>
        <w:rPr>
          <w:rFonts w:hint="default" w:ascii="Times New Roman" w:hAnsi="Times New Roman" w:eastAsia="sans-serif" w:cs="Times New Roman"/>
          <w:i w:val="0"/>
          <w:iCs w:val="0"/>
          <w:caps w:val="0"/>
          <w:color w:val="auto"/>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rPr>
        <w:t>Применение инструмента имитационного моделирования для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позволяет ещ</w:t>
      </w:r>
      <w:r>
        <w:rPr>
          <w:rFonts w:hint="default" w:ascii="Times New Roman" w:hAnsi="Times New Roman" w:eastAsia="sans-serif" w:cs="Times New Roman"/>
          <w:i w:val="0"/>
          <w:iCs w:val="0"/>
          <w:caps w:val="0"/>
          <w:color w:val="auto"/>
          <w:spacing w:val="0"/>
          <w:sz w:val="28"/>
          <w:szCs w:val="28"/>
          <w:lang w:val="ru-RU"/>
        </w:rPr>
        <w:t>ё</w:t>
      </w:r>
      <w:r>
        <w:rPr>
          <w:rFonts w:hint="default" w:ascii="Times New Roman" w:hAnsi="Times New Roman" w:eastAsia="sans-serif" w:cs="Times New Roman"/>
          <w:i w:val="0"/>
          <w:iCs w:val="0"/>
          <w:caps w:val="0"/>
          <w:color w:val="auto"/>
          <w:spacing w:val="0"/>
          <w:sz w:val="28"/>
          <w:szCs w:val="28"/>
        </w:rPr>
        <w:t xml:space="preserve"> на этапе планирования оценить различные показатели эффективности функционирования процессов,выявить наилучшую последовательность выполнения функций, определить затраты ресурсов, вычислить загруженность персонала,</w:t>
      </w:r>
      <w:r>
        <w:rPr>
          <w:rFonts w:hint="default" w:ascii="Times New Roman" w:hAnsi="Times New Roman" w:eastAsia="sans-serif" w:cs="Times New Roman"/>
          <w:i w:val="0"/>
          <w:iCs w:val="0"/>
          <w:caps w:val="0"/>
          <w:color w:val="auto"/>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rPr>
        <w:t>что тем самым способствует своевременному принятию правильных вариантов управленческих решений. На основе методологии моделирования </w:t>
      </w:r>
      <w:r>
        <w:rPr>
          <w:rFonts w:hint="default" w:ascii="Times New Roman" w:hAnsi="Times New Roman" w:eastAsia="sans-serif" w:cs="Times New Roman"/>
          <w:i w:val="0"/>
          <w:iCs w:val="0"/>
          <w:caps w:val="0"/>
          <w:color w:val="auto"/>
          <w:spacing w:val="0"/>
          <w:sz w:val="28"/>
          <w:szCs w:val="28"/>
          <w:lang w:val="en-US"/>
        </w:rPr>
        <w:t>B</w:t>
      </w:r>
      <w:r>
        <w:rPr>
          <w:rFonts w:hint="default" w:ascii="Times New Roman" w:hAnsi="Times New Roman" w:eastAsia="sans-serif"/>
          <w:i w:val="0"/>
          <w:iCs w:val="0"/>
          <w:caps w:val="0"/>
          <w:color w:val="auto"/>
          <w:spacing w:val="0"/>
          <w:sz w:val="28"/>
          <w:szCs w:val="28"/>
          <w:lang w:val="en-US"/>
        </w:rPr>
        <w:t>usiness</w:t>
      </w:r>
      <w:r>
        <w:rPr>
          <w:rFonts w:hint="default" w:ascii="Times New Roman" w:hAnsi="Times New Roman" w:eastAsia="sans-serif" w:cs="Times New Roman"/>
          <w:i w:val="0"/>
          <w:iCs w:val="0"/>
          <w:caps w:val="0"/>
          <w:color w:val="auto"/>
          <w:spacing w:val="0"/>
          <w:sz w:val="28"/>
          <w:szCs w:val="28"/>
        </w:rPr>
        <w:t> Model and Notation (BPMN) построена функциональная диаграмма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заданы используемые ресурсы, затраты на их использование, построены календарные графики работ. Далее осуществлено имитационное моделирование функционирования процесса при различных входных данных: количества поступающих заявок, числа диспетчеров и бюджета на рекламу.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ascii="SimSun" w:hAnsi="SimSun" w:eastAsia="SimSun" w:cs="SimSun"/>
          <w:color w:val="auto"/>
          <w:sz w:val="24"/>
          <w:szCs w:val="24"/>
          <w:lang w:val="en-US"/>
        </w:rPr>
      </w:pPr>
      <w:r>
        <w:rPr>
          <w:rFonts w:hint="default" w:ascii="SimSun" w:hAnsi="SimSun" w:eastAsia="SimSun" w:cs="SimSun"/>
          <w:color w:val="auto"/>
          <w:sz w:val="24"/>
          <w:szCs w:val="24"/>
          <w:lang w:val="ru-RU"/>
        </w:rPr>
        <w:drawing>
          <wp:inline distT="0" distB="0" distL="114300" distR="114300">
            <wp:extent cx="4879340" cy="2868930"/>
            <wp:effectExtent l="0" t="0" r="16510" b="7620"/>
            <wp:docPr id="2" name="Изображение 2"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Без имени-1"/>
                    <pic:cNvPicPr>
                      <a:picLocks noChangeAspect="1"/>
                    </pic:cNvPicPr>
                  </pic:nvPicPr>
                  <pic:blipFill>
                    <a:blip r:embed="rId11"/>
                    <a:stretch>
                      <a:fillRect/>
                    </a:stretch>
                  </pic:blipFill>
                  <pic:spPr>
                    <a:xfrm>
                      <a:off x="0" y="0"/>
                      <a:ext cx="4879340" cy="2868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2</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w:t>
      </w:r>
      <w:r>
        <w:rPr>
          <w:rFonts w:hint="default" w:cs="Times New Roman"/>
          <w:color w:val="auto"/>
          <w:sz w:val="28"/>
          <w:szCs w:val="28"/>
          <w:lang w:val="ru-RU"/>
        </w:rPr>
        <w:t>бизнес процессов внутри службы такси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eastAsia="sans-serif" w:cs="Times New Roman"/>
          <w:i w:val="0"/>
          <w:iCs w:val="0"/>
          <w:caps w:val="0"/>
          <w:color w:val="auto"/>
          <w:spacing w:val="0"/>
          <w:sz w:val="28"/>
          <w:szCs w:val="28"/>
          <w:shd w:val="clear" w:fill="FFFFFF"/>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16" w:name="_Toc29103"/>
      <w:bookmarkStart w:id="17" w:name="_Toc31436"/>
      <w:r>
        <w:rPr>
          <w:b/>
          <w:bCs/>
          <w:color w:val="auto"/>
          <w:sz w:val="28"/>
          <w:highlight w:val="none"/>
        </w:rPr>
        <w:t>Проблемы, возникающие в данной предметной области и перспективы их решения с использованием программных средств</w:t>
      </w:r>
      <w:bookmarkEnd w:id="16"/>
      <w:bookmarkEnd w:id="1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Конечно, при этом в самой службе такси все равно работают люди (операторы техподдержки, специалисты по обслуживанию программного обеспечения и техники, модераторы отзывов и т.д.). Но в описанном выше бизнес-процессе в случае отказа от водителей они перестают принимать участие вообще.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 С одной стороны, все получается удобно и выгодно. Нет людей – нет случайных ошибок, затрат на создание рабочих мест и заработную плату. С другой, если из цепочки полностью исключаются люди, то возникает множество рисков.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Что будет, если программа водителя-автомата даст сбой, и человека отвезут не туда? А как робот будет реагировать в случае аварии, особенно, если по причине ДТП повредится какой-то аппаратный узел? А если преступники или террористы решат захватить и использовать робота-такси в своих целях?</w:t>
      </w:r>
      <w:r>
        <w:rPr>
          <w:rFonts w:hint="default" w:eastAsia="sans-serif" w:cs="Times New Roman"/>
          <w:i w:val="0"/>
          <w:iCs w:val="0"/>
          <w:caps w:val="0"/>
          <w:color w:val="auto"/>
          <w:spacing w:val="0"/>
          <w:sz w:val="28"/>
          <w:szCs w:val="28"/>
          <w:shd w:val="clear" w:fill="FFFFFF"/>
          <w:lang w:val="en-US"/>
        </w:rPr>
        <w:t xml:space="preserve"> </w:t>
      </w:r>
      <w:bookmarkStart w:id="67" w:name="_GoBack"/>
      <w:bookmarkEnd w:id="67"/>
      <w:r>
        <w:rPr>
          <w:rFonts w:hint="default" w:ascii="Times New Roman" w:hAnsi="Times New Roman" w:eastAsia="sans-serif" w:cs="Times New Roman"/>
          <w:i w:val="0"/>
          <w:iCs w:val="0"/>
          <w:caps w:val="0"/>
          <w:color w:val="auto"/>
          <w:spacing w:val="0"/>
          <w:sz w:val="28"/>
          <w:szCs w:val="28"/>
          <w:shd w:val="clear" w:fill="FFFFFF"/>
          <w:lang w:val="ru-RU"/>
        </w:rPr>
        <w:t>П</w:t>
      </w:r>
      <w:r>
        <w:rPr>
          <w:rFonts w:hint="default" w:ascii="Times New Roman" w:hAnsi="Times New Roman" w:eastAsia="sans-serif" w:cs="Times New Roman"/>
          <w:i w:val="0"/>
          <w:iCs w:val="0"/>
          <w:caps w:val="0"/>
          <w:color w:val="auto"/>
          <w:spacing w:val="0"/>
          <w:sz w:val="28"/>
          <w:szCs w:val="28"/>
          <w:shd w:val="clear" w:fill="FFFFFF"/>
        </w:rPr>
        <w:t>ри всей внешней выгоде исключение из цепочки человека вед</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 к непредсказуемым последствиям и требует внедрения каких-то защитных механизмов, в результате внедрения которых (или даже не внедрения) компания нес</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 дополнительные расходы, т.е. результат противоположен тому, который планировался.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18" w:name="_Toc18891"/>
      <w:bookmarkStart w:id="19" w:name="_Toc6201"/>
      <w:r>
        <w:rPr>
          <w:b/>
          <w:bCs/>
          <w:color w:val="auto"/>
          <w:sz w:val="28"/>
          <w:highlight w:val="none"/>
        </w:rPr>
        <w:t>Анализ существующих аналогов</w:t>
      </w:r>
      <w:bookmarkEnd w:id="18"/>
      <w:bookmarkEnd w:id="1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Относительно молодые и перспективные игроки – агрегаторы. К ним относятся как всем известные компании вроде «Яндекс.Такси», Uber, Wheely, Gett, «Максим», таки ещ</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 пока не слишком популярный, но занимающий лидирующие позиции Fasten.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Подобные сервисы выполняют роль связующего звена между пассажиром и водителем. Каждая из сторон устанавливает на свой гаджет специальное приложение (в разных версиях). Пассажир с его помощью делает заказ, указывая сво</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 местонахождение и пункт назначения. Водитель видит этот заказ и откликается на него.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Таким образом, агрегатор просто предоставляет неограниченному кругу таксистов доступ к базе клиентов и заказов, которые формируются в режиме онлайн. Крупные агрегаторы дополнительно к этому заключают договора с таксопарками и ИП на сотрудничества только с ними. При этом за доступ к базе клиентуры агрегатора через приложение, выплачивается фиксированная комиссия(процент) от каждого заказа. Если брендировать свой автомобиль (раскрасить его в цвета агрегатора), величину комиссии можно уменьшить. Но работать тогда прид</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тся только с одним агрегатором. Последнему это нужно для повышения узнаваемости бренда, и увеличению конкурентоспособности</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В целом принцип работы всех компаний агрегаторов такси схож, однако каждый сервис имеет свои особенности. «Яндекс.Такси» вместе с Uber, например, задумались над идеей страхования жизни и здоровья пассажиров на время поездок. Gett предлагает пассажирам поездки от 50 рублей. Бизнес-модель Fasten</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ориентирована в первую очередь на водителя, а не на пассажира. Через «Максим» заказ можно сделать и по телефону, и через мобильное приложение.</w:t>
      </w:r>
      <w:r>
        <w:rPr>
          <w:rFonts w:hint="default" w:ascii="Times New Roman" w:hAnsi="Times New Roman" w:eastAsia="SimSun" w:cs="Times New Roman"/>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Был в</w:t>
      </w:r>
      <w:r>
        <w:rPr>
          <w:rFonts w:hint="default" w:ascii="Times New Roman" w:hAnsi="Times New Roman" w:eastAsia="SimSun" w:cs="Times New Roman"/>
          <w:sz w:val="28"/>
          <w:szCs w:val="28"/>
        </w:rPr>
        <w:t>ыяв</w:t>
      </w:r>
      <w:r>
        <w:rPr>
          <w:rFonts w:hint="default" w:ascii="Times New Roman" w:hAnsi="Times New Roman" w:eastAsia="SimSun" w:cs="Times New Roman"/>
          <w:sz w:val="28"/>
          <w:szCs w:val="28"/>
          <w:lang w:val="ru-RU"/>
        </w:rPr>
        <w:t>лен</w:t>
      </w:r>
      <w:r>
        <w:rPr>
          <w:rFonts w:hint="default" w:ascii="Times New Roman" w:hAnsi="Times New Roman" w:eastAsia="SimSun" w:cs="Times New Roman"/>
          <w:sz w:val="28"/>
          <w:szCs w:val="28"/>
        </w:rPr>
        <w:t xml:space="preserve"> ряд недостатков, которые существуют на данный момент в мобильных сервисах по заказу такси: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Uber</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Американская международная частная компания из Сан-Франциско, создавшая одноимённое мобильное приложение для поиска, вызова и оплаты такси или частных водителей.</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При первом запуске приложение вынуждает потенциального клиента выполнять множество раздражающих действий, которые можно было бы спрятать в дополнительные настройки.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При регистрации обязательным пунктом является привязка кредитной карты (20 ± 10 секунд), кроме того, бывают ситуации когда кредитки у человека в данный момент просто нет.</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Подобные решения со стороны Uber на мой взгляд можно отнести к минусам, так как они увеличивают не дружелюбность интерфейс</w:t>
      </w:r>
      <w:r>
        <w:rPr>
          <w:rFonts w:hint="default" w:ascii="Times New Roman" w:hAnsi="Times New Roman" w:eastAsia="SimSun" w:cs="Times New Roman"/>
          <w:sz w:val="28"/>
          <w:szCs w:val="28"/>
          <w:lang w:val="ru-RU"/>
        </w:rPr>
        <w:t xml:space="preserve">а. </w:t>
      </w:r>
      <w:r>
        <w:rPr>
          <w:rFonts w:hint="default" w:ascii="Times New Roman" w:hAnsi="Times New Roman" w:eastAsia="SimSun" w:cs="Times New Roman"/>
          <w:sz w:val="28"/>
          <w:szCs w:val="28"/>
        </w:rPr>
        <w:t>Во многих ситуациях легче будет найти такси на дороге, пусть даже дороже.</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GetTaxi</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8"/>
          <w:szCs w:val="28"/>
          <w:lang w:val="ru-RU"/>
        </w:rPr>
        <w:t>Большое количество</w:t>
      </w:r>
      <w:r>
        <w:rPr>
          <w:rFonts w:hint="default" w:ascii="Times New Roman" w:hAnsi="Times New Roman" w:eastAsia="SimSun" w:cs="Times New Roman"/>
          <w:sz w:val="28"/>
          <w:szCs w:val="28"/>
        </w:rPr>
        <w:t xml:space="preserve"> ненужных настроек, из-за чего приложение долго</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загружается</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Часто выпадает реклама, примерно по 1-2 экрана для заполнения email адресов и уведомления о новых услугах. При первом запуске требует регистрацию, без регистрации заказ такси невозможен.</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Яндекс-Такси</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Некоторые элементы приложения не </w:t>
      </w:r>
      <w:r>
        <w:rPr>
          <w:rFonts w:hint="default" w:ascii="Times New Roman" w:hAnsi="Times New Roman" w:eastAsia="SimSun" w:cs="Times New Roman"/>
          <w:sz w:val="28"/>
          <w:szCs w:val="28"/>
          <w:lang w:val="ru-RU"/>
        </w:rPr>
        <w:t xml:space="preserve">интуитивно </w:t>
      </w:r>
      <w:r>
        <w:rPr>
          <w:rFonts w:hint="default" w:ascii="Times New Roman" w:hAnsi="Times New Roman" w:eastAsia="SimSun" w:cs="Times New Roman"/>
          <w:sz w:val="28"/>
          <w:szCs w:val="28"/>
        </w:rPr>
        <w:t>понятны для новых пользователей, к примеру, первый экран с картой не всегда показывает геолокацию с самого запуска. Какое-то время ид</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т поиск, и кнопка дальнейшего шага не появляется, в следствии чего появляется мысль о том, что приложение не работает, потому что в дизайне нет никаких обновляющихся элементов, которые указывали бы на то, что приложение пытается найти Ваше текущее местоположение. </w:t>
      </w:r>
      <w:r>
        <w:rPr>
          <w:rFonts w:hint="default" w:ascii="Times New Roman" w:hAnsi="Times New Roman" w:eastAsia="SimSun" w:cs="Times New Roman"/>
          <w:sz w:val="28"/>
          <w:szCs w:val="28"/>
          <w:lang w:val="ru-RU"/>
        </w:rPr>
        <w:t>Также приложение т</w:t>
      </w:r>
      <w:r>
        <w:rPr>
          <w:rFonts w:hint="default" w:ascii="Times New Roman" w:hAnsi="Times New Roman" w:eastAsia="SimSun" w:cs="Times New Roman"/>
          <w:sz w:val="28"/>
          <w:szCs w:val="28"/>
        </w:rPr>
        <w:t>ребует обязательной регистрации.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По результатам анализа существующих решений мо</w:t>
      </w:r>
      <w:r>
        <w:rPr>
          <w:rFonts w:hint="default" w:ascii="Times New Roman" w:hAnsi="Times New Roman" w:eastAsia="SimSun" w:cs="Times New Roman"/>
          <w:sz w:val="28"/>
          <w:szCs w:val="28"/>
          <w:lang w:val="ru-RU"/>
        </w:rPr>
        <w:t>жно</w:t>
      </w:r>
      <w:r>
        <w:rPr>
          <w:rFonts w:hint="default" w:ascii="Times New Roman" w:hAnsi="Times New Roman" w:eastAsia="SimSun" w:cs="Times New Roman"/>
          <w:sz w:val="28"/>
          <w:szCs w:val="28"/>
        </w:rPr>
        <w:t xml:space="preserve"> сделать вывод, что конкуренты предоставляют слишком много ненужных функций, помещая их на передний план, тем самым перегружая приложение, которое изначально должно уметь хорошо выполнять всего одну функцию.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0" w:name="_Toc20255"/>
      <w:bookmarkStart w:id="21" w:name="_Toc13305"/>
      <w:r>
        <w:rPr>
          <w:b/>
          <w:bCs/>
          <w:color w:val="auto"/>
          <w:sz w:val="28"/>
          <w:highlight w:val="none"/>
        </w:rPr>
        <w:t>Цель и задачи курсового проектировани</w:t>
      </w:r>
      <w:r>
        <w:rPr>
          <w:b/>
          <w:bCs/>
          <w:color w:val="auto"/>
          <w:sz w:val="28"/>
          <w:highlight w:val="none"/>
          <w:lang w:val="ru-RU"/>
        </w:rPr>
        <w:t>я</w:t>
      </w:r>
      <w:bookmarkEnd w:id="20"/>
      <w:bookmarkEnd w:id="2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b/>
          <w:bCs/>
          <w:color w:val="auto"/>
          <w:sz w:val="28"/>
          <w:szCs w:val="28"/>
          <w:highlight w:val="none"/>
          <w:lang w:val="ru-RU"/>
        </w:rPr>
      </w:pPr>
      <w:r>
        <w:rPr>
          <w:color w:val="auto"/>
          <w:sz w:val="28"/>
        </w:rPr>
        <w:t>Цель</w:t>
      </w:r>
      <w:r>
        <w:rPr>
          <w:color w:val="auto"/>
          <w:sz w:val="28"/>
          <w:lang w:val="ru-RU"/>
        </w:rPr>
        <w:t>ю</w:t>
      </w:r>
      <w:r>
        <w:rPr>
          <w:color w:val="auto"/>
          <w:sz w:val="28"/>
        </w:rPr>
        <w:t xml:space="preserve"> работы </w:t>
      </w:r>
      <w:r>
        <w:rPr>
          <w:color w:val="auto"/>
          <w:sz w:val="28"/>
          <w:lang w:val="ru-RU"/>
        </w:rPr>
        <w:t>является</w:t>
      </w:r>
      <w:r>
        <w:rPr>
          <w:rFonts w:hint="default"/>
          <w:color w:val="auto"/>
          <w:sz w:val="28"/>
          <w:lang w:val="ru-RU"/>
        </w:rPr>
        <w:t xml:space="preserve"> создание</w:t>
      </w:r>
      <w:r>
        <w:rPr>
          <w:color w:val="auto"/>
          <w:sz w:val="28"/>
        </w:rPr>
        <w:t xml:space="preserve"> эффективн</w:t>
      </w:r>
      <w:r>
        <w:rPr>
          <w:color w:val="auto"/>
          <w:sz w:val="28"/>
          <w:lang w:val="ru-RU"/>
        </w:rPr>
        <w:t>ой</w:t>
      </w:r>
      <w:r>
        <w:rPr>
          <w:color w:val="auto"/>
          <w:sz w:val="28"/>
        </w:rPr>
        <w:t xml:space="preserve"> и удобную программу</w:t>
      </w:r>
      <w:r>
        <w:rPr>
          <w:rFonts w:hint="default"/>
          <w:color w:val="auto"/>
          <w:sz w:val="28"/>
          <w:lang w:val="ru-RU"/>
        </w:rPr>
        <w:t xml:space="preserve">, </w:t>
      </w:r>
      <w:r>
        <w:rPr>
          <w:color w:val="auto"/>
          <w:sz w:val="28"/>
          <w:lang w:val="ru-RU"/>
        </w:rPr>
        <w:t>позволяющую</w:t>
      </w:r>
      <w:r>
        <w:rPr>
          <w:rFonts w:hint="default"/>
          <w:color w:val="auto"/>
          <w:sz w:val="28"/>
          <w:lang w:val="ru-RU"/>
        </w:rPr>
        <w:t xml:space="preserve"> выполнять следующие функции: заказать транспорт клиентам службы такси с необходимыми характеристиками, предоставлять перевозчикам список доступных заказов с возможностью принять более подходящий</w:t>
      </w:r>
      <w:r>
        <w:rPr>
          <w:color w:val="auto"/>
          <w:sz w:val="28"/>
        </w:rPr>
        <w:t xml:space="preserve">, </w:t>
      </w:r>
      <w:r>
        <w:rPr>
          <w:color w:val="auto"/>
          <w:sz w:val="28"/>
          <w:lang w:val="ru-RU"/>
        </w:rPr>
        <w:t>администрирование</w:t>
      </w:r>
      <w:r>
        <w:rPr>
          <w:rFonts w:hint="default"/>
          <w:color w:val="auto"/>
          <w:sz w:val="28"/>
          <w:lang w:val="ru-RU"/>
        </w:rPr>
        <w:t xml:space="preserve"> зарегистрированных учётных записей двух сторон, создание системы мониторинга для таксопарка</w:t>
      </w:r>
      <w:r>
        <w:rPr>
          <w:color w:val="auto"/>
          <w:sz w:val="28"/>
        </w:rPr>
        <w:t>. Для разработки программного обеспечения были поставлены следующие задачи: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sz w:val="28"/>
          <w:lang w:val="ru-RU"/>
        </w:rPr>
        <w:t>Предоставление</w:t>
      </w:r>
      <w:r>
        <w:rPr>
          <w:rFonts w:hint="default"/>
          <w:sz w:val="28"/>
          <w:lang w:val="ru-RU"/>
        </w:rPr>
        <w:t xml:space="preserve"> в панели администратора возможностей  редактирования наполнения таксопарка: добавление и удаление моделей машин.</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rFonts w:hint="default"/>
          <w:b w:val="0"/>
          <w:bCs w:val="0"/>
          <w:color w:val="auto"/>
          <w:sz w:val="28"/>
          <w:szCs w:val="28"/>
          <w:highlight w:val="none"/>
          <w:lang w:val="ru-RU"/>
        </w:rPr>
        <w:t>Реализация интуитивно понятного для пользователя графического интерфейса приложения.</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sz w:val="28"/>
          <w:lang w:val="ru-RU"/>
        </w:rPr>
        <w:t>Обеспечение</w:t>
      </w:r>
      <w:r>
        <w:rPr>
          <w:rFonts w:hint="default"/>
          <w:sz w:val="28"/>
          <w:lang w:val="ru-RU"/>
        </w:rPr>
        <w:t xml:space="preserve"> пользователя сервиса возможностью создания учётной записи под конкретный тип аккаунта (клиент, водитель, администратор).</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Приложение должно предоставлять возможность оформление заказов со стороны клиента сервиса: адрес точки отправки, модель машин и тип транспорта.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Готовому программному решению необходимо обрабатывать запросы перевозчика на аренду необходимой модели машины из таксопарка.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Программа должна обеспечивать всех пользователей с учётной записью типа «перевозчик» возможностью просматривать доступные, свободные клиентские заказы на </w:t>
      </w:r>
      <w:r>
        <w:rPr>
          <w:rFonts w:hint="default" w:ascii="Times New Roman" w:hAnsi="Times New Roman" w:eastAsia="SimSun" w:cs="Times New Roman"/>
          <w:i w:val="0"/>
          <w:iCs w:val="0"/>
          <w:caps w:val="0"/>
          <w:color w:val="auto"/>
          <w:spacing w:val="0"/>
          <w:sz w:val="28"/>
          <w:szCs w:val="28"/>
          <w:shd w:val="clear" w:fill="FFFFFF"/>
        </w:rPr>
        <w:t>транспортировк</w:t>
      </w:r>
      <w:r>
        <w:rPr>
          <w:rFonts w:hint="default" w:ascii="Times New Roman" w:hAnsi="Times New Roman" w:eastAsia="SimSun" w:cs="Times New Roman"/>
          <w:i w:val="0"/>
          <w:iCs w:val="0"/>
          <w:caps w:val="0"/>
          <w:color w:val="auto"/>
          <w:spacing w:val="0"/>
          <w:sz w:val="28"/>
          <w:szCs w:val="28"/>
          <w:shd w:val="clear" w:fill="FFFFFF"/>
          <w:lang w:val="ru-RU"/>
        </w:rPr>
        <w:t>у.</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rPr>
        <w:t xml:space="preserve">Соблюдение основополагающих принципов </w:t>
      </w:r>
      <w:r>
        <w:rPr>
          <w:sz w:val="28"/>
          <w:lang w:val="ru-RU"/>
        </w:rPr>
        <w:t>объектно</w:t>
      </w:r>
      <w:r>
        <w:rPr>
          <w:rFonts w:hint="default"/>
          <w:sz w:val="28"/>
          <w:lang w:val="ru-RU"/>
        </w:rPr>
        <w:t>-ориентированного программирования</w:t>
      </w:r>
      <w:r>
        <w:rPr>
          <w:sz w:val="28"/>
        </w:rPr>
        <w:t xml:space="preserve"> при разработке</w:t>
      </w:r>
      <w:r>
        <w:rPr>
          <w:rFonts w:hint="default"/>
          <w:sz w:val="28"/>
          <w:lang w:val="ru-RU"/>
        </w:rPr>
        <w:t xml:space="preserve"> программного</w:t>
      </w:r>
      <w:r>
        <w:rPr>
          <w:sz w:val="28"/>
        </w:rPr>
        <w:t xml:space="preserve"> </w:t>
      </w:r>
      <w:r>
        <w:rPr>
          <w:sz w:val="28"/>
          <w:lang w:val="ru-RU"/>
        </w:rPr>
        <w:t>решения</w:t>
      </w:r>
      <w:r>
        <w:rPr>
          <w:sz w:val="28"/>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lang w:val="ru-RU"/>
        </w:rPr>
        <w:t>Проверка</w:t>
      </w:r>
      <w:r>
        <w:rPr>
          <w:rFonts w:hint="default"/>
          <w:sz w:val="28"/>
          <w:lang w:val="ru-RU"/>
        </w:rPr>
        <w:t xml:space="preserve"> валидности совершения операций оформления заказа, создания аккаунта и разработки модели транспорта.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sectPr>
          <w:footerReference r:id="rId7" w:type="default"/>
          <w:pgSz w:w="11906" w:h="16838"/>
          <w:pgMar w:top="1134" w:right="822" w:bottom="1134" w:left="1134" w:header="709" w:footer="709" w:gutter="0"/>
          <w:pgNumType w:fmt="decimal"/>
          <w:cols w:space="720" w:num="1"/>
          <w:titlePg/>
        </w:sectPr>
      </w:pPr>
      <w:r>
        <w:rPr>
          <w:rFonts w:hint="default"/>
          <w:sz w:val="28"/>
          <w:lang w:val="ru-RU"/>
        </w:rPr>
        <w:t>Создание возможности для разработки микросервисных модулей с управляющей сущностью в роли менеджера служб, чтобы уменьшить связанность отдельный составляющих частей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22" w:name="_Toc4658"/>
      <w:bookmarkStart w:id="23" w:name="_Toc20724"/>
      <w:bookmarkStart w:id="24" w:name="_Toc22611"/>
      <w:bookmarkStart w:id="25" w:name="_Toc20751"/>
      <w:r>
        <w:rPr>
          <w:b/>
          <w:bCs/>
          <w:color w:val="auto"/>
          <w:sz w:val="28"/>
        </w:rPr>
        <w:t>Моделирование и разработка системы на основе принципов ООП</w:t>
      </w:r>
      <w:bookmarkEnd w:id="22"/>
      <w:bookmarkEnd w:id="23"/>
      <w:bookmarkEnd w:id="24"/>
      <w:bookmarkEnd w:id="25"/>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6" w:name="_Toc889"/>
      <w:r>
        <w:rPr>
          <w:b/>
          <w:bCs/>
          <w:color w:val="auto"/>
          <w:sz w:val="28"/>
          <w:highlight w:val="none"/>
        </w:rPr>
        <w:t>Постановка задачи</w:t>
      </w:r>
      <w:bookmarkEnd w:id="2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 xml:space="preserve">Разработанное приложение должно выполнять ряд задач, связанных с процессом агрегации машин по вызову.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Программа должна предоставлять: удобный инструмент с возможностью администрирования состояний машин в сервисном гараже и зарегистрированных аккаунтов, профилей клиентов и водителей; возможность оформления заказов с клиенткой стороны (выбор типа машины, её класс, и определение адреса вызова); обработчик доступных заказов, с возможностью зарегистрировать заказ за определённым доступным водителем; возможность для выбора необходимой машины под определённого авторизированного водителя.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В начале проектирования программного решения выбранной темы необходимо разделить главную задачу на отдельные сегменты подзадачи различного характера: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Поиск средств решения поставленной задачи (платформа для создания графического пользовательского интерфейса, основной язык программирования, система управления базами данных)</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Разработать модуль, который будет ответственен за контроль заказов такси (создать механизм для формирования заказов со стороны клиента и  процесса оформления заказа на водителя).</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Создать интуитивный инструмент для процесса обработки данных со стороны администратора службы такси (мониторинг учётных записей пользователей, проектирование новых моделей машин в таксопарке).</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Проектирование базы данных для хранения данных, приходящих от сервисов (создание схем таблиц, разработка их связей между собой).</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Создание интерфейса для соединения клиентской части приложения с базой данных, понятный и простой инструмент для создания запросов к необходимым таблицам.</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Формирование представления удобного графического интерфейса (создание форм, разработка функций обработчиков).</w:t>
      </w:r>
      <w:r>
        <w:rPr>
          <w:rFonts w:hint="default" w:eastAsia="SimSun" w:cs="Times New Roman"/>
          <w:b w:val="0"/>
          <w:bCs w:val="0"/>
          <w:i w:val="0"/>
          <w:iCs w:val="0"/>
          <w:caps w:val="0"/>
          <w:color w:val="auto"/>
          <w:spacing w:val="0"/>
          <w:sz w:val="28"/>
          <w:szCs w:val="28"/>
          <w:shd w:val="clear" w:fill="FFFFFF"/>
          <w:lang w:val="ru-RU"/>
        </w:rPr>
        <w:tab/>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Провести тестирование работоспособности готового решения выбранной темы курсовой работы.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Приложени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е должно работать, с использованием </w:t>
      </w:r>
      <w:r>
        <w:rPr>
          <w:rFonts w:hint="default" w:ascii="Times New Roman" w:hAnsi="Times New Roman" w:eastAsia="sans-serif" w:cs="Times New Roman"/>
          <w:i w:val="0"/>
          <w:iCs w:val="0"/>
          <w:caps w:val="0"/>
          <w:color w:val="auto"/>
          <w:spacing w:val="0"/>
          <w:sz w:val="28"/>
          <w:szCs w:val="28"/>
          <w:shd w:val="clear" w:fill="FFFFFF"/>
        </w:rPr>
        <w:t>систем</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rPr>
        <w:t xml:space="preserve"> средств для взаимодействия пользователя с </w:t>
      </w:r>
      <w:r>
        <w:rPr>
          <w:rFonts w:hint="default" w:ascii="Times New Roman" w:hAnsi="Times New Roman" w:eastAsia="sans-serif" w:cs="Times New Roman"/>
          <w:i w:val="0"/>
          <w:iCs w:val="0"/>
          <w:caps w:val="0"/>
          <w:color w:val="auto"/>
          <w:spacing w:val="0"/>
          <w:sz w:val="28"/>
          <w:szCs w:val="28"/>
          <w:shd w:val="clear" w:fill="FFFFFF"/>
          <w:lang w:val="ru-RU"/>
        </w:rPr>
        <w:t>экземпляром</w:t>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основанн</w:t>
      </w:r>
      <w:r>
        <w:rPr>
          <w:rFonts w:hint="default" w:ascii="Times New Roman" w:hAnsi="Times New Roman" w:eastAsia="sans-serif" w:cs="Times New Roman"/>
          <w:i w:val="0"/>
          <w:iCs w:val="0"/>
          <w:caps w:val="0"/>
          <w:color w:val="auto"/>
          <w:spacing w:val="0"/>
          <w:sz w:val="28"/>
          <w:szCs w:val="28"/>
          <w:shd w:val="clear" w:fill="FFFFFF"/>
          <w:lang w:val="ru-RU"/>
        </w:rPr>
        <w:t>ой</w:t>
      </w:r>
      <w:r>
        <w:rPr>
          <w:rFonts w:hint="default" w:ascii="Times New Roman" w:hAnsi="Times New Roman" w:eastAsia="sans-serif" w:cs="Times New Roman"/>
          <w:i w:val="0"/>
          <w:iCs w:val="0"/>
          <w:caps w:val="0"/>
          <w:color w:val="auto"/>
          <w:spacing w:val="0"/>
          <w:sz w:val="28"/>
          <w:szCs w:val="28"/>
          <w:shd w:val="clear" w:fill="FFFFFF"/>
        </w:rPr>
        <w:t xml:space="preserve"> на представлении всех доступных пользователю системных объектов и функций в виде графических компонентов</w:t>
      </w:r>
      <w:r>
        <w:rPr>
          <w:rFonts w:hint="default" w:ascii="Times New Roman" w:hAnsi="Times New Roman" w:eastAsia="sans-serif" w:cs="Times New Roman"/>
          <w:i w:val="0"/>
          <w:iCs w:val="0"/>
          <w:caps w:val="0"/>
          <w:color w:val="auto"/>
          <w:spacing w:val="0"/>
          <w:sz w:val="28"/>
          <w:szCs w:val="28"/>
          <w:shd w:val="clear" w:fill="FFFFFF"/>
          <w:lang w:val="ru-RU"/>
        </w:rPr>
        <w:t xml:space="preserve"> на</w:t>
      </w:r>
      <w:r>
        <w:rPr>
          <w:rFonts w:hint="default" w:ascii="Times New Roman" w:hAnsi="Times New Roman" w:eastAsia="sans-serif" w:cs="Times New Roman"/>
          <w:i w:val="0"/>
          <w:iCs w:val="0"/>
          <w:caps w:val="0"/>
          <w:color w:val="auto"/>
          <w:spacing w:val="0"/>
          <w:sz w:val="28"/>
          <w:szCs w:val="28"/>
          <w:shd w:val="clear" w:fill="FFFFFF"/>
        </w:rPr>
        <w:t xml:space="preserve"> экран</w:t>
      </w:r>
      <w:r>
        <w:rPr>
          <w:rFonts w:hint="default" w:ascii="Times New Roman" w:hAnsi="Times New Roman" w:eastAsia="sans-serif" w:cs="Times New Roman"/>
          <w:i w:val="0"/>
          <w:iCs w:val="0"/>
          <w:caps w:val="0"/>
          <w:color w:val="auto"/>
          <w:spacing w:val="0"/>
          <w:sz w:val="28"/>
          <w:szCs w:val="28"/>
          <w:shd w:val="clear" w:fill="FFFFFF"/>
          <w:lang w:val="ru-RU"/>
        </w:rPr>
        <w:t xml:space="preserve"> стационарной машины.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Готовое решение должно обладать интуитивно понятной структурной особенностью, которая будет работать с разными пользователями по-разному. Для каждого из типов аккаунтов будет доступен различный функционал, необходимый под каждого определённого пользователя.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При открытии процесса экземпляра программы необходимо загружать представление начального окна, которое будет предоставлять возможность авторизоваться в созданный ранее аккаунт, либо зарегистрировать новый.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7" w:name="_Toc32552"/>
      <w:r>
        <w:rPr>
          <w:b/>
          <w:bCs/>
          <w:color w:val="auto"/>
          <w:sz w:val="28"/>
          <w:highlight w:val="none"/>
        </w:rPr>
        <w:t>Проектирование базы данных для системы</w:t>
      </w:r>
      <w:bookmarkEnd w:id="2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highlight w:val="none"/>
          <w:lang w:val="ru-RU"/>
        </w:rPr>
      </w:pPr>
      <w:r>
        <w:rPr>
          <w:rFonts w:hint="default"/>
          <w:b w:val="0"/>
          <w:bCs w:val="0"/>
          <w:color w:val="auto"/>
          <w:sz w:val="28"/>
          <w:highlight w:val="none"/>
          <w:lang w:val="ru-RU"/>
        </w:rPr>
        <w:t xml:space="preserve">При проектировании таблиц базы данных необходимо учитывать специфику возможностей данного решения.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highlight w:val="none"/>
          <w:lang w:val="ru-RU"/>
        </w:rPr>
      </w:pPr>
      <w:r>
        <w:rPr>
          <w:rFonts w:hint="default"/>
          <w:b w:val="0"/>
          <w:bCs w:val="0"/>
          <w:color w:val="auto"/>
          <w:sz w:val="28"/>
          <w:highlight w:val="none"/>
          <w:lang w:val="ru-RU"/>
        </w:rPr>
        <w:t>В проекте предусматривается создание профиля, для хранения данных,</w:t>
      </w:r>
      <w:r>
        <w:rPr>
          <w:rFonts w:hint="default"/>
          <w:b w:val="0"/>
          <w:bCs w:val="0"/>
          <w:color w:val="auto"/>
          <w:sz w:val="28"/>
          <w:highlight w:val="none"/>
          <w:lang w:val="en-US"/>
        </w:rPr>
        <w:t xml:space="preserve"> </w:t>
      </w:r>
      <w:r>
        <w:rPr>
          <w:rFonts w:hint="default"/>
          <w:b w:val="0"/>
          <w:bCs w:val="0"/>
          <w:color w:val="auto"/>
          <w:sz w:val="28"/>
          <w:highlight w:val="none"/>
          <w:lang w:val="ru-RU"/>
        </w:rPr>
        <w:t>необходимых под каждый из типов аккаунта. Процесс регистрации и авторизации в аккаунт требует держать информацию о логинах и паролей, уникальных для каждой сущности таблицы. Каждая запись данной таблицы (</w:t>
      </w:r>
      <w:r>
        <w:rPr>
          <w:rFonts w:hint="default"/>
          <w:b w:val="0"/>
          <w:bCs w:val="0"/>
          <w:color w:val="auto"/>
          <w:sz w:val="28"/>
          <w:highlight w:val="none"/>
          <w:lang w:val="en-US"/>
        </w:rPr>
        <w:t>account_authentication</w:t>
      </w:r>
      <w:r>
        <w:rPr>
          <w:rFonts w:hint="default"/>
          <w:b w:val="0"/>
          <w:bCs w:val="0"/>
          <w:color w:val="auto"/>
          <w:sz w:val="28"/>
          <w:highlight w:val="none"/>
          <w:lang w:val="ru-RU"/>
        </w:rPr>
        <w:t>) хранит три поля: логин учётной записи (</w:t>
      </w:r>
      <w:r>
        <w:rPr>
          <w:rFonts w:hint="default"/>
          <w:b w:val="0"/>
          <w:bCs w:val="0"/>
          <w:color w:val="auto"/>
          <w:sz w:val="28"/>
          <w:highlight w:val="none"/>
          <w:lang w:val="en-US"/>
        </w:rPr>
        <w:t>account_login</w:t>
      </w:r>
      <w:r>
        <w:rPr>
          <w:rFonts w:hint="default"/>
          <w:b w:val="0"/>
          <w:bCs w:val="0"/>
          <w:color w:val="auto"/>
          <w:sz w:val="28"/>
          <w:highlight w:val="none"/>
          <w:lang w:val="ru-RU"/>
        </w:rPr>
        <w:t>), пароль</w:t>
      </w:r>
      <w:r>
        <w:rPr>
          <w:rFonts w:hint="default"/>
          <w:b w:val="0"/>
          <w:bCs w:val="0"/>
          <w:color w:val="auto"/>
          <w:sz w:val="28"/>
          <w:highlight w:val="none"/>
          <w:lang w:val="en-US"/>
        </w:rPr>
        <w:t xml:space="preserve"> (account_password)</w:t>
      </w:r>
      <w:r>
        <w:rPr>
          <w:rFonts w:hint="default"/>
          <w:b w:val="0"/>
          <w:bCs w:val="0"/>
          <w:color w:val="auto"/>
          <w:sz w:val="28"/>
          <w:highlight w:val="none"/>
          <w:lang w:val="ru-RU"/>
        </w:rPr>
        <w:t>,  состояние</w:t>
      </w:r>
      <w:r>
        <w:rPr>
          <w:rFonts w:hint="default"/>
          <w:b w:val="0"/>
          <w:bCs w:val="0"/>
          <w:color w:val="auto"/>
          <w:sz w:val="28"/>
          <w:highlight w:val="none"/>
          <w:lang w:val="en-US"/>
        </w:rPr>
        <w:t xml:space="preserve"> (account_state)</w:t>
      </w:r>
      <w:r>
        <w:rPr>
          <w:rFonts w:hint="default"/>
          <w:b w:val="0"/>
          <w:bCs w:val="0"/>
          <w:color w:val="auto"/>
          <w:sz w:val="28"/>
          <w:highlight w:val="none"/>
          <w:lang w:val="ru-RU"/>
        </w:rPr>
        <w:t>, предложенный тип</w:t>
      </w:r>
      <w:r>
        <w:rPr>
          <w:rFonts w:hint="default"/>
          <w:b w:val="0"/>
          <w:bCs w:val="0"/>
          <w:color w:val="auto"/>
          <w:sz w:val="28"/>
          <w:highlight w:val="none"/>
          <w:lang w:val="en-US"/>
        </w:rPr>
        <w:t xml:space="preserve"> </w:t>
      </w:r>
      <w:r>
        <w:rPr>
          <w:rFonts w:hint="default"/>
          <w:b w:val="0"/>
          <w:bCs w:val="0"/>
          <w:color w:val="auto"/>
          <w:sz w:val="28"/>
          <w:highlight w:val="none"/>
          <w:lang w:val="ru-RU"/>
        </w:rPr>
        <w:t>(</w:t>
      </w:r>
      <w:r>
        <w:rPr>
          <w:rFonts w:hint="default"/>
          <w:b w:val="0"/>
          <w:bCs w:val="0"/>
          <w:color w:val="auto"/>
          <w:sz w:val="28"/>
          <w:highlight w:val="none"/>
          <w:lang w:val="en-US"/>
        </w:rPr>
        <w:t>account_type</w:t>
      </w:r>
      <w:r>
        <w:rPr>
          <w:rFonts w:hint="default"/>
          <w:b w:val="0"/>
          <w:bCs w:val="0"/>
          <w:color w:val="auto"/>
          <w:sz w:val="28"/>
          <w:highlight w:val="none"/>
          <w:lang w:val="ru-RU"/>
        </w:rPr>
        <w:t>) и уникальный токен</w:t>
      </w:r>
      <w:r>
        <w:rPr>
          <w:rFonts w:hint="default"/>
          <w:b w:val="0"/>
          <w:bCs w:val="0"/>
          <w:color w:val="auto"/>
          <w:sz w:val="28"/>
          <w:highlight w:val="none"/>
          <w:lang w:val="en-US"/>
        </w:rPr>
        <w:t xml:space="preserve"> </w:t>
      </w:r>
      <w:r>
        <w:rPr>
          <w:rFonts w:hint="default"/>
          <w:b w:val="0"/>
          <w:bCs w:val="0"/>
          <w:color w:val="auto"/>
          <w:sz w:val="28"/>
          <w:highlight w:val="none"/>
          <w:lang w:val="ru-RU"/>
        </w:rPr>
        <w:t>(</w:t>
      </w:r>
      <w:r>
        <w:rPr>
          <w:rFonts w:hint="default"/>
          <w:b w:val="0"/>
          <w:bCs w:val="0"/>
          <w:color w:val="auto"/>
          <w:sz w:val="28"/>
          <w:highlight w:val="none"/>
          <w:lang w:val="en-US"/>
        </w:rPr>
        <w:t>account_token</w:t>
      </w:r>
      <w:r>
        <w:rPr>
          <w:rFonts w:hint="default"/>
          <w:b w:val="0"/>
          <w:bCs w:val="0"/>
          <w:color w:val="auto"/>
          <w:sz w:val="28"/>
          <w:highlight w:val="none"/>
          <w:lang w:val="ru-RU"/>
        </w:rPr>
        <w:t xml:space="preserve">). Логин и пароль позволяет определить имеется ли учётная запись, зарегистрированная на данном сервисе. При успешном процессе аутентификация пользователь сможет получить информацию о типе аккаунта, состоянии (имеется ли система, в которой вход в профиль уже выполнен). Тип аккаунта позволяет определить с какой из доступных таблиц необходимо далее работать, а токен </w:t>
      </w:r>
      <w:r>
        <w:rPr>
          <w:rFonts w:hint="default"/>
          <w:b w:val="0"/>
          <w:bCs w:val="0"/>
          <w:color w:val="auto"/>
          <w:sz w:val="28"/>
          <w:highlight w:val="none"/>
          <w:lang w:val="en-US"/>
        </w:rPr>
        <w:t>(</w:t>
      </w:r>
      <w:r>
        <w:rPr>
          <w:rFonts w:hint="default"/>
          <w:b w:val="0"/>
          <w:bCs w:val="0"/>
          <w:color w:val="auto"/>
          <w:sz w:val="28"/>
          <w:highlight w:val="none"/>
          <w:lang w:val="ru-RU"/>
        </w:rPr>
        <w:t xml:space="preserve">статический уникальный идентификатор </w:t>
      </w:r>
      <w:r>
        <w:rPr>
          <w:rFonts w:hint="default"/>
          <w:b w:val="0"/>
          <w:bCs w:val="0"/>
          <w:color w:val="auto"/>
          <w:sz w:val="28"/>
          <w:highlight w:val="none"/>
          <w:lang w:val="en-US"/>
        </w:rPr>
        <w:t xml:space="preserve">GUID) </w:t>
      </w:r>
      <w:r>
        <w:rPr>
          <w:rFonts w:hint="default"/>
          <w:b w:val="0"/>
          <w:bCs w:val="0"/>
          <w:color w:val="auto"/>
          <w:sz w:val="28"/>
          <w:highlight w:val="none"/>
          <w:lang w:val="ru-RU"/>
        </w:rPr>
        <w:t>позволяет из выбранной таблицы найти запись с данными.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cs="Times New Roman"/>
          <w:color w:val="auto"/>
          <w:sz w:val="28"/>
          <w:szCs w:val="28"/>
          <w:lang w:val="ru-RU"/>
        </w:rPr>
      </w:pPr>
      <w:r>
        <w:rPr>
          <w:rFonts w:hint="default"/>
          <w:b w:val="0"/>
          <w:bCs w:val="0"/>
          <w:color w:val="auto"/>
          <w:sz w:val="28"/>
          <w:highlight w:val="none"/>
          <w:lang w:val="ru-RU"/>
        </w:rPr>
        <w:t xml:space="preserve">Для хранения данных о пользователей с разными типами учётных записей в СУБД спроектированы три таблицы под каждый вариант аккаунта. Каждая из них имеет поле </w:t>
      </w:r>
      <w:r>
        <w:rPr>
          <w:rFonts w:hint="default"/>
          <w:b w:val="0"/>
          <w:bCs w:val="0"/>
          <w:color w:val="auto"/>
          <w:sz w:val="28"/>
          <w:highlight w:val="none"/>
          <w:lang w:val="en-US"/>
        </w:rPr>
        <w:t>account_guid</w:t>
      </w:r>
      <w:r>
        <w:rPr>
          <w:rFonts w:hint="default"/>
          <w:b w:val="0"/>
          <w:bCs w:val="0"/>
          <w:color w:val="auto"/>
          <w:sz w:val="28"/>
          <w:highlight w:val="none"/>
          <w:lang w:val="ru-RU"/>
        </w:rPr>
        <w:t xml:space="preserve">, чтобы была возможность для связи с другими таблицами, относящихся к данному разделу проектирования. </w:t>
      </w:r>
      <w:r>
        <w:rPr>
          <w:rFonts w:hint="default" w:ascii="SimSun"/>
          <w:color w:val="auto"/>
          <w:sz w:val="28"/>
          <w:szCs w:val="28"/>
          <w:lang w:val="ru-RU"/>
        </w:rPr>
        <w:t xml:space="preserve">Каждое отношение содержит данные о имени </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username</w:t>
      </w:r>
      <w:r>
        <w:rPr>
          <w:rFonts w:hint="default" w:ascii="Times New Roman" w:hAnsi="Times New Roman" w:cs="Times New Roman"/>
          <w:color w:val="auto"/>
          <w:sz w:val="28"/>
          <w:szCs w:val="28"/>
          <w:lang w:val="ru-RU"/>
        </w:rPr>
        <w:t>), возрасте (</w:t>
      </w:r>
      <w:r>
        <w:rPr>
          <w:rFonts w:hint="default" w:ascii="Times New Roman" w:hAnsi="Times New Roman" w:cs="Times New Roman"/>
          <w:color w:val="auto"/>
          <w:sz w:val="28"/>
          <w:szCs w:val="28"/>
          <w:lang w:val="en-US"/>
        </w:rPr>
        <w:t>age</w:t>
      </w:r>
      <w:r>
        <w:rPr>
          <w:rFonts w:hint="default" w:ascii="Times New Roman" w:hAnsi="Times New Roman" w:cs="Times New Roman"/>
          <w:color w:val="auto"/>
          <w:sz w:val="28"/>
          <w:szCs w:val="28"/>
          <w:lang w:val="ru-RU"/>
        </w:rPr>
        <w:t>), поле (</w:t>
      </w:r>
      <w:r>
        <w:rPr>
          <w:rFonts w:hint="default" w:ascii="Times New Roman" w:hAnsi="Times New Roman" w:cs="Times New Roman"/>
          <w:color w:val="auto"/>
          <w:sz w:val="28"/>
          <w:szCs w:val="28"/>
          <w:lang w:val="en-US"/>
        </w:rPr>
        <w:t>gender</w:t>
      </w:r>
      <w:r>
        <w:rPr>
          <w:rFonts w:hint="default" w:ascii="Times New Roman" w:hAnsi="Times New Roman" w:cs="Times New Roman"/>
          <w:color w:val="auto"/>
          <w:sz w:val="28"/>
          <w:szCs w:val="28"/>
          <w:lang w:val="ru-RU"/>
        </w:rPr>
        <w:t>)</w:t>
      </w:r>
      <w:r>
        <w:rPr>
          <w:rFonts w:hint="default" w:cs="Times New Roman"/>
          <w:color w:val="auto"/>
          <w:sz w:val="28"/>
          <w:szCs w:val="28"/>
          <w:lang w:val="ru-RU"/>
        </w:rPr>
        <w:t xml:space="preserve"> и отдельную информацию касательно вариации пользователя</w:t>
      </w:r>
      <w:r>
        <w:rPr>
          <w:rFonts w:hint="default" w:ascii="Times New Roman" w:hAnsi="Times New Roman" w:cs="Times New Roman"/>
          <w:color w:val="auto"/>
          <w:sz w:val="28"/>
          <w:szCs w:val="28"/>
          <w:lang w:val="ru-RU"/>
        </w:rPr>
        <w:t>.</w:t>
      </w:r>
      <w:r>
        <w:rPr>
          <w:rFonts w:hint="default"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color w:val="auto"/>
          <w:sz w:val="28"/>
          <w:szCs w:val="28"/>
        </w:rPr>
      </w:pPr>
      <w:r>
        <w:rPr>
          <w:color w:val="auto"/>
          <w:sz w:val="28"/>
          <w:szCs w:val="28"/>
        </w:rPr>
        <w:drawing>
          <wp:inline distT="0" distB="0" distL="114300" distR="114300">
            <wp:extent cx="6116320" cy="4431665"/>
            <wp:effectExtent l="0" t="0" r="17780" b="698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2"/>
                    <a:srcRect l="4150" t="3042" r="2262" b="4648"/>
                    <a:stretch>
                      <a:fillRect/>
                    </a:stretch>
                  </pic:blipFill>
                  <pic:spPr>
                    <a:xfrm>
                      <a:off x="0" y="0"/>
                      <a:ext cx="6116320" cy="44316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3</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отношений таблиц базы 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SimSun"/>
          <w:color w:val="auto"/>
          <w:sz w:val="28"/>
          <w:szCs w:val="28"/>
          <w:lang w:val="ru-RU"/>
        </w:rPr>
      </w:pPr>
      <w:r>
        <w:rPr>
          <w:rFonts w:hint="default" w:ascii="SimSun"/>
          <w:color w:val="auto"/>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r>
        <w:rPr>
          <w:rFonts w:hint="default" w:ascii="SimSun"/>
          <w:color w:val="auto"/>
          <w:sz w:val="28"/>
          <w:szCs w:val="28"/>
          <w:lang w:val="ru-RU"/>
        </w:rPr>
        <w:tab/>
      </w:r>
      <w:r>
        <w:rPr>
          <w:rFonts w:hint="default" w:ascii="Times New Roman" w:hAnsi="Times New Roman" w:cs="Times New Roman"/>
          <w:color w:val="auto"/>
          <w:sz w:val="28"/>
          <w:szCs w:val="28"/>
          <w:lang w:val="ru-RU"/>
        </w:rPr>
        <w:t>Таблица для пользователей, являющихся администраторами службы (</w:t>
      </w:r>
      <w:r>
        <w:rPr>
          <w:rFonts w:hint="default" w:ascii="Times New Roman" w:hAnsi="Times New Roman" w:cs="Times New Roman"/>
          <w:color w:val="auto"/>
          <w:sz w:val="28"/>
          <w:szCs w:val="28"/>
          <w:lang w:val="en-US"/>
        </w:rPr>
        <w:t>account_admins</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хранит запись о доступных полномочиях: доступ к другим аккаунтам водителей и клиентов, и разрешение контролировать поставку машин в гараж (добавление новых и удаление доступных моделей).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SimSun" w:hAnsi="SimSun" w:eastAsia="SimSun" w:cs="SimSu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Отношения представляющие сущности клиента</w:t>
      </w:r>
      <w:r>
        <w:rPr>
          <w:rFonts w:hint="default" w:ascii="Times New Roman" w:hAnsi="Times New Roman" w:cs="Times New Roman"/>
          <w:color w:val="auto"/>
          <w:sz w:val="28"/>
          <w:szCs w:val="28"/>
          <w:lang w:val="en-US"/>
        </w:rPr>
        <w:t xml:space="preserve"> (account_clients)</w:t>
      </w:r>
      <w:r>
        <w:rPr>
          <w:rFonts w:hint="default" w:ascii="Times New Roman" w:hAnsi="Times New Roman" w:cs="Times New Roman"/>
          <w:color w:val="auto"/>
          <w:sz w:val="28"/>
          <w:szCs w:val="28"/>
          <w:lang w:val="ru-RU"/>
        </w:rPr>
        <w:t xml:space="preserve"> и перевозчика</w:t>
      </w:r>
      <w:r>
        <w:rPr>
          <w:rFonts w:hint="default" w:ascii="Times New Roman" w:hAnsi="Times New Roman" w:cs="Times New Roman"/>
          <w:color w:val="auto"/>
          <w:sz w:val="28"/>
          <w:szCs w:val="28"/>
          <w:lang w:val="en-US"/>
        </w:rPr>
        <w:t xml:space="preserve"> (account_drivers)</w:t>
      </w:r>
      <w:r>
        <w:rPr>
          <w:rFonts w:hint="default" w:ascii="Times New Roman" w:hAnsi="Times New Roman" w:cs="Times New Roman"/>
          <w:color w:val="auto"/>
          <w:sz w:val="28"/>
          <w:szCs w:val="28"/>
          <w:lang w:val="ru-RU"/>
        </w:rPr>
        <w:t xml:space="preserve"> содержат строки с данными банковских аккаунтов </w:t>
      </w:r>
      <w:r>
        <w:rPr>
          <w:rFonts w:hint="default" w:ascii="Times New Roman" w:hAnsi="Times New Roman" w:cs="Times New Roman"/>
          <w:color w:val="auto"/>
          <w:sz w:val="28"/>
          <w:szCs w:val="28"/>
          <w:lang w:val="en-US"/>
        </w:rPr>
        <w:t xml:space="preserve">(bank_card) </w:t>
      </w:r>
      <w:r>
        <w:rPr>
          <w:rFonts w:hint="default" w:ascii="Times New Roman" w:hAnsi="Times New Roman" w:cs="Times New Roman"/>
          <w:color w:val="auto"/>
          <w:sz w:val="28"/>
          <w:szCs w:val="28"/>
          <w:lang w:val="ru-RU"/>
        </w:rPr>
        <w:t xml:space="preserve">для возможности транзакций (оплаты и выдачи зарплаты). Записи таблицы </w:t>
      </w:r>
      <w:r>
        <w:rPr>
          <w:rFonts w:hint="default" w:ascii="Times New Roman" w:hAnsi="Times New Roman" w:cs="Times New Roman"/>
          <w:color w:val="auto"/>
          <w:sz w:val="28"/>
          <w:szCs w:val="28"/>
          <w:lang w:val="en-US"/>
        </w:rPr>
        <w:t>account_drivers</w:t>
      </w:r>
      <w:r>
        <w:rPr>
          <w:rFonts w:hint="default" w:cs="Times New Roman"/>
          <w:color w:val="auto"/>
          <w:sz w:val="28"/>
          <w:szCs w:val="28"/>
          <w:lang w:val="en-US"/>
        </w:rPr>
        <w:t xml:space="preserve"> </w:t>
      </w:r>
      <w:r>
        <w:rPr>
          <w:rFonts w:hint="default" w:cs="Times New Roman"/>
          <w:color w:val="auto"/>
          <w:sz w:val="28"/>
          <w:szCs w:val="28"/>
          <w:lang w:val="ru-RU"/>
        </w:rPr>
        <w:t>также включают пол</w:t>
      </w:r>
      <w:r>
        <w:rPr>
          <w:rFonts w:hint="default" w:ascii="Times New Roman" w:hAnsi="Times New Roman" w:cs="Times New Roman"/>
          <w:color w:val="auto"/>
          <w:sz w:val="28"/>
          <w:szCs w:val="28"/>
          <w:lang w:val="ru-RU"/>
        </w:rPr>
        <w:t>е с номером водительского удостоверения (</w:t>
      </w:r>
      <w:r>
        <w:rPr>
          <w:rFonts w:hint="default" w:ascii="Times New Roman" w:hAnsi="Times New Roman" w:cs="Times New Roman"/>
          <w:color w:val="auto"/>
          <w:sz w:val="28"/>
          <w:szCs w:val="28"/>
          <w:lang w:val="en-US"/>
        </w:rPr>
        <w:t>driver_licence</w:t>
      </w:r>
      <w:r>
        <w:rPr>
          <w:rFonts w:hint="default" w:ascii="Times New Roman" w:hAnsi="Times New Roma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В </w:t>
      </w:r>
      <w:r>
        <w:rPr>
          <w:rFonts w:hint="default" w:ascii="Times New Roman" w:hAnsi="Times New Roman" w:cs="Times New Roman"/>
          <w:color w:val="auto"/>
          <w:sz w:val="28"/>
          <w:szCs w:val="28"/>
          <w:lang w:val="en-US"/>
        </w:rPr>
        <w:t xml:space="preserve">drive_complex </w:t>
      </w:r>
      <w:r>
        <w:rPr>
          <w:rFonts w:hint="default" w:ascii="Times New Roman" w:hAnsi="Times New Roman" w:cs="Times New Roman"/>
          <w:color w:val="auto"/>
          <w:sz w:val="28"/>
          <w:szCs w:val="28"/>
          <w:lang w:val="ru-RU"/>
        </w:rPr>
        <w:t>представлены установленные совокупности водителей (</w:t>
      </w:r>
      <w:r>
        <w:rPr>
          <w:rFonts w:hint="default" w:ascii="Times New Roman" w:hAnsi="Times New Roman" w:cs="Times New Roman"/>
          <w:color w:val="auto"/>
          <w:sz w:val="28"/>
          <w:szCs w:val="28"/>
          <w:lang w:val="en-US"/>
        </w:rPr>
        <w:t>driver_guid</w:t>
      </w:r>
      <w:r>
        <w:rPr>
          <w:rFonts w:hint="default" w:ascii="Times New Roman" w:hAnsi="Times New Roman" w:cs="Times New Roman"/>
          <w:color w:val="auto"/>
          <w:sz w:val="28"/>
          <w:szCs w:val="28"/>
          <w:lang w:val="ru-RU"/>
        </w:rPr>
        <w:t>) с привязанными к ним моделей машин, полученных от службы отвечающей за множество машин в гараже таксопарка. Таблица содержит поля: типа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 xml:space="preserve">), статус водителя </w:t>
      </w:r>
      <w:r>
        <w:rPr>
          <w:rFonts w:hint="default" w:ascii="Times New Roman" w:hAnsi="Times New Roman" w:cs="Times New Roman"/>
          <w:color w:val="auto"/>
          <w:sz w:val="28"/>
          <w:szCs w:val="28"/>
          <w:lang w:val="en-US"/>
        </w:rPr>
        <w:t>(driver_status</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устанавливается в перевозчиком приложении и виден всем авторизированным клиентам</w:t>
      </w:r>
      <w:r>
        <w:rPr>
          <w:rFonts w:hint="default" w:ascii="Times New Roman" w:hAnsi="Times New Roman" w:cs="Times New Roman"/>
          <w:color w:val="auto"/>
          <w:sz w:val="28"/>
          <w:szCs w:val="28"/>
          <w:lang w:val="en-US"/>
        </w:rPr>
        <w:t>)</w:t>
      </w:r>
      <w:r>
        <w:rPr>
          <w:rFonts w:hint="default" w:ascii="Times New Roman" w:hAnsi="Times New Roma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Отношение с</w:t>
      </w:r>
      <w:r>
        <w:rPr>
          <w:rFonts w:hint="default" w:ascii="Times New Roman" w:hAnsi="Times New Roman" w:cs="Times New Roman"/>
          <w:color w:val="auto"/>
          <w:sz w:val="28"/>
          <w:szCs w:val="28"/>
          <w:lang w:val="en-US"/>
        </w:rPr>
        <w:t xml:space="preserve">ar_garage </w:t>
      </w:r>
      <w:r>
        <w:rPr>
          <w:rFonts w:hint="default" w:ascii="Times New Roman" w:hAnsi="Times New Roman" w:cs="Times New Roman"/>
          <w:color w:val="auto"/>
          <w:sz w:val="28"/>
          <w:szCs w:val="28"/>
          <w:lang w:val="ru-RU"/>
        </w:rPr>
        <w:t>представляет собой сущность автогаража, содержит информацию о всех добавленных моделях автомобилей: идентификатор</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группы идентичных машин </w:t>
      </w:r>
      <w:r>
        <w:rPr>
          <w:rFonts w:hint="default" w:ascii="Times New Roman" w:hAnsi="Times New Roman" w:cs="Times New Roman"/>
          <w:color w:val="auto"/>
          <w:sz w:val="28"/>
          <w:szCs w:val="28"/>
          <w:lang w:val="en-US"/>
        </w:rPr>
        <w:t xml:space="preserve">(group_guid), </w:t>
      </w:r>
      <w:r>
        <w:rPr>
          <w:rFonts w:hint="default" w:ascii="Times New Roman" w:hAnsi="Times New Roman" w:cs="Times New Roman"/>
          <w:color w:val="auto"/>
          <w:sz w:val="28"/>
          <w:szCs w:val="28"/>
          <w:lang w:val="ru-RU"/>
        </w:rPr>
        <w:t>количество моделей в группе</w:t>
      </w:r>
      <w:r>
        <w:rPr>
          <w:rFonts w:hint="default" w:ascii="Times New Roman" w:hAnsi="Times New Roman" w:cs="Times New Roman"/>
          <w:color w:val="auto"/>
          <w:sz w:val="28"/>
          <w:szCs w:val="28"/>
          <w:lang w:val="en-US"/>
        </w:rPr>
        <w:t xml:space="preserve"> (car_count)</w:t>
      </w:r>
      <w:r>
        <w:rPr>
          <w:rFonts w:hint="default" w:ascii="Times New Roman" w:hAnsi="Times New Roman" w:cs="Times New Roman"/>
          <w:color w:val="auto"/>
          <w:sz w:val="28"/>
          <w:szCs w:val="28"/>
          <w:lang w:val="ru-RU"/>
        </w:rPr>
        <w:t>, типа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уровень эконом, премиум и детский</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легковой и тяжёлый</w:t>
      </w:r>
      <w:r>
        <w:rPr>
          <w:rFonts w:hint="default" w:ascii="Times New Roman" w:hAnsi="Times New Roman" w:cs="Times New Roman"/>
          <w:color w:val="auto"/>
          <w:sz w:val="28"/>
          <w:szCs w:val="28"/>
          <w:lang w:val="ru-RU"/>
        </w:rPr>
        <w:t>)</w:t>
      </w:r>
      <w:r>
        <w:rPr>
          <w:rFonts w:hint="default" w:cs="Times New Roman"/>
          <w:color w:val="auto"/>
          <w:sz w:val="28"/>
          <w:szCs w:val="28"/>
          <w:lang w:val="ru-RU"/>
        </w:rPr>
        <w:t>, скорость</w:t>
      </w:r>
      <w:r>
        <w:rPr>
          <w:rFonts w:hint="default" w:cs="Times New Roman"/>
          <w:color w:val="auto"/>
          <w:sz w:val="28"/>
          <w:szCs w:val="28"/>
          <w:lang w:val="en-US"/>
        </w:rPr>
        <w:t xml:space="preserve"> (car_speed) </w:t>
      </w:r>
      <w:r>
        <w:rPr>
          <w:rFonts w:hint="default" w:cs="Times New Roman"/>
          <w:color w:val="auto"/>
          <w:sz w:val="28"/>
          <w:szCs w:val="28"/>
          <w:lang w:val="ru-RU"/>
        </w:rPr>
        <w:t>и цвет (</w:t>
      </w:r>
      <w:r>
        <w:rPr>
          <w:rFonts w:hint="default" w:cs="Times New Roman"/>
          <w:color w:val="auto"/>
          <w:sz w:val="28"/>
          <w:szCs w:val="28"/>
          <w:lang w:val="en-US"/>
        </w:rPr>
        <w:t>car_color</w:t>
      </w:r>
      <w:r>
        <w:rPr>
          <w:rFonts w:hint="default" w:cs="Times New Roman"/>
          <w:color w:val="auto"/>
          <w:sz w:val="28"/>
          <w:szCs w:val="28"/>
          <w:lang w:val="ru-RU"/>
        </w:rPr>
        <w:t>) модели</w:t>
      </w:r>
      <w:r>
        <w:rPr>
          <w:rFonts w:hint="default" w:ascii="Times New Roman" w:hAnsi="Times New Roman" w:cs="Times New Roman"/>
          <w:color w:val="auto"/>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Для хранения позиций зарегистрированных клиентских заказов представлена таблица </w:t>
      </w:r>
      <w:r>
        <w:rPr>
          <w:rFonts w:hint="default" w:ascii="Times New Roman" w:hAnsi="Times New Roman" w:cs="Times New Roman"/>
          <w:color w:val="auto"/>
          <w:sz w:val="28"/>
          <w:szCs w:val="28"/>
          <w:lang w:val="en-US"/>
        </w:rPr>
        <w:t>order_collection.</w:t>
      </w:r>
      <w:r>
        <w:rPr>
          <w:rFonts w:hint="default" w:ascii="Times New Roman" w:hAnsi="Times New Roman" w:cs="Times New Roman"/>
          <w:color w:val="auto"/>
          <w:sz w:val="28"/>
          <w:szCs w:val="28"/>
          <w:lang w:val="ru-RU"/>
        </w:rPr>
        <w:t xml:space="preserve"> Она содержит следующие поля: идентификатор пользователя (</w:t>
      </w:r>
      <w:r>
        <w:rPr>
          <w:rFonts w:hint="default" w:ascii="Times New Roman" w:hAnsi="Times New Roman" w:cs="Times New Roman"/>
          <w:color w:val="auto"/>
          <w:sz w:val="28"/>
          <w:szCs w:val="28"/>
          <w:lang w:val="en-US"/>
        </w:rPr>
        <w:t>client_guid</w:t>
      </w:r>
      <w:r>
        <w:rPr>
          <w:rFonts w:hint="default" w:ascii="Times New Roman" w:hAnsi="Times New Roman" w:cs="Times New Roman"/>
          <w:color w:val="auto"/>
          <w:sz w:val="28"/>
          <w:szCs w:val="28"/>
          <w:lang w:val="ru-RU"/>
        </w:rPr>
        <w:t>), идентификатор водителя (</w:t>
      </w:r>
      <w:r>
        <w:rPr>
          <w:rFonts w:hint="default" w:ascii="Times New Roman" w:hAnsi="Times New Roman" w:cs="Times New Roman"/>
          <w:color w:val="auto"/>
          <w:sz w:val="28"/>
          <w:szCs w:val="28"/>
          <w:lang w:val="en-US"/>
        </w:rPr>
        <w:t xml:space="preserve">driver_guid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значение может быть пропущено, пока заказ не возьмёт один из перевозчиков</w:t>
      </w:r>
      <w:r>
        <w:rPr>
          <w:rFonts w:hint="default" w:ascii="Times New Roman" w:hAnsi="Times New Roman" w:cs="Times New Roman"/>
          <w:color w:val="auto"/>
          <w:sz w:val="28"/>
          <w:szCs w:val="28"/>
          <w:lang w:val="ru-RU"/>
        </w:rPr>
        <w:t>), тип</w:t>
      </w:r>
      <w:r>
        <w:rPr>
          <w:rFonts w:hint="default" w:cs="Times New Roman"/>
          <w:color w:val="auto"/>
          <w:sz w:val="28"/>
          <w:szCs w:val="28"/>
          <w:lang w:val="en-US"/>
        </w:rPr>
        <w:t xml:space="preserve"> </w:t>
      </w:r>
      <w:r>
        <w:rPr>
          <w:rFonts w:hint="default" w:cs="Times New Roman"/>
          <w:color w:val="auto"/>
          <w:sz w:val="28"/>
          <w:szCs w:val="28"/>
          <w:lang w:val="ru-RU"/>
        </w:rPr>
        <w:t>заказанной</w:t>
      </w:r>
      <w:r>
        <w:rPr>
          <w:rFonts w:hint="default" w:ascii="Times New Roman" w:hAnsi="Times New Roman" w:cs="Times New Roman"/>
          <w:color w:val="auto"/>
          <w:sz w:val="28"/>
          <w:szCs w:val="28"/>
          <w:lang w:val="ru-RU"/>
        </w:rPr>
        <w:t xml:space="preserve">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w:t>
      </w:r>
      <w:r>
        <w:rPr>
          <w:rFonts w:hint="default" w:cs="Times New Roman"/>
          <w:color w:val="auto"/>
          <w:sz w:val="28"/>
          <w:szCs w:val="28"/>
          <w:lang w:val="ru-RU"/>
        </w:rPr>
        <w:t>, адрес вызова такси (</w:t>
      </w:r>
      <w:r>
        <w:rPr>
          <w:rFonts w:hint="default" w:cs="Times New Roman"/>
          <w:color w:val="auto"/>
          <w:sz w:val="28"/>
          <w:szCs w:val="28"/>
          <w:lang w:val="en-US"/>
        </w:rPr>
        <w:t>address</w:t>
      </w:r>
      <w:r>
        <w:rPr>
          <w:rFonts w:hint="default" w:cs="Times New Roman"/>
          <w:color w:val="auto"/>
          <w:sz w:val="28"/>
          <w:szCs w:val="28"/>
          <w:lang w:val="ru-RU"/>
        </w:rPr>
        <w:t>), время и дата оформления заказа (</w:t>
      </w:r>
      <w:r>
        <w:rPr>
          <w:rFonts w:hint="default" w:cs="Times New Roman"/>
          <w:color w:val="auto"/>
          <w:sz w:val="28"/>
          <w:szCs w:val="28"/>
          <w:lang w:val="en-US"/>
        </w:rPr>
        <w:t>date_time</w:t>
      </w:r>
      <w:r>
        <w:rPr>
          <w:rFonts w:hint="default" w:cs="Times New Roman"/>
          <w:color w:val="auto"/>
          <w:sz w:val="28"/>
          <w:szCs w:val="28"/>
          <w:lang w:val="ru-RU"/>
        </w:rPr>
        <w:t>) и статус заказа (</w:t>
      </w:r>
      <w:r>
        <w:rPr>
          <w:rFonts w:hint="default" w:cs="Times New Roman"/>
          <w:color w:val="auto"/>
          <w:sz w:val="28"/>
          <w:szCs w:val="28"/>
          <w:lang w:val="en-US"/>
        </w:rPr>
        <w:t xml:space="preserve">order_status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имеет два состояния; если заказ ожидает установления водителя, значение </w:t>
      </w:r>
      <w:r>
        <w:rPr>
          <w:rFonts w:hint="default" w:eastAsia="SimSun" w:cs="Times New Roman"/>
          <w:color w:val="auto"/>
          <w:sz w:val="28"/>
          <w:szCs w:val="28"/>
          <w:lang w:val="en-US"/>
        </w:rPr>
        <w:t>false</w:t>
      </w:r>
      <w:r>
        <w:rPr>
          <w:rFonts w:hint="default" w:eastAsia="SimSun" w:cs="Times New Roman"/>
          <w:color w:val="auto"/>
          <w:sz w:val="28"/>
          <w:szCs w:val="28"/>
          <w:lang w:val="ru-RU"/>
        </w:rPr>
        <w:t xml:space="preserve">, иначе </w:t>
      </w:r>
      <w:r>
        <w:rPr>
          <w:rFonts w:hint="default" w:eastAsia="SimSun" w:cs="Times New Roman"/>
          <w:color w:val="auto"/>
          <w:sz w:val="28"/>
          <w:szCs w:val="28"/>
          <w:lang w:val="en-US"/>
        </w:rPr>
        <w:t>true</w:t>
      </w:r>
      <w:r>
        <w:rPr>
          <w:rFonts w:hint="default" w:cs="Times New Roman"/>
          <w:color w:val="auto"/>
          <w:sz w:val="28"/>
          <w:szCs w:val="28"/>
          <w:lang w:val="ru-RU"/>
        </w:rPr>
        <w:t>)</w:t>
      </w:r>
      <w:r>
        <w:rPr>
          <w:rFonts w:hint="default" w:cs="Times New Roman"/>
          <w:color w:val="auto"/>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cs="Times New Roman"/>
          <w:color w:val="auto"/>
          <w:sz w:val="28"/>
          <w:szCs w:val="28"/>
          <w:lang w:val="ru-RU"/>
        </w:rPr>
      </w:pPr>
      <w:r>
        <w:rPr>
          <w:rFonts w:hint="default" w:cs="Times New Roman"/>
          <w:color w:val="auto"/>
          <w:sz w:val="28"/>
          <w:szCs w:val="28"/>
          <w:lang w:val="ru-RU"/>
        </w:rPr>
        <w:tab/>
      </w:r>
      <w:r>
        <w:rPr>
          <w:rFonts w:hint="default" w:cs="Times New Roman"/>
          <w:color w:val="auto"/>
          <w:sz w:val="28"/>
          <w:szCs w:val="28"/>
          <w:lang w:val="ru-RU"/>
        </w:rPr>
        <w:t xml:space="preserve">Отношение </w:t>
      </w:r>
      <w:r>
        <w:rPr>
          <w:rFonts w:hint="default" w:cs="Times New Roman"/>
          <w:color w:val="auto"/>
          <w:sz w:val="28"/>
          <w:szCs w:val="28"/>
          <w:lang w:val="en-US"/>
        </w:rPr>
        <w:t>b</w:t>
      </w:r>
      <w:r>
        <w:rPr>
          <w:rFonts w:hint="default" w:cs="Times New Roman"/>
          <w:color w:val="auto"/>
          <w:sz w:val="28"/>
          <w:szCs w:val="28"/>
          <w:lang w:val="ru-RU"/>
        </w:rPr>
        <w:t>а</w:t>
      </w:r>
      <w:r>
        <w:rPr>
          <w:rFonts w:hint="default" w:cs="Times New Roman"/>
          <w:color w:val="auto"/>
          <w:sz w:val="28"/>
          <w:szCs w:val="28"/>
          <w:lang w:val="en-US"/>
        </w:rPr>
        <w:t>nk_account</w:t>
      </w:r>
      <w:r>
        <w:rPr>
          <w:rFonts w:hint="default" w:cs="Times New Roman"/>
          <w:color w:val="auto"/>
          <w:sz w:val="28"/>
          <w:szCs w:val="28"/>
          <w:lang w:val="ru-RU"/>
        </w:rPr>
        <w:t xml:space="preserve"> формирует концепцию банковского профиля, для хранение денежных средств, доступных для перевода между аккаунтами (оформление платы за проезд, списание с счёта при покупки услуг водителя). Поле </w:t>
      </w:r>
      <w:r>
        <w:rPr>
          <w:rFonts w:hint="default" w:cs="Times New Roman"/>
          <w:color w:val="auto"/>
          <w:sz w:val="28"/>
          <w:szCs w:val="28"/>
          <w:lang w:val="en-US"/>
        </w:rPr>
        <w:t>account_guid</w:t>
      </w:r>
      <w:r>
        <w:rPr>
          <w:rFonts w:hint="default" w:cs="Times New Roman"/>
          <w:color w:val="auto"/>
          <w:sz w:val="28"/>
          <w:szCs w:val="28"/>
          <w:lang w:val="ru-RU"/>
        </w:rPr>
        <w:t xml:space="preserve"> содержит номер к которому прикрепляются денежные средства хранящиеся в </w:t>
      </w:r>
      <w:r>
        <w:rPr>
          <w:rFonts w:hint="default" w:cs="Times New Roman"/>
          <w:color w:val="auto"/>
          <w:sz w:val="28"/>
          <w:szCs w:val="28"/>
          <w:lang w:val="en-US"/>
        </w:rPr>
        <w:t>account_money</w:t>
      </w:r>
      <w:r>
        <w:rPr>
          <w:rFonts w:hint="default"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8" w:name="_Toc897"/>
      <w:r>
        <w:rPr>
          <w:b/>
          <w:bCs/>
          <w:color w:val="auto"/>
          <w:sz w:val="28"/>
          <w:highlight w:val="none"/>
        </w:rPr>
        <w:t>Объектно-ориентированные принципы и компоненты</w:t>
      </w:r>
      <w:bookmarkEnd w:id="2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cs="Times New Roman"/>
          <w:color w:val="auto"/>
          <w:sz w:val="28"/>
          <w:szCs w:val="28"/>
        </w:rPr>
      </w:pPr>
      <w:r>
        <w:rPr>
          <w:rFonts w:hint="default"/>
          <w:b/>
          <w:bCs/>
          <w:color w:val="auto"/>
          <w:sz w:val="28"/>
          <w:szCs w:val="28"/>
          <w:highlight w:val="none"/>
          <w:lang w:val="ru-RU"/>
        </w:rPr>
        <w:tab/>
      </w:r>
      <w:r>
        <w:rPr>
          <w:rFonts w:hint="default" w:ascii="Times New Roman" w:hAnsi="Times New Roman" w:eastAsia="SimSun" w:cs="Times New Roman"/>
          <w:b w:val="0"/>
          <w:bCs w:val="0"/>
          <w:i w:val="0"/>
          <w:iCs w:val="0"/>
          <w:caps w:val="0"/>
          <w:color w:val="auto"/>
          <w:spacing w:val="0"/>
          <w:sz w:val="28"/>
          <w:szCs w:val="28"/>
          <w:shd w:val="clear" w:fill="FFFFFF"/>
        </w:rPr>
        <w:t>Объектно-ориентированное программирование (ООП)</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представляет собой паттерн </w:t>
      </w:r>
      <w:r>
        <w:rPr>
          <w:rFonts w:hint="default" w:ascii="Times New Roman" w:hAnsi="Times New Roman" w:eastAsia="SimSun" w:cs="Times New Roman"/>
          <w:b w:val="0"/>
          <w:bCs w:val="0"/>
          <w:i w:val="0"/>
          <w:iCs w:val="0"/>
          <w:caps w:val="0"/>
          <w:color w:val="auto"/>
          <w:spacing w:val="0"/>
          <w:sz w:val="28"/>
          <w:szCs w:val="28"/>
          <w:shd w:val="clear" w:fill="FFFFFF"/>
        </w:rPr>
        <w:t>программирования, в которой программа состоит из объектов, которые взаимодействуют между собой. Объекты создаются на основании класса, определ</w:t>
      </w:r>
      <w:r>
        <w:rPr>
          <w:rFonts w:hint="default" w:ascii="Times New Roman" w:hAnsi="Times New Roman" w:eastAsia="SimSun" w:cs="Times New Roman"/>
          <w:b w:val="0"/>
          <w:bCs w:val="0"/>
          <w:i w:val="0"/>
          <w:iCs w:val="0"/>
          <w:caps w:val="0"/>
          <w:color w:val="auto"/>
          <w:spacing w:val="0"/>
          <w:sz w:val="28"/>
          <w:szCs w:val="28"/>
          <w:shd w:val="clear" w:fill="FFFFFF"/>
          <w:lang w:val="ru-RU"/>
        </w:rPr>
        <w:t>ё</w:t>
      </w:r>
      <w:r>
        <w:rPr>
          <w:rFonts w:hint="default" w:ascii="Times New Roman" w:hAnsi="Times New Roman" w:eastAsia="SimSun" w:cs="Times New Roman"/>
          <w:b w:val="0"/>
          <w:bCs w:val="0"/>
          <w:i w:val="0"/>
          <w:iCs w:val="0"/>
          <w:caps w:val="0"/>
          <w:color w:val="auto"/>
          <w:spacing w:val="0"/>
          <w:sz w:val="28"/>
          <w:szCs w:val="28"/>
          <w:shd w:val="clear" w:fill="FFFFFF"/>
        </w:rPr>
        <w:t>нного в коде 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объединяют данные и действия, которые можно выполнять с данными, в одно целое.</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Основные принципы структурирования в случае ООП связаны с различными аспектами базового понимания предметной задачи, требующее нужного управления определённой моделью: </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Инкапсуляция</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свойство системы, позволяющее объединить данные и методы, работающие с ними, в классе.</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Наследование</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свойство системы, позволяющее описать новый класс на основе уже существующего с частично или полностью заимствованной функциональностью.</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Полиморфизм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w:t>
      </w:r>
      <w:r>
        <w:rPr>
          <w:rFonts w:hint="default" w:ascii="Times New Roman" w:hAnsi="Times New Roman" w:eastAsia="sans-serif" w:cs="Times New Roman"/>
          <w:i w:val="0"/>
          <w:iCs w:val="0"/>
          <w:caps w:val="0"/>
          <w:color w:val="auto"/>
          <w:spacing w:val="0"/>
          <w:sz w:val="28"/>
          <w:szCs w:val="28"/>
          <w:shd w:val="clear" w:fill="FFFFFF"/>
        </w:rPr>
        <w:t>войство системы</w:t>
      </w:r>
      <w:r>
        <w:rPr>
          <w:rFonts w:hint="default" w:ascii="Times New Roman" w:hAnsi="Times New Roman" w:eastAsia="sans-serif" w:cs="Times New Roman"/>
          <w:i w:val="0"/>
          <w:iCs w:val="0"/>
          <w:caps w:val="0"/>
          <w:color w:val="auto"/>
          <w:spacing w:val="0"/>
          <w:sz w:val="28"/>
          <w:szCs w:val="28"/>
          <w:shd w:val="clear" w:fill="FFFFFF"/>
          <w:lang w:val="ru-RU"/>
        </w:rPr>
        <w:t>, которое</w:t>
      </w:r>
      <w:r>
        <w:rPr>
          <w:rFonts w:hint="default" w:ascii="Times New Roman" w:hAnsi="Times New Roman" w:eastAsia="sans-serif" w:cs="Times New Roman"/>
          <w:i w:val="0"/>
          <w:iCs w:val="0"/>
          <w:caps w:val="0"/>
          <w:color w:val="auto"/>
          <w:spacing w:val="0"/>
          <w:sz w:val="28"/>
          <w:szCs w:val="28"/>
          <w:shd w:val="clear" w:fill="FFFFFF"/>
        </w:rPr>
        <w:t xml:space="preserve"> позволя</w:t>
      </w:r>
      <w:r>
        <w:rPr>
          <w:rFonts w:hint="default" w:ascii="Times New Roman" w:hAnsi="Times New Roman" w:eastAsia="sans-serif" w:cs="Times New Roman"/>
          <w:i w:val="0"/>
          <w:iCs w:val="0"/>
          <w:caps w:val="0"/>
          <w:color w:val="auto"/>
          <w:spacing w:val="0"/>
          <w:sz w:val="28"/>
          <w:szCs w:val="28"/>
          <w:shd w:val="clear" w:fill="FFFFFF"/>
          <w:lang w:val="ru-RU"/>
        </w:rPr>
        <w:t xml:space="preserve">ет </w:t>
      </w:r>
      <w:r>
        <w:rPr>
          <w:rFonts w:hint="default" w:ascii="Times New Roman" w:hAnsi="Times New Roman" w:eastAsia="sans-serif" w:cs="Times New Roman"/>
          <w:i w:val="0"/>
          <w:iCs w:val="0"/>
          <w:caps w:val="0"/>
          <w:color w:val="auto"/>
          <w:spacing w:val="0"/>
          <w:sz w:val="28"/>
          <w:szCs w:val="28"/>
          <w:shd w:val="clear" w:fill="FFFFFF"/>
        </w:rPr>
        <w:t>использовать объекты с одинаковым интерфейсом без информации о типе и внутренней структуре объекта.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 процессе разработки архитектуры программного решения </w:t>
      </w:r>
      <w:r>
        <w:rPr>
          <w:rFonts w:hint="default" w:eastAsia="SimSun" w:cs="Times New Roman"/>
          <w:b w:val="0"/>
          <w:bCs w:val="0"/>
          <w:i w:val="0"/>
          <w:iCs w:val="0"/>
          <w:caps w:val="0"/>
          <w:color w:val="auto"/>
          <w:spacing w:val="0"/>
          <w:sz w:val="28"/>
          <w:szCs w:val="28"/>
          <w:shd w:val="clear" w:fill="FFFFFF"/>
          <w:lang w:val="ru-RU"/>
        </w:rPr>
        <w:t>необходимо разделить реализацию проекта на отдельные малосвязанные составляющие. Для работы с такими сервисными компонентами необходимо разработать удобный инструмент, который будет способен позволять размещать данные компоненты в контролируемой коллекций, опрашивать их состояние и, при необходимости, предоставлять к ним доступ.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b w:val="0"/>
          <w:bCs w:val="0"/>
          <w:i w:val="0"/>
          <w:iCs w:val="0"/>
          <w:caps w:val="0"/>
          <w:color w:val="auto"/>
          <w:spacing w:val="0"/>
          <w:sz w:val="28"/>
          <w:szCs w:val="28"/>
          <w:shd w:val="clear" w:fill="FFFFFF"/>
          <w:lang w:val="ru-RU"/>
        </w:rPr>
        <w:t>Для программной реализации данного механизма применяется паттерн проектирования под названием «Строитель» (</w:t>
      </w:r>
      <w:r>
        <w:rPr>
          <w:rFonts w:hint="default" w:eastAsia="SimSun" w:cs="Times New Roman"/>
          <w:b w:val="0"/>
          <w:bCs w:val="0"/>
          <w:i w:val="0"/>
          <w:iCs w:val="0"/>
          <w:caps w:val="0"/>
          <w:color w:val="auto"/>
          <w:spacing w:val="0"/>
          <w:sz w:val="28"/>
          <w:szCs w:val="28"/>
          <w:shd w:val="clear" w:fill="FFFFFF"/>
          <w:lang w:val="en-US"/>
        </w:rPr>
        <w:t>Builder</w:t>
      </w:r>
      <w:r>
        <w:rPr>
          <w:rFonts w:hint="default" w:eastAsia="SimSun" w:cs="Times New Roman"/>
          <w:b w:val="0"/>
          <w:bCs w:val="0"/>
          <w:i w:val="0"/>
          <w:iCs w:val="0"/>
          <w:caps w:val="0"/>
          <w:color w:val="auto"/>
          <w:spacing w:val="0"/>
          <w:sz w:val="28"/>
          <w:szCs w:val="28"/>
          <w:shd w:val="clear" w:fill="FFFFFF"/>
          <w:lang w:val="ru-RU"/>
        </w:rPr>
        <w:t>). «Строитель» является паттерном проектирования, который инкапсулирует создание объекта и позволяет разделить на различные этапы. В роли участников выступают: «Продукт»</w:t>
      </w:r>
      <w:r>
        <w:rPr>
          <w:rFonts w:hint="default" w:eastAsia="SimSun" w:cs="Times New Roman"/>
          <w:b w:val="0"/>
          <w:bCs w:val="0"/>
          <w:i w:val="0"/>
          <w:iCs w:val="0"/>
          <w:caps w:val="0"/>
          <w:color w:val="auto"/>
          <w:spacing w:val="0"/>
          <w:sz w:val="28"/>
          <w:szCs w:val="28"/>
          <w:shd w:val="clear" w:fill="FFFFFF"/>
          <w:lang w:val="en-US"/>
        </w:rPr>
        <w:t xml:space="preserve"> (Product)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объект, который необходимо создать, «Строитель»</w:t>
      </w:r>
      <w:r>
        <w:rPr>
          <w:rFonts w:hint="default" w:eastAsia="SimSun" w:cs="Times New Roman"/>
          <w:color w:val="auto"/>
          <w:sz w:val="28"/>
          <w:szCs w:val="28"/>
          <w:lang w:val="en-US"/>
        </w:rPr>
        <w:t xml:space="preserve"> (Builder)</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определяет интерфейс для создания различных частей объекта «Продукта», «Директор» </w:t>
      </w:r>
      <w:r>
        <w:rPr>
          <w:rFonts w:hint="default" w:eastAsia="SimSun" w:cs="Times New Roman"/>
          <w:color w:val="auto"/>
          <w:sz w:val="28"/>
          <w:szCs w:val="28"/>
          <w:lang w:val="en-US"/>
        </w:rPr>
        <w:t xml:space="preserve">(Director)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распорядитель, создаёт «Продукт», используя объекты </w:t>
      </w:r>
      <w:r>
        <w:rPr>
          <w:rFonts w:hint="default" w:eastAsia="SimSun" w:cs="Times New Roman"/>
          <w:color w:val="auto"/>
          <w:sz w:val="28"/>
          <w:szCs w:val="28"/>
          <w:lang w:val="en-US"/>
        </w:rPr>
        <w:t>Builder</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4420870" cy="4254500"/>
            <wp:effectExtent l="0" t="0" r="1778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rcRect t="2012"/>
                    <a:stretch>
                      <a:fillRect/>
                    </a:stretch>
                  </pic:blipFill>
                  <pic:spPr>
                    <a:xfrm>
                      <a:off x="0" y="0"/>
                      <a:ext cx="4420870" cy="4254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ServiceManagerBuilder</w:t>
      </w:r>
      <w:r>
        <w:rPr>
          <w:rFonts w:hint="default" w:eastAsia="SimSun" w:cs="Times New Roman"/>
          <w:color w:val="auto"/>
          <w:sz w:val="28"/>
          <w:szCs w:val="28"/>
          <w:lang w:val="ru-RU"/>
        </w:rPr>
        <w:t xml:space="preserve">» (Диаграмма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В качестве продукта платформы будет выступать класс «Менеджер Сервисов» (</w:t>
      </w:r>
      <w:r>
        <w:rPr>
          <w:rFonts w:hint="default" w:eastAsia="SimSun" w:cs="Times New Roman"/>
          <w:b w:val="0"/>
          <w:bCs w:val="0"/>
          <w:i w:val="0"/>
          <w:iCs w:val="0"/>
          <w:caps w:val="0"/>
          <w:color w:val="auto"/>
          <w:spacing w:val="0"/>
          <w:sz w:val="28"/>
          <w:szCs w:val="28"/>
          <w:shd w:val="clear" w:fill="FFFFFF"/>
          <w:lang w:val="en-US"/>
        </w:rPr>
        <w:t>[class] Service Manager</w:t>
      </w:r>
      <w:r>
        <w:rPr>
          <w:rFonts w:hint="default" w:eastAsia="SimSun" w:cs="Times New Roman"/>
          <w:b w:val="0"/>
          <w:bCs w:val="0"/>
          <w:i w:val="0"/>
          <w:iCs w:val="0"/>
          <w:caps w:val="0"/>
          <w:color w:val="auto"/>
          <w:spacing w:val="0"/>
          <w:sz w:val="28"/>
          <w:szCs w:val="28"/>
          <w:shd w:val="clear" w:fill="FFFFFF"/>
          <w:lang w:val="ru-RU"/>
        </w:rPr>
        <w:t>). Данный пользовательский тип данных, предоставляет необходимый функционал для работы с компонентами. Класс инкапсулирует внутри себя коллекцию сервисов, которые представляют собой объекты класса «</w:t>
      </w:r>
      <w:r>
        <w:rPr>
          <w:rFonts w:hint="default" w:eastAsia="SimSun" w:cs="Times New Roman"/>
          <w:b w:val="0"/>
          <w:bCs w:val="0"/>
          <w:i w:val="0"/>
          <w:iCs w:val="0"/>
          <w:caps w:val="0"/>
          <w:color w:val="auto"/>
          <w:spacing w:val="0"/>
          <w:sz w:val="28"/>
          <w:szCs w:val="28"/>
          <w:shd w:val="clear" w:fill="FFFFFF"/>
          <w:lang w:val="en-US"/>
        </w:rPr>
        <w:t>ServiceBase</w:t>
      </w:r>
      <w:r>
        <w:rPr>
          <w:rFonts w:hint="default" w:eastAsia="SimSun" w:cs="Times New Roman"/>
          <w:b w:val="0"/>
          <w:bCs w:val="0"/>
          <w:i w:val="0"/>
          <w:iCs w:val="0"/>
          <w:caps w:val="0"/>
          <w:color w:val="auto"/>
          <w:spacing w:val="0"/>
          <w:sz w:val="28"/>
          <w:szCs w:val="28"/>
          <w:shd w:val="clear" w:fill="FFFFFF"/>
          <w:lang w:val="ru-RU"/>
        </w:rPr>
        <w:t>»; реализует интерфейс «</w:t>
      </w:r>
      <w:r>
        <w:rPr>
          <w:rFonts w:hint="default" w:eastAsia="SimSun" w:cs="Times New Roman"/>
          <w:b w:val="0"/>
          <w:bCs w:val="0"/>
          <w:i w:val="0"/>
          <w:iCs w:val="0"/>
          <w:caps w:val="0"/>
          <w:color w:val="auto"/>
          <w:spacing w:val="0"/>
          <w:sz w:val="28"/>
          <w:szCs w:val="28"/>
          <w:shd w:val="clear" w:fill="FFFFFF"/>
          <w:lang w:val="en-US"/>
        </w:rPr>
        <w:t>IServiceBase</w:t>
      </w:r>
      <w:r>
        <w:rPr>
          <w:rFonts w:hint="default" w:eastAsia="SimSun" w:cs="Times New Roman"/>
          <w:b w:val="0"/>
          <w:bCs w:val="0"/>
          <w:i w:val="0"/>
          <w:iCs w:val="0"/>
          <w:caps w:val="0"/>
          <w:color w:val="auto"/>
          <w:spacing w:val="0"/>
          <w:sz w:val="28"/>
          <w:szCs w:val="28"/>
          <w:shd w:val="clear" w:fill="FFFFFF"/>
          <w:lang w:val="ru-RU"/>
        </w:rPr>
        <w:t>», который определяет некоторое</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внутреннее поведение.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Пользовательский тип «</w:t>
      </w:r>
      <w:r>
        <w:rPr>
          <w:rFonts w:hint="default" w:eastAsia="SimSun" w:cs="Times New Roman"/>
          <w:b w:val="0"/>
          <w:bCs w:val="0"/>
          <w:i w:val="0"/>
          <w:iCs w:val="0"/>
          <w:caps w:val="0"/>
          <w:color w:val="auto"/>
          <w:spacing w:val="0"/>
          <w:sz w:val="28"/>
          <w:szCs w:val="28"/>
          <w:shd w:val="clear" w:fill="FFFFFF"/>
          <w:lang w:val="en-US"/>
        </w:rPr>
        <w:t>ServiceManagerBuilder</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проводит первоначальную настройку, после чего появляется возможность создания экземпляра объекта «</w:t>
      </w:r>
      <w:r>
        <w:rPr>
          <w:rFonts w:hint="default" w:eastAsia="SimSun" w:cs="Times New Roman"/>
          <w:b w:val="0"/>
          <w:bCs w:val="0"/>
          <w:i w:val="0"/>
          <w:iCs w:val="0"/>
          <w:caps w:val="0"/>
          <w:color w:val="auto"/>
          <w:spacing w:val="0"/>
          <w:sz w:val="28"/>
          <w:szCs w:val="28"/>
          <w:shd w:val="clear" w:fill="FFFFFF"/>
          <w:lang w:val="en-US"/>
        </w:rPr>
        <w:t>ServiceManager</w:t>
      </w:r>
      <w:r>
        <w:rPr>
          <w:rFonts w:hint="default" w:eastAsia="SimSun" w:cs="Times New Roman"/>
          <w:b w:val="0"/>
          <w:bCs w:val="0"/>
          <w:i w:val="0"/>
          <w:iCs w:val="0"/>
          <w:caps w:val="0"/>
          <w:color w:val="auto"/>
          <w:spacing w:val="0"/>
          <w:sz w:val="28"/>
          <w:szCs w:val="28"/>
          <w:shd w:val="clear" w:fill="FFFFFF"/>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b w:val="0"/>
          <w:bCs w:val="0"/>
          <w:i w:val="0"/>
          <w:iCs w:val="0"/>
          <w:caps w:val="0"/>
          <w:color w:val="auto"/>
          <w:spacing w:val="0"/>
          <w:sz w:val="28"/>
          <w:szCs w:val="28"/>
          <w:shd w:val="clear" w:fill="FFFFFF"/>
          <w:lang w:val="ru-RU"/>
        </w:rPr>
        <w:t>При помощи</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обобщённого метода «</w:t>
      </w:r>
      <w:r>
        <w:rPr>
          <w:rFonts w:hint="default" w:eastAsia="SimSun" w:cs="Times New Roman"/>
          <w:b w:val="0"/>
          <w:bCs w:val="0"/>
          <w:i w:val="0"/>
          <w:iCs w:val="0"/>
          <w:caps w:val="0"/>
          <w:color w:val="auto"/>
          <w:spacing w:val="0"/>
          <w:sz w:val="28"/>
          <w:szCs w:val="28"/>
          <w:shd w:val="clear" w:fill="FFFFFF"/>
          <w:lang w:val="en-US"/>
        </w:rPr>
        <w:t>service_registration</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color w:val="auto"/>
          <w:sz w:val="28"/>
          <w:szCs w:val="28"/>
          <w:lang w:val="ru-RU"/>
        </w:rPr>
        <w:t xml:space="preserve"> производиться регистрация сервисов (добавление в коллекцию сервисов), определяется тип сервиса, за которым закрепляется провайдер (с его помощью будет упакован сервис, и будет предоставляться доступ). Данный метод проводит настройку службы в соответствии с указанной в самом методе конфигурацией: внедряются зависимости (другие сервисы, которые ранее были уже зарегистрированы), подключается список с конфигурационными переменными.</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 качестве возвращаемого значения, используется значение, для определение состояния, регистрации пользовательского сервиса (</w:t>
      </w:r>
      <w:r>
        <w:rPr>
          <w:rFonts w:hint="default" w:eastAsia="SimSun" w:cs="Times New Roman"/>
          <w:color w:val="auto"/>
          <w:sz w:val="28"/>
          <w:szCs w:val="28"/>
          <w:lang w:val="en-US"/>
        </w:rPr>
        <w:t xml:space="preserve">true = </w:t>
      </w:r>
      <w:r>
        <w:rPr>
          <w:rFonts w:hint="default" w:eastAsia="SimSun" w:cs="Times New Roman"/>
          <w:color w:val="auto"/>
          <w:sz w:val="28"/>
          <w:szCs w:val="28"/>
          <w:lang w:val="ru-RU"/>
        </w:rPr>
        <w:t xml:space="preserve">сервис был успешно зарегистрирован, </w:t>
      </w:r>
      <w:r>
        <w:rPr>
          <w:rFonts w:hint="default" w:eastAsia="SimSun" w:cs="Times New Roman"/>
          <w:color w:val="auto"/>
          <w:sz w:val="28"/>
          <w:szCs w:val="28"/>
          <w:lang w:val="en-US"/>
        </w:rPr>
        <w:t xml:space="preserve">false = </w:t>
      </w:r>
      <w:r>
        <w:rPr>
          <w:rFonts w:hint="default" w:eastAsia="SimSun" w:cs="Times New Roman"/>
          <w:color w:val="auto"/>
          <w:sz w:val="28"/>
          <w:szCs w:val="28"/>
          <w:lang w:val="ru-RU"/>
        </w:rPr>
        <w:t>произошла ошибка при добавлении службы).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Для установки конфигурационного списка, используемого в регистрации сервисов, используется перегруженный метод «</w:t>
      </w:r>
      <w:r>
        <w:rPr>
          <w:rFonts w:hint="default" w:eastAsia="SimSun" w:cs="Times New Roman"/>
          <w:color w:val="auto"/>
          <w:sz w:val="28"/>
          <w:szCs w:val="28"/>
          <w:lang w:val="en-US"/>
        </w:rPr>
        <w:t>service_configuration_load</w:t>
      </w:r>
      <w:r>
        <w:rPr>
          <w:rFonts w:hint="default" w:eastAsia="SimSun" w:cs="Times New Roman"/>
          <w:color w:val="auto"/>
          <w:sz w:val="28"/>
          <w:szCs w:val="28"/>
          <w:lang w:val="ru-RU"/>
        </w:rPr>
        <w:t xml:space="preserve">», каждый из который определяет значения для структуры, в которой, для каждой записи относящейся к </w:t>
      </w:r>
      <w:r>
        <w:rPr>
          <w:rFonts w:hint="default" w:eastAsia="SimSun" w:cs="Times New Roman"/>
          <w:color w:val="auto"/>
          <w:sz w:val="28"/>
          <w:szCs w:val="28"/>
          <w:highlight w:val="none"/>
          <w:lang w:val="ru-RU"/>
        </w:rPr>
        <w:t>отдельной секции (узлу) конфигурации присоединяется таблица с элементами пар ключ-значение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Одна из перегрузок позволяет указать объект типа «</w:t>
      </w:r>
      <w:r>
        <w:rPr>
          <w:rFonts w:hint="default" w:eastAsia="SimSun" w:cs="Times New Roman"/>
          <w:color w:val="auto"/>
          <w:sz w:val="28"/>
          <w:szCs w:val="28"/>
          <w:lang w:val="en-US"/>
        </w:rPr>
        <w:t>ServiceCtorConfigurationItem</w:t>
      </w:r>
      <w:r>
        <w:rPr>
          <w:rFonts w:hint="default" w:eastAsia="SimSun" w:cs="Times New Roman"/>
          <w:color w:val="auto"/>
          <w:sz w:val="28"/>
          <w:szCs w:val="28"/>
          <w:lang w:val="ru-RU"/>
        </w:rPr>
        <w:t xml:space="preserve">», который определяет конфигурацию в виде иерархии узлов, за которыми цепляются списки с конфигурационными  значениями. Другая перегрузка позволяет установить конфигурационные узлу, используя специальный форматированный файл конфигураций </w:t>
      </w:r>
      <w:r>
        <w:rPr>
          <w:rFonts w:hint="default" w:eastAsia="SimSun" w:cs="Times New Roman"/>
          <w:color w:val="auto"/>
          <w:sz w:val="28"/>
          <w:szCs w:val="28"/>
          <w:lang w:val="en-US"/>
        </w:rPr>
        <w:t>XML</w:t>
      </w:r>
      <w:r>
        <w:rPr>
          <w:rFonts w:hint="default" w:eastAsia="SimSun" w:cs="Times New Roman"/>
          <w:color w:val="auto"/>
          <w:sz w:val="28"/>
          <w:szCs w:val="28"/>
          <w:lang w:val="ru-RU"/>
        </w:rPr>
        <w:t>, в котором указывается настройка для необходимых сервисов. Метод возвращает значение состояния ошибки подключения настроек.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4297680" cy="2462530"/>
            <wp:effectExtent l="0" t="0" r="7620" b="13970"/>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4"/>
                    <a:stretch>
                      <a:fillRect/>
                    </a:stretch>
                  </pic:blipFill>
                  <pic:spPr>
                    <a:xfrm>
                      <a:off x="0" y="0"/>
                      <a:ext cx="4297680" cy="2462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Формат хранения конфигурации внутри </w:t>
      </w:r>
      <w:r>
        <w:rPr>
          <w:rFonts w:hint="default" w:eastAsia="SimSun" w:cs="Times New Roman"/>
          <w:color w:val="auto"/>
          <w:sz w:val="28"/>
          <w:szCs w:val="28"/>
          <w:lang w:val="en-US"/>
        </w:rPr>
        <w:t>XML</w:t>
      </w:r>
      <w:r>
        <w:rPr>
          <w:rFonts w:hint="default" w:eastAsia="SimSun" w:cs="Times New Roman"/>
          <w:color w:val="auto"/>
          <w:sz w:val="28"/>
          <w:szCs w:val="28"/>
          <w:lang w:val="ru-RU"/>
        </w:rPr>
        <w:t xml:space="preserve"> файла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Делегат типа «</w:t>
      </w:r>
      <w:r>
        <w:rPr>
          <w:rFonts w:hint="default" w:eastAsia="SimSun" w:cs="Times New Roman"/>
          <w:color w:val="auto"/>
          <w:sz w:val="28"/>
          <w:szCs w:val="28"/>
          <w:lang w:val="en-US"/>
        </w:rPr>
        <w:t>ServiceDelegateHandler</w:t>
      </w:r>
      <w:r>
        <w:rPr>
          <w:rFonts w:hint="default" w:eastAsia="SimSun" w:cs="Times New Roman"/>
          <w:color w:val="auto"/>
          <w:sz w:val="28"/>
          <w:szCs w:val="28"/>
          <w:lang w:val="ru-RU"/>
        </w:rPr>
        <w:t xml:space="preserve">» инкапсулирует внутри себя поведение, которое должны совершать подписанные сервисные функции, отвечающие за создание сигнала, отклика в ответ на запросы со стороны обработчика сервисов.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создать экземпляр объекта класса «</w:t>
      </w:r>
      <w:r>
        <w:rPr>
          <w:rFonts w:hint="default" w:eastAsia="SimSun" w:cs="Times New Roman"/>
          <w:color w:val="auto"/>
          <w:sz w:val="28"/>
          <w:szCs w:val="28"/>
          <w:lang w:val="en-US"/>
        </w:rPr>
        <w:t>ServiceManager</w:t>
      </w:r>
      <w:r>
        <w:rPr>
          <w:rFonts w:hint="default" w:eastAsia="SimSun" w:cs="Times New Roman"/>
          <w:color w:val="auto"/>
          <w:sz w:val="28"/>
          <w:szCs w:val="28"/>
          <w:lang w:val="ru-RU"/>
        </w:rPr>
        <w:t>» применяется метод «</w:t>
      </w:r>
      <w:r>
        <w:rPr>
          <w:rFonts w:hint="default" w:eastAsia="SimSun" w:cs="Times New Roman"/>
          <w:color w:val="auto"/>
          <w:sz w:val="28"/>
          <w:szCs w:val="28"/>
          <w:lang w:val="en-US"/>
        </w:rPr>
        <w:t>create_manager</w:t>
      </w:r>
      <w:r>
        <w:rPr>
          <w:rFonts w:hint="default" w:eastAsia="SimSun" w:cs="Times New Roman"/>
          <w:color w:val="auto"/>
          <w:sz w:val="28"/>
          <w:szCs w:val="28"/>
          <w:lang w:val="ru-RU"/>
        </w:rPr>
        <w:t>»; он внедряет собранную коллекцию подготовленных сервисов внутрь конструктора менеджера.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5114290" cy="2906395"/>
            <wp:effectExtent l="0" t="0" r="10160" b="825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15"/>
                    <a:srcRect l="2114" t="6923" b="1978"/>
                    <a:stretch>
                      <a:fillRect/>
                    </a:stretch>
                  </pic:blipFill>
                  <pic:spPr>
                    <a:xfrm>
                      <a:off x="0" y="0"/>
                      <a:ext cx="5114290" cy="2906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6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Также «</w:t>
      </w:r>
      <w:r>
        <w:rPr>
          <w:rFonts w:hint="default" w:eastAsia="SimSun" w:cs="Times New Roman"/>
          <w:color w:val="auto"/>
          <w:sz w:val="28"/>
          <w:szCs w:val="28"/>
          <w:lang w:val="en-US"/>
        </w:rPr>
        <w:t>Builder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получить количество зарегистрированных сервисов, используя свойство «</w:t>
      </w:r>
      <w:r>
        <w:rPr>
          <w:rFonts w:hint="default" w:eastAsia="SimSun" w:cs="Times New Roman"/>
          <w:color w:val="auto"/>
          <w:sz w:val="28"/>
          <w:szCs w:val="28"/>
          <w:lang w:val="en-US"/>
        </w:rPr>
        <w:t>ServiceCount</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Класс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представляет сущность, которая удерживает в себе все необходимую информацию о сервисах, их зависимостях и провайдерах. Чтобы добавить службу в контейнер. Необходимо вызвать шаблонный метод «</w:t>
      </w:r>
      <w:r>
        <w:rPr>
          <w:rFonts w:hint="default" w:eastAsia="SimSun" w:cs="Times New Roman"/>
          <w:color w:val="auto"/>
          <w:sz w:val="28"/>
          <w:szCs w:val="28"/>
          <w:lang w:val="en-US"/>
        </w:rPr>
        <w:t>add_service</w:t>
      </w:r>
      <w:r>
        <w:rPr>
          <w:rFonts w:hint="default" w:eastAsia="SimSun" w:cs="Times New Roman"/>
          <w:color w:val="auto"/>
          <w:sz w:val="28"/>
          <w:szCs w:val="28"/>
          <w:lang w:val="ru-RU"/>
        </w:rPr>
        <w:t>», для которого в качестве универсального параметра указывается тип подключаемого сервиса.</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Данная программная единица реализует интерфейс «</w:t>
      </w:r>
      <w:r>
        <w:rPr>
          <w:rFonts w:hint="default" w:eastAsia="SimSun" w:cs="Times New Roman"/>
          <w:color w:val="auto"/>
          <w:sz w:val="28"/>
          <w:szCs w:val="28"/>
          <w:lang w:val="en-US"/>
        </w:rPr>
        <w:t>IServiceCollection</w:t>
      </w:r>
      <w:r>
        <w:rPr>
          <w:rFonts w:hint="default" w:eastAsia="SimSun" w:cs="Times New Roman"/>
          <w:color w:val="auto"/>
          <w:sz w:val="28"/>
          <w:szCs w:val="28"/>
          <w:lang w:val="ru-RU"/>
        </w:rPr>
        <w:t>», который определяет два доступных свойства: «</w:t>
      </w:r>
      <w:r>
        <w:rPr>
          <w:rFonts w:hint="default" w:eastAsia="SimSun" w:cs="Times New Roman"/>
          <w:color w:val="auto"/>
          <w:sz w:val="28"/>
          <w:szCs w:val="28"/>
          <w:lang w:val="en-US"/>
        </w:rPr>
        <w:t>ServiceList</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отдаёт массив записей «</w:t>
      </w:r>
      <w:r>
        <w:rPr>
          <w:rFonts w:hint="default" w:eastAsia="SimSun" w:cs="Times New Roman"/>
          <w:color w:val="auto"/>
          <w:sz w:val="28"/>
          <w:szCs w:val="28"/>
          <w:lang w:val="en-US"/>
        </w:rPr>
        <w:t>ServiceRecord</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(структура для формирования записей о элементах коллекции: собранный объект сервиса «</w:t>
      </w:r>
      <w:r>
        <w:rPr>
          <w:rFonts w:hint="default" w:eastAsia="SimSun" w:cs="Times New Roman"/>
          <w:color w:val="auto"/>
          <w:sz w:val="28"/>
          <w:szCs w:val="28"/>
          <w:lang w:val="en-US"/>
        </w:rPr>
        <w:t>ServiceInstance</w:t>
      </w:r>
      <w:r>
        <w:rPr>
          <w:rFonts w:hint="default" w:eastAsia="SimSun" w:cs="Times New Roman"/>
          <w:color w:val="auto"/>
          <w:sz w:val="28"/>
          <w:szCs w:val="28"/>
          <w:lang w:val="ru-RU"/>
        </w:rPr>
        <w:t>», тип провайдера «</w:t>
      </w:r>
      <w:r>
        <w:rPr>
          <w:rFonts w:hint="default" w:eastAsia="SimSun" w:cs="Times New Roman"/>
          <w:color w:val="auto"/>
          <w:sz w:val="28"/>
          <w:szCs w:val="28"/>
          <w:lang w:val="en-US"/>
        </w:rPr>
        <w:t>ServiceProvider</w:t>
      </w:r>
      <w:r>
        <w:rPr>
          <w:rFonts w:hint="default" w:eastAsia="SimSun" w:cs="Times New Roman"/>
          <w:color w:val="auto"/>
          <w:sz w:val="28"/>
          <w:szCs w:val="28"/>
          <w:lang w:val="ru-RU"/>
        </w:rPr>
        <w:t>», множество подключённые зависимости «</w:t>
      </w:r>
      <w:r>
        <w:rPr>
          <w:rFonts w:hint="default" w:eastAsia="SimSun" w:cs="Times New Roman"/>
          <w:color w:val="auto"/>
          <w:sz w:val="28"/>
          <w:szCs w:val="28"/>
          <w:lang w:val="en-US"/>
        </w:rPr>
        <w:t>ServiceDependencies</w:t>
      </w:r>
      <w:r>
        <w:rPr>
          <w:rFonts w:hint="default" w:eastAsia="SimSun" w:cs="Times New Roman"/>
          <w:color w:val="auto"/>
          <w:sz w:val="28"/>
          <w:szCs w:val="28"/>
          <w:lang w:val="ru-RU"/>
        </w:rPr>
        <w:t>»), связанных с установленными службами; «</w:t>
      </w:r>
      <w:r>
        <w:rPr>
          <w:rFonts w:hint="default" w:eastAsia="SimSun" w:cs="Times New Roman"/>
          <w:color w:val="auto"/>
          <w:sz w:val="28"/>
          <w:szCs w:val="28"/>
          <w:lang w:val="en-US"/>
        </w:rPr>
        <w:t>ServiceType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индексатор, для получения типа службы, используя её псевдоним.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sz w:val="28"/>
          <w:szCs w:val="28"/>
          <w:lang w:val="en-US"/>
        </w:rPr>
      </w:pPr>
      <w:r>
        <w:rPr>
          <w:rFonts w:hint="default"/>
          <w:color w:val="auto"/>
          <w:sz w:val="28"/>
          <w:szCs w:val="28"/>
          <w:lang w:val="ru-RU"/>
        </w:rPr>
        <w:tab/>
      </w:r>
      <w:r>
        <w:rPr>
          <w:rFonts w:hint="default"/>
          <w:color w:val="auto"/>
          <w:sz w:val="28"/>
          <w:szCs w:val="28"/>
          <w:lang w:val="ru-RU"/>
        </w:rPr>
        <w:t>Класс менеджера «</w:t>
      </w:r>
      <w:r>
        <w:rPr>
          <w:rFonts w:hint="default"/>
          <w:color w:val="auto"/>
          <w:sz w:val="28"/>
          <w:szCs w:val="28"/>
          <w:lang w:val="en-US"/>
        </w:rPr>
        <w:t>ServiceManager</w:t>
      </w:r>
      <w:r>
        <w:rPr>
          <w:rFonts w:hint="default"/>
          <w:color w:val="auto"/>
          <w:sz w:val="28"/>
          <w:szCs w:val="28"/>
          <w:lang w:val="ru-RU"/>
        </w:rPr>
        <w:t>»</w:t>
      </w:r>
      <w:r>
        <w:rPr>
          <w:rFonts w:hint="default"/>
          <w:color w:val="auto"/>
          <w:sz w:val="28"/>
          <w:szCs w:val="28"/>
          <w:lang w:val="en-US"/>
        </w:rPr>
        <w:t xml:space="preserve"> </w:t>
      </w:r>
      <w:r>
        <w:rPr>
          <w:rFonts w:hint="default"/>
          <w:color w:val="auto"/>
          <w:sz w:val="28"/>
          <w:szCs w:val="28"/>
          <w:lang w:val="ru-RU"/>
        </w:rPr>
        <w:t>представляет объект для управления сервисами, наследующие абстрактный класс «</w:t>
      </w:r>
      <w:r>
        <w:rPr>
          <w:rFonts w:hint="default"/>
          <w:color w:val="auto"/>
          <w:sz w:val="28"/>
          <w:szCs w:val="28"/>
          <w:lang w:val="en-US"/>
        </w:rPr>
        <w:t>ServiceBase</w:t>
      </w:r>
      <w:r>
        <w:rPr>
          <w:rFonts w:hint="default"/>
          <w:color w:val="auto"/>
          <w:sz w:val="28"/>
          <w:szCs w:val="28"/>
          <w:lang w:val="ru-RU"/>
        </w:rPr>
        <w:t>».</w:t>
      </w:r>
      <w:r>
        <w:rPr>
          <w:rFonts w:hint="default"/>
          <w:color w:val="auto"/>
          <w:sz w:val="28"/>
          <w:szCs w:val="28"/>
          <w:lang w:val="en-US"/>
        </w:rPr>
        <w:t xml:space="preserve"> </w:t>
      </w:r>
      <w:r>
        <w:rPr>
          <w:rFonts w:hint="default"/>
          <w:color w:val="auto"/>
          <w:sz w:val="28"/>
          <w:szCs w:val="28"/>
          <w:lang w:val="ru-RU"/>
        </w:rPr>
        <w:t>Экземпляр предоставляет возможность для доступа к необходимому сервису, его метаданным.</w:t>
      </w:r>
      <w:r>
        <w:rPr>
          <w:rFonts w:hint="default"/>
          <w:color w:val="auto"/>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ab/>
      </w:r>
      <w:r>
        <w:rPr>
          <w:rFonts w:hint="default"/>
          <w:color w:val="auto"/>
          <w:sz w:val="28"/>
          <w:szCs w:val="28"/>
          <w:lang w:val="ru-RU"/>
        </w:rPr>
        <w:t>Сущность реализует интерфейс «</w:t>
      </w:r>
      <w:r>
        <w:rPr>
          <w:rFonts w:hint="default"/>
          <w:color w:val="auto"/>
          <w:sz w:val="28"/>
          <w:szCs w:val="28"/>
          <w:lang w:val="en-US"/>
        </w:rPr>
        <w:t>IServiceManager</w:t>
      </w:r>
      <w:r>
        <w:rPr>
          <w:rFonts w:hint="default"/>
          <w:color w:val="auto"/>
          <w:sz w:val="28"/>
          <w:szCs w:val="28"/>
          <w:lang w:val="ru-RU"/>
        </w:rPr>
        <w:t>», который устанавливает поведение для каждой версии менеджера: метод «</w:t>
      </w:r>
      <w:r>
        <w:rPr>
          <w:rFonts w:hint="default"/>
          <w:color w:val="auto"/>
          <w:sz w:val="28"/>
          <w:szCs w:val="28"/>
          <w:lang w:val="en-US"/>
        </w:rPr>
        <w:t>get_all_services</w:t>
      </w:r>
      <w:r>
        <w:rPr>
          <w:rFonts w:hint="default"/>
          <w:color w:val="auto"/>
          <w:sz w:val="28"/>
          <w:szCs w:val="28"/>
          <w:lang w:val="ru-RU"/>
        </w:rPr>
        <w:t>» позволяет получить список всех сервисов (их типы данных, классы),  установленных в менеджере; метод «</w:t>
      </w:r>
      <w:r>
        <w:rPr>
          <w:rFonts w:hint="default"/>
          <w:color w:val="auto"/>
          <w:sz w:val="28"/>
          <w:szCs w:val="28"/>
          <w:lang w:val="en-US"/>
        </w:rPr>
        <w:t>get_service</w:t>
      </w:r>
      <w:r>
        <w:rPr>
          <w:rFonts w:hint="default"/>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отдаёт под управление конкретный сервис, указав его тип в качестве универсального параметра шаблона, в качестве результата возвращает провайдер, с подключённым к нему запрашиваемой службой; </w:t>
      </w:r>
      <w:r>
        <w:rPr>
          <w:rFonts w:hint="default"/>
          <w:color w:val="auto"/>
          <w:sz w:val="28"/>
          <w:szCs w:val="28"/>
          <w:lang w:val="ru-RU"/>
        </w:rPr>
        <w:t>метод «</w:t>
      </w:r>
      <w:r>
        <w:rPr>
          <w:rFonts w:hint="default"/>
          <w:color w:val="auto"/>
          <w:sz w:val="28"/>
          <w:szCs w:val="28"/>
          <w:lang w:val="en-US"/>
        </w:rPr>
        <w:t>start_service_handler</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начинает процесс опрашивания зарегистрированных служб с установленным по времени интервалом, используя для этого отдельный поток из пула, а </w:t>
      </w:r>
      <w:r>
        <w:rPr>
          <w:rFonts w:hint="default"/>
          <w:color w:val="auto"/>
          <w:sz w:val="28"/>
          <w:szCs w:val="28"/>
          <w:lang w:val="ru-RU"/>
        </w:rPr>
        <w:t>метод «</w:t>
      </w:r>
      <w:r>
        <w:rPr>
          <w:rFonts w:hint="default"/>
          <w:color w:val="auto"/>
          <w:sz w:val="28"/>
          <w:szCs w:val="28"/>
          <w:lang w:val="en-US"/>
        </w:rPr>
        <w:t>stop_service_handler</w:t>
      </w:r>
      <w:r>
        <w:rPr>
          <w:rFonts w:hint="default"/>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останавливает данный процесс.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5793740" cy="3863975"/>
            <wp:effectExtent l="0" t="0" r="16510" b="317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6"/>
                    <a:stretch>
                      <a:fillRect/>
                    </a:stretch>
                  </pic:blipFill>
                  <pic:spPr>
                    <a:xfrm>
                      <a:off x="0" y="0"/>
                      <a:ext cx="5793740" cy="3863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en-US"/>
        </w:rPr>
      </w:pPr>
      <w:r>
        <w:rPr>
          <w:color w:val="auto"/>
          <w:sz w:val="28"/>
          <w:szCs w:val="28"/>
          <w:lang w:val="ru-RU"/>
        </w:rPr>
        <w:t>Рисунок</w:t>
      </w:r>
      <w:r>
        <w:rPr>
          <w:rFonts w:hint="default"/>
          <w:color w:val="auto"/>
          <w:sz w:val="28"/>
          <w:szCs w:val="28"/>
          <w:lang w:val="ru-RU"/>
        </w:rPr>
        <w:t xml:space="preserve"> 7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w:t>
      </w:r>
      <w:r>
        <w:rPr>
          <w:rFonts w:hint="default" w:eastAsia="SimSun" w:cs="Times New Roman"/>
          <w:color w:val="auto"/>
          <w:sz w:val="28"/>
          <w:szCs w:val="28"/>
          <w:lang w:val="en-US"/>
        </w:rPr>
        <w:t>ServiceProvider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ServiceBase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Абстрактный класс «</w:t>
      </w:r>
      <w:r>
        <w:rPr>
          <w:rFonts w:hint="default" w:eastAsia="SimSun" w:cs="Times New Roman"/>
          <w:color w:val="auto"/>
          <w:sz w:val="28"/>
          <w:szCs w:val="28"/>
          <w:lang w:val="en-US"/>
        </w:rPr>
        <w:t>ServiceBase</w:t>
      </w:r>
      <w:r>
        <w:rPr>
          <w:rFonts w:hint="default" w:eastAsia="SimSun" w:cs="Times New Roman"/>
          <w:color w:val="auto"/>
          <w:sz w:val="28"/>
          <w:szCs w:val="28"/>
          <w:lang w:val="ru-RU"/>
        </w:rPr>
        <w:t>» представляет собой базовый класс для каждого сервиса, который необходимо присоединить в менеджер служб. Каждый такой объект является основной единицей при проектировании решения, устанавливает необходимый минимум, набор свойств и действий, которые необходимо содержать каждому проектируемому сервису. Реализует интерфейс «</w:t>
      </w:r>
      <w:r>
        <w:rPr>
          <w:rFonts w:hint="default" w:eastAsia="SimSun" w:cs="Times New Roman"/>
          <w:color w:val="auto"/>
          <w:sz w:val="28"/>
          <w:szCs w:val="28"/>
          <w:lang w:val="en-US"/>
        </w:rPr>
        <w:t>IServiceBase</w:t>
      </w:r>
      <w:r>
        <w:rPr>
          <w:rFonts w:hint="default" w:eastAsia="SimSun" w:cs="Times New Roman"/>
          <w:color w:val="auto"/>
          <w:sz w:val="28"/>
          <w:szCs w:val="28"/>
          <w:lang w:val="ru-RU"/>
        </w:rPr>
        <w:t>», определяющий, какой функционал закладывается в каждый класс-сервис: чисто виртуальный (абстрактный) метод «</w:t>
      </w:r>
      <w:r>
        <w:rPr>
          <w:rFonts w:hint="default" w:eastAsia="SimSun" w:cs="Times New Roman"/>
          <w:color w:val="auto"/>
          <w:sz w:val="28"/>
          <w:szCs w:val="28"/>
          <w:lang w:val="en-US"/>
        </w:rPr>
        <w:t>service_query_handler</w:t>
      </w:r>
      <w:r>
        <w:rPr>
          <w:rFonts w:hint="default" w:eastAsia="SimSun" w:cs="Times New Roman"/>
          <w:color w:val="auto"/>
          <w:sz w:val="28"/>
          <w:szCs w:val="28"/>
          <w:lang w:val="ru-RU"/>
        </w:rPr>
        <w:t>» определяет действия который должен совершить экземпляр служебного класс в моменте, когда менеджер опрашивает загруженные элементы</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данный процесс происходит в отдельном потоке</w:t>
      </w:r>
      <w:r>
        <w:rPr>
          <w:rFonts w:hint="default" w:eastAsia="SimSun" w:cs="Times New Roman"/>
          <w:color w:val="auto"/>
          <w:sz w:val="28"/>
          <w:szCs w:val="28"/>
          <w:lang w:val="en-US"/>
        </w:rPr>
        <w:t>)</w:t>
      </w:r>
      <w:r>
        <w:rPr>
          <w:rFonts w:hint="default" w:eastAsia="SimSun" w:cs="Times New Roman"/>
          <w:color w:val="auto"/>
          <w:sz w:val="28"/>
          <w:szCs w:val="28"/>
          <w:lang w:val="ru-RU"/>
        </w:rPr>
        <w:t>, возвращает объект структуры «</w:t>
      </w:r>
      <w:r>
        <w:rPr>
          <w:rFonts w:hint="default" w:eastAsia="SimSun" w:cs="Times New Roman"/>
          <w:color w:val="auto"/>
          <w:sz w:val="28"/>
          <w:szCs w:val="28"/>
          <w:lang w:val="en-US"/>
        </w:rPr>
        <w:t>ServiceQuery</w:t>
      </w:r>
      <w:r>
        <w:rPr>
          <w:rFonts w:hint="default" w:eastAsia="SimSun" w:cs="Times New Roman"/>
          <w:color w:val="auto"/>
          <w:sz w:val="28"/>
          <w:szCs w:val="28"/>
          <w:lang w:val="ru-RU"/>
        </w:rPr>
        <w:t>», которая содержит значение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передаваемого сообщения «</w:t>
      </w:r>
      <w:r>
        <w:rPr>
          <w:rFonts w:hint="default" w:eastAsia="SimSun" w:cs="Times New Roman"/>
          <w:color w:val="auto"/>
          <w:sz w:val="28"/>
          <w:szCs w:val="28"/>
          <w:lang w:val="en-US"/>
        </w:rPr>
        <w:t>Message</w:t>
      </w:r>
      <w:r>
        <w:rPr>
          <w:rFonts w:hint="default" w:eastAsia="SimSun" w:cs="Times New Roman"/>
          <w:color w:val="auto"/>
          <w:sz w:val="28"/>
          <w:szCs w:val="28"/>
          <w:lang w:val="ru-RU"/>
        </w:rPr>
        <w:t>», тип класса сервиса «</w:t>
      </w:r>
      <w:r>
        <w:rPr>
          <w:rFonts w:hint="default" w:eastAsia="SimSun" w:cs="Times New Roman"/>
          <w:color w:val="auto"/>
          <w:sz w:val="28"/>
          <w:szCs w:val="28"/>
          <w:lang w:val="en-US"/>
        </w:rPr>
        <w:t>ServiceType</w:t>
      </w:r>
      <w:r>
        <w:rPr>
          <w:rFonts w:hint="default" w:eastAsia="SimSun" w:cs="Times New Roman"/>
          <w:color w:val="auto"/>
          <w:sz w:val="28"/>
          <w:szCs w:val="28"/>
          <w:lang w:val="ru-RU"/>
        </w:rPr>
        <w:t>» и состояние службы «</w:t>
      </w:r>
      <w:r>
        <w:rPr>
          <w:rFonts w:hint="default" w:eastAsia="SimSun" w:cs="Times New Roman"/>
          <w:color w:val="auto"/>
          <w:sz w:val="28"/>
          <w:szCs w:val="28"/>
          <w:lang w:val="en-US"/>
        </w:rPr>
        <w:t>State</w:t>
      </w:r>
      <w:r>
        <w:rPr>
          <w:rFonts w:hint="default" w:eastAsia="SimSu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 xml:space="preserve">Каждая служба имеет свой глобальный идентификатор </w:t>
      </w:r>
      <w:r>
        <w:rPr>
          <w:rFonts w:hint="default" w:eastAsia="SimSun" w:cs="Times New Roman"/>
          <w:color w:val="auto"/>
          <w:sz w:val="28"/>
          <w:szCs w:val="28"/>
          <w:lang w:val="en-US"/>
        </w:rPr>
        <w:t>GUID</w:t>
      </w:r>
      <w:r>
        <w:rPr>
          <w:rFonts w:hint="default" w:eastAsia="SimSun" w:cs="Times New Roman"/>
          <w:color w:val="auto"/>
          <w:sz w:val="28"/>
          <w:szCs w:val="28"/>
          <w:lang w:val="ru-RU"/>
        </w:rPr>
        <w:t xml:space="preserve"> установленный в момент подключения в коллекцию с помощью создателя менеджера и переменную отвечающую за состояние («</w:t>
      </w:r>
      <w:r>
        <w:rPr>
          <w:rFonts w:hint="default" w:eastAsia="SimSun" w:cs="Times New Roman"/>
          <w:color w:val="auto"/>
          <w:sz w:val="28"/>
          <w:szCs w:val="28"/>
          <w:lang w:val="en-US"/>
        </w:rPr>
        <w:t>Idle</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незанятый, служба не опрашивается; «</w:t>
      </w:r>
      <w:r>
        <w:rPr>
          <w:rFonts w:hint="default" w:eastAsia="SimSun" w:cs="Times New Roman"/>
          <w:color w:val="auto"/>
          <w:sz w:val="28"/>
          <w:szCs w:val="28"/>
          <w:lang w:val="en-US"/>
        </w:rPr>
        <w:t>Running</w:t>
      </w:r>
      <w:r>
        <w:rPr>
          <w:rFonts w:hint="default" w:eastAsia="SimSun" w:cs="Times New Roman"/>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служба опрашивается; «</w:t>
      </w:r>
      <w:r>
        <w:rPr>
          <w:rFonts w:hint="default" w:eastAsia="SimSun" w:cs="Times New Roman"/>
          <w:color w:val="auto"/>
          <w:sz w:val="28"/>
          <w:szCs w:val="28"/>
          <w:lang w:val="en-US"/>
        </w:rPr>
        <w:t>Killed</w:t>
      </w:r>
      <w:r>
        <w:rPr>
          <w:rFonts w:hint="default" w:eastAsia="SimSun" w:cs="Times New Roman"/>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служба отключена); доступ к </w:t>
      </w:r>
      <w:r>
        <w:rPr>
          <w:rFonts w:hint="default" w:eastAsia="SimSun" w:cs="Times New Roman"/>
          <w:color w:val="auto"/>
          <w:sz w:val="28"/>
          <w:szCs w:val="28"/>
          <w:lang w:val="en-US"/>
        </w:rPr>
        <w:t xml:space="preserve">GUID </w:t>
      </w:r>
      <w:r>
        <w:rPr>
          <w:rFonts w:hint="default" w:eastAsia="SimSun" w:cs="Times New Roman"/>
          <w:color w:val="auto"/>
          <w:sz w:val="28"/>
          <w:szCs w:val="28"/>
          <w:lang w:val="ru-RU"/>
        </w:rPr>
        <w:t>службы осуществляется через свойство «</w:t>
      </w:r>
      <w:r>
        <w:rPr>
          <w:rFonts w:hint="default" w:eastAsia="SimSun" w:cs="Times New Roman"/>
          <w:color w:val="auto"/>
          <w:sz w:val="28"/>
          <w:szCs w:val="28"/>
          <w:lang w:val="en-US"/>
        </w:rPr>
        <w:t>ServiceGuid</w:t>
      </w:r>
      <w:r>
        <w:rPr>
          <w:rFonts w:hint="default" w:eastAsia="SimSun" w:cs="Times New Roman"/>
          <w:color w:val="auto"/>
          <w:sz w:val="28"/>
          <w:szCs w:val="28"/>
          <w:lang w:val="ru-RU"/>
        </w:rPr>
        <w:t xml:space="preserve">»; доступ к текущему состоянию сервиса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свойство «</w:t>
      </w:r>
      <w:r>
        <w:rPr>
          <w:rFonts w:hint="default" w:eastAsia="SimSun" w:cs="Times New Roman"/>
          <w:color w:val="auto"/>
          <w:sz w:val="28"/>
          <w:szCs w:val="28"/>
          <w:lang w:val="en-US"/>
        </w:rPr>
        <w:t>ServiceState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Абстрактный класс «</w:t>
      </w:r>
      <w:r>
        <w:rPr>
          <w:rFonts w:hint="default" w:eastAsia="SimSun" w:cs="Times New Roman"/>
          <w:color w:val="auto"/>
          <w:sz w:val="28"/>
          <w:szCs w:val="28"/>
          <w:lang w:val="en-US"/>
        </w:rPr>
        <w:t>ServiceProvider</w:t>
      </w:r>
      <w:r>
        <w:rPr>
          <w:rFonts w:hint="default" w:eastAsia="SimSun" w:cs="Times New Roman"/>
          <w:color w:val="auto"/>
          <w:sz w:val="28"/>
          <w:szCs w:val="28"/>
          <w:lang w:val="ru-RU"/>
        </w:rPr>
        <w:t>» является родительским классом для всех провайдеров, отвечающих за доступ к службам, предоставляющих полную информацию о элементах коллекции. Реализует интерфейс «</w:t>
      </w:r>
      <w:r>
        <w:rPr>
          <w:rFonts w:hint="default" w:eastAsia="SimSun" w:cs="Times New Roman"/>
          <w:color w:val="auto"/>
          <w:sz w:val="28"/>
          <w:szCs w:val="28"/>
          <w:lang w:val="en-US"/>
        </w:rPr>
        <w:t>IServiceProvider</w:t>
      </w:r>
      <w:r>
        <w:rPr>
          <w:rFonts w:hint="default" w:eastAsia="SimSun" w:cs="Times New Roman"/>
          <w:color w:val="auto"/>
          <w:sz w:val="28"/>
          <w:szCs w:val="28"/>
          <w:lang w:val="ru-RU"/>
        </w:rPr>
        <w:t>», устанавливает следующее поведение: метод «</w:t>
      </w:r>
      <w:r>
        <w:rPr>
          <w:rFonts w:hint="default" w:ascii="Times New Roman" w:hAnsi="Times New Roman" w:eastAsia="SimSun" w:cs="Times New Roman"/>
          <w:color w:val="auto"/>
          <w:sz w:val="28"/>
          <w:szCs w:val="28"/>
          <w:lang w:val="en-US"/>
        </w:rPr>
        <w:t>get_</w:t>
      </w:r>
      <w:r>
        <w:rPr>
          <w:rFonts w:hint="default" w:ascii="Times New Roman" w:hAnsi="Times New Roman" w:eastAsia="Cascadia Mono" w:cs="Times New Roman"/>
          <w:color w:val="auto"/>
          <w:sz w:val="28"/>
          <w:szCs w:val="28"/>
        </w:rPr>
        <w:t>dependencies</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получить все зависимости, встроенные в привязанный сервис; свойство «</w:t>
      </w:r>
      <w:r>
        <w:rPr>
          <w:rFonts w:hint="default" w:eastAsia="SimSun" w:cs="Times New Roman"/>
          <w:color w:val="auto"/>
          <w:sz w:val="28"/>
          <w:szCs w:val="28"/>
          <w:lang w:val="en-US"/>
        </w:rPr>
        <w:t>ServiceDate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возвращает время регистрации службы, а свойство «</w:t>
      </w:r>
      <w:r>
        <w:rPr>
          <w:rFonts w:hint="default" w:eastAsia="SimSun" w:cs="Times New Roman"/>
          <w:color w:val="auto"/>
          <w:sz w:val="28"/>
          <w:szCs w:val="28"/>
          <w:lang w:val="en-US"/>
        </w:rPr>
        <w:t>Service</w:t>
      </w:r>
      <w:r>
        <w:rPr>
          <w:rFonts w:hint="default" w:eastAsia="SimSun" w:cs="Times New Roman"/>
          <w:color w:val="auto"/>
          <w:sz w:val="28"/>
          <w:szCs w:val="28"/>
          <w:lang w:val="ru-RU"/>
        </w:rPr>
        <w:t>» передаёт доступ к вызванной пользователем вложенной в провайдер службе.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en-US"/>
        </w:rPr>
      </w:pPr>
      <w:r>
        <w:rPr>
          <w:rFonts w:hint="default" w:eastAsia="SimSun" w:cs="Times New Roman"/>
          <w:color w:val="auto"/>
          <w:sz w:val="28"/>
          <w:szCs w:val="28"/>
          <w:lang w:val="en-US"/>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9" w:name="_Toc16313"/>
      <w:r>
        <w:rPr>
          <w:b/>
          <w:bCs/>
          <w:color w:val="auto"/>
          <w:sz w:val="28"/>
          <w:highlight w:val="none"/>
        </w:rPr>
        <w:t>Разработка классов</w:t>
      </w:r>
      <w:bookmarkEnd w:id="29"/>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При создании приложения, решающее выбранную проблему, используется </w:t>
      </w:r>
      <w:r>
        <w:rPr>
          <w:rFonts w:hint="default" w:ascii="Times New Roman" w:hAnsi="Times New Roman" w:eastAsia="Arial" w:cs="Times New Roman"/>
          <w:i w:val="0"/>
          <w:iCs w:val="0"/>
          <w:caps w:val="0"/>
          <w:color w:val="auto"/>
          <w:spacing w:val="0"/>
          <w:sz w:val="28"/>
          <w:szCs w:val="28"/>
          <w:shd w:val="clear" w:fill="FFFFFF"/>
        </w:rPr>
        <w:t xml:space="preserve">подход, при котором единое </w:t>
      </w:r>
      <w:r>
        <w:rPr>
          <w:rFonts w:hint="default" w:ascii="Times New Roman" w:hAnsi="Times New Roman" w:eastAsia="Arial" w:cs="Times New Roman"/>
          <w:i w:val="0"/>
          <w:iCs w:val="0"/>
          <w:caps w:val="0"/>
          <w:color w:val="auto"/>
          <w:spacing w:val="0"/>
          <w:sz w:val="28"/>
          <w:szCs w:val="28"/>
          <w:shd w:val="clear" w:fill="FFFFFF"/>
          <w:lang w:val="ru-RU"/>
        </w:rPr>
        <w:t>решение</w:t>
      </w:r>
      <w:r>
        <w:rPr>
          <w:rFonts w:hint="default" w:ascii="Times New Roman" w:hAnsi="Times New Roman" w:eastAsia="Arial" w:cs="Times New Roman"/>
          <w:i w:val="0"/>
          <w:iCs w:val="0"/>
          <w:caps w:val="0"/>
          <w:color w:val="auto"/>
          <w:spacing w:val="0"/>
          <w:sz w:val="28"/>
          <w:szCs w:val="28"/>
          <w:shd w:val="clear" w:fill="FFFFFF"/>
        </w:rPr>
        <w:t xml:space="preserve"> строится как набор небольших сервисов, каждый из которых работает в собственном</w:t>
      </w:r>
      <w:r>
        <w:rPr>
          <w:rFonts w:hint="default" w:ascii="Times New Roman" w:hAnsi="Times New Roman" w:eastAsia="Arial" w:cs="Times New Roman"/>
          <w:i w:val="0"/>
          <w:iCs w:val="0"/>
          <w:caps w:val="0"/>
          <w:color w:val="auto"/>
          <w:spacing w:val="0"/>
          <w:sz w:val="28"/>
          <w:szCs w:val="28"/>
          <w:shd w:val="clear" w:fill="FFFFFF"/>
          <w:lang w:val="ru-RU"/>
        </w:rPr>
        <w:t xml:space="preserve"> изолированном</w:t>
      </w:r>
      <w:r>
        <w:rPr>
          <w:rFonts w:hint="default" w:ascii="Times New Roman" w:hAnsi="Times New Roman" w:eastAsia="Arial" w:cs="Times New Roman"/>
          <w:i w:val="0"/>
          <w:iCs w:val="0"/>
          <w:caps w:val="0"/>
          <w:color w:val="auto"/>
          <w:spacing w:val="0"/>
          <w:sz w:val="28"/>
          <w:szCs w:val="28"/>
          <w:shd w:val="clear" w:fill="FFFFFF"/>
        </w:rPr>
        <w:t xml:space="preserve"> процессе и коммуницирует с остальными</w:t>
      </w:r>
      <w:r>
        <w:rPr>
          <w:rFonts w:hint="default" w:ascii="Times New Roman" w:hAnsi="Times New Roman" w:eastAsia="Arial" w:cs="Times New Roman"/>
          <w:i w:val="0"/>
          <w:iCs w:val="0"/>
          <w:caps w:val="0"/>
          <w:color w:val="auto"/>
          <w:spacing w:val="0"/>
          <w:sz w:val="28"/>
          <w:szCs w:val="28"/>
          <w:shd w:val="clear" w:fill="FFFFFF"/>
          <w:lang w:val="ru-RU"/>
        </w:rPr>
        <w:t xml:space="preserve"> подобными элементами</w:t>
      </w:r>
      <w:r>
        <w:rPr>
          <w:rFonts w:hint="default" w:ascii="Times New Roman" w:hAnsi="Times New Roman" w:eastAsia="Arial" w:cs="Times New Roman"/>
          <w:i w:val="0"/>
          <w:iCs w:val="0"/>
          <w:caps w:val="0"/>
          <w:color w:val="auto"/>
          <w:spacing w:val="0"/>
          <w:sz w:val="28"/>
          <w:szCs w:val="28"/>
          <w:shd w:val="clear" w:fill="FFFFFF"/>
        </w:rPr>
        <w:t xml:space="preserve"> используя легковесные механизмы</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Для создания вышеописанных служб, используется класс «</w:t>
      </w:r>
      <w:r>
        <w:rPr>
          <w:rFonts w:hint="default" w:eastAsia="SimSun" w:cs="Times New Roman"/>
          <w:color w:val="auto"/>
          <w:sz w:val="28"/>
          <w:szCs w:val="28"/>
          <w:lang w:val="en-US"/>
        </w:rPr>
        <w:t>ServiceBase</w:t>
      </w:r>
      <w:r>
        <w:rPr>
          <w:rFonts w:hint="default" w:eastAsia="SimSun" w:cs="Times New Roman"/>
          <w:color w:val="auto"/>
          <w:sz w:val="28"/>
          <w:szCs w:val="28"/>
          <w:lang w:val="ru-RU"/>
        </w:rPr>
        <w:t>», который выступает в качестве программного элемента от которого наследуются все сервисы. На стадии планирования было выявлены 5 потребностей, которые должны быть решены созданными службами: связь с базой данных, управление моделями в таксопарке, обработка заказов со стороны клиентов, внутренние денежные переводы между водителями и клиентами, администрирование зарегистрированных учётных записей.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861685" cy="3654425"/>
            <wp:effectExtent l="0" t="0" r="5715" b="317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7"/>
                    <a:stretch>
                      <a:fillRect/>
                    </a:stretch>
                  </pic:blipFill>
                  <pic:spPr>
                    <a:xfrm>
                      <a:off x="0" y="0"/>
                      <a:ext cx="5861685" cy="36544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8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 xml:space="preserve"> для всех доступных классов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Чтобы решить задачу, касательно необходимости создания связи между собранной программой и спроектированной базой данных, разработан сервис «</w:t>
      </w:r>
      <w:r>
        <w:rPr>
          <w:rFonts w:hint="default" w:eastAsia="SimSun" w:cs="Times New Roman"/>
          <w:color w:val="auto"/>
          <w:sz w:val="28"/>
          <w:szCs w:val="28"/>
          <w:lang w:val="en-US"/>
        </w:rPr>
        <w:t>SqlDatabaseManager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Конструктор сервиса использует экземпляр</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класса «</w:t>
      </w:r>
      <w:r>
        <w:rPr>
          <w:rFonts w:hint="default" w:ascii="Times New Roman" w:hAnsi="Times New Roman" w:eastAsia="Helvetica" w:cs="Times New Roman"/>
          <w:color w:val="auto"/>
          <w:spacing w:val="0"/>
          <w:kern w:val="0"/>
          <w:sz w:val="28"/>
          <w:szCs w:val="28"/>
          <w:lang w:val="en-US" w:eastAsia="zh-CN" w:bidi="ar"/>
        </w:rPr>
        <w:t>ServiceCtorConfiguration</w:t>
      </w:r>
      <w:r>
        <w:rPr>
          <w:rFonts w:hint="default" w:eastAsia="SimSun" w:cs="Times New Roman"/>
          <w:color w:val="auto"/>
          <w:sz w:val="28"/>
          <w:szCs w:val="28"/>
          <w:lang w:val="ru-RU"/>
        </w:rPr>
        <w:t>», который представляет собой список</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необходимых для настройки подключения конфигурации (сервер подключения «</w:t>
      </w:r>
      <w:r>
        <w:rPr>
          <w:rFonts w:hint="default" w:eastAsia="SimSun" w:cs="Times New Roman"/>
          <w:color w:val="auto"/>
          <w:sz w:val="28"/>
          <w:szCs w:val="28"/>
          <w:lang w:val="en-US"/>
        </w:rPr>
        <w:t>connection_server</w:t>
      </w:r>
      <w:r>
        <w:rPr>
          <w:rFonts w:hint="default" w:eastAsia="SimSun" w:cs="Times New Roman"/>
          <w:color w:val="auto"/>
          <w:sz w:val="28"/>
          <w:szCs w:val="28"/>
          <w:lang w:val="ru-RU"/>
        </w:rPr>
        <w:t>», пользователя БД «</w:t>
      </w:r>
      <w:r>
        <w:rPr>
          <w:rFonts w:hint="default" w:eastAsia="SimSun" w:cs="Times New Roman"/>
          <w:color w:val="auto"/>
          <w:sz w:val="28"/>
          <w:szCs w:val="28"/>
          <w:lang w:val="en-US"/>
        </w:rPr>
        <w:t>connection_user</w:t>
      </w:r>
      <w:r>
        <w:rPr>
          <w:rFonts w:hint="default" w:eastAsia="SimSun" w:cs="Times New Roman"/>
          <w:color w:val="auto"/>
          <w:sz w:val="28"/>
          <w:szCs w:val="28"/>
          <w:lang w:val="ru-RU"/>
        </w:rPr>
        <w:t>», название базы данных для подключения «</w:t>
      </w:r>
      <w:r>
        <w:rPr>
          <w:rFonts w:hint="default" w:eastAsia="SimSun" w:cs="Times New Roman"/>
          <w:color w:val="auto"/>
          <w:sz w:val="28"/>
          <w:szCs w:val="28"/>
          <w:lang w:val="en-US"/>
        </w:rPr>
        <w:t>connection_database</w:t>
      </w:r>
      <w:r>
        <w:rPr>
          <w:rFonts w:hint="default" w:eastAsia="SimSun" w:cs="Times New Roman"/>
          <w:color w:val="auto"/>
          <w:sz w:val="28"/>
          <w:szCs w:val="28"/>
          <w:lang w:val="ru-RU"/>
        </w:rPr>
        <w:t xml:space="preserve">», пароль, </w:t>
      </w:r>
      <w:r>
        <w:rPr>
          <w:rFonts w:hint="default" w:eastAsia="SimSun"/>
          <w:color w:val="auto"/>
          <w:sz w:val="28"/>
          <w:szCs w:val="28"/>
          <w:lang w:val="ru-RU"/>
        </w:rPr>
        <w:t>предоставляющий доступ «</w:t>
      </w:r>
      <w:r>
        <w:rPr>
          <w:rFonts w:hint="default" w:eastAsia="SimSun"/>
          <w:color w:val="auto"/>
          <w:sz w:val="28"/>
          <w:szCs w:val="28"/>
          <w:lang w:val="en-US"/>
        </w:rPr>
        <w:t>connection_password</w:t>
      </w:r>
      <w:r>
        <w:rPr>
          <w:rFonts w:hint="default" w:eastAsia="SimSun"/>
          <w:color w:val="auto"/>
          <w:sz w:val="28"/>
          <w:szCs w:val="28"/>
          <w:lang w:val="ru-RU"/>
        </w:rPr>
        <w:t>»</w:t>
      </w:r>
      <w:r>
        <w:rPr>
          <w:rFonts w:hint="default" w:eastAsia="SimSun" w:cs="Times New Roman"/>
          <w:color w:val="auto"/>
          <w:sz w:val="28"/>
          <w:szCs w:val="28"/>
          <w:lang w:val="ru-RU"/>
        </w:rPr>
        <w:t>), которые установлены в узле, запрашиваемом при помощи атрибута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w:t>
      </w:r>
      <w:r>
        <w:rPr>
          <w:rFonts w:hint="default" w:eastAsia="SimSun" w:cs="Times New Roman"/>
          <w:color w:val="auto"/>
          <w:sz w:val="28"/>
          <w:szCs w:val="28"/>
          <w:lang w:val="en-US"/>
        </w:rPr>
        <w:t>.</w:t>
      </w:r>
      <w:r>
        <w:rPr>
          <w:rFonts w:hint="default" w:eastAsia="SimSun" w:cs="Times New Roman"/>
          <w:color w:val="auto"/>
          <w:sz w:val="28"/>
          <w:szCs w:val="28"/>
          <w:lang w:val="ru-RU"/>
        </w:rPr>
        <w:t xml:space="preserve"> Данный пользовательский атрибут, класс определён в пространстве имён блока Менеджера Служб «</w:t>
      </w:r>
      <w:r>
        <w:rPr>
          <w:rFonts w:hint="default" w:eastAsia="SimSun" w:cs="Times New Roman"/>
          <w:color w:val="auto"/>
          <w:sz w:val="28"/>
          <w:szCs w:val="28"/>
          <w:lang w:val="en-US"/>
        </w:rPr>
        <w:t>Service Manager</w:t>
      </w:r>
      <w:r>
        <w:rPr>
          <w:rFonts w:hint="default" w:eastAsia="SimSun" w:cs="Times New Roman"/>
          <w:color w:val="auto"/>
          <w:sz w:val="28"/>
          <w:szCs w:val="28"/>
          <w:lang w:val="ru-RU"/>
        </w:rPr>
        <w:t>», устанавливает метку на конструктор, который будет отвечать за настройку сервис , содержит название установленного блока с конфигурацией, запрашиваемого со стороны создаваемого сервиса (конфигурация для дальнейших сервисов настраивается аналогичным способом).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4737735" cy="1231900"/>
            <wp:effectExtent l="0" t="0" r="5715" b="6350"/>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8"/>
                    <a:stretch>
                      <a:fillRect/>
                    </a:stretch>
                  </pic:blipFill>
                  <pic:spPr>
                    <a:xfrm>
                      <a:off x="0" y="0"/>
                      <a:ext cx="4737735" cy="12319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9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атрибута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Данный класс предоставляет инструмент для подключения к выбранным таблицам и создания запросов, реализует интерфейс «</w:t>
      </w:r>
      <w:r>
        <w:rPr>
          <w:rFonts w:hint="default" w:ascii="Times New Roman" w:hAnsi="Times New Roman" w:eastAsia="Cascadia Mono" w:cs="Times New Roman"/>
          <w:color w:val="auto"/>
          <w:sz w:val="28"/>
          <w:szCs w:val="28"/>
        </w:rPr>
        <w:t>IDatabaseManager</w:t>
      </w:r>
      <w:r>
        <w:rPr>
          <w:rFonts w:hint="default" w:eastAsia="SimSun" w:cs="Times New Roman"/>
          <w:color w:val="auto"/>
          <w:sz w:val="28"/>
          <w:szCs w:val="28"/>
          <w:lang w:val="ru-RU"/>
        </w:rPr>
        <w:t>», устанавливающий список действий, которые должны уметь выполнять любые подписанные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версии службы: метод «</w:t>
      </w:r>
      <w:r>
        <w:rPr>
          <w:rFonts w:hint="default" w:eastAsia="SimSun" w:cs="Times New Roman"/>
          <w:color w:val="auto"/>
          <w:sz w:val="28"/>
          <w:szCs w:val="28"/>
          <w:lang w:val="en-US"/>
        </w:rPr>
        <w:t>send_database_data</w:t>
      </w:r>
      <w:r>
        <w:rPr>
          <w:rFonts w:hint="default" w:eastAsia="SimSun" w:cs="Times New Roman"/>
          <w:color w:val="auto"/>
          <w:sz w:val="28"/>
          <w:szCs w:val="28"/>
          <w:lang w:val="ru-RU"/>
        </w:rPr>
        <w:t>» осуществляет отправку записей в базу данных, на место параметра указывается объект структуры, в который упакованы передаваемые данные, в качестве результата возвращает состояние выполнения; метод «</w:t>
      </w:r>
      <w:r>
        <w:rPr>
          <w:rFonts w:hint="default" w:eastAsia="SimSun" w:cs="Times New Roman"/>
          <w:color w:val="auto"/>
          <w:sz w:val="28"/>
          <w:szCs w:val="28"/>
          <w:lang w:val="en-US"/>
        </w:rPr>
        <w:t>update_database_data</w:t>
      </w:r>
      <w:r>
        <w:rPr>
          <w:rFonts w:hint="default" w:eastAsia="SimSun" w:cs="Times New Roman"/>
          <w:color w:val="auto"/>
          <w:sz w:val="28"/>
          <w:szCs w:val="28"/>
          <w:lang w:val="ru-RU"/>
        </w:rPr>
        <w:t>» отвечает за обновление данных в строке выбранной таблицы, в роле входных значений устанавливаются объект структуры с данными и список ключ для определения необходимой позиции; метод «</w:t>
      </w:r>
      <w:r>
        <w:rPr>
          <w:rFonts w:hint="default" w:eastAsia="SimSun" w:cs="Times New Roman"/>
          <w:color w:val="auto"/>
          <w:sz w:val="28"/>
          <w:szCs w:val="28"/>
          <w:lang w:val="en-US"/>
        </w:rPr>
        <w:t>get_database_data</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результатом является контейнер с объектами, собранными из таблицы при поиске записей на основе списка пар ключ-значение; метод «</w:t>
      </w:r>
      <w:r>
        <w:rPr>
          <w:rFonts w:hint="default" w:eastAsia="SimSun" w:cs="Times New Roman"/>
          <w:color w:val="auto"/>
          <w:sz w:val="28"/>
          <w:szCs w:val="28"/>
          <w:lang w:val="en-US"/>
        </w:rPr>
        <w:t>delete_database_data</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удаляет строку на основе найденного при поиске значения с установленным фильтром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в указанном столбце (указывается ключ, название).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указать с какой из таблиц размещённых в БД необходимо работать, проводить операции (транзакции), запросы используется определённый в классе метод «</w:t>
      </w:r>
      <w:r>
        <w:rPr>
          <w:rFonts w:hint="default" w:ascii="Times New Roman" w:hAnsi="Times New Roman" w:eastAsia="Cascadia Mono" w:cs="Times New Roman"/>
          <w:color w:val="auto"/>
          <w:sz w:val="28"/>
          <w:szCs w:val="28"/>
        </w:rPr>
        <w:t>set_scheme_struct</w:t>
      </w:r>
      <w:r>
        <w:rPr>
          <w:rFonts w:hint="default" w:eastAsia="SimSun" w:cs="Times New Roman"/>
          <w:color w:val="auto"/>
          <w:sz w:val="28"/>
          <w:szCs w:val="28"/>
          <w:lang w:val="ru-RU"/>
        </w:rPr>
        <w:t>», который позволяет на основе параметра шаблона установить структуру нужной таблицы: название таблицы и её поля. Чтобы класс являлся валидной моделью для работы с методом, он должен в заголовке содержать атрибут типа «</w:t>
      </w:r>
      <w:r>
        <w:rPr>
          <w:rFonts w:hint="default" w:ascii="Times New Roman" w:hAnsi="Times New Roman" w:eastAsia="Cascadia Mono" w:cs="Times New Roman"/>
          <w:color w:val="auto"/>
          <w:sz w:val="28"/>
          <w:szCs w:val="28"/>
        </w:rPr>
        <w:t>SqlDatabaseTableAttribute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определён в пространстве сервиса</w:t>
      </w:r>
      <w:r>
        <w:rPr>
          <w:rFonts w:hint="default" w:eastAsia="SimSun" w:cs="Times New Roman"/>
          <w:color w:val="auto"/>
          <w:sz w:val="28"/>
          <w:szCs w:val="28"/>
          <w:lang w:val="en-US"/>
        </w:rPr>
        <w:t>)</w:t>
      </w:r>
      <w:r>
        <w:rPr>
          <w:rFonts w:hint="default" w:eastAsia="SimSun" w:cs="Times New Roman"/>
          <w:color w:val="auto"/>
          <w:sz w:val="28"/>
          <w:szCs w:val="28"/>
          <w:lang w:val="ru-RU"/>
        </w:rPr>
        <w:t>, который определяет название таблицы; далее свойствам также устанавливаются метаданные при помощи атрибута «</w:t>
      </w:r>
      <w:r>
        <w:rPr>
          <w:rFonts w:hint="default" w:ascii="Times New Roman" w:hAnsi="Times New Roman" w:eastAsia="Cascadia Mono" w:cs="Times New Roman"/>
          <w:color w:val="auto"/>
          <w:sz w:val="28"/>
          <w:szCs w:val="28"/>
        </w:rPr>
        <w:t>SqlDatabaseFieldAttribute</w:t>
      </w:r>
      <w:r>
        <w:rPr>
          <w:rFonts w:hint="default" w:eastAsia="SimSun" w:cs="Times New Roman"/>
          <w:color w:val="auto"/>
          <w:sz w:val="28"/>
          <w:szCs w:val="28"/>
          <w:lang w:val="ru-RU"/>
        </w:rPr>
        <w:t>», отвечающего за имена полей таблицы.</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770880" cy="1118235"/>
            <wp:effectExtent l="0" t="0" r="1270" b="5715"/>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9"/>
                    <a:stretch>
                      <a:fillRect/>
                    </a:stretch>
                  </pic:blipFill>
                  <pic:spPr>
                    <a:xfrm>
                      <a:off x="0" y="0"/>
                      <a:ext cx="5770880" cy="11182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ru-RU"/>
        </w:rPr>
      </w:pPr>
      <w:r>
        <w:rPr>
          <w:color w:val="auto"/>
          <w:sz w:val="28"/>
          <w:szCs w:val="28"/>
          <w:lang w:val="ru-RU"/>
        </w:rPr>
        <w:t>Рисунок</w:t>
      </w:r>
      <w:r>
        <w:rPr>
          <w:rFonts w:hint="default"/>
          <w:color w:val="auto"/>
          <w:sz w:val="28"/>
          <w:szCs w:val="28"/>
          <w:lang w:val="ru-RU"/>
        </w:rPr>
        <w:t xml:space="preserve"> 10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атрибутов для создания схемы БД.</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Ответственным за мониторинг и управлением гаражом службы такси выступает класс-сервис «</w:t>
      </w:r>
      <w:r>
        <w:rPr>
          <w:rFonts w:hint="default" w:eastAsia="SimSun" w:cs="Times New Roman"/>
          <w:color w:val="auto"/>
          <w:sz w:val="28"/>
          <w:szCs w:val="28"/>
          <w:lang w:val="en-US"/>
        </w:rPr>
        <w:t>DepotManager</w:t>
      </w:r>
      <w:r>
        <w:rPr>
          <w:rFonts w:hint="default" w:eastAsia="SimSun" w:cs="Times New Roman"/>
          <w:color w:val="auto"/>
          <w:sz w:val="28"/>
          <w:szCs w:val="28"/>
          <w:lang w:val="ru-RU"/>
        </w:rPr>
        <w:t>». Для первоначальной настройки используется конструктор с установленным пользовательским классом, атрибутом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 в который передаётся конфигурационный объект и зависимости, в лице зарегистрированного сервиса «</w:t>
      </w:r>
      <w:r>
        <w:rPr>
          <w:rFonts w:hint="default" w:eastAsia="SimSun" w:cs="Times New Roman"/>
          <w:color w:val="auto"/>
          <w:sz w:val="28"/>
          <w:szCs w:val="28"/>
          <w:lang w:val="en-US"/>
        </w:rPr>
        <w:t>SqlDatabaseManager</w:t>
      </w:r>
      <w:r>
        <w:rPr>
          <w:rFonts w:hint="default" w:eastAsia="SimSun" w:cs="Times New Roman"/>
          <w:color w:val="auto"/>
          <w:sz w:val="28"/>
          <w:szCs w:val="28"/>
          <w:lang w:val="ru-RU"/>
        </w:rPr>
        <w:t xml:space="preserve">», который используется для связи сервиса с соответствующими таблицами в БД.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менеджер сервисов понимал, какие зависимости запрашивает сервис и, в соответствии с разработанным списком внедрял их через конструктор, используется пользовательский атрибут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 Данный атрибут принимает в качестве входного параметра тип необходимого сервиса, который будет встраиваться в качестве зависимости.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511800" cy="1527175"/>
            <wp:effectExtent l="0" t="0" r="12700" b="1587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20"/>
                    <a:stretch>
                      <a:fillRect/>
                    </a:stretch>
                  </pic:blipFill>
                  <pic:spPr>
                    <a:xfrm>
                      <a:off x="0" y="0"/>
                      <a:ext cx="5511800" cy="15271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атрибута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Целью для установки атрибута является класс (т. е. атрибут указывается перед заголовком класса). Для создания коллекции зависимостей можно указать последовательно несколько атрибутов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 процессе внедрения необходимых служб сборщик менеджера получает тип зависимости из</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доступных атрибутов класса путём «рефлексии» (динамическое выявление типов) и после в конструктор передаёт ссылку на уже ранее созданный сервис (запрашиваемый) из контейнера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Класс «</w:t>
      </w:r>
      <w:r>
        <w:rPr>
          <w:rFonts w:hint="default" w:eastAsia="SimSun" w:cs="Times New Roman"/>
          <w:color w:val="auto"/>
          <w:sz w:val="28"/>
          <w:szCs w:val="28"/>
          <w:lang w:val="en-US"/>
        </w:rPr>
        <w:t>DepotManager</w:t>
      </w:r>
      <w:r>
        <w:rPr>
          <w:rFonts w:hint="default" w:eastAsia="SimSun" w:cs="Times New Roman"/>
          <w:color w:val="auto"/>
          <w:sz w:val="28"/>
          <w:szCs w:val="28"/>
          <w:lang w:val="ru-RU"/>
        </w:rPr>
        <w:t>» реализует интерфейс «</w:t>
      </w:r>
      <w:r>
        <w:rPr>
          <w:rFonts w:hint="default" w:eastAsia="SimSun" w:cs="Times New Roman"/>
          <w:color w:val="auto"/>
          <w:sz w:val="28"/>
          <w:szCs w:val="28"/>
          <w:lang w:val="en-US"/>
        </w:rPr>
        <w:t>IDepotManager</w:t>
      </w:r>
      <w:r>
        <w:rPr>
          <w:rFonts w:hint="default" w:eastAsia="SimSun" w:cs="Times New Roman"/>
          <w:color w:val="auto"/>
          <w:sz w:val="28"/>
          <w:szCs w:val="28"/>
          <w:lang w:val="ru-RU"/>
        </w:rPr>
        <w:t>», устанавливающий определённое поведение: метод «</w:t>
      </w:r>
      <w:r>
        <w:rPr>
          <w:rFonts w:hint="default" w:eastAsia="SimSun" w:cs="Times New Roman"/>
          <w:color w:val="auto"/>
          <w:sz w:val="28"/>
          <w:szCs w:val="28"/>
          <w:lang w:val="en-US"/>
        </w:rPr>
        <w:t>add_car_model</w:t>
      </w:r>
      <w:r>
        <w:rPr>
          <w:rFonts w:hint="default" w:eastAsia="SimSun" w:cs="Times New Roman"/>
          <w:color w:val="auto"/>
          <w:sz w:val="28"/>
          <w:szCs w:val="28"/>
          <w:lang w:val="ru-RU"/>
        </w:rPr>
        <w:t>» добавляет новую модель в гараж, загружая информацию о ней в базу данных, в качестве входного параметра принимает объект дочернего класса «</w:t>
      </w:r>
      <w:r>
        <w:rPr>
          <w:rFonts w:hint="default" w:ascii="Times New Roman" w:hAnsi="Times New Roman" w:eastAsia="Cascadia Mono" w:cs="Times New Roman"/>
          <w:color w:val="auto"/>
          <w:sz w:val="28"/>
          <w:szCs w:val="28"/>
          <w:highlight w:val="none"/>
        </w:rPr>
        <w:t>CarBaseModel</w:t>
      </w:r>
      <w:r>
        <w:rPr>
          <w:rFonts w:hint="default" w:eastAsia="SimSun" w:cs="Times New Roman"/>
          <w:color w:val="auto"/>
          <w:sz w:val="28"/>
          <w:szCs w:val="28"/>
          <w:lang w:val="ru-RU"/>
        </w:rPr>
        <w:t>» (представляет собой структуру модели машины, описывающий её характеристики)</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их количество, возвращает состояние ошибки загрузки; метод «</w:t>
      </w:r>
      <w:r>
        <w:rPr>
          <w:rFonts w:hint="default" w:eastAsia="SimSun" w:cs="Times New Roman"/>
          <w:color w:val="auto"/>
          <w:sz w:val="28"/>
          <w:szCs w:val="28"/>
          <w:lang w:val="en-US"/>
        </w:rPr>
        <w:t>delete_car_model</w:t>
      </w:r>
      <w:r>
        <w:rPr>
          <w:rFonts w:hint="default" w:eastAsia="SimSun" w:cs="Times New Roman"/>
          <w:color w:val="auto"/>
          <w:sz w:val="28"/>
          <w:szCs w:val="28"/>
          <w:lang w:val="ru-RU"/>
        </w:rPr>
        <w:t>» удаляет модели из таксопарка; метод «</w:t>
      </w:r>
      <w:r>
        <w:rPr>
          <w:rFonts w:hint="default" w:eastAsia="SimSun" w:cs="Times New Roman"/>
          <w:color w:val="auto"/>
          <w:sz w:val="28"/>
          <w:szCs w:val="28"/>
          <w:lang w:val="en-US"/>
        </w:rPr>
        <w:t>rent_car_model</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арендовать выбранную машину, закрепив её за водителем службы такси, в роли параметров указываются экземпляр требуемой модели машины и идентификатор пользователя, возвращает состояние аренды; метод «</w:t>
      </w:r>
      <w:r>
        <w:rPr>
          <w:rFonts w:hint="default" w:eastAsia="SimSun" w:cs="Times New Roman"/>
          <w:color w:val="auto"/>
          <w:sz w:val="28"/>
          <w:szCs w:val="28"/>
          <w:lang w:val="en-US"/>
        </w:rPr>
        <w:t>return_car_model</w:t>
      </w:r>
      <w:r>
        <w:rPr>
          <w:rFonts w:hint="default" w:eastAsia="SimSun" w:cs="Times New Roman"/>
          <w:color w:val="auto"/>
          <w:sz w:val="28"/>
          <w:szCs w:val="28"/>
          <w:lang w:val="ru-RU"/>
        </w:rPr>
        <w:t>» возвращает арендованную машину обратно в гараж.</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Сервис содержит запись о текущем установленном перевозчике «</w:t>
      </w:r>
      <w:r>
        <w:rPr>
          <w:rFonts w:hint="default" w:eastAsia="SimSun" w:cs="Times New Roman"/>
          <w:color w:val="auto"/>
          <w:sz w:val="28"/>
          <w:szCs w:val="28"/>
          <w:lang w:val="en-US"/>
        </w:rPr>
        <w:t>DriveComplexToken</w:t>
      </w:r>
      <w:r>
        <w:rPr>
          <w:rFonts w:hint="default" w:eastAsia="SimSun" w:cs="Times New Roman"/>
          <w:color w:val="auto"/>
          <w:sz w:val="28"/>
          <w:szCs w:val="28"/>
          <w:lang w:val="ru-RU"/>
        </w:rPr>
        <w:t>». Она содержит информацию о состояние водителя, его идентификационный номер и модели арендованной машины (если автомобиль под арендой не выбран, то устанавливается значение «</w:t>
      </w:r>
      <w:r>
        <w:rPr>
          <w:rFonts w:hint="default" w:eastAsia="SimSun" w:cs="Times New Roman"/>
          <w:color w:val="auto"/>
          <w:sz w:val="28"/>
          <w:szCs w:val="28"/>
          <w:lang w:val="en-US"/>
        </w:rPr>
        <w:t>Null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 качестве методов доступа предложены: «</w:t>
      </w:r>
      <w:r>
        <w:rPr>
          <w:rFonts w:hint="default" w:eastAsia="SimSun" w:cs="Times New Roman"/>
          <w:color w:val="auto"/>
          <w:sz w:val="28"/>
          <w:szCs w:val="28"/>
          <w:lang w:val="en-US"/>
        </w:rPr>
        <w:t>get_all_cars</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 список зарегистрированных моделей авто, «</w:t>
      </w:r>
      <w:r>
        <w:rPr>
          <w:rFonts w:hint="default" w:eastAsia="SimSun" w:cs="Times New Roman"/>
          <w:color w:val="auto"/>
          <w:sz w:val="28"/>
          <w:szCs w:val="28"/>
          <w:lang w:val="en-US"/>
        </w:rPr>
        <w:t>get_all_drivers</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коллекцию данных о подключённых водителях, «</w:t>
      </w:r>
      <w:r>
        <w:rPr>
          <w:rFonts w:hint="default" w:eastAsia="SimSun" w:cs="Times New Roman"/>
          <w:color w:val="auto"/>
          <w:sz w:val="28"/>
          <w:szCs w:val="28"/>
          <w:lang w:val="en-US"/>
        </w:rPr>
        <w:t>get_driver_complex</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информацию о водителе с необходимым идентификатором.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color w:va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en-US"/>
        </w:rPr>
      </w:pPr>
      <w:r>
        <w:rPr>
          <w:color w:val="auto"/>
        </w:rPr>
        <w:drawing>
          <wp:inline distT="0" distB="0" distL="114300" distR="114300">
            <wp:extent cx="4004310" cy="3257550"/>
            <wp:effectExtent l="0" t="0" r="15240" b="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21"/>
                    <a:srcRect l="3000" t="3252"/>
                    <a:stretch>
                      <a:fillRect/>
                    </a:stretch>
                  </pic:blipFill>
                  <pic:spPr>
                    <a:xfrm>
                      <a:off x="0" y="0"/>
                      <a:ext cx="4004310" cy="32575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12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автомобилей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color w:val="auto"/>
          <w:sz w:val="28"/>
          <w:szCs w:val="28"/>
          <w:lang w:val="ru-RU"/>
        </w:rPr>
      </w:pPr>
      <w:r>
        <w:rPr>
          <w:rFonts w:hint="default"/>
          <w:color w:val="auto"/>
          <w:lang w:val="ru-RU"/>
        </w:rPr>
        <w:tab/>
      </w:r>
      <w:r>
        <w:rPr>
          <w:rFonts w:hint="default"/>
          <w:color w:val="auto"/>
          <w:sz w:val="28"/>
          <w:szCs w:val="28"/>
          <w:lang w:val="ru-RU"/>
        </w:rPr>
        <w:t>Для мониторинга заказов используется сервис «</w:t>
      </w:r>
      <w:r>
        <w:rPr>
          <w:rFonts w:hint="default"/>
          <w:color w:val="auto"/>
          <w:sz w:val="28"/>
          <w:szCs w:val="28"/>
          <w:lang w:val="en-US"/>
        </w:rPr>
        <w:t>OrderContoller</w:t>
      </w:r>
      <w:r>
        <w:rPr>
          <w:rFonts w:hint="default"/>
          <w:color w:val="auto"/>
          <w:sz w:val="28"/>
          <w:szCs w:val="28"/>
          <w:lang w:val="ru-RU"/>
        </w:rPr>
        <w:t>», который позволяет совершать заказы автотранспорта необходимой категории, принимать зарегистрированные заказы и вести их учёт. В качестве зависимостей класс использует сервис для соединения с базой данных «</w:t>
      </w:r>
      <w:r>
        <w:rPr>
          <w:rFonts w:hint="default"/>
          <w:color w:val="auto"/>
          <w:sz w:val="28"/>
          <w:szCs w:val="28"/>
          <w:lang w:val="en-US"/>
        </w:rPr>
        <w:t>SqlDatabaseManager</w:t>
      </w:r>
      <w:r>
        <w:rPr>
          <w:rFonts w:hint="default"/>
          <w:color w:val="auto"/>
          <w:sz w:val="28"/>
          <w:szCs w:val="28"/>
          <w:lang w:val="ru-RU"/>
        </w:rPr>
        <w:t>» и службу «</w:t>
      </w:r>
      <w:r>
        <w:rPr>
          <w:rFonts w:hint="default"/>
          <w:color w:val="auto"/>
          <w:sz w:val="28"/>
          <w:szCs w:val="28"/>
          <w:lang w:val="en-US"/>
        </w:rPr>
        <w:t>DepotManager</w:t>
      </w:r>
      <w:r>
        <w:rPr>
          <w:rFonts w:hint="default"/>
          <w:color w:val="auto"/>
          <w:sz w:val="28"/>
          <w:szCs w:val="28"/>
          <w:lang w:val="ru-RU"/>
        </w:rPr>
        <w:t>» для проверки закрепления заказа за перевозчиком.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left="0" w:right="0" w:rightChars="0" w:firstLine="708" w:firstLineChars="0"/>
        <w:jc w:val="both"/>
        <w:textAlignment w:val="auto"/>
        <w:rPr>
          <w:rFonts w:hint="default"/>
          <w:color w:val="auto"/>
          <w:sz w:val="28"/>
          <w:szCs w:val="28"/>
          <w:lang w:val="ru-RU"/>
        </w:rPr>
      </w:pPr>
      <w:r>
        <w:rPr>
          <w:rFonts w:hint="default"/>
          <w:color w:val="auto"/>
          <w:sz w:val="28"/>
          <w:szCs w:val="28"/>
          <w:lang w:val="ru-RU"/>
        </w:rPr>
        <w:t>Реализует интерфейс «</w:t>
      </w:r>
      <w:r>
        <w:rPr>
          <w:rFonts w:hint="default"/>
          <w:color w:val="auto"/>
          <w:sz w:val="28"/>
          <w:szCs w:val="28"/>
          <w:lang w:val="en-US"/>
        </w:rPr>
        <w:t>IOrderController</w:t>
      </w:r>
      <w:r>
        <w:rPr>
          <w:rFonts w:hint="default"/>
          <w:color w:val="auto"/>
          <w:sz w:val="28"/>
          <w:szCs w:val="28"/>
          <w:lang w:val="ru-RU"/>
        </w:rPr>
        <w:t>», устанавливающий минимальный необходимый функционал: метод «</w:t>
      </w:r>
      <w:r>
        <w:rPr>
          <w:rFonts w:hint="default"/>
          <w:color w:val="auto"/>
          <w:sz w:val="28"/>
          <w:szCs w:val="28"/>
          <w:lang w:val="en-US"/>
        </w:rPr>
        <w:t>registration_order</w:t>
      </w:r>
      <w:r>
        <w:rPr>
          <w:rFonts w:hint="default"/>
          <w:color w:val="auto"/>
          <w:sz w:val="28"/>
          <w:szCs w:val="28"/>
          <w:lang w:val="ru-RU"/>
        </w:rPr>
        <w:t>» позволяет зарегистрировать заказ, для этого указываются адрес, модель машины и идентификатор клиента (в процессе проверки состояния заказа используется отдельный поток, внутри которого опрашивается база данных на наличие изменения статуса заказа); метод «</w:t>
      </w:r>
      <w:r>
        <w:rPr>
          <w:rFonts w:hint="default"/>
          <w:color w:val="auto"/>
          <w:sz w:val="28"/>
          <w:szCs w:val="28"/>
          <w:lang w:val="en-US"/>
        </w:rPr>
        <w:t>accept_order</w:t>
      </w:r>
      <w:r>
        <w:rPr>
          <w:rFonts w:hint="default"/>
          <w:color w:val="auto"/>
          <w:sz w:val="28"/>
          <w:szCs w:val="28"/>
          <w:lang w:val="ru-RU"/>
        </w:rPr>
        <w:t>» даёт возможность подтвердить заказ со стороны водителя, используя для этого сервис «</w:t>
      </w:r>
      <w:r>
        <w:rPr>
          <w:rFonts w:hint="default"/>
          <w:color w:val="auto"/>
          <w:sz w:val="28"/>
          <w:szCs w:val="28"/>
          <w:lang w:val="en-US"/>
        </w:rPr>
        <w:t>DepotManager</w:t>
      </w:r>
      <w:r>
        <w:rPr>
          <w:rFonts w:hint="default"/>
          <w:color w:val="auto"/>
          <w:sz w:val="28"/>
          <w:szCs w:val="28"/>
          <w:lang w:val="ru-RU"/>
        </w:rPr>
        <w:t>»; метод «</w:t>
      </w:r>
      <w:r>
        <w:rPr>
          <w:rFonts w:hint="default"/>
          <w:color w:val="auto"/>
          <w:sz w:val="28"/>
          <w:szCs w:val="28"/>
          <w:lang w:val="en-US"/>
        </w:rPr>
        <w:t>cancellation_order</w:t>
      </w:r>
      <w:r>
        <w:rPr>
          <w:rFonts w:hint="default"/>
          <w:color w:val="auto"/>
          <w:sz w:val="28"/>
          <w:szCs w:val="28"/>
          <w:lang w:val="ru-RU"/>
        </w:rPr>
        <w:t>» отменяет заказ.</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ascii="Times New Roman" w:hAnsi="Times New Roman" w:eastAsia="SimSun" w:cs="Times New Roman"/>
          <w:color w:val="auto"/>
          <w:sz w:val="28"/>
          <w:szCs w:val="28"/>
          <w:lang w:val="ru-RU"/>
        </w:rPr>
        <w:t>Сервис «</w:t>
      </w:r>
      <w:r>
        <w:rPr>
          <w:rFonts w:hint="default" w:ascii="Times New Roman" w:hAnsi="Times New Roman" w:eastAsia="SimSun" w:cs="Times New Roman"/>
          <w:color w:val="auto"/>
          <w:sz w:val="28"/>
          <w:szCs w:val="28"/>
          <w:lang w:val="en-US"/>
        </w:rPr>
        <w:t>AccountManager</w:t>
      </w:r>
      <w:r>
        <w:rPr>
          <w:rFonts w:hint="default" w:ascii="Times New Roman" w:hAnsi="Times New Roman" w:eastAsia="SimSun" w:cs="Times New Roman"/>
          <w:color w:val="auto"/>
          <w:sz w:val="28"/>
          <w:szCs w:val="28"/>
          <w:lang w:val="ru-RU"/>
        </w:rPr>
        <w:t>» предоставляет инструмент для управления учётными записями. Для работы необходимо использовать зависимость в виде службы «</w:t>
      </w:r>
      <w:r>
        <w:rPr>
          <w:rFonts w:hint="default" w:ascii="Times New Roman" w:hAnsi="Times New Roman" w:eastAsia="SimSun" w:cs="Times New Roman"/>
          <w:color w:val="auto"/>
          <w:sz w:val="28"/>
          <w:szCs w:val="28"/>
          <w:lang w:val="en-US"/>
        </w:rPr>
        <w:t>SqlDatabaseManager</w:t>
      </w:r>
      <w:r>
        <w:rPr>
          <w:rFonts w:hint="default" w:ascii="Times New Roman" w:hAnsi="Times New Roman" w:eastAsia="SimSun" w:cs="Times New Roman"/>
          <w:color w:val="auto"/>
          <w:sz w:val="28"/>
          <w:szCs w:val="28"/>
          <w:lang w:val="ru-RU"/>
        </w:rPr>
        <w:t>» для управления определённой в схеме таблицей. Реализует интерфейс «</w:t>
      </w:r>
      <w:r>
        <w:rPr>
          <w:rFonts w:hint="default" w:ascii="Times New Roman" w:hAnsi="Times New Roman" w:eastAsia="SimSun" w:cs="Times New Roman"/>
          <w:color w:val="auto"/>
          <w:sz w:val="28"/>
          <w:szCs w:val="28"/>
          <w:lang w:val="en-US"/>
        </w:rPr>
        <w:t>IAccountManager</w:t>
      </w:r>
      <w:r>
        <w:rPr>
          <w:rFonts w:hint="default" w:ascii="Times New Roman" w:hAnsi="Times New Roman" w:eastAsia="SimSun" w:cs="Times New Roman"/>
          <w:color w:val="auto"/>
          <w:sz w:val="28"/>
          <w:szCs w:val="28"/>
          <w:lang w:val="ru-RU"/>
        </w:rPr>
        <w:t>», устанавливающий поведение: метод «</w:t>
      </w:r>
      <w:r>
        <w:rPr>
          <w:rFonts w:hint="default" w:ascii="Times New Roman" w:hAnsi="Times New Roman" w:eastAsia="SimSun" w:cs="Times New Roman"/>
          <w:color w:val="auto"/>
          <w:sz w:val="28"/>
          <w:szCs w:val="28"/>
          <w:lang w:val="en-US"/>
        </w:rPr>
        <w:t>registration_account</w:t>
      </w:r>
      <w:r>
        <w:rPr>
          <w:rFonts w:hint="default" w:ascii="Times New Roman" w:hAnsi="Times New Roman" w:eastAsia="SimSun" w:cs="Times New Roman"/>
          <w:color w:val="auto"/>
          <w:sz w:val="28"/>
          <w:szCs w:val="28"/>
          <w:lang w:val="ru-RU"/>
        </w:rPr>
        <w:t>» регистрирует аккаунт, в качестве входных значений используется модель аккаунта типа «</w:t>
      </w:r>
      <w:r>
        <w:rPr>
          <w:rFonts w:hint="default" w:ascii="Times New Roman" w:hAnsi="Times New Roman" w:eastAsia="Cascadia Mono" w:cs="Times New Roman"/>
          <w:color w:val="auto"/>
          <w:sz w:val="28"/>
          <w:szCs w:val="28"/>
        </w:rPr>
        <w:t>AccountBaseModel</w:t>
      </w:r>
      <w:r>
        <w:rPr>
          <w:rFonts w:hint="default" w:ascii="Times New Roman" w:hAnsi="Times New Roman" w:eastAsia="SimSun" w:cs="Times New Roman"/>
          <w:color w:val="auto"/>
          <w:sz w:val="28"/>
          <w:szCs w:val="28"/>
          <w:lang w:val="ru-RU"/>
        </w:rPr>
        <w:t>» (устанавливает настройки под выбранный тип аккаунта), строка логина и пароля, также метод устанавливает экземпляр текущего авторизированного аккаунта типа «</w:t>
      </w:r>
      <w:r>
        <w:rPr>
          <w:rFonts w:hint="default" w:ascii="Times New Roman" w:hAnsi="Times New Roman" w:eastAsia="Helvetica" w:cs="Times New Roman"/>
          <w:color w:val="auto"/>
          <w:spacing w:val="0"/>
          <w:kern w:val="0"/>
          <w:sz w:val="28"/>
          <w:szCs w:val="28"/>
          <w:lang w:val="en-US" w:eastAsia="zh-CN" w:bidi="ar"/>
        </w:rPr>
        <w:t>AccountManagerToken</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структура, характеризующая модель учётной записи: идентификатор, имя, возраст, пол и дополнительные конфигурации в зависимости от аккаунта</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 xml:space="preserve"> в скрытое поле, предоставляя свойства для доступа к необходимым данным; метод «</w:t>
      </w:r>
      <w:r>
        <w:rPr>
          <w:rFonts w:hint="default" w:ascii="Times New Roman" w:hAnsi="Times New Roman" w:eastAsia="SimSun" w:cs="Times New Roman"/>
          <w:color w:val="auto"/>
          <w:sz w:val="28"/>
          <w:szCs w:val="28"/>
          <w:lang w:val="en-US"/>
        </w:rPr>
        <w:t>sign_out_account</w:t>
      </w:r>
      <w:r>
        <w:rPr>
          <w:rFonts w:hint="default" w:ascii="Times New Roman" w:hAnsi="Times New Roman" w:eastAsia="SimSun" w:cs="Times New Roman"/>
          <w:color w:val="auto"/>
          <w:sz w:val="28"/>
          <w:szCs w:val="28"/>
          <w:lang w:val="ru-RU"/>
        </w:rPr>
        <w:t>» производит процедуру выхода из аккаунта, очищает токен с данными аккаунта; метод «</w:t>
      </w:r>
      <w:r>
        <w:rPr>
          <w:rFonts w:hint="default" w:ascii="Times New Roman" w:hAnsi="Times New Roman" w:eastAsia="SimSun" w:cs="Times New Roman"/>
          <w:color w:val="auto"/>
          <w:sz w:val="28"/>
          <w:szCs w:val="28"/>
          <w:lang w:val="en-US"/>
        </w:rPr>
        <w:t>authorization_account</w:t>
      </w:r>
      <w:r>
        <w:rPr>
          <w:rFonts w:hint="default" w:ascii="Times New Roman" w:hAnsi="Times New Roman" w:eastAsia="SimSun" w:cs="Times New Roman"/>
          <w:color w:val="auto"/>
          <w:sz w:val="28"/>
          <w:szCs w:val="28"/>
          <w:lang w:val="ru-RU"/>
        </w:rPr>
        <w:t>» производит процесс авторизации в выбранную учётную запись, запрашивает в роли параметров строки логина и пароля; метод «</w:t>
      </w:r>
      <w:r>
        <w:rPr>
          <w:rFonts w:hint="default" w:ascii="Times New Roman" w:hAnsi="Times New Roman" w:eastAsia="SimSun" w:cs="Times New Roman"/>
          <w:color w:val="auto"/>
          <w:sz w:val="28"/>
          <w:szCs w:val="28"/>
          <w:lang w:val="en-US"/>
        </w:rPr>
        <w:t>delete_account</w:t>
      </w:r>
      <w:r>
        <w:rPr>
          <w:rFonts w:hint="default" w:ascii="Times New Roman" w:hAnsi="Times New Roman" w:eastAsia="SimSun" w:cs="Times New Roman"/>
          <w:color w:val="auto"/>
          <w:sz w:val="28"/>
          <w:szCs w:val="28"/>
          <w:lang w:val="ru-RU"/>
        </w:rPr>
        <w:t>» очищает информацию о аккаунт из базы данных.</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334635" cy="3314700"/>
            <wp:effectExtent l="0" t="0" r="18415" b="0"/>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22"/>
                    <a:srcRect l="1422" t="3765" r="1106"/>
                    <a:stretch>
                      <a:fillRect/>
                    </a:stretch>
                  </pic:blipFill>
                  <pic:spPr>
                    <a:xfrm>
                      <a:off x="0" y="0"/>
                      <a:ext cx="5334635" cy="3314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аккаунтов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ab/>
      </w:r>
      <w:r>
        <w:rPr>
          <w:rFonts w:hint="default"/>
          <w:color w:val="auto"/>
          <w:sz w:val="28"/>
          <w:szCs w:val="28"/>
          <w:lang w:val="ru-RU"/>
        </w:rPr>
        <w:t>Экземпляр менеджера учётных записей службы такси содержит два свойства: «</w:t>
      </w:r>
      <w:r>
        <w:rPr>
          <w:rFonts w:hint="default"/>
          <w:color w:val="auto"/>
          <w:sz w:val="28"/>
          <w:szCs w:val="28"/>
          <w:lang w:val="en-US"/>
        </w:rPr>
        <w:t>AccountList</w:t>
      </w:r>
      <w:r>
        <w:rPr>
          <w:rFonts w:hint="default"/>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возвращает контейнер с выстроенным списком установленных аккаунтов, «</w:t>
      </w:r>
      <w:r>
        <w:rPr>
          <w:rFonts w:hint="default" w:eastAsia="SimSun" w:cs="Times New Roman"/>
          <w:color w:val="auto"/>
          <w:sz w:val="28"/>
          <w:szCs w:val="28"/>
          <w:lang w:val="en-US"/>
        </w:rPr>
        <w:t>IsInitialized</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позволяет проверить наличие авторизированной в текущей сессии учётной записи.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Метод доступа «</w:t>
      </w:r>
      <w:r>
        <w:rPr>
          <w:rFonts w:hint="default" w:eastAsia="SimSun" w:cs="Times New Roman"/>
          <w:color w:val="auto"/>
          <w:sz w:val="28"/>
          <w:szCs w:val="28"/>
          <w:lang w:val="en-US"/>
        </w:rPr>
        <w:t>get_account_scheme</w:t>
      </w:r>
      <w:r>
        <w:rPr>
          <w:rFonts w:hint="default" w:eastAsia="SimSun" w:cs="Times New Roman"/>
          <w:color w:val="auto"/>
          <w:sz w:val="28"/>
          <w:szCs w:val="28"/>
          <w:lang w:val="ru-RU"/>
        </w:rPr>
        <w:t>» позволяет получить схему из таблицы БД, с помощью идентификатора; метод «</w:t>
      </w:r>
      <w:r>
        <w:rPr>
          <w:rFonts w:hint="default" w:eastAsia="SimSun" w:cs="Times New Roman"/>
          <w:color w:val="auto"/>
          <w:sz w:val="28"/>
          <w:szCs w:val="28"/>
          <w:lang w:val="en-US"/>
        </w:rPr>
        <w:t>get_account_status</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проверяет состояние выбранного аккаунта.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pPr>
      <w:r>
        <w:rPr>
          <w:rFonts w:hint="default"/>
          <w:color w:val="auto"/>
          <w:sz w:val="28"/>
          <w:szCs w:val="28"/>
          <w:lang w:val="ru-RU"/>
        </w:rPr>
        <w:t>Служба «</w:t>
      </w:r>
      <w:r>
        <w:rPr>
          <w:rFonts w:hint="default"/>
          <w:color w:val="auto"/>
          <w:sz w:val="28"/>
          <w:szCs w:val="28"/>
          <w:lang w:val="en-US"/>
        </w:rPr>
        <w:t>BankController</w:t>
      </w:r>
      <w:r>
        <w:rPr>
          <w:rFonts w:hint="default"/>
          <w:color w:val="auto"/>
          <w:sz w:val="28"/>
          <w:szCs w:val="28"/>
          <w:lang w:val="ru-RU"/>
        </w:rPr>
        <w:t>» отвечает за денежные операции сервиса такси. В качестве зависимостей класс использует сервис для соединения с базой данных «</w:t>
      </w:r>
      <w:r>
        <w:rPr>
          <w:rFonts w:hint="default"/>
          <w:color w:val="auto"/>
          <w:sz w:val="28"/>
          <w:szCs w:val="28"/>
          <w:lang w:val="en-US"/>
        </w:rPr>
        <w:t>SqlDatabaseManager</w:t>
      </w:r>
      <w:r>
        <w:rPr>
          <w:rFonts w:hint="default"/>
          <w:color w:val="auto"/>
          <w:sz w:val="28"/>
          <w:szCs w:val="28"/>
          <w:lang w:val="ru-RU"/>
        </w:rPr>
        <w:t>». Соединяется с интерфейсом «</w:t>
      </w:r>
      <w:r>
        <w:rPr>
          <w:rFonts w:hint="default"/>
          <w:color w:val="auto"/>
          <w:sz w:val="28"/>
          <w:szCs w:val="28"/>
          <w:lang w:val="en-US"/>
        </w:rPr>
        <w:t>IBankController</w:t>
      </w:r>
      <w:r>
        <w:rPr>
          <w:rFonts w:hint="default"/>
          <w:color w:val="auto"/>
          <w:sz w:val="28"/>
          <w:szCs w:val="28"/>
          <w:lang w:val="ru-RU"/>
        </w:rPr>
        <w:t>», устанавливающий некоторый функционал: «</w:t>
      </w:r>
      <w:r>
        <w:rPr>
          <w:rFonts w:hint="default"/>
          <w:color w:val="auto"/>
          <w:sz w:val="28"/>
          <w:szCs w:val="28"/>
          <w:lang w:val="en-US"/>
        </w:rPr>
        <w:t>put_money</w:t>
      </w:r>
      <w:r>
        <w:rPr>
          <w:rFonts w:hint="default"/>
          <w:color w:val="auto"/>
          <w:sz w:val="28"/>
          <w:szCs w:val="28"/>
          <w:lang w:val="ru-RU"/>
        </w:rPr>
        <w:t>» положить деньги на выбранный счёт; «</w:t>
      </w:r>
      <w:r>
        <w:rPr>
          <w:rFonts w:hint="default"/>
          <w:color w:val="auto"/>
          <w:sz w:val="28"/>
          <w:szCs w:val="28"/>
          <w:lang w:val="en-US"/>
        </w:rPr>
        <w:t>take_money</w:t>
      </w:r>
      <w:r>
        <w:rPr>
          <w:rFonts w:hint="default"/>
          <w:color w:val="auto"/>
          <w:sz w:val="28"/>
          <w:szCs w:val="28"/>
          <w:lang w:val="ru-RU"/>
        </w:rPr>
        <w:t>» снимает деньги со счёта; «</w:t>
      </w:r>
      <w:r>
        <w:rPr>
          <w:rFonts w:hint="default"/>
          <w:color w:val="auto"/>
          <w:sz w:val="28"/>
          <w:szCs w:val="28"/>
          <w:lang w:val="en-US"/>
        </w:rPr>
        <w:t>transfer_money</w:t>
      </w:r>
      <w:r>
        <w:rPr>
          <w:rFonts w:hint="default"/>
          <w:color w:val="auto"/>
          <w:sz w:val="28"/>
          <w:szCs w:val="28"/>
          <w:lang w:val="ru-RU"/>
        </w:rPr>
        <w:t>» совершает перевод денежных средств с одного счёта на другой.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pPr>
      <w:r>
        <w:rPr>
          <w:rFonts w:hint="default"/>
          <w:color w:val="auto"/>
          <w:sz w:val="28"/>
          <w:szCs w:val="28"/>
          <w:lang w:val="ru-RU"/>
        </w:rPr>
        <w:t>Метод «</w:t>
      </w:r>
      <w:r>
        <w:rPr>
          <w:rFonts w:hint="default"/>
          <w:color w:val="auto"/>
          <w:sz w:val="28"/>
          <w:szCs w:val="28"/>
          <w:lang w:val="en-US"/>
        </w:rPr>
        <w:t>create_bank_account</w:t>
      </w:r>
      <w:r>
        <w:rPr>
          <w:rFonts w:hint="default"/>
          <w:color w:val="auto"/>
          <w:sz w:val="28"/>
          <w:szCs w:val="28"/>
          <w:lang w:val="ru-RU"/>
        </w:rPr>
        <w:t>» создаёт банковский аккаунт, используя в процессе для этого соединение с соответствующей таблицей в базе данных, на вход принимает идентификатор ячейки, возвращает состояние ошибки. Метод «</w:t>
      </w:r>
      <w:r>
        <w:rPr>
          <w:rFonts w:hint="default"/>
          <w:color w:val="auto"/>
          <w:sz w:val="28"/>
          <w:szCs w:val="28"/>
          <w:lang w:val="en-US"/>
        </w:rPr>
        <w:t>load_bank_account</w:t>
      </w:r>
      <w:r>
        <w:rPr>
          <w:rFonts w:hint="default"/>
          <w:color w:val="auto"/>
          <w:sz w:val="28"/>
          <w:szCs w:val="28"/>
          <w:lang w:val="ru-RU"/>
        </w:rPr>
        <w:t>» загружается в созданный аккаунт через идентификатор. Метод доступа «</w:t>
      </w:r>
      <w:r>
        <w:rPr>
          <w:rFonts w:hint="default"/>
          <w:color w:val="auto"/>
          <w:sz w:val="28"/>
          <w:szCs w:val="28"/>
          <w:lang w:val="en-US"/>
        </w:rPr>
        <w:t>get_bank_accounts</w:t>
      </w:r>
      <w:r>
        <w:rPr>
          <w:rFonts w:hint="default"/>
          <w:color w:val="auto"/>
          <w:sz w:val="28"/>
          <w:szCs w:val="28"/>
          <w:lang w:val="ru-RU"/>
        </w:rPr>
        <w:t>» возвращает список зарегистрированных банковских счётов.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sectPr>
          <w:pgSz w:w="11906" w:h="16838"/>
          <w:pgMar w:top="1134" w:right="850" w:bottom="1134" w:left="1417" w:header="709" w:footer="709" w:gutter="0"/>
          <w:pgNumType w:fmt="decimal"/>
          <w:cols w:space="720" w:num="1"/>
          <w:titlePg/>
        </w:sectPr>
      </w:pPr>
      <w:r>
        <w:rPr>
          <w:rFonts w:hint="default"/>
          <w:color w:val="auto"/>
          <w:sz w:val="28"/>
          <w:szCs w:val="28"/>
          <w:lang w:val="ru-RU"/>
        </w:rPr>
        <w:t>Банковская служба содержит два свойства: «</w:t>
      </w:r>
      <w:r>
        <w:rPr>
          <w:rFonts w:hint="default"/>
          <w:color w:val="auto"/>
          <w:sz w:val="28"/>
          <w:szCs w:val="28"/>
          <w:lang w:val="en-US"/>
        </w:rPr>
        <w:t>AccountGuid</w:t>
      </w:r>
      <w:r>
        <w:rPr>
          <w:rFonts w:hint="default"/>
          <w:color w:val="auto"/>
          <w:sz w:val="28"/>
          <w:szCs w:val="28"/>
          <w:lang w:val="ru-RU"/>
        </w:rPr>
        <w:t>» возвращает значение идентификатора загруженного банковского профиля, а «</w:t>
      </w:r>
      <w:r>
        <w:rPr>
          <w:rFonts w:hint="default"/>
          <w:color w:val="auto"/>
          <w:sz w:val="28"/>
          <w:szCs w:val="28"/>
          <w:lang w:val="en-US"/>
        </w:rPr>
        <w:t>AccountMoney</w:t>
      </w:r>
      <w:r>
        <w:rPr>
          <w:rFonts w:hint="default"/>
          <w:color w:val="auto"/>
          <w:sz w:val="28"/>
          <w:szCs w:val="28"/>
          <w:lang w:val="ru-RU"/>
        </w:rPr>
        <w:t>» передаёт количество средств отданных на хранение.</w:t>
      </w:r>
      <w:r>
        <w:rPr>
          <w:rFonts w:hint="default"/>
          <w:color w:val="auto"/>
          <w:sz w:val="28"/>
          <w:szCs w:val="28"/>
          <w:lang w:val="ru-RU"/>
        </w:rPr>
        <w:tab/>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30" w:name="_Toc4698"/>
      <w:bookmarkStart w:id="31" w:name="_Toc15469"/>
      <w:bookmarkStart w:id="32" w:name="_Toc27289"/>
      <w:bookmarkStart w:id="33" w:name="_Toc24830"/>
      <w:r>
        <w:rPr>
          <w:b/>
          <w:bCs/>
          <w:color w:val="auto"/>
          <w:sz w:val="28"/>
        </w:rPr>
        <w:t xml:space="preserve">Реализация системы </w:t>
      </w:r>
      <w:r>
        <w:rPr>
          <w:rFonts w:hint="default"/>
          <w:b/>
          <w:bCs/>
          <w:color w:val="auto"/>
          <w:sz w:val="28"/>
          <w:lang w:val="ru-RU"/>
        </w:rPr>
        <w:t xml:space="preserve"> </w:t>
      </w:r>
      <w:r>
        <w:rPr>
          <w:b/>
          <w:bCs/>
          <w:color w:val="auto"/>
          <w:sz w:val="28"/>
        </w:rPr>
        <w:t>на общесистемном языке программирования</w:t>
      </w:r>
      <w:bookmarkEnd w:id="30"/>
      <w:bookmarkEnd w:id="31"/>
      <w:bookmarkEnd w:id="32"/>
      <w:bookmarkEnd w:id="33"/>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34" w:name="_Toc23672"/>
      <w:bookmarkStart w:id="35" w:name="_Toc24951"/>
      <w:bookmarkStart w:id="36" w:name="_Toc32212"/>
      <w:bookmarkStart w:id="37" w:name="_Toc9813"/>
      <w:r>
        <w:rPr>
          <w:b/>
          <w:bCs/>
          <w:color w:val="auto"/>
          <w:sz w:val="28"/>
          <w:highlight w:val="none"/>
        </w:rPr>
        <w:t>Выбор средств программной реализации</w:t>
      </w:r>
      <w:bookmarkEnd w:id="34"/>
      <w:bookmarkEnd w:id="35"/>
      <w:bookmarkEnd w:id="36"/>
      <w:bookmarkEnd w:id="3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Для создания приложения, представляющее а</w:t>
      </w:r>
      <w:r>
        <w:rPr>
          <w:rFonts w:hint="default" w:ascii="Times New Roman" w:hAnsi="Times New Roman" w:eastAsia="sans-serif" w:cs="Times New Roman"/>
          <w:b w:val="0"/>
          <w:bCs w:val="0"/>
          <w:i w:val="0"/>
          <w:iCs w:val="0"/>
          <w:caps w:val="0"/>
          <w:color w:val="auto"/>
          <w:spacing w:val="0"/>
          <w:sz w:val="28"/>
          <w:szCs w:val="28"/>
          <w:shd w:val="clear" w:fill="FFFFFF"/>
        </w:rPr>
        <w:t>грегатор такси</w:t>
      </w:r>
      <w:r>
        <w:rPr>
          <w:rFonts w:hint="default" w:eastAsia="sans-serif"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необходимо </w:t>
      </w:r>
      <w:r>
        <w:rPr>
          <w:rFonts w:hint="default" w:eastAsia="sans-serif" w:cs="Times New Roman"/>
          <w:b w:val="0"/>
          <w:bCs w:val="0"/>
          <w:i w:val="0"/>
          <w:iCs w:val="0"/>
          <w:caps w:val="0"/>
          <w:color w:val="auto"/>
          <w:spacing w:val="0"/>
          <w:sz w:val="28"/>
          <w:szCs w:val="28"/>
          <w:shd w:val="clear" w:fill="FFFFFF"/>
          <w:lang w:val="ru-RU"/>
        </w:rPr>
        <w:t>определить одну из важнейших составляющи</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х </w:t>
      </w:r>
      <w:r>
        <w:rPr>
          <w:rFonts w:hint="default" w:ascii="Times New Roman" w:hAnsi="Times New Roman" w:eastAsia="SimSun" w:cs="Times New Roman"/>
          <w:b w:val="0"/>
          <w:bCs w:val="0"/>
          <w:i w:val="0"/>
          <w:iCs w:val="0"/>
          <w:caps w:val="0"/>
          <w:color w:val="auto"/>
          <w:spacing w:val="0"/>
          <w:sz w:val="28"/>
          <w:szCs w:val="28"/>
          <w:shd w:val="clear" w:fill="FFFFFF"/>
          <w:lang w:val="ru-RU"/>
        </w:rPr>
        <w:t>－выбрать платформу</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разработки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соответствующий </w:t>
      </w:r>
      <w:r>
        <w:rPr>
          <w:rFonts w:hint="default" w:ascii="Times New Roman" w:hAnsi="Times New Roman" w:eastAsia="SimSun" w:cs="Times New Roman"/>
          <w:b w:val="0"/>
          <w:bCs w:val="0"/>
          <w:i w:val="0"/>
          <w:iCs w:val="0"/>
          <w:caps w:val="0"/>
          <w:color w:val="auto"/>
          <w:spacing w:val="0"/>
          <w:sz w:val="28"/>
          <w:szCs w:val="28"/>
          <w:shd w:val="clear" w:fill="FFFFFF"/>
          <w:lang w:val="en-US"/>
        </w:rPr>
        <w:t>API</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и язык программирования.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ab/>
      </w:r>
      <w:r>
        <w:rPr>
          <w:rFonts w:hint="default" w:ascii="Times New Roman" w:hAnsi="Times New Roman" w:eastAsia="SimSun" w:cs="Times New Roman"/>
          <w:b w:val="0"/>
          <w:bCs w:val="0"/>
          <w:i w:val="0"/>
          <w:iCs w:val="0"/>
          <w:caps w:val="0"/>
          <w:color w:val="auto"/>
          <w:spacing w:val="0"/>
          <w:sz w:val="28"/>
          <w:szCs w:val="28"/>
          <w:shd w:val="clear" w:fill="FFFFFF"/>
          <w:lang w:val="ru-RU"/>
        </w:rPr>
        <w:t>Диалог программы с пользователем будет осуществляться при помощи графического пользовательского интерфейса (</w:t>
      </w:r>
      <w:r>
        <w:rPr>
          <w:rFonts w:hint="default" w:ascii="Times New Roman" w:hAnsi="Times New Roman" w:eastAsia="SimSun" w:cs="Times New Roman"/>
          <w:b w:val="0"/>
          <w:bCs w:val="0"/>
          <w:i w:val="0"/>
          <w:iCs w:val="0"/>
          <w:caps w:val="0"/>
          <w:color w:val="auto"/>
          <w:spacing w:val="0"/>
          <w:sz w:val="28"/>
          <w:szCs w:val="28"/>
          <w:shd w:val="clear" w:fill="FFFFFF"/>
          <w:lang w:val="en-US"/>
        </w:rPr>
        <w:t>GUI</w:t>
      </w:r>
      <w:r>
        <w:rPr>
          <w:rFonts w:hint="default" w:ascii="Times New Roman" w:hAnsi="Times New Roman" w:eastAsia="SimSun" w:cs="Times New Roman"/>
          <w:b w:val="0"/>
          <w:bCs w:val="0"/>
          <w:i w:val="0"/>
          <w:iCs w:val="0"/>
          <w:caps w:val="0"/>
          <w:color w:val="auto"/>
          <w:spacing w:val="0"/>
          <w:sz w:val="28"/>
          <w:szCs w:val="28"/>
          <w:shd w:val="clear" w:fill="FFFFFF"/>
          <w:lang w:val="ru-RU"/>
        </w:rPr>
        <w:t>). В качестве инструмента для создания клиентского оконного приложения будет использоваться набор управляемых</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 </w:t>
      </w:r>
      <w:r>
        <w:rPr>
          <w:rFonts w:eastAsia="TimesNewRomanPS-BoldMT"/>
          <w:bCs/>
          <w:color w:val="auto"/>
          <w:sz w:val="28"/>
        </w:rPr>
        <w:t>библиотек</w:t>
      </w:r>
      <w:r>
        <w:rPr>
          <w:rFonts w:hint="default" w:eastAsia="TimesNewRomanPS-BoldMT"/>
          <w:bCs/>
          <w:color w:val="auto"/>
          <w:sz w:val="28"/>
          <w:lang w:val="ru-RU"/>
        </w:rPr>
        <w:t xml:space="preserve"> платформы </w:t>
      </w:r>
      <w:r>
        <w:rPr>
          <w:rFonts w:eastAsia="TimesNewRomanPS-BoldMT"/>
          <w:bCs/>
          <w:color w:val="auto"/>
          <w:sz w:val="28"/>
          <w:lang w:val="en-US"/>
        </w:rPr>
        <w:t>Windows</w:t>
      </w:r>
      <w:r>
        <w:rPr>
          <w:rFonts w:eastAsia="TimesNewRomanPS-BoldMT"/>
          <w:bCs/>
          <w:color w:val="auto"/>
          <w:sz w:val="28"/>
        </w:rPr>
        <w:t xml:space="preserve"> </w:t>
      </w:r>
      <w:r>
        <w:rPr>
          <w:rFonts w:eastAsia="TimesNewRomanPS-BoldMT"/>
          <w:bCs/>
          <w:color w:val="auto"/>
          <w:sz w:val="28"/>
          <w:lang w:val="en-US"/>
        </w:rPr>
        <w:t>Forms</w:t>
      </w:r>
      <w:r>
        <w:rPr>
          <w:rFonts w:hint="default" w:eastAsia="TimesNewRomanPS-BoldMT"/>
          <w:bCs/>
          <w:color w:val="auto"/>
          <w:sz w:val="28"/>
          <w:lang w:val="ru-RU"/>
        </w:rPr>
        <w:t xml:space="preserve">, входящая в состав фреймфорка </w:t>
      </w:r>
      <w:r>
        <w:rPr>
          <w:rFonts w:hint="default" w:eastAsia="TimesNewRomanPS-BoldMT"/>
          <w:bCs/>
          <w:color w:val="auto"/>
          <w:sz w:val="28"/>
          <w:lang w:val="en-US"/>
        </w:rPr>
        <w:t>.NET.</w:t>
      </w:r>
      <w:r>
        <w:rPr>
          <w:rFonts w:hint="default" w:eastAsia="TimesNewRomanPS-BoldMT"/>
          <w:bCs/>
          <w:color w:val="auto"/>
          <w:sz w:val="28"/>
          <w:lang w:val="ru-RU"/>
        </w:rPr>
        <w:t xml:space="preserve"> Платформа обеспечивает один из самых эффективных способов создания классических приложений с помощью визуального конструктора в </w:t>
      </w:r>
      <w:r>
        <w:rPr>
          <w:rFonts w:hint="default" w:eastAsia="TimesNewRomanPS-BoldMT"/>
          <w:bCs/>
          <w:color w:val="auto"/>
          <w:sz w:val="28"/>
          <w:lang w:val="en-US"/>
        </w:rPr>
        <w:t>Visual Studio IDE</w:t>
      </w:r>
      <w:r>
        <w:rPr>
          <w:rFonts w:hint="default" w:eastAsia="TimesNewRomanPS-BoldMT"/>
          <w:bCs/>
          <w:color w:val="auto"/>
          <w:sz w:val="28"/>
          <w:lang w:val="ru-RU"/>
        </w:rPr>
        <w:t>, упрощая создание при помощи размещения визуальных элементов управления путём перетаскивания на необходимую форму (представление окна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ab/>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Для того чтобы у нас в процессе разработки была возможность работать с технологией </w:t>
      </w:r>
      <w:r>
        <w:rPr>
          <w:rFonts w:hint="default" w:ascii="Times New Roman" w:hAnsi="Times New Roman" w:eastAsia="SimSun" w:cs="Times New Roman"/>
          <w:b w:val="0"/>
          <w:bCs w:val="0"/>
          <w:i w:val="0"/>
          <w:iCs w:val="0"/>
          <w:caps w:val="0"/>
          <w:color w:val="auto"/>
          <w:spacing w:val="0"/>
          <w:sz w:val="28"/>
          <w:szCs w:val="28"/>
          <w:shd w:val="clear" w:fill="FFFFFF"/>
          <w:lang w:val="en-US"/>
        </w:rPr>
        <w:t>Windows Form</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и использовать </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C++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 качестве основного языка программирования, необходимо использовать </w:t>
      </w:r>
      <w:r>
        <w:rPr>
          <w:rFonts w:hint="default" w:ascii="Times New Roman" w:hAnsi="Times New Roman" w:eastAsia="SimSun" w:cs="Times New Roman"/>
          <w:b w:val="0"/>
          <w:bCs w:val="0"/>
          <w:i w:val="0"/>
          <w:iCs w:val="0"/>
          <w:caps w:val="0"/>
          <w:color w:val="auto"/>
          <w:spacing w:val="0"/>
          <w:sz w:val="28"/>
          <w:szCs w:val="28"/>
          <w:shd w:val="clear" w:fill="FFFFFF"/>
          <w:lang w:val="en-US"/>
        </w:rPr>
        <w:t>C++ CLI</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модификацию ЯП от </w:t>
      </w:r>
      <w:r>
        <w:rPr>
          <w:rFonts w:hint="default" w:ascii="Times New Roman" w:hAnsi="Times New Roman" w:eastAsia="SimSun" w:cs="Times New Roman"/>
          <w:b w:val="0"/>
          <w:bCs w:val="0"/>
          <w:i w:val="0"/>
          <w:iCs w:val="0"/>
          <w:caps w:val="0"/>
          <w:color w:val="auto"/>
          <w:spacing w:val="0"/>
          <w:sz w:val="28"/>
          <w:szCs w:val="28"/>
          <w:shd w:val="clear" w:fill="FFFFFF"/>
          <w:lang w:val="en-US"/>
        </w:rPr>
        <w:t>Microsoft</w:t>
      </w:r>
      <w:r>
        <w:rPr>
          <w:rFonts w:hint="default" w:eastAsia="SimSun" w:cs="Times New Roman"/>
          <w:b w:val="0"/>
          <w:bCs w:val="0"/>
          <w:i w:val="0"/>
          <w:iCs w:val="0"/>
          <w:caps w:val="0"/>
          <w:color w:val="auto"/>
          <w:spacing w:val="0"/>
          <w:sz w:val="28"/>
          <w:szCs w:val="28"/>
          <w:shd w:val="clear" w:fill="FFFFFF"/>
          <w:lang w:val="ru-RU"/>
        </w:rPr>
        <w:t>, входящую в состав языков, совместимых с платформой</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разработки </w:t>
      </w:r>
      <w:r>
        <w:rPr>
          <w:rFonts w:hint="default" w:eastAsia="SimSun" w:cs="Times New Roman"/>
          <w:b w:val="0"/>
          <w:bCs w:val="0"/>
          <w:i w:val="0"/>
          <w:iCs w:val="0"/>
          <w:caps w:val="0"/>
          <w:color w:val="auto"/>
          <w:spacing w:val="0"/>
          <w:sz w:val="28"/>
          <w:szCs w:val="28"/>
          <w:shd w:val="clear" w:fill="FFFFFF"/>
          <w:lang w:val="en-US"/>
        </w:rPr>
        <w:t xml:space="preserve">.NET, </w:t>
      </w:r>
      <w:r>
        <w:rPr>
          <w:rFonts w:hint="default" w:eastAsia="SimSun" w:cs="Times New Roman"/>
          <w:b w:val="0"/>
          <w:bCs w:val="0"/>
          <w:i w:val="0"/>
          <w:iCs w:val="0"/>
          <w:caps w:val="0"/>
          <w:color w:val="auto"/>
          <w:spacing w:val="0"/>
          <w:sz w:val="28"/>
          <w:szCs w:val="28"/>
          <w:shd w:val="clear" w:fill="FFFFFF"/>
          <w:lang w:val="ru-RU"/>
        </w:rPr>
        <w:t xml:space="preserve">с возможностью запуска в среде </w:t>
      </w:r>
      <w:r>
        <w:rPr>
          <w:rFonts w:hint="default" w:eastAsia="SimSun" w:cs="Times New Roman"/>
          <w:b w:val="0"/>
          <w:bCs w:val="0"/>
          <w:i w:val="0"/>
          <w:iCs w:val="0"/>
          <w:caps w:val="0"/>
          <w:color w:val="auto"/>
          <w:spacing w:val="0"/>
          <w:sz w:val="28"/>
          <w:szCs w:val="28"/>
          <w:shd w:val="clear" w:fill="FFFFFF"/>
          <w:lang w:val="en-US"/>
        </w:rPr>
        <w:t>CRL</w:t>
      </w:r>
      <w:r>
        <w:rPr>
          <w:rFonts w:hint="default" w:eastAsia="SimSun" w:cs="Times New Roman"/>
          <w:b w:val="0"/>
          <w:bCs w:val="0"/>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В качестве системы для управления базами данных была выбрана платформа </w:t>
      </w:r>
      <w:r>
        <w:rPr>
          <w:rFonts w:hint="default" w:eastAsia="SimSun" w:cs="Times New Roman"/>
          <w:b w:val="0"/>
          <w:bCs w:val="0"/>
          <w:i w:val="0"/>
          <w:iCs w:val="0"/>
          <w:caps w:val="0"/>
          <w:color w:val="auto"/>
          <w:spacing w:val="0"/>
          <w:sz w:val="28"/>
          <w:szCs w:val="28"/>
          <w:shd w:val="clear" w:fill="FFFFFF"/>
          <w:lang w:val="en-US"/>
        </w:rPr>
        <w:t>Oracle</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en-US"/>
        </w:rPr>
        <w:t>MySql</w:t>
      </w:r>
      <w:r>
        <w:rPr>
          <w:rFonts w:hint="default" w:eastAsia="SimSun" w:cs="Times New Roman"/>
          <w:b w:val="0"/>
          <w:bCs w:val="0"/>
          <w:i w:val="0"/>
          <w:iCs w:val="0"/>
          <w:caps w:val="0"/>
          <w:color w:val="auto"/>
          <w:spacing w:val="0"/>
          <w:sz w:val="28"/>
          <w:szCs w:val="28"/>
          <w:shd w:val="clear" w:fill="FFFFFF"/>
          <w:lang w:val="ru-RU"/>
        </w:rPr>
        <w:t>, в составе которой присутствует собранная динамически подгружаемая библиотека классов, методов и интерфейсов для создания связей между СУБД и собранным экземпляром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en-US"/>
        </w:rPr>
      </w:pPr>
      <w:r>
        <w:rPr>
          <w:rFonts w:hint="default" w:eastAsia="SimSun" w:cs="Times New Roman"/>
          <w:b w:val="0"/>
          <w:bCs w:val="0"/>
          <w:i w:val="0"/>
          <w:iCs w:val="0"/>
          <w:caps w:val="0"/>
          <w:color w:val="auto"/>
          <w:spacing w:val="0"/>
          <w:sz w:val="28"/>
          <w:szCs w:val="28"/>
          <w:shd w:val="clear" w:fill="FFFFFF"/>
          <w:lang w:val="ru-RU"/>
        </w:rPr>
        <w:t xml:space="preserve">В роли интегрированной среды разработки устанавливается </w:t>
      </w:r>
      <w:r>
        <w:rPr>
          <w:rFonts w:hint="default" w:eastAsia="SimSun" w:cs="Times New Roman"/>
          <w:b w:val="0"/>
          <w:bCs w:val="0"/>
          <w:i w:val="0"/>
          <w:iCs w:val="0"/>
          <w:caps w:val="0"/>
          <w:color w:val="auto"/>
          <w:spacing w:val="0"/>
          <w:sz w:val="28"/>
          <w:szCs w:val="28"/>
          <w:shd w:val="clear" w:fill="FFFFFF"/>
          <w:lang w:val="en-US"/>
        </w:rPr>
        <w:t>Visual Studio</w:t>
      </w:r>
      <w:r>
        <w:rPr>
          <w:rFonts w:hint="default" w:eastAsia="SimSun" w:cs="Times New Roman"/>
          <w:b w:val="0"/>
          <w:bCs w:val="0"/>
          <w:i w:val="0"/>
          <w:iCs w:val="0"/>
          <w:caps w:val="0"/>
          <w:color w:val="auto"/>
          <w:spacing w:val="0"/>
          <w:sz w:val="28"/>
          <w:szCs w:val="28"/>
          <w:shd w:val="clear" w:fill="FFFFFF"/>
          <w:lang w:val="ru-RU"/>
        </w:rPr>
        <w:t xml:space="preserve"> версии релиза 2022 года от компании </w:t>
      </w:r>
      <w:r>
        <w:rPr>
          <w:rFonts w:hint="default" w:eastAsia="SimSun" w:cs="Times New Roman"/>
          <w:b w:val="0"/>
          <w:bCs w:val="0"/>
          <w:i w:val="0"/>
          <w:iCs w:val="0"/>
          <w:caps w:val="0"/>
          <w:color w:val="auto"/>
          <w:spacing w:val="0"/>
          <w:sz w:val="28"/>
          <w:szCs w:val="28"/>
          <w:shd w:val="clear" w:fill="FFFFFF"/>
          <w:lang w:val="en-US"/>
        </w:rPr>
        <w:t>Microsoft</w:t>
      </w:r>
      <w:r>
        <w:rPr>
          <w:rFonts w:hint="default" w:eastAsia="SimSun" w:cs="Times New Roman"/>
          <w:b w:val="0"/>
          <w:bCs w:val="0"/>
          <w:i w:val="0"/>
          <w:iCs w:val="0"/>
          <w:caps w:val="0"/>
          <w:color w:val="auto"/>
          <w:spacing w:val="0"/>
          <w:sz w:val="28"/>
          <w:szCs w:val="28"/>
          <w:shd w:val="clear" w:fill="FFFFFF"/>
          <w:lang w:val="ru-RU"/>
        </w:rPr>
        <w:t xml:space="preserve">. Причиной послужила поддержка сборки проектов написанных с использование фреймфорка </w:t>
      </w:r>
      <w:r>
        <w:rPr>
          <w:rFonts w:hint="default" w:eastAsia="SimSun" w:cs="Times New Roman"/>
          <w:b w:val="0"/>
          <w:bCs w:val="0"/>
          <w:i w:val="0"/>
          <w:iCs w:val="0"/>
          <w:caps w:val="0"/>
          <w:color w:val="auto"/>
          <w:spacing w:val="0"/>
          <w:sz w:val="28"/>
          <w:szCs w:val="28"/>
          <w:shd w:val="clear" w:fill="FFFFFF"/>
          <w:lang w:val="en-US"/>
        </w:rPr>
        <w:t>.NET</w:t>
      </w:r>
      <w:r>
        <w:rPr>
          <w:rFonts w:hint="default" w:eastAsia="SimSun" w:cs="Times New Roman"/>
          <w:b w:val="0"/>
          <w:bCs w:val="0"/>
          <w:i w:val="0"/>
          <w:iCs w:val="0"/>
          <w:caps w:val="0"/>
          <w:color w:val="auto"/>
          <w:spacing w:val="0"/>
          <w:sz w:val="28"/>
          <w:szCs w:val="28"/>
          <w:shd w:val="clear" w:fill="FFFFFF"/>
          <w:lang w:val="ru-RU"/>
        </w:rPr>
        <w:t xml:space="preserve">, интуитивно понятный интерфейс, обширная база инструментов, с помощью которых будет проще проходит отладку промежуточных версий. Также </w:t>
      </w:r>
      <w:r>
        <w:rPr>
          <w:rFonts w:hint="default" w:eastAsia="SimSun" w:cs="Times New Roman"/>
          <w:b w:val="0"/>
          <w:bCs w:val="0"/>
          <w:i w:val="0"/>
          <w:iCs w:val="0"/>
          <w:caps w:val="0"/>
          <w:color w:val="auto"/>
          <w:spacing w:val="0"/>
          <w:sz w:val="28"/>
          <w:szCs w:val="28"/>
          <w:shd w:val="clear" w:fill="FFFFFF"/>
          <w:lang w:val="en-US"/>
        </w:rPr>
        <w:t xml:space="preserve">VS </w:t>
      </w:r>
      <w:r>
        <w:rPr>
          <w:rFonts w:hint="default" w:eastAsia="SimSun" w:cs="Times New Roman"/>
          <w:b w:val="0"/>
          <w:bCs w:val="0"/>
          <w:i w:val="0"/>
          <w:iCs w:val="0"/>
          <w:caps w:val="0"/>
          <w:color w:val="auto"/>
          <w:spacing w:val="0"/>
          <w:sz w:val="28"/>
          <w:szCs w:val="28"/>
          <w:shd w:val="clear" w:fill="FFFFFF"/>
          <w:lang w:val="ru-RU"/>
        </w:rPr>
        <w:t xml:space="preserve">имеет инструмент для работы с объектами </w:t>
      </w:r>
      <w:r>
        <w:rPr>
          <w:rFonts w:hint="default" w:eastAsia="SimSun" w:cs="Times New Roman"/>
          <w:b w:val="0"/>
          <w:bCs w:val="0"/>
          <w:i w:val="0"/>
          <w:iCs w:val="0"/>
          <w:caps w:val="0"/>
          <w:color w:val="auto"/>
          <w:spacing w:val="0"/>
          <w:sz w:val="28"/>
          <w:szCs w:val="28"/>
          <w:shd w:val="clear" w:fill="FFFFFF"/>
          <w:lang w:val="en-US"/>
        </w:rPr>
        <w:t xml:space="preserve">Windows Form </w:t>
      </w:r>
      <w:r>
        <w:rPr>
          <w:rFonts w:hint="default" w:eastAsia="SimSun" w:cs="Times New Roman"/>
          <w:b w:val="0"/>
          <w:bCs w:val="0"/>
          <w:i w:val="0"/>
          <w:iCs w:val="0"/>
          <w:caps w:val="0"/>
          <w:color w:val="auto"/>
          <w:spacing w:val="0"/>
          <w:sz w:val="28"/>
          <w:szCs w:val="28"/>
          <w:shd w:val="clear" w:fill="FFFFFF"/>
          <w:lang w:val="ru-RU"/>
        </w:rPr>
        <w:t xml:space="preserve">и поддержку средств сборки и запуска приложений </w:t>
      </w:r>
      <w:r>
        <w:rPr>
          <w:rFonts w:hint="default" w:eastAsia="SimSun" w:cs="Times New Roman"/>
          <w:b w:val="0"/>
          <w:bCs w:val="0"/>
          <w:i w:val="0"/>
          <w:iCs w:val="0"/>
          <w:caps w:val="0"/>
          <w:color w:val="auto"/>
          <w:spacing w:val="0"/>
          <w:sz w:val="28"/>
          <w:szCs w:val="28"/>
          <w:shd w:val="clear" w:fill="FFFFFF"/>
          <w:lang w:val="en-US"/>
        </w:rPr>
        <w:t>C++ CLI</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использующих платформу </w:t>
      </w:r>
      <w:r>
        <w:rPr>
          <w:rFonts w:hint="default" w:eastAsia="SimSun" w:cs="Times New Roman"/>
          <w:b w:val="0"/>
          <w:bCs w:val="0"/>
          <w:i w:val="0"/>
          <w:iCs w:val="0"/>
          <w:caps w:val="0"/>
          <w:color w:val="auto"/>
          <w:spacing w:val="0"/>
          <w:sz w:val="28"/>
          <w:szCs w:val="28"/>
          <w:shd w:val="clear" w:fill="FFFFFF"/>
          <w:lang w:val="en-US"/>
        </w:rPr>
        <w:t>.NET</w:t>
      </w:r>
      <w:r>
        <w:rPr>
          <w:rFonts w:hint="default" w:eastAsia="SimSun" w:cs="Times New Roman"/>
          <w:b w:val="0"/>
          <w:bCs w:val="0"/>
          <w:i w:val="0"/>
          <w:iCs w:val="0"/>
          <w:caps w:val="0"/>
          <w:color w:val="auto"/>
          <w:spacing w:val="0"/>
          <w:sz w:val="28"/>
          <w:szCs w:val="28"/>
          <w:shd w:val="clear" w:fill="FFFFFF"/>
          <w:lang w:val="ru-RU"/>
        </w:rPr>
        <w:t xml:space="preserve"> и среды </w:t>
      </w:r>
      <w:r>
        <w:rPr>
          <w:rFonts w:hint="default" w:eastAsia="SimSun" w:cs="Times New Roman"/>
          <w:b w:val="0"/>
          <w:bCs w:val="0"/>
          <w:i w:val="0"/>
          <w:iCs w:val="0"/>
          <w:caps w:val="0"/>
          <w:color w:val="auto"/>
          <w:spacing w:val="0"/>
          <w:sz w:val="28"/>
          <w:szCs w:val="28"/>
          <w:shd w:val="clear" w:fill="FFFFFF"/>
          <w:lang w:val="en-US"/>
        </w:rPr>
        <w:t>CLR.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38" w:name="_Toc2892"/>
      <w:bookmarkStart w:id="39" w:name="_Toc20458"/>
      <w:bookmarkStart w:id="40" w:name="_Toc10989"/>
      <w:bookmarkStart w:id="41" w:name="_Toc6670"/>
      <w:r>
        <w:rPr>
          <w:b/>
          <w:bCs/>
          <w:color w:val="auto"/>
          <w:sz w:val="28"/>
          <w:highlight w:val="none"/>
        </w:rPr>
        <w:t>Алгоритм выполнения программы</w:t>
      </w:r>
      <w:bookmarkEnd w:id="38"/>
      <w:bookmarkEnd w:id="39"/>
      <w:bookmarkEnd w:id="40"/>
      <w:bookmarkEnd w:id="4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r>
        <w:rPr>
          <w:rFonts w:hint="default"/>
          <w:b/>
          <w:bCs/>
          <w:color w:val="auto"/>
          <w:sz w:val="28"/>
          <w:szCs w:val="28"/>
          <w:highlight w:val="none"/>
          <w:lang w:val="ru-RU"/>
        </w:rPr>
        <w:tab/>
      </w:r>
      <w:r>
        <w:rPr>
          <w:rFonts w:hint="default"/>
          <w:b/>
          <w:bCs/>
          <w:color w:val="auto"/>
          <w:sz w:val="28"/>
          <w:szCs w:val="28"/>
          <w:highlight w:val="none"/>
          <w:lang w:val="ru-RU"/>
        </w:rPr>
        <w:tab/>
      </w:r>
      <w:r>
        <w:rPr>
          <w:rFonts w:hint="default"/>
          <w:b/>
          <w:bCs/>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Главным классом в выполнении программы является общедоступный тип «</w:t>
      </w:r>
      <w:r>
        <w:rPr>
          <w:rFonts w:hint="default" w:ascii="Times New Roman" w:hAnsi="Times New Roman" w:eastAsia="Cascadia Mono" w:cs="Times New Roman"/>
          <w:color w:val="auto"/>
          <w:sz w:val="28"/>
          <w:szCs w:val="28"/>
        </w:rPr>
        <w:t>Program</w:t>
      </w:r>
      <w:r>
        <w:rPr>
          <w:rFonts w:hint="default"/>
          <w:b w:val="0"/>
          <w:bCs w:val="0"/>
          <w:color w:val="auto"/>
          <w:sz w:val="28"/>
          <w:szCs w:val="28"/>
          <w:highlight w:val="none"/>
          <w:lang w:val="ru-RU"/>
        </w:rPr>
        <w:t>», который определяет статический публичный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 который запускает процесс создания модуля сервисов, графического интерфейса и т. 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В момент запуска функции «</w:t>
      </w:r>
      <w:r>
        <w:rPr>
          <w:rFonts w:hint="default"/>
          <w:b w:val="0"/>
          <w:bCs w:val="0"/>
          <w:color w:val="auto"/>
          <w:sz w:val="28"/>
          <w:szCs w:val="28"/>
          <w:highlight w:val="none"/>
          <w:lang w:val="en-US"/>
        </w:rPr>
        <w:t>Main</w:t>
      </w:r>
      <w:r>
        <w:rPr>
          <w:rFonts w:hint="default"/>
          <w:b w:val="0"/>
          <w:bCs w:val="0"/>
          <w:color w:val="auto"/>
          <w:sz w:val="28"/>
          <w:szCs w:val="28"/>
          <w:highlight w:val="none"/>
          <w:lang w:val="ru-RU"/>
        </w:rPr>
        <w:t>» вызывается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создаётся объект создателя менеджера «</w:t>
      </w:r>
      <w:r>
        <w:rPr>
          <w:rFonts w:hint="default"/>
          <w:b w:val="0"/>
          <w:bCs w:val="0"/>
          <w:color w:val="auto"/>
          <w:sz w:val="28"/>
          <w:szCs w:val="28"/>
          <w:highlight w:val="none"/>
          <w:lang w:val="en-US"/>
        </w:rPr>
        <w:t>ServiceManagerBuilder</w:t>
      </w:r>
      <w:r>
        <w:rPr>
          <w:rFonts w:hint="default"/>
          <w:b w:val="0"/>
          <w:bCs w:val="0"/>
          <w:color w:val="auto"/>
          <w:sz w:val="28"/>
          <w:szCs w:val="28"/>
          <w:highlight w:val="none"/>
          <w:lang w:val="ru-RU"/>
        </w:rPr>
        <w:t xml:space="preserve">». После следуют инструкции для загрузки конфигурационных значений дочерних служб из файла с расширение </w:t>
      </w:r>
      <w:r>
        <w:rPr>
          <w:rFonts w:hint="default"/>
          <w:b w:val="0"/>
          <w:bCs w:val="0"/>
          <w:color w:val="auto"/>
          <w:sz w:val="28"/>
          <w:szCs w:val="28"/>
          <w:highlight w:val="none"/>
          <w:lang w:val="en-US"/>
        </w:rPr>
        <w:t>XML</w:t>
      </w:r>
      <w:r>
        <w:rPr>
          <w:rFonts w:hint="default"/>
          <w:b w:val="0"/>
          <w:bCs w:val="0"/>
          <w:color w:val="auto"/>
          <w:sz w:val="28"/>
          <w:szCs w:val="28"/>
          <w:highlight w:val="none"/>
          <w:lang w:val="ru-RU"/>
        </w:rPr>
        <w:t>. Далее регистрируются разработанные сервисные классы: «</w:t>
      </w:r>
      <w:r>
        <w:rPr>
          <w:rFonts w:hint="default"/>
          <w:b w:val="0"/>
          <w:bCs w:val="0"/>
          <w:color w:val="auto"/>
          <w:sz w:val="28"/>
          <w:szCs w:val="28"/>
          <w:highlight w:val="none"/>
          <w:lang w:val="en-US"/>
        </w:rPr>
        <w:t>SqlDatabaseManager</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w:t>
      </w:r>
      <w:r>
        <w:rPr>
          <w:rFonts w:hint="default"/>
          <w:b w:val="0"/>
          <w:bCs w:val="0"/>
          <w:color w:val="auto"/>
          <w:sz w:val="28"/>
          <w:szCs w:val="28"/>
          <w:highlight w:val="none"/>
          <w:lang w:val="en-US"/>
        </w:rPr>
        <w:t>DepotManager</w:t>
      </w:r>
      <w:r>
        <w:rPr>
          <w:rFonts w:hint="default"/>
          <w:b w:val="0"/>
          <w:bCs w:val="0"/>
          <w:color w:val="auto"/>
          <w:sz w:val="28"/>
          <w:szCs w:val="28"/>
          <w:highlight w:val="none"/>
          <w:lang w:val="ru-RU"/>
        </w:rPr>
        <w:t>», «</w:t>
      </w:r>
      <w:r>
        <w:rPr>
          <w:rFonts w:hint="default"/>
          <w:b w:val="0"/>
          <w:bCs w:val="0"/>
          <w:color w:val="auto"/>
          <w:sz w:val="28"/>
          <w:szCs w:val="28"/>
          <w:highlight w:val="none"/>
          <w:lang w:val="en-US"/>
        </w:rPr>
        <w:t>AccountManager</w:t>
      </w:r>
      <w:r>
        <w:rPr>
          <w:rFonts w:hint="default"/>
          <w:b w:val="0"/>
          <w:bCs w:val="0"/>
          <w:color w:val="auto"/>
          <w:sz w:val="28"/>
          <w:szCs w:val="28"/>
          <w:highlight w:val="none"/>
          <w:lang w:val="ru-RU"/>
        </w:rPr>
        <w:t>», «</w:t>
      </w:r>
      <w:r>
        <w:rPr>
          <w:rFonts w:hint="default"/>
          <w:b w:val="0"/>
          <w:bCs w:val="0"/>
          <w:color w:val="auto"/>
          <w:sz w:val="28"/>
          <w:szCs w:val="28"/>
          <w:highlight w:val="none"/>
          <w:lang w:val="en-US"/>
        </w:rPr>
        <w:t>BankController</w:t>
      </w:r>
      <w:r>
        <w:rPr>
          <w:rFonts w:hint="default"/>
          <w:b w:val="0"/>
          <w:bCs w:val="0"/>
          <w:color w:val="auto"/>
          <w:sz w:val="28"/>
          <w:szCs w:val="28"/>
          <w:highlight w:val="none"/>
          <w:lang w:val="ru-RU"/>
        </w:rPr>
        <w:t>» и «</w:t>
      </w:r>
      <w:r>
        <w:rPr>
          <w:rFonts w:hint="default"/>
          <w:b w:val="0"/>
          <w:bCs w:val="0"/>
          <w:color w:val="auto"/>
          <w:sz w:val="28"/>
          <w:szCs w:val="28"/>
          <w:highlight w:val="none"/>
          <w:lang w:val="en-US"/>
        </w:rPr>
        <w:t>OrderController</w:t>
      </w:r>
      <w:r>
        <w:rPr>
          <w:rFonts w:hint="default"/>
          <w:b w:val="0"/>
          <w:bCs w:val="0"/>
          <w:color w:val="auto"/>
          <w:sz w:val="28"/>
          <w:szCs w:val="28"/>
          <w:highlight w:val="none"/>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Когда первоначальная настройка завершается, создаётся экземпляр класса «</w:t>
      </w:r>
      <w:r>
        <w:rPr>
          <w:rFonts w:hint="default"/>
          <w:b w:val="0"/>
          <w:bCs w:val="0"/>
          <w:color w:val="auto"/>
          <w:sz w:val="28"/>
          <w:szCs w:val="28"/>
          <w:highlight w:val="none"/>
          <w:lang w:val="en-US"/>
        </w:rPr>
        <w:t>ServiceManager</w:t>
      </w:r>
      <w:r>
        <w:rPr>
          <w:rFonts w:hint="default"/>
          <w:b w:val="0"/>
          <w:bCs w:val="0"/>
          <w:color w:val="auto"/>
          <w:sz w:val="28"/>
          <w:szCs w:val="28"/>
          <w:highlight w:val="none"/>
          <w:lang w:val="ru-RU"/>
        </w:rPr>
        <w:t>», отвечающий за распространение сервисов, предоставление к ним доступ из любой части программы. После создания вызывается метод «</w:t>
      </w:r>
      <w:r>
        <w:rPr>
          <w:rFonts w:hint="default" w:ascii="Times New Roman" w:hAnsi="Times New Roman" w:eastAsia="Cascadia Mono" w:cs="Times New Roman"/>
          <w:color w:val="auto"/>
          <w:sz w:val="28"/>
          <w:szCs w:val="28"/>
        </w:rPr>
        <w:t>start_service_handler</w:t>
      </w:r>
      <w:r>
        <w:rPr>
          <w:rFonts w:hint="default"/>
          <w:b w:val="0"/>
          <w:bCs w:val="0"/>
          <w:color w:val="auto"/>
          <w:sz w:val="28"/>
          <w:szCs w:val="28"/>
          <w:highlight w:val="none"/>
          <w:lang w:val="ru-RU"/>
        </w:rPr>
        <w:t>», который запускает процесс обработки запросов к зарегистрированным службам.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Производится вызов блока настройки отображения </w:t>
      </w:r>
      <w:r>
        <w:rPr>
          <w:rFonts w:hint="default"/>
          <w:b w:val="0"/>
          <w:bCs w:val="0"/>
          <w:color w:val="auto"/>
          <w:sz w:val="28"/>
          <w:szCs w:val="28"/>
          <w:highlight w:val="none"/>
          <w:lang w:val="en-US"/>
        </w:rPr>
        <w:t>GUI</w:t>
      </w:r>
      <w:r>
        <w:rPr>
          <w:rFonts w:hint="default"/>
          <w:b w:val="0"/>
          <w:bCs w:val="0"/>
          <w:color w:val="auto"/>
          <w:sz w:val="28"/>
          <w:szCs w:val="28"/>
          <w:highlight w:val="none"/>
          <w:lang w:val="ru-RU"/>
        </w:rPr>
        <w:t xml:space="preserve"> при помощи статических методов «</w:t>
      </w:r>
      <w:r>
        <w:rPr>
          <w:rFonts w:hint="default" w:ascii="Times New Roman" w:hAnsi="Times New Roman" w:eastAsia="Cascadia Mono" w:cs="Times New Roman"/>
          <w:color w:val="auto"/>
          <w:sz w:val="28"/>
          <w:szCs w:val="28"/>
        </w:rPr>
        <w:t>EnableVisualStyles</w:t>
      </w:r>
      <w:r>
        <w:rPr>
          <w:rFonts w:hint="default"/>
          <w:b w:val="0"/>
          <w:bCs w:val="0"/>
          <w:color w:val="auto"/>
          <w:sz w:val="28"/>
          <w:szCs w:val="28"/>
          <w:highlight w:val="none"/>
          <w:lang w:val="ru-RU"/>
        </w:rPr>
        <w:t>» (отображение визуальных стилей системы) и «</w:t>
      </w:r>
      <w:r>
        <w:rPr>
          <w:rFonts w:hint="default" w:ascii="Times New Roman" w:hAnsi="Times New Roman" w:eastAsia="Cascadia Mono" w:cs="Times New Roman"/>
          <w:color w:val="auto"/>
          <w:sz w:val="28"/>
          <w:szCs w:val="28"/>
        </w:rPr>
        <w:t>SetCompatibleTextRenderingDefault</w:t>
      </w:r>
      <w:r>
        <w:rPr>
          <w:rFonts w:hint="default"/>
          <w:b w:val="0"/>
          <w:bCs w:val="0"/>
          <w:color w:val="auto"/>
          <w:sz w:val="28"/>
          <w:szCs w:val="28"/>
          <w:highlight w:val="none"/>
          <w:lang w:val="ru-RU"/>
        </w:rPr>
        <w:t>» (установка системных совместимых шрифтов для внутреннего текста окон). Далее создаётся объект начальной формы «</w:t>
      </w:r>
      <w:r>
        <w:rPr>
          <w:rFonts w:hint="default" w:ascii="Times New Roman" w:hAnsi="Times New Roman" w:eastAsia="Cascadia Mono" w:cs="Times New Roman"/>
          <w:color w:val="auto"/>
          <w:sz w:val="28"/>
          <w:szCs w:val="28"/>
        </w:rPr>
        <w:t>AuthorizationView</w:t>
      </w:r>
      <w:r>
        <w:rPr>
          <w:rFonts w:hint="default"/>
          <w:b w:val="0"/>
          <w:bCs w:val="0"/>
          <w:color w:val="auto"/>
          <w:sz w:val="28"/>
          <w:szCs w:val="28"/>
          <w:highlight w:val="none"/>
          <w:lang w:val="ru-RU"/>
        </w:rPr>
        <w:t>», отвечающей за отображение графического представления блока регистрации и авторизации, после чего ссылка на этот экземпляр помещается в качестве входного параметра в статический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 класса «</w:t>
      </w:r>
      <w:r>
        <w:rPr>
          <w:rFonts w:hint="default"/>
          <w:b w:val="0"/>
          <w:bCs w:val="0"/>
          <w:color w:val="auto"/>
          <w:sz w:val="28"/>
          <w:szCs w:val="28"/>
          <w:highlight w:val="none"/>
          <w:lang w:val="en-US"/>
        </w:rPr>
        <w:t>Application</w:t>
      </w:r>
      <w:r>
        <w:rPr>
          <w:rFonts w:hint="default"/>
          <w:b w:val="0"/>
          <w:bCs w:val="0"/>
          <w:color w:val="auto"/>
          <w:sz w:val="28"/>
          <w:szCs w:val="28"/>
          <w:highlight w:val="none"/>
          <w:lang w:val="ru-RU"/>
        </w:rPr>
        <w:t>» (ответственный за создание графического интерфейса приложение), который запускает цикл отрисовки окна с подготовленной разметкой.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42" w:name="_Toc28680"/>
      <w:bookmarkStart w:id="43" w:name="_Toc20601"/>
      <w:bookmarkStart w:id="44" w:name="_Toc24691"/>
      <w:bookmarkStart w:id="45" w:name="_Toc30232"/>
      <w:r>
        <w:rPr>
          <w:b/>
          <w:bCs/>
          <w:color w:val="auto"/>
          <w:sz w:val="28"/>
          <w:highlight w:val="none"/>
        </w:rPr>
        <w:t>Модульная структура программы</w:t>
      </w:r>
      <w:bookmarkEnd w:id="42"/>
      <w:bookmarkEnd w:id="43"/>
      <w:bookmarkEnd w:id="44"/>
      <w:bookmarkEnd w:id="4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ascii="Times New Roman" w:hAnsi="Times New Roman" w:cs="Times New Roman"/>
          <w:b w:val="0"/>
          <w:bCs w:val="0"/>
          <w:color w:val="auto"/>
          <w:sz w:val="28"/>
          <w:szCs w:val="28"/>
          <w:highlight w:val="none"/>
          <w:lang w:val="ru-RU"/>
        </w:rPr>
      </w:pPr>
      <w:r>
        <w:rPr>
          <w:rFonts w:hint="default" w:ascii="Times New Roman" w:hAnsi="Times New Roman" w:eastAsia="SimSun" w:cs="Times New Roman"/>
          <w:b w:val="0"/>
          <w:bCs w:val="0"/>
          <w:i w:val="0"/>
          <w:iCs w:val="0"/>
          <w:caps w:val="0"/>
          <w:color w:val="auto"/>
          <w:spacing w:val="0"/>
          <w:sz w:val="28"/>
          <w:szCs w:val="28"/>
          <w:shd w:val="clear" w:fill="FFFFFF"/>
        </w:rPr>
        <w:t xml:space="preserve">Модульное программирование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представляет собой принцип </w:t>
      </w:r>
      <w:r>
        <w:rPr>
          <w:rFonts w:hint="default" w:ascii="Times New Roman" w:hAnsi="Times New Roman" w:eastAsia="SimSun" w:cs="Times New Roman"/>
          <w:b w:val="0"/>
          <w:bCs w:val="0"/>
          <w:i w:val="0"/>
          <w:iCs w:val="0"/>
          <w:caps w:val="0"/>
          <w:color w:val="auto"/>
          <w:spacing w:val="0"/>
          <w:sz w:val="28"/>
          <w:szCs w:val="28"/>
          <w:shd w:val="clear" w:fill="FFFFFF"/>
        </w:rPr>
        <w:t>организаци</w:t>
      </w:r>
      <w:r>
        <w:rPr>
          <w:rFonts w:hint="default" w:ascii="Times New Roman" w:hAnsi="Times New Roman" w:eastAsia="SimSun" w:cs="Times New Roman"/>
          <w:b w:val="0"/>
          <w:bCs w:val="0"/>
          <w:i w:val="0"/>
          <w:iCs w:val="0"/>
          <w:caps w:val="0"/>
          <w:color w:val="auto"/>
          <w:spacing w:val="0"/>
          <w:sz w:val="28"/>
          <w:szCs w:val="28"/>
          <w:shd w:val="clear" w:fill="FFFFFF"/>
          <w:lang w:val="ru-RU"/>
        </w:rPr>
        <w:t>и</w:t>
      </w:r>
      <w:r>
        <w:rPr>
          <w:rFonts w:hint="default" w:ascii="Times New Roman" w:hAnsi="Times New Roman" w:eastAsia="SimSun" w:cs="Times New Roman"/>
          <w:b w:val="0"/>
          <w:bCs w:val="0"/>
          <w:i w:val="0"/>
          <w:iCs w:val="0"/>
          <w:caps w:val="0"/>
          <w:color w:val="auto"/>
          <w:spacing w:val="0"/>
          <w:sz w:val="28"/>
          <w:szCs w:val="28"/>
          <w:shd w:val="clear" w:fill="FFFFFF"/>
        </w:rPr>
        <w:t> программы как совокупности небольших независимых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Система связи водитель пассажир администратор состоит их трек самостоятельных элементов: клиентское окно, водительское окно и форма администратора. </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В зависимости от выбранной конфигурации профиля при регистрации, устанавливается нужное представление в качестве основное окна. </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Загруженные сервисы, подгружаются в качестве приватных полей внутри всех классов, наследуемых от базового «</w:t>
      </w:r>
      <w:r>
        <w:rPr>
          <w:rFonts w:hint="default"/>
          <w:b w:val="0"/>
          <w:bCs w:val="0"/>
          <w:color w:val="auto"/>
          <w:sz w:val="28"/>
          <w:szCs w:val="28"/>
          <w:highlight w:val="none"/>
          <w:lang w:val="en-US"/>
        </w:rPr>
        <w:t>Windows::Form</w:t>
      </w:r>
      <w:r>
        <w:rPr>
          <w:rFonts w:hint="default"/>
          <w:b w:val="0"/>
          <w:bCs w:val="0"/>
          <w:color w:val="auto"/>
          <w:sz w:val="28"/>
          <w:szCs w:val="28"/>
          <w:highlight w:val="none"/>
          <w:lang w:val="ru-RU"/>
        </w:rPr>
        <w:t>». Менеджер служб используется при создании экземпляра формы, в момент вызова конструктора, он предоставляет провайдера на запрашиваемые зависимости.</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46" w:name="_Toc188"/>
      <w:bookmarkStart w:id="47" w:name="_Toc24674"/>
      <w:bookmarkStart w:id="48" w:name="_Toc30177"/>
      <w:bookmarkStart w:id="49" w:name="_Toc29960"/>
      <w:r>
        <w:rPr>
          <w:b/>
          <w:bCs/>
          <w:color w:val="auto"/>
          <w:sz w:val="28"/>
          <w:highlight w:val="none"/>
        </w:rPr>
        <w:t>Описание диалога с пользователем</w:t>
      </w:r>
      <w:bookmarkEnd w:id="46"/>
      <w:bookmarkEnd w:id="47"/>
      <w:bookmarkEnd w:id="48"/>
      <w:bookmarkEnd w:id="4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pStyle w:val="4"/>
        <w:keepNext/>
        <w:keepLines w:val="0"/>
        <w:pageBreakBefore w:val="0"/>
        <w:widowControl/>
        <w:kinsoku/>
        <w:wordWrap/>
        <w:overflowPunct/>
        <w:topLinePunct w:val="0"/>
        <w:autoSpaceDE/>
        <w:autoSpaceDN/>
        <w:bidi w:val="0"/>
        <w:adjustRightInd/>
        <w:snapToGrid/>
        <w:spacing w:line="360" w:lineRule="auto"/>
        <w:ind w:left="0" w:leftChars="0" w:firstLine="709"/>
        <w:jc w:val="both"/>
        <w:textAlignment w:val="auto"/>
        <w:rPr>
          <w:rFonts w:hint="default" w:eastAsia="SimSun" w:cs="Times New Roman"/>
          <w:color w:val="auto"/>
          <w:sz w:val="28"/>
          <w:szCs w:val="28"/>
          <w:lang w:val="ru-RU"/>
        </w:rPr>
      </w:pPr>
      <w:r>
        <w:rPr>
          <w:rFonts w:hint="default"/>
          <w:b w:val="0"/>
          <w:bCs w:val="0"/>
          <w:color w:val="auto"/>
          <w:highlight w:val="none"/>
          <w:lang w:val="ru-RU"/>
        </w:rPr>
        <w:t xml:space="preserve">При запуске процесса приложения открывается начальное окно регистрации и авторизации. Пользователь может выбрать дальнейшие действия: совершить вход в учётную запись, к которой он имеет доступ, или зарегистрировать новый аккаунт. Чтобы зарегистрировать новый аккаунт, необходимо указать первичные данные о профиле (имя пользователя, возраст, пол), логин и пароль, а после необходимо выбрать какой из типов профилей необходимо создать и в зависимости от выбора установить дополнительные параметры: клиент сервиса такси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номер банковского счёта, водитель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номер лицензии и банковского счёта, администратор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уровень привилегий (полный доступ, доступ только к складу моделей авто, доступ только к зарегистрированным профилям).</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После того как произошёл вход в учётную запись пользователя, загружается соответствующее представление, в зависимости от выбранного типа аккаунта.</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Окно клиента службы имеет две вкладки. Вкладка «Заказать машину»</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позволяет оформить заказ, для этого заполняется предложенная на странице форма: адрес заказа, тип машины (детская, эконом, премиум) и класс транспорта (легковая машина, грузовая машина).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en-US"/>
        </w:rPr>
      </w:pPr>
      <w:r>
        <w:rPr>
          <w:color w:val="auto"/>
          <w:sz w:val="28"/>
          <w:szCs w:val="28"/>
        </w:rPr>
        <w:drawing>
          <wp:inline distT="0" distB="0" distL="114300" distR="114300">
            <wp:extent cx="2809240" cy="2674620"/>
            <wp:effectExtent l="0" t="0" r="10160" b="11430"/>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23"/>
                    <a:stretch>
                      <a:fillRect/>
                    </a:stretch>
                  </pic:blipFill>
                  <pic:spPr>
                    <a:xfrm>
                      <a:off x="0" y="0"/>
                      <a:ext cx="2809240" cy="2674620"/>
                    </a:xfrm>
                    <a:prstGeom prst="rect">
                      <a:avLst/>
                    </a:prstGeom>
                    <a:noFill/>
                    <a:ln>
                      <a:noFill/>
                    </a:ln>
                  </pic:spPr>
                </pic:pic>
              </a:graphicData>
            </a:graphic>
          </wp:inline>
        </w:drawing>
      </w:r>
      <w:r>
        <w:rPr>
          <w:rFonts w:hint="default"/>
          <w:color w:val="auto"/>
          <w:sz w:val="28"/>
          <w:szCs w:val="28"/>
          <w:lang w:val="ru-RU"/>
        </w:rPr>
        <w:tab/>
      </w:r>
      <w:r>
        <w:rPr>
          <w:color w:val="auto"/>
          <w:sz w:val="28"/>
          <w:szCs w:val="28"/>
        </w:rPr>
        <w:drawing>
          <wp:inline distT="0" distB="0" distL="114300" distR="114300">
            <wp:extent cx="2850515" cy="2679065"/>
            <wp:effectExtent l="0" t="0" r="6985" b="6985"/>
            <wp:docPr id="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
                    <pic:cNvPicPr>
                      <a:picLocks noChangeAspect="1"/>
                    </pic:cNvPicPr>
                  </pic:nvPicPr>
                  <pic:blipFill>
                    <a:blip r:embed="rId24"/>
                    <a:stretch>
                      <a:fillRect/>
                    </a:stretch>
                  </pic:blipFill>
                  <pic:spPr>
                    <a:xfrm>
                      <a:off x="0" y="0"/>
                      <a:ext cx="2850515" cy="2679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Начальное окно процесса регистрации и авторизации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После того как все необходимые данные установленны, пользователь может нажать кнопку «Заказать машину», после чего откроется процесс ожидания подтверждения со стороны активного водителя, при необходимости есть возможность отменить заказ. Список доступных водителей доступен в данной вкладке и расположен с нижней части формы.</w:t>
      </w:r>
    </w:p>
    <w:p>
      <w:pPr>
        <w:keepLines w:val="0"/>
        <w:pageBreakBefore w:val="0"/>
        <w:widowControl/>
        <w:kinsoku/>
        <w:wordWrap/>
        <w:overflowPunct/>
        <w:topLinePunct w:val="0"/>
        <w:autoSpaceDE/>
        <w:autoSpaceDN/>
        <w:bidi w:val="0"/>
        <w:adjustRightInd/>
        <w:snapToGrid/>
        <w:spacing w:line="360" w:lineRule="auto"/>
        <w:ind w:firstLine="708" w:firstLineChars="0"/>
        <w:textAlignment w:val="auto"/>
        <w:rPr>
          <w:rFonts w:hint="default" w:eastAsia="SimSun"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726940" cy="3822065"/>
            <wp:effectExtent l="0" t="0" r="16510" b="698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25"/>
                    <a:stretch>
                      <a:fillRect/>
                    </a:stretch>
                  </pic:blipFill>
                  <pic:spPr>
                    <a:xfrm>
                      <a:off x="0" y="0"/>
                      <a:ext cx="4726940" cy="3822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Клиентское окно, вкладка оформления заказов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Используя кнопку «</w:t>
      </w:r>
      <w:r>
        <w:rPr>
          <w:rFonts w:hint="default" w:eastAsia="SimSun" w:cs="Times New Roman"/>
          <w:color w:val="auto"/>
          <w:sz w:val="28"/>
          <w:szCs w:val="28"/>
          <w:lang w:val="en-US"/>
        </w:rPr>
        <w:t>$</w:t>
      </w:r>
      <w:r>
        <w:rPr>
          <w:rFonts w:hint="default" w:eastAsia="SimSun" w:cs="Times New Roman"/>
          <w:color w:val="auto"/>
          <w:sz w:val="28"/>
          <w:szCs w:val="28"/>
          <w:lang w:val="ru-RU"/>
        </w:rPr>
        <w:t>» можно проверить доступные средства на банковском счёту. Если нажать кнопку «Цены», то откроется форма с информацией касательно стоимости проезда для разных типов моделей.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476625" cy="2691765"/>
            <wp:effectExtent l="0" t="0" r="9525" b="13335"/>
            <wp:docPr id="2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7"/>
                    <pic:cNvPicPr>
                      <a:picLocks noChangeAspect="1"/>
                    </pic:cNvPicPr>
                  </pic:nvPicPr>
                  <pic:blipFill>
                    <a:blip r:embed="rId26"/>
                    <a:stretch>
                      <a:fillRect/>
                    </a:stretch>
                  </pic:blipFill>
                  <pic:spPr>
                    <a:xfrm>
                      <a:off x="0" y="0"/>
                      <a:ext cx="3476625" cy="26917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16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с информацией о установленных ценах проезда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Next w:val="0"/>
        <w:keepLines w:val="0"/>
        <w:pageBreakBefore w:val="0"/>
        <w:widowControl/>
        <w:tabs>
          <w:tab w:val="left" w:pos="480"/>
        </w:tabs>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Окно водителя службы такси имеет три вкладки. Вкладка «Поиск»</w:t>
      </w:r>
      <w:r>
        <w:rPr>
          <w:rFonts w:hint="default"/>
          <w:color w:val="auto"/>
          <w:sz w:val="28"/>
          <w:szCs w:val="28"/>
          <w:lang w:val="en-US"/>
        </w:rPr>
        <w:t xml:space="preserve"> </w:t>
      </w:r>
      <w:r>
        <w:rPr>
          <w:rFonts w:hint="default"/>
          <w:color w:val="auto"/>
          <w:sz w:val="28"/>
          <w:szCs w:val="28"/>
          <w:lang w:val="ru-RU"/>
        </w:rPr>
        <w:t>позволяет найти заказ и принять вызов. Список отображает доступные в данный момент зарегистрированные заказы, выделив один из которых и нажав кнопку «Принять заказ»</w:t>
      </w:r>
      <w:r>
        <w:rPr>
          <w:rFonts w:hint="default"/>
          <w:color w:val="auto"/>
          <w:sz w:val="28"/>
          <w:szCs w:val="28"/>
          <w:lang w:val="en-US"/>
        </w:rPr>
        <w:t xml:space="preserve"> </w:t>
      </w:r>
      <w:r>
        <w:rPr>
          <w:rFonts w:hint="default"/>
          <w:color w:val="auto"/>
          <w:sz w:val="28"/>
          <w:szCs w:val="28"/>
          <w:lang w:val="ru-RU"/>
        </w:rPr>
        <w:t>водитель подписывает оформление заказа на свой профиль.</w:t>
      </w:r>
    </w:p>
    <w:p>
      <w:pPr>
        <w:keepNext w:val="0"/>
        <w:keepLines w:val="0"/>
        <w:pageBreakBefore w:val="0"/>
        <w:widowControl/>
        <w:tabs>
          <w:tab w:val="left" w:pos="480"/>
        </w:tabs>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Чуть ниже от списка можно изменить статус перевозчика, выбрав из выпадающего списка необходимое значение и нажав кнопку «Изменить статус». Кнопка «Показать  информацию о комплексе» открывает форму с информацией о текущей системе водителя и его арендованной машины. Значок «</w:t>
      </w:r>
      <w:r>
        <w:rPr>
          <w:rFonts w:hint="default"/>
          <w:color w:val="auto"/>
          <w:sz w:val="28"/>
          <w:szCs w:val="28"/>
          <w:lang w:val="en-US"/>
        </w:rPr>
        <w:t>$</w:t>
      </w:r>
      <w:r>
        <w:rPr>
          <w:rFonts w:hint="default"/>
          <w:color w:val="auto"/>
          <w:sz w:val="28"/>
          <w:szCs w:val="28"/>
          <w:lang w:val="ru-RU"/>
        </w:rPr>
        <w:t>» показывает информацию о текущем банковском балансе.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43145" cy="3954145"/>
            <wp:effectExtent l="0" t="0" r="14605" b="8255"/>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27"/>
                    <a:stretch>
                      <a:fillRect/>
                    </a:stretch>
                  </pic:blipFill>
                  <pic:spPr>
                    <a:xfrm>
                      <a:off x="0" y="0"/>
                      <a:ext cx="4843145" cy="3954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17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поиска заказов</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582670" cy="2762885"/>
            <wp:effectExtent l="0" t="0" r="17780" b="18415"/>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a:blip r:embed="rId28"/>
                    <a:stretch>
                      <a:fillRect/>
                    </a:stretch>
                  </pic:blipFill>
                  <pic:spPr>
                    <a:xfrm>
                      <a:off x="0" y="0"/>
                      <a:ext cx="3582670" cy="27628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18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аккаунтов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Вкладка «Просмотр машин» отвечает за процесс аренды транспорта. Чтобы оформить машину на свой аккаунт, водитель должен выбрать из списка доступных моделей автомобиля один элемент и нажать кнопку «Использовать машину».</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544695" cy="3697605"/>
            <wp:effectExtent l="0" t="0" r="8255" b="17145"/>
            <wp:docPr id="2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
                    <pic:cNvPicPr>
                      <a:picLocks noChangeAspect="1"/>
                    </pic:cNvPicPr>
                  </pic:nvPicPr>
                  <pic:blipFill>
                    <a:blip r:embed="rId29"/>
                    <a:stretch>
                      <a:fillRect/>
                    </a:stretch>
                  </pic:blipFill>
                  <pic:spPr>
                    <a:xfrm>
                      <a:off x="0" y="0"/>
                      <a:ext cx="4544695" cy="3697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19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аренды транспорта</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 xml:space="preserve">Вкладка «Аккаунт» демонстрирует данные установленные в учётной записи. Чтобы изменить информацию необходимо установить в </w:t>
      </w:r>
      <w:r>
        <w:rPr>
          <w:rFonts w:hint="default"/>
          <w:color w:val="auto"/>
          <w:sz w:val="28"/>
          <w:szCs w:val="28"/>
          <w:lang w:val="en-US"/>
        </w:rPr>
        <w:t>checkbox</w:t>
      </w:r>
      <w:r>
        <w:rPr>
          <w:rFonts w:hint="default"/>
          <w:color w:val="auto"/>
          <w:sz w:val="28"/>
          <w:szCs w:val="28"/>
          <w:lang w:val="ru-RU"/>
        </w:rPr>
        <w:t xml:space="preserve"> галочку и установить новое значение для выбранного поля и нажать кнопку «Обновить данные». </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67275" cy="3992880"/>
            <wp:effectExtent l="0" t="0" r="9525" b="7620"/>
            <wp:docPr id="2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0"/>
                    <pic:cNvPicPr>
                      <a:picLocks noChangeAspect="1"/>
                    </pic:cNvPicPr>
                  </pic:nvPicPr>
                  <pic:blipFill>
                    <a:blip r:embed="rId30"/>
                    <a:stretch>
                      <a:fillRect/>
                    </a:stretch>
                  </pic:blipFill>
                  <pic:spPr>
                    <a:xfrm>
                      <a:off x="0" y="0"/>
                      <a:ext cx="4867275" cy="39928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20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с пользовательским профилем</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 xml:space="preserve">При нажатии на кнопку «Менеджер банка» открывается окно, в котором можно получить информацию о доступных банковских счётах. Для копирования значения идентификатора аккаунта в буфер обмена, необходимо выбрать элемент из списка и нажать кнопку «Копировать счёт». </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332605" cy="3265170"/>
            <wp:effectExtent l="0" t="0" r="10795" b="11430"/>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1"/>
                    <pic:cNvPicPr>
                      <a:picLocks noChangeAspect="1"/>
                    </pic:cNvPicPr>
                  </pic:nvPicPr>
                  <pic:blipFill>
                    <a:blip r:embed="rId31"/>
                    <a:stretch>
                      <a:fillRect/>
                    </a:stretch>
                  </pic:blipFill>
                  <pic:spPr>
                    <a:xfrm>
                      <a:off x="0" y="0"/>
                      <a:ext cx="4332605" cy="32651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менеджера банка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Если нажать кнопку «Совершить операцию»</w:t>
      </w:r>
      <w:r>
        <w:rPr>
          <w:rFonts w:hint="default"/>
          <w:color w:val="auto"/>
          <w:sz w:val="28"/>
          <w:szCs w:val="28"/>
          <w:lang w:val="en-US"/>
        </w:rPr>
        <w:t xml:space="preserve"> </w:t>
      </w:r>
      <w:r>
        <w:rPr>
          <w:rFonts w:hint="default"/>
          <w:color w:val="auto"/>
          <w:sz w:val="28"/>
          <w:szCs w:val="28"/>
          <w:lang w:val="ru-RU"/>
        </w:rPr>
        <w:t>открывается диалоговое окно, в котором можно совершить банковскую операцию, выбрав из выпадающего списка её тип и ввести сумму в поле, после чего нажать «Совершить операцию».</w:t>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720465" cy="2837815"/>
            <wp:effectExtent l="0" t="0" r="13335" b="635"/>
            <wp:docPr id="2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2"/>
                    <pic:cNvPicPr>
                      <a:picLocks noChangeAspect="1"/>
                    </pic:cNvPicPr>
                  </pic:nvPicPr>
                  <pic:blipFill>
                    <a:blip r:embed="rId32"/>
                    <a:stretch>
                      <a:fillRect/>
                    </a:stretch>
                  </pic:blipFill>
                  <pic:spPr>
                    <a:xfrm>
                      <a:off x="0" y="0"/>
                      <a:ext cx="3720465" cy="2837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22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Процесс совершения денежных операций</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36795" cy="3977005"/>
            <wp:effectExtent l="0" t="0" r="1905" b="4445"/>
            <wp:docPr id="2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3"/>
                    <pic:cNvPicPr>
                      <a:picLocks noChangeAspect="1"/>
                    </pic:cNvPicPr>
                  </pic:nvPicPr>
                  <pic:blipFill>
                    <a:blip r:embed="rId33"/>
                    <a:stretch>
                      <a:fillRect/>
                    </a:stretch>
                  </pic:blipFill>
                  <pic:spPr>
                    <a:xfrm>
                      <a:off x="0" y="0"/>
                      <a:ext cx="4836795" cy="3977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администратор, вкладка менеджмента моделей машин</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Окно администратора службы такси содержит 3 вкладки. Вкладка «Доступ к гаражу» предоставляет доступ к настройке коллекций моделей машин таксопарка. Чтобы добавить новый экземпляр транспорта, необходимо установить значения для предоставленных полей (настраивается конфигурация автомобиля) и нажать кнопку «Добавить». Если необходимо удалить модель из таблицы, пользователь должен выделить необходимый элемент из списка и нажать кнопку «Удалить».</w:t>
      </w: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Вкладка «Доступ к аккаунтам» позволяет администратору заниматься мониторингом учётных записей пользователей. Если появляется необходимость посмотреть подробную информацию, то необходимо выбрать нужную запись и нажать кнопку «Открыть подробную информацию».</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585335" cy="3779520"/>
            <wp:effectExtent l="0" t="0" r="5715" b="11430"/>
            <wp:docPr id="2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4"/>
                    <pic:cNvPicPr>
                      <a:picLocks noChangeAspect="1"/>
                    </pic:cNvPicPr>
                  </pic:nvPicPr>
                  <pic:blipFill>
                    <a:blip r:embed="rId34"/>
                    <a:stretch>
                      <a:fillRect/>
                    </a:stretch>
                  </pic:blipFill>
                  <pic:spPr>
                    <a:xfrm>
                      <a:off x="0" y="0"/>
                      <a:ext cx="4585335" cy="37795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администратор, вкладка менеджмента моделей машин</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30445" cy="3942715"/>
            <wp:effectExtent l="0" t="0" r="8255" b="635"/>
            <wp:docPr id="2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5"/>
                    <pic:cNvPicPr>
                      <a:picLocks noChangeAspect="1"/>
                    </pic:cNvPicPr>
                  </pic:nvPicPr>
                  <pic:blipFill>
                    <a:blip r:embed="rId35"/>
                    <a:stretch>
                      <a:fillRect/>
                    </a:stretch>
                  </pic:blipFill>
                  <pic:spPr>
                    <a:xfrm>
                      <a:off x="0" y="0"/>
                      <a:ext cx="4830445" cy="39427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Подробная информация о выбранном профиле</w:t>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en-US"/>
        </w:rPr>
      </w:pP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en-US"/>
        </w:rPr>
        <w:sectPr>
          <w:pgSz w:w="11906" w:h="16838"/>
          <w:pgMar w:top="1134" w:right="850" w:bottom="1134" w:left="1417" w:header="709" w:footer="709" w:gutter="0"/>
          <w:pgNumType w:fmt="decimal"/>
          <w:cols w:space="720" w:num="1"/>
          <w:titlePg/>
        </w:sectPr>
      </w:pPr>
    </w:p>
    <w:p>
      <w:pPr>
        <w:pStyle w:val="2"/>
        <w:keepLines w:val="0"/>
        <w:pageBreakBefore w:val="0"/>
        <w:widowControl/>
        <w:tabs>
          <w:tab w:val="left" w:pos="4320"/>
        </w:tabs>
        <w:kinsoku/>
        <w:wordWrap/>
        <w:overflowPunct/>
        <w:topLinePunct w:val="0"/>
        <w:autoSpaceDE/>
        <w:autoSpaceDN/>
        <w:bidi w:val="0"/>
        <w:adjustRightInd/>
        <w:snapToGrid/>
        <w:spacing w:line="360" w:lineRule="auto"/>
        <w:ind w:left="0" w:leftChars="0"/>
        <w:jc w:val="center"/>
        <w:textAlignment w:val="auto"/>
        <w:outlineLvl w:val="0"/>
        <w:rPr>
          <w:b/>
          <w:bCs/>
          <w:color w:val="auto"/>
          <w:highlight w:val="none"/>
        </w:rPr>
      </w:pPr>
      <w:bookmarkStart w:id="50" w:name="_Toc8486"/>
      <w:bookmarkStart w:id="51" w:name="_Toc21765"/>
      <w:bookmarkStart w:id="52" w:name="_Toc3659"/>
      <w:bookmarkStart w:id="53" w:name="_Toc21761"/>
      <w:r>
        <w:rPr>
          <w:b/>
          <w:bCs/>
          <w:color w:val="auto"/>
          <w:highlight w:val="none"/>
        </w:rPr>
        <w:t>Заключение</w:t>
      </w:r>
      <w:bookmarkEnd w:id="50"/>
      <w:bookmarkEnd w:id="51"/>
      <w:bookmarkEnd w:id="52"/>
      <w:bookmarkEnd w:id="53"/>
    </w:p>
    <w:p>
      <w:pPr>
        <w:rPr>
          <w:color w:val="auto"/>
        </w:rPr>
      </w:pPr>
    </w:p>
    <w:p>
      <w:pPr>
        <w:spacing w:line="360" w:lineRule="auto"/>
        <w:ind w:firstLine="708" w:firstLineChars="0"/>
        <w:jc w:val="both"/>
        <w:rPr>
          <w:color w:val="auto"/>
          <w:sz w:val="28"/>
          <w:szCs w:val="28"/>
        </w:rPr>
      </w:pPr>
      <w:r>
        <w:rPr>
          <w:color w:val="auto"/>
          <w:sz w:val="28"/>
          <w:szCs w:val="28"/>
        </w:rPr>
        <w:t xml:space="preserve">В ходе курсового проектирования на языке </w:t>
      </w:r>
      <w:r>
        <w:rPr>
          <w:rFonts w:hint="default"/>
          <w:color w:val="auto"/>
          <w:sz w:val="28"/>
          <w:szCs w:val="28"/>
          <w:lang w:val="ru-RU"/>
        </w:rPr>
        <w:t>«</w:t>
      </w:r>
      <w:r>
        <w:rPr>
          <w:color w:val="auto"/>
          <w:sz w:val="28"/>
          <w:szCs w:val="28"/>
        </w:rPr>
        <w:t>С++</w:t>
      </w:r>
      <w:r>
        <w:rPr>
          <w:rFonts w:hint="default"/>
          <w:color w:val="auto"/>
          <w:sz w:val="28"/>
          <w:szCs w:val="28"/>
          <w:lang w:val="ru-RU"/>
        </w:rPr>
        <w:t xml:space="preserve"> </w:t>
      </w:r>
      <w:r>
        <w:rPr>
          <w:rFonts w:hint="default"/>
          <w:color w:val="auto"/>
          <w:sz w:val="28"/>
          <w:szCs w:val="28"/>
          <w:lang w:val="en-US"/>
        </w:rPr>
        <w:t>CLI</w:t>
      </w:r>
      <w:r>
        <w:rPr>
          <w:rFonts w:hint="default"/>
          <w:color w:val="auto"/>
          <w:sz w:val="28"/>
          <w:szCs w:val="28"/>
          <w:lang w:val="ru-RU"/>
        </w:rPr>
        <w:t>»</w:t>
      </w:r>
      <w:r>
        <w:rPr>
          <w:color w:val="auto"/>
          <w:sz w:val="28"/>
          <w:szCs w:val="28"/>
        </w:rPr>
        <w:t xml:space="preserve"> с использованием разработки </w:t>
      </w:r>
      <w:r>
        <w:rPr>
          <w:rFonts w:hint="default"/>
          <w:color w:val="auto"/>
          <w:sz w:val="28"/>
          <w:szCs w:val="28"/>
          <w:lang w:val="ru-RU"/>
        </w:rPr>
        <w:t>«</w:t>
      </w:r>
      <w:r>
        <w:rPr>
          <w:color w:val="auto"/>
          <w:sz w:val="28"/>
          <w:szCs w:val="28"/>
          <w:lang w:val="en-US"/>
        </w:rPr>
        <w:t>Visual</w:t>
      </w:r>
      <w:r>
        <w:rPr>
          <w:color w:val="auto"/>
          <w:sz w:val="28"/>
          <w:szCs w:val="28"/>
        </w:rPr>
        <w:t xml:space="preserve"> </w:t>
      </w:r>
      <w:r>
        <w:rPr>
          <w:color w:val="auto"/>
          <w:sz w:val="28"/>
          <w:szCs w:val="28"/>
          <w:lang w:val="en-US"/>
        </w:rPr>
        <w:t>Studio</w:t>
      </w:r>
      <w:r>
        <w:rPr>
          <w:color w:val="auto"/>
          <w:sz w:val="28"/>
          <w:szCs w:val="28"/>
        </w:rPr>
        <w:t xml:space="preserve"> 2022</w:t>
      </w:r>
      <w:r>
        <w:rPr>
          <w:rFonts w:hint="default"/>
          <w:color w:val="auto"/>
          <w:sz w:val="28"/>
          <w:szCs w:val="28"/>
          <w:lang w:val="ru-RU"/>
        </w:rPr>
        <w:t>»</w:t>
      </w:r>
      <w:r>
        <w:rPr>
          <w:color w:val="auto"/>
          <w:sz w:val="28"/>
          <w:szCs w:val="28"/>
        </w:rPr>
        <w:t xml:space="preserve"> была реализована программа</w:t>
      </w:r>
      <w:r>
        <w:rPr>
          <w:rFonts w:hint="default"/>
          <w:color w:val="auto"/>
          <w:sz w:val="28"/>
          <w:szCs w:val="28"/>
          <w:lang w:val="ru-RU"/>
        </w:rPr>
        <w:t xml:space="preserve"> для службы такси</w:t>
      </w:r>
      <w:r>
        <w:rPr>
          <w:color w:val="auto"/>
          <w:sz w:val="28"/>
          <w:szCs w:val="28"/>
        </w:rPr>
        <w:t>.</w:t>
      </w:r>
    </w:p>
    <w:p>
      <w:pPr>
        <w:spacing w:line="360" w:lineRule="auto"/>
        <w:jc w:val="both"/>
        <w:rPr>
          <w:color w:val="auto"/>
          <w:sz w:val="28"/>
          <w:szCs w:val="28"/>
        </w:rPr>
      </w:pPr>
      <w:r>
        <w:rPr>
          <w:color w:val="auto"/>
          <w:sz w:val="28"/>
          <w:szCs w:val="28"/>
        </w:rPr>
        <w:tab/>
      </w:r>
      <w:r>
        <w:rPr>
          <w:color w:val="auto"/>
          <w:sz w:val="28"/>
          <w:szCs w:val="28"/>
        </w:rPr>
        <w:t>Разработанная программа предоставля</w:t>
      </w:r>
      <w:r>
        <w:rPr>
          <w:color w:val="auto"/>
          <w:sz w:val="28"/>
          <w:szCs w:val="28"/>
          <w:lang w:val="ru-RU"/>
        </w:rPr>
        <w:t>ет</w:t>
      </w:r>
      <w:r>
        <w:rPr>
          <w:color w:val="auto"/>
          <w:sz w:val="28"/>
          <w:szCs w:val="28"/>
        </w:rPr>
        <w:t xml:space="preserve"> пользователю систему с удобным интерфейсом для переключения между аккаунтами, для выполнения операций, выбранных пользователем. Организован контроль ошибок при их возникновении.</w:t>
      </w:r>
    </w:p>
    <w:p>
      <w:pPr>
        <w:spacing w:line="360" w:lineRule="auto"/>
        <w:jc w:val="both"/>
        <w:rPr>
          <w:color w:val="auto"/>
          <w:sz w:val="28"/>
          <w:szCs w:val="28"/>
        </w:rPr>
      </w:pPr>
      <w:r>
        <w:rPr>
          <w:color w:val="auto"/>
          <w:sz w:val="28"/>
          <w:szCs w:val="28"/>
        </w:rPr>
        <w:tab/>
      </w:r>
      <w:r>
        <w:rPr>
          <w:color w:val="auto"/>
          <w:sz w:val="28"/>
          <w:szCs w:val="28"/>
        </w:rPr>
        <w:t xml:space="preserve">Все требования к программе выполнены успешно. Реализованы следующие аспекты: иерархия классов, соответствующая и использующая три основных принципа ООП, необходимые для корректной работы функции. Структура, предоставляющая удобное обращение к элементам, добавление новых элементов, удаление, открытие потоков. Использование среды </w:t>
      </w:r>
      <w:r>
        <w:rPr>
          <w:rFonts w:hint="default"/>
          <w:color w:val="auto"/>
          <w:sz w:val="28"/>
          <w:szCs w:val="28"/>
          <w:lang w:val="ru-RU"/>
        </w:rPr>
        <w:t>«</w:t>
      </w:r>
      <w:r>
        <w:rPr>
          <w:color w:val="auto"/>
          <w:sz w:val="28"/>
          <w:szCs w:val="28"/>
          <w:lang w:val="en-US"/>
        </w:rPr>
        <w:t>CLR</w:t>
      </w:r>
      <w:r>
        <w:rPr>
          <w:rFonts w:hint="default"/>
          <w:color w:val="auto"/>
          <w:sz w:val="28"/>
          <w:szCs w:val="28"/>
          <w:lang w:val="ru-RU"/>
        </w:rPr>
        <w:t>»</w:t>
      </w:r>
      <w:r>
        <w:rPr>
          <w:color w:val="auto"/>
          <w:sz w:val="28"/>
          <w:szCs w:val="28"/>
        </w:rPr>
        <w:t xml:space="preserve"> </w:t>
      </w:r>
      <w:r>
        <w:rPr>
          <w:rFonts w:hint="default"/>
          <w:color w:val="auto"/>
          <w:sz w:val="28"/>
          <w:szCs w:val="28"/>
          <w:lang w:val="ru-RU"/>
        </w:rPr>
        <w:t xml:space="preserve">и платформы </w:t>
      </w:r>
      <w:r>
        <w:rPr>
          <w:rFonts w:hint="default"/>
          <w:color w:val="auto"/>
          <w:sz w:val="28"/>
          <w:szCs w:val="28"/>
          <w:lang w:val="en-US"/>
        </w:rPr>
        <w:t xml:space="preserve">.NET Framework </w:t>
      </w:r>
      <w:r>
        <w:rPr>
          <w:color w:val="auto"/>
          <w:sz w:val="28"/>
          <w:szCs w:val="28"/>
        </w:rPr>
        <w:t>для создания форм пользовательского интерфейса.</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Главным составляющей частью проекта является менеджер сервисов, который предоставляет удобный инструмент для менеджмента пользовательских служб, отвечающих за разный задачи внутри решения.</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Была разработана схем связанных таблиц с возможностью для хранения необходимой для работоспособности службы информации при помощи системы управления базами данных «</w:t>
      </w:r>
      <w:r>
        <w:rPr>
          <w:rFonts w:hint="default"/>
          <w:color w:val="auto"/>
          <w:sz w:val="28"/>
          <w:szCs w:val="28"/>
          <w:lang w:val="en-US"/>
        </w:rPr>
        <w:t>Oracle MySql</w:t>
      </w:r>
      <w:r>
        <w:rPr>
          <w:rFonts w:hint="default"/>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b/>
          <w:bCs/>
          <w:color w:val="auto"/>
          <w:sz w:val="28"/>
          <w:szCs w:val="28"/>
          <w:highlight w:val="none"/>
          <w:lang w:val="ru-RU"/>
        </w:rPr>
      </w:pPr>
      <w:r>
        <w:rPr>
          <w:color w:val="auto"/>
          <w:sz w:val="28"/>
          <w:lang w:val="ru-RU"/>
        </w:rPr>
        <w:t>В</w:t>
      </w:r>
      <w:r>
        <w:rPr>
          <w:rFonts w:hint="default"/>
          <w:color w:val="auto"/>
          <w:sz w:val="28"/>
          <w:lang w:val="ru-RU"/>
        </w:rPr>
        <w:t xml:space="preserve"> ходе разработки программного решения для выбранной темы были выполнены следующие задачи</w:t>
      </w:r>
      <w:r>
        <w:rPr>
          <w:color w:val="auto"/>
          <w:sz w:val="28"/>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sz w:val="28"/>
          <w:lang w:val="ru-RU"/>
        </w:rPr>
        <w:t>Предоставление</w:t>
      </w:r>
      <w:r>
        <w:rPr>
          <w:rFonts w:hint="default"/>
          <w:sz w:val="28"/>
          <w:lang w:val="ru-RU"/>
        </w:rPr>
        <w:t xml:space="preserve"> в панели администратора возможностей  редактирования наполнения таксопарка: добавление и удаление моделей машин.</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rFonts w:hint="default"/>
          <w:b w:val="0"/>
          <w:bCs w:val="0"/>
          <w:color w:val="auto"/>
          <w:sz w:val="28"/>
          <w:szCs w:val="28"/>
          <w:highlight w:val="none"/>
          <w:lang w:val="ru-RU"/>
        </w:rPr>
        <w:t>Реализован интуитивно понятного для пользователя графического интерфейса приложения.</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lang w:val="ru-RU"/>
        </w:rPr>
        <w:t>Обеспечение</w:t>
      </w:r>
      <w:r>
        <w:rPr>
          <w:rFonts w:hint="default"/>
          <w:sz w:val="28"/>
          <w:lang w:val="ru-RU"/>
        </w:rPr>
        <w:t xml:space="preserve"> пользователя сервиса возможностью регистрации нового аккаунт службы такси.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Приложение предоставляет возможность оформление заказов со стороны клиента сервиса.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Программное решение предоставляет возможность обрабатывать запросы перевозчика на аренду необходимой модели машины из таксопарка.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Программа обеспечивает всех водителей сервиса возможностью просматривать доступные, свободные клиентские заказы на </w:t>
      </w:r>
      <w:r>
        <w:rPr>
          <w:rFonts w:hint="default" w:ascii="Times New Roman" w:hAnsi="Times New Roman" w:eastAsia="SimSun" w:cs="Times New Roman"/>
          <w:i w:val="0"/>
          <w:iCs w:val="0"/>
          <w:caps w:val="0"/>
          <w:color w:val="auto"/>
          <w:spacing w:val="0"/>
          <w:sz w:val="28"/>
          <w:szCs w:val="28"/>
          <w:shd w:val="clear" w:fill="FFFFFF"/>
        </w:rPr>
        <w:t>транспортировк</w:t>
      </w:r>
      <w:r>
        <w:rPr>
          <w:rFonts w:hint="default" w:ascii="Times New Roman" w:hAnsi="Times New Roman" w:eastAsia="SimSun" w:cs="Times New Roman"/>
          <w:i w:val="0"/>
          <w:iCs w:val="0"/>
          <w:caps w:val="0"/>
          <w:color w:val="auto"/>
          <w:spacing w:val="0"/>
          <w:sz w:val="28"/>
          <w:szCs w:val="28"/>
          <w:shd w:val="clear" w:fill="FFFFFF"/>
          <w:lang w:val="ru-RU"/>
        </w:rPr>
        <w:t>у.</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rPr>
        <w:t xml:space="preserve">Соблюдение основополагающих принципов </w:t>
      </w:r>
      <w:r>
        <w:rPr>
          <w:sz w:val="28"/>
          <w:lang w:val="ru-RU"/>
        </w:rPr>
        <w:t>объектно</w:t>
      </w:r>
      <w:r>
        <w:rPr>
          <w:rFonts w:hint="default"/>
          <w:sz w:val="28"/>
          <w:lang w:val="ru-RU"/>
        </w:rPr>
        <w:t>-ориентированного программирования</w:t>
      </w:r>
      <w:r>
        <w:rPr>
          <w:sz w:val="28"/>
        </w:rPr>
        <w:t xml:space="preserve"> при разработке</w:t>
      </w:r>
      <w:r>
        <w:rPr>
          <w:rFonts w:hint="default"/>
          <w:sz w:val="28"/>
          <w:lang w:val="ru-RU"/>
        </w:rPr>
        <w:t xml:space="preserve"> программного</w:t>
      </w:r>
      <w:r>
        <w:rPr>
          <w:sz w:val="28"/>
        </w:rPr>
        <w:t xml:space="preserve"> </w:t>
      </w:r>
      <w:r>
        <w:rPr>
          <w:sz w:val="28"/>
          <w:lang w:val="ru-RU"/>
        </w:rPr>
        <w:t>решения</w:t>
      </w:r>
      <w:r>
        <w:rPr>
          <w:sz w:val="28"/>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lang w:val="ru-RU"/>
        </w:rPr>
        <w:t>Приложение</w:t>
      </w:r>
      <w:r>
        <w:rPr>
          <w:rFonts w:hint="default"/>
          <w:sz w:val="28"/>
          <w:lang w:val="ru-RU"/>
        </w:rPr>
        <w:t xml:space="preserve"> в</w:t>
      </w:r>
      <w:r>
        <w:rPr>
          <w:sz w:val="28"/>
          <w:lang w:val="ru-RU"/>
        </w:rPr>
        <w:t>ыполняет</w:t>
      </w:r>
      <w:r>
        <w:rPr>
          <w:rFonts w:hint="default"/>
          <w:sz w:val="28"/>
          <w:lang w:val="ru-RU"/>
        </w:rPr>
        <w:t xml:space="preserve"> п</w:t>
      </w:r>
      <w:r>
        <w:rPr>
          <w:sz w:val="28"/>
          <w:lang w:val="ru-RU"/>
        </w:rPr>
        <w:t>роверка</w:t>
      </w:r>
      <w:r>
        <w:rPr>
          <w:rFonts w:hint="default"/>
          <w:sz w:val="28"/>
          <w:lang w:val="ru-RU"/>
        </w:rPr>
        <w:t xml:space="preserve"> валидности совершения операций оформления заказа, создания аккаунта и разработки модели транспорта.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sectPr>
          <w:footerReference r:id="rId8" w:type="default"/>
          <w:pgSz w:w="11906" w:h="16838"/>
          <w:pgMar w:top="1134" w:right="822" w:bottom="1134" w:left="1134" w:header="709" w:footer="709" w:gutter="0"/>
          <w:pgNumType w:fmt="decimal"/>
          <w:cols w:space="720" w:num="1"/>
          <w:titlePg/>
        </w:sectPr>
      </w:pPr>
      <w:r>
        <w:rPr>
          <w:rFonts w:hint="default"/>
          <w:sz w:val="28"/>
          <w:lang w:val="ru-RU"/>
        </w:rPr>
        <w:t>Бал создан инструмент для разработки микросервисных модулей с управляющей сущностью в роли менеджера служб.</w:t>
      </w:r>
    </w:p>
    <w:p>
      <w:pPr>
        <w:spacing w:line="360" w:lineRule="auto"/>
        <w:jc w:val="both"/>
        <w:rPr>
          <w:rFonts w:hint="default"/>
          <w:color w:val="auto"/>
          <w:sz w:val="28"/>
          <w:szCs w:val="28"/>
          <w:lang w:val="ru-RU"/>
        </w:rPr>
      </w:pPr>
    </w:p>
    <w:p>
      <w:pPr>
        <w:pStyle w:val="2"/>
        <w:keepNext/>
        <w:keepLines w:val="0"/>
        <w:pageBreakBefore w:val="0"/>
        <w:widowControl/>
        <w:kinsoku/>
        <w:wordWrap/>
        <w:overflowPunct/>
        <w:topLinePunct w:val="0"/>
        <w:autoSpaceDE/>
        <w:autoSpaceDN/>
        <w:bidi w:val="0"/>
        <w:adjustRightInd/>
        <w:snapToGrid/>
        <w:spacing w:line="360" w:lineRule="auto"/>
        <w:ind w:left="0" w:leftChars="0"/>
        <w:jc w:val="center"/>
        <w:textAlignment w:val="auto"/>
        <w:outlineLvl w:val="0"/>
        <w:rPr>
          <w:b/>
          <w:bCs/>
          <w:color w:val="auto"/>
          <w:highlight w:val="none"/>
        </w:rPr>
      </w:pPr>
      <w:bookmarkStart w:id="54" w:name="_Toc5957"/>
      <w:bookmarkStart w:id="55" w:name="_Toc500"/>
      <w:bookmarkStart w:id="56" w:name="_Toc2787"/>
      <w:bookmarkStart w:id="57" w:name="_Toc7400"/>
      <w:r>
        <w:rPr>
          <w:b/>
          <w:bCs/>
          <w:color w:val="auto"/>
          <w:highlight w:val="none"/>
        </w:rPr>
        <w:t>Список использованной литературы</w:t>
      </w:r>
      <w:bookmarkEnd w:id="54"/>
      <w:bookmarkEnd w:id="55"/>
      <w:bookmarkEnd w:id="56"/>
      <w:bookmarkEnd w:id="57"/>
    </w:p>
    <w:p>
      <w:pPr>
        <w:rPr>
          <w:color w:val="auto"/>
        </w:rPr>
      </w:pP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1. Документация по языку Си++ - https://docs.microsoft.com/ru-ru/cpp</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2. Норенков И.П. Основы автоматизированного проектирования: Учеб. для вузов. – 3-е изд., перераб. и доп. / И.П. Норенков. – М.: Изд-во МГТУ им. Н.Э. Баумана, 2006. – 448с. </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3. Лафоре Роберт Объектно-Ориентированное программирование в </w:t>
      </w:r>
      <w:r>
        <w:rPr>
          <w:color w:val="auto"/>
          <w:sz w:val="28"/>
          <w:lang w:val="en-US"/>
        </w:rPr>
        <w:t>C</w:t>
      </w:r>
      <w:r>
        <w:rPr>
          <w:color w:val="auto"/>
          <w:sz w:val="28"/>
        </w:rPr>
        <w:t>++: Учеб для вузов. – 4-е издание.</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4. Курипта О.В. Основы программирования и алгоритмизации: практикум / О.В.Курипта, О.В. Минакова, Д.К. Проскурин; Воронежский ГАСУ. – Воронеж, 2015. – 132 с.</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5. Надейкина Л.А. Программирование: учебное пособие. – М.: МГТУ ГА, 2017. – 84 с.</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6. Документация по среде </w:t>
      </w:r>
      <w:r>
        <w:rPr>
          <w:color w:val="auto"/>
          <w:sz w:val="28"/>
          <w:lang w:val="en-US"/>
        </w:rPr>
        <w:t>CLR</w:t>
      </w:r>
      <w:r>
        <w:rPr>
          <w:color w:val="auto"/>
          <w:sz w:val="28"/>
        </w:rPr>
        <w:t xml:space="preserve"> - </w:t>
      </w:r>
      <w:r>
        <w:rPr>
          <w:color w:val="auto"/>
          <w:sz w:val="28"/>
          <w:lang w:val="en-US"/>
        </w:rPr>
        <w:t>https</w:t>
      </w:r>
      <w:r>
        <w:rPr>
          <w:color w:val="auto"/>
          <w:sz w:val="28"/>
        </w:rPr>
        <w:t>://</w:t>
      </w:r>
      <w:r>
        <w:rPr>
          <w:color w:val="auto"/>
          <w:sz w:val="28"/>
          <w:lang w:val="en-US"/>
        </w:rPr>
        <w:t>docs</w:t>
      </w:r>
      <w:r>
        <w:rPr>
          <w:color w:val="auto"/>
          <w:sz w:val="28"/>
        </w:rPr>
        <w:t>.</w:t>
      </w:r>
      <w:r>
        <w:rPr>
          <w:color w:val="auto"/>
          <w:sz w:val="28"/>
          <w:lang w:val="en-US"/>
        </w:rPr>
        <w:t>microsoft</w:t>
      </w:r>
      <w:r>
        <w:rPr>
          <w:color w:val="auto"/>
          <w:sz w:val="28"/>
        </w:rPr>
        <w:t>.</w:t>
      </w:r>
      <w:r>
        <w:rPr>
          <w:color w:val="auto"/>
          <w:sz w:val="28"/>
          <w:lang w:val="en-US"/>
        </w:rPr>
        <w:t>com</w:t>
      </w:r>
      <w:r>
        <w:rPr>
          <w:color w:val="auto"/>
          <w:sz w:val="28"/>
        </w:rPr>
        <w:t>/</w:t>
      </w:r>
      <w:r>
        <w:rPr>
          <w:color w:val="auto"/>
          <w:sz w:val="28"/>
          <w:lang w:val="en-US"/>
        </w:rPr>
        <w:t>ru</w:t>
      </w:r>
      <w:r>
        <w:rPr>
          <w:color w:val="auto"/>
          <w:sz w:val="28"/>
        </w:rPr>
        <w:t>-</w:t>
      </w:r>
      <w:r>
        <w:rPr>
          <w:color w:val="auto"/>
          <w:sz w:val="28"/>
          <w:lang w:val="en-US"/>
        </w:rPr>
        <w:t>ru</w:t>
      </w:r>
      <w:r>
        <w:rPr>
          <w:color w:val="auto"/>
          <w:sz w:val="28"/>
        </w:rPr>
        <w:t>/</w:t>
      </w:r>
      <w:r>
        <w:rPr>
          <w:color w:val="auto"/>
          <w:sz w:val="28"/>
          <w:lang w:val="en-US"/>
        </w:rPr>
        <w:t>dotnet</w:t>
      </w:r>
      <w:r>
        <w:rPr>
          <w:color w:val="auto"/>
          <w:sz w:val="28"/>
        </w:rPr>
        <w:t>/</w:t>
      </w:r>
      <w:r>
        <w:rPr>
          <w:color w:val="auto"/>
          <w:sz w:val="28"/>
          <w:lang w:val="en-US"/>
        </w:rPr>
        <w:t>standard</w:t>
      </w:r>
      <w:r>
        <w:rPr>
          <w:color w:val="auto"/>
          <w:sz w:val="28"/>
        </w:rPr>
        <w:t>/</w:t>
      </w:r>
      <w:r>
        <w:rPr>
          <w:color w:val="auto"/>
          <w:sz w:val="28"/>
          <w:lang w:val="en-US"/>
        </w:rPr>
        <w:t>clr</w:t>
      </w:r>
    </w:p>
    <w:p>
      <w:pPr>
        <w:keepLines w:val="0"/>
        <w:pageBreakBefore w:val="0"/>
        <w:widowControl/>
        <w:kinsoku/>
        <w:wordWrap/>
        <w:overflowPunct/>
        <w:topLinePunct w:val="0"/>
        <w:autoSpaceDE/>
        <w:autoSpaceDN/>
        <w:bidi w:val="0"/>
        <w:adjustRightInd/>
        <w:snapToGrid/>
        <w:spacing w:line="360" w:lineRule="auto"/>
        <w:ind w:left="0" w:leftChars="0" w:firstLine="720"/>
        <w:textAlignment w:val="auto"/>
        <w:rPr>
          <w:color w:val="auto"/>
          <w:sz w:val="28"/>
          <w:highlight w:val="yellow"/>
        </w:rPr>
      </w:pPr>
    </w:p>
    <w:p>
      <w:pPr>
        <w:keepLines w:val="0"/>
        <w:pageBreakBefore w:val="0"/>
        <w:widowControl/>
        <w:kinsoku/>
        <w:wordWrap/>
        <w:overflowPunct/>
        <w:topLinePunct w:val="0"/>
        <w:autoSpaceDE/>
        <w:autoSpaceDN/>
        <w:bidi w:val="0"/>
        <w:adjustRightInd/>
        <w:snapToGrid/>
        <w:spacing w:line="360" w:lineRule="auto"/>
        <w:ind w:left="0" w:leftChars="0" w:firstLine="720"/>
        <w:textAlignment w:val="auto"/>
        <w:rPr>
          <w:rFonts w:ascii="Courier New CYR" w:hAnsi="Courier New CYR"/>
          <w:color w:val="auto"/>
          <w:sz w:val="20"/>
          <w:highlight w:val="yellow"/>
        </w:rPr>
      </w:pPr>
      <w:r>
        <w:rPr>
          <w:color w:val="auto"/>
          <w:sz w:val="28"/>
          <w:highlight w:val="yellow"/>
        </w:rPr>
        <w:br w:type="page"/>
      </w:r>
    </w:p>
    <w:p>
      <w:pPr>
        <w:keepLines w:val="0"/>
        <w:pageBreakBefore w:val="0"/>
        <w:widowControl/>
        <w:kinsoku/>
        <w:wordWrap/>
        <w:overflowPunct/>
        <w:topLinePunct w:val="0"/>
        <w:autoSpaceDE/>
        <w:autoSpaceDN/>
        <w:bidi w:val="0"/>
        <w:adjustRightInd/>
        <w:snapToGrid/>
        <w:spacing w:line="360" w:lineRule="auto"/>
        <w:ind w:left="0" w:leftChars="0" w:firstLine="720"/>
        <w:jc w:val="center"/>
        <w:textAlignment w:val="auto"/>
        <w:outlineLvl w:val="0"/>
        <w:rPr>
          <w:b/>
          <w:bCs/>
          <w:color w:val="auto"/>
          <w:sz w:val="28"/>
          <w:highlight w:val="none"/>
        </w:rPr>
      </w:pPr>
      <w:bookmarkStart w:id="58" w:name="_Toc13008"/>
      <w:bookmarkStart w:id="59" w:name="_Toc517"/>
      <w:bookmarkStart w:id="60" w:name="_Toc5063"/>
      <w:bookmarkStart w:id="61" w:name="_Toc21292"/>
      <w:r>
        <w:rPr>
          <w:b/>
          <w:bCs/>
          <w:color w:val="auto"/>
          <w:sz w:val="28"/>
          <w:highlight w:val="none"/>
        </w:rPr>
        <w:t>Приложение</w:t>
      </w:r>
      <w:bookmarkEnd w:id="58"/>
      <w:bookmarkEnd w:id="59"/>
      <w:bookmarkEnd w:id="60"/>
      <w:bookmarkEnd w:id="61"/>
    </w:p>
    <w:p>
      <w:pPr>
        <w:keepLines w:val="0"/>
        <w:pageBreakBefore w:val="0"/>
        <w:widowControl/>
        <w:kinsoku/>
        <w:wordWrap/>
        <w:overflowPunct/>
        <w:topLinePunct w:val="0"/>
        <w:autoSpaceDE/>
        <w:autoSpaceDN/>
        <w:bidi w:val="0"/>
        <w:adjustRightInd/>
        <w:snapToGrid/>
        <w:spacing w:line="360" w:lineRule="auto"/>
        <w:ind w:left="0" w:leftChars="0" w:firstLine="720"/>
        <w:jc w:val="center"/>
        <w:textAlignment w:val="auto"/>
        <w:outlineLvl w:val="0"/>
        <w:rPr>
          <w:b/>
          <w:bCs/>
          <w:color w:val="auto"/>
          <w:sz w:val="28"/>
          <w:highlight w:val="none"/>
        </w:rPr>
      </w:pPr>
      <w:bookmarkStart w:id="62" w:name="_Toc8409"/>
      <w:bookmarkStart w:id="63" w:name="_Toc12469"/>
      <w:bookmarkStart w:id="64" w:name="_Toc19586"/>
      <w:bookmarkStart w:id="65" w:name="_Toc19894"/>
      <w:bookmarkStart w:id="66" w:name="_Toc30249"/>
      <w:r>
        <w:rPr>
          <w:b/>
          <w:bCs/>
          <w:color w:val="auto"/>
          <w:sz w:val="28"/>
          <w:highlight w:val="none"/>
        </w:rPr>
        <w:t>Листинг программы на C++</w:t>
      </w:r>
      <w:bookmarkEnd w:id="62"/>
      <w:bookmarkEnd w:id="63"/>
      <w:bookmarkEnd w:id="64"/>
      <w:bookmarkEnd w:id="65"/>
      <w:bookmarkEnd w:id="66"/>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color w:val="auto"/>
          <w:sz w:val="28"/>
          <w:highlight w:val="yellow"/>
        </w:rPr>
      </w:pP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color w:val="auto"/>
          <w:sz w:val="28"/>
          <w:highlight w:val="none"/>
          <w:lang w:val="ru-RU"/>
        </w:rPr>
      </w:pPr>
      <w:r>
        <w:rPr>
          <w:rFonts w:hint="default"/>
          <w:color w:val="auto"/>
          <w:sz w:val="28"/>
          <w:highlight w:val="none"/>
          <w:lang w:val="ru-RU"/>
        </w:rPr>
        <w:t>Файл «</w:t>
      </w:r>
      <w:r>
        <w:rPr>
          <w:rFonts w:hint="default"/>
          <w:color w:val="auto"/>
          <w:sz w:val="28"/>
          <w:highlight w:val="none"/>
          <w:lang w:val="en-US"/>
        </w:rPr>
        <w:t>/main.cpp</w:t>
      </w:r>
      <w:r>
        <w:rPr>
          <w:rFonts w:hint="default"/>
          <w:color w:val="auto"/>
          <w:sz w:val="28"/>
          <w:highlight w:val="none"/>
          <w:lang w:val="ru-RU"/>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"manager/manager.h"</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"services/services.h"</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"views/authorization_view/authorization_view.h"</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System::Collections;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System::Windows::Forms;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System::Xml;</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Services;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Models;</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public</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ref</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class</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Program</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sealed</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public</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FF"/>
          <w:sz w:val="20"/>
          <w:szCs w:val="20"/>
        </w:rPr>
        <w:t>static</w:t>
      </w:r>
      <w:r>
        <w:rPr>
          <w:rFonts w:hint="default" w:ascii="Cascadia Mono" w:hAnsi="Cascadia Mono" w:eastAsia="Cascadia Mono"/>
          <w:color w:val="000000"/>
          <w:sz w:val="20"/>
          <w:szCs w:val="20"/>
        </w:rPr>
        <w:t xml:space="preserve"> 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 xml:space="preserve"> Run(</w:t>
      </w:r>
      <w:r>
        <w:rPr>
          <w:rFonts w:hint="default" w:ascii="Cascadia Mono" w:hAnsi="Cascadia Mono" w:eastAsia="Cascadia Mono"/>
          <w:color w:val="2B91AF"/>
          <w:sz w:val="20"/>
          <w:szCs w:val="20"/>
        </w:rPr>
        <w:t>array</w:t>
      </w:r>
      <w:r>
        <w:rPr>
          <w:rFonts w:hint="default" w:ascii="Cascadia Mono" w:hAnsi="Cascadia Mono" w:eastAsia="Cascadia Mono"/>
          <w:color w:val="000000"/>
          <w:sz w:val="20"/>
          <w:szCs w:val="20"/>
        </w:rPr>
        <w:t>&lt;System::</w:t>
      </w:r>
      <w:r>
        <w:rPr>
          <w:rFonts w:hint="default" w:ascii="Cascadia Mono" w:hAnsi="Cascadia Mono" w:eastAsia="Cascadia Mono"/>
          <w:color w:val="2B91AF"/>
          <w:sz w:val="20"/>
          <w:szCs w:val="20"/>
        </w:rPr>
        <w:t>String</w:t>
      </w:r>
      <w:r>
        <w:rPr>
          <w:rFonts w:hint="default" w:ascii="Cascadia Mono" w:hAnsi="Cascadia Mono" w:eastAsia="Cascadia Mono"/>
          <w:color w:val="000000"/>
          <w:sz w:val="20"/>
          <w:szCs w:val="20"/>
        </w:rPr>
        <w:t xml:space="preserve">^&gt;^ </w:t>
      </w:r>
      <w:r>
        <w:rPr>
          <w:rFonts w:hint="default" w:ascii="Cascadia Mono" w:hAnsi="Cascadia Mono" w:eastAsia="Cascadia Mono"/>
          <w:color w:val="808080"/>
          <w:sz w:val="20"/>
          <w:szCs w:val="20"/>
        </w:rPr>
        <w:t>params</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::EnableVisualStyles();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::SetCompatibleTextRenderingDefault(</w:t>
      </w:r>
      <w:r>
        <w:rPr>
          <w:rFonts w:hint="default" w:ascii="Cascadia Mono" w:hAnsi="Cascadia Mono" w:eastAsia="Cascadia Mono"/>
          <w:color w:val="0000FF"/>
          <w:sz w:val="20"/>
          <w:szCs w:val="20"/>
        </w:rPr>
        <w:t>false</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ServiceManagerBuilder</w:t>
      </w:r>
      <w:r>
        <w:rPr>
          <w:rFonts w:hint="default" w:ascii="Cascadia Mono" w:hAnsi="Cascadia Mono" w:eastAsia="Cascadia Mono"/>
          <w:color w:val="000000"/>
          <w:sz w:val="20"/>
          <w:szCs w:val="20"/>
        </w:rPr>
        <w:t>^ service_builder = Manager::</w:t>
      </w:r>
      <w:r>
        <w:rPr>
          <w:rFonts w:hint="default" w:ascii="Cascadia Mono" w:hAnsi="Cascadia Mono" w:eastAsia="Cascadia Mono"/>
          <w:color w:val="2B91AF"/>
          <w:sz w:val="20"/>
          <w:szCs w:val="20"/>
        </w:rPr>
        <w:t>ManagerBooking</w:t>
      </w:r>
      <w:r>
        <w:rPr>
          <w:rFonts w:hint="default" w:ascii="Cascadia Mono" w:hAnsi="Cascadia Mono" w:eastAsia="Cascadia Mono"/>
          <w:color w:val="000000"/>
          <w:sz w:val="20"/>
          <w:szCs w:val="20"/>
        </w:rPr>
        <w:t>::create_builder();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service_builder-&gt;service_configuration_load(</w:t>
      </w:r>
      <w:r>
        <w:rPr>
          <w:rFonts w:hint="default" w:ascii="Cascadia Mono" w:hAnsi="Cascadia Mono" w:eastAsia="Cascadia Mono"/>
          <w:color w:val="A31515"/>
          <w:sz w:val="20"/>
          <w:szCs w:val="20"/>
        </w:rPr>
        <w:t>"./services/services_settings.xml"</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SqlDatabaseManager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BankController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DepotManager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OrderController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AccountManager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w:t>
      </w:r>
      <w:r>
        <w:rPr>
          <w:rFonts w:hint="default" w:ascii="Cascadia Mono" w:hAnsi="Cascadia Mono" w:eastAsia="Cascadia Mono"/>
          <w:color w:val="000000"/>
          <w:sz w:val="20"/>
          <w:szCs w:val="20"/>
        </w:rPr>
        <w:t>^ services_manager = service_builder-&gt;create_manager();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ServiceManagerCli</w:t>
      </w:r>
      <w:r>
        <w:rPr>
          <w:rFonts w:hint="default" w:ascii="Cascadia Mono" w:hAnsi="Cascadia Mono" w:eastAsia="Cascadia Mono"/>
          <w:color w:val="000000"/>
          <w:sz w:val="20"/>
          <w:szCs w:val="20"/>
        </w:rPr>
        <w:t xml:space="preserve">^ service_manager_cli = </w:t>
      </w:r>
      <w:r>
        <w:rPr>
          <w:rFonts w:hint="default" w:ascii="Cascadia Mono" w:hAnsi="Cascadia Mono" w:eastAsia="Cascadia Mono"/>
          <w:color w:val="0000FF"/>
          <w:sz w:val="20"/>
          <w:szCs w:val="20"/>
        </w:rPr>
        <w:t>gcnew</w:t>
      </w:r>
      <w:r>
        <w:rPr>
          <w:rFonts w:hint="default" w:ascii="Cascadia Mono" w:hAnsi="Cascadia Mono" w:eastAsia="Cascadia Mono"/>
          <w:color w:val="000000"/>
          <w:sz w:val="20"/>
          <w:szCs w:val="20"/>
        </w:rPr>
        <w:t xml:space="preserve"> Manager::</w:t>
      </w:r>
      <w:r>
        <w:rPr>
          <w:rFonts w:hint="default" w:ascii="Cascadia Mono" w:hAnsi="Cascadia Mono" w:eastAsia="Cascadia Mono"/>
          <w:color w:val="2B91AF"/>
          <w:sz w:val="20"/>
          <w:szCs w:val="20"/>
        </w:rPr>
        <w:t>ServiceManagerCli</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services_manager, System::</w:t>
      </w:r>
      <w:r>
        <w:rPr>
          <w:rFonts w:hint="default" w:ascii="Cascadia Mono" w:hAnsi="Cascadia Mono" w:eastAsia="Cascadia Mono"/>
          <w:color w:val="2B91AF"/>
          <w:sz w:val="20"/>
          <w:szCs w:val="20"/>
        </w:rPr>
        <w:t>TimeSpan</w:t>
      </w:r>
      <w:r>
        <w:rPr>
          <w:rFonts w:hint="default" w:ascii="Cascadia Mono" w:hAnsi="Cascadia Mono" w:eastAsia="Cascadia Mono"/>
          <w:color w:val="000000"/>
          <w:sz w:val="20"/>
          <w:szCs w:val="20"/>
        </w:rPr>
        <w:t>::FromSeconds(5));</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service_manager_cli-&gt;service_manager_run();</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Views::</w:t>
      </w:r>
      <w:r>
        <w:rPr>
          <w:rFonts w:hint="default" w:ascii="Cascadia Mono" w:hAnsi="Cascadia Mono" w:eastAsia="Cascadia Mono"/>
          <w:color w:val="2B91AF"/>
          <w:sz w:val="20"/>
          <w:szCs w:val="20"/>
        </w:rPr>
        <w:t>AuthorizationView</w:t>
      </w:r>
      <w:r>
        <w:rPr>
          <w:rFonts w:hint="default" w:ascii="Cascadia Mono" w:hAnsi="Cascadia Mono" w:eastAsia="Cascadia Mono"/>
          <w:color w:val="000000"/>
          <w:sz w:val="20"/>
          <w:szCs w:val="20"/>
        </w:rPr>
        <w:t xml:space="preserve">^ form = </w:t>
      </w:r>
      <w:r>
        <w:rPr>
          <w:rFonts w:hint="default" w:ascii="Cascadia Mono" w:hAnsi="Cascadia Mono" w:eastAsia="Cascadia Mono"/>
          <w:color w:val="0000FF"/>
          <w:sz w:val="20"/>
          <w:szCs w:val="20"/>
        </w:rPr>
        <w:t>gcnew</w:t>
      </w:r>
      <w:r>
        <w:rPr>
          <w:rFonts w:hint="default" w:ascii="Cascadia Mono" w:hAnsi="Cascadia Mono" w:eastAsia="Cascadia Mono"/>
          <w:color w:val="000000"/>
          <w:sz w:val="20"/>
          <w:szCs w:val="20"/>
        </w:rPr>
        <w:t xml:space="preserve"> Views::</w:t>
      </w:r>
      <w:r>
        <w:rPr>
          <w:rFonts w:hint="default" w:ascii="Cascadia Mono" w:hAnsi="Cascadia Mono" w:eastAsia="Cascadia Mono"/>
          <w:color w:val="2B91AF"/>
          <w:sz w:val="20"/>
          <w:szCs w:val="20"/>
        </w:rPr>
        <w:t>AuthorizationView</w:t>
      </w:r>
      <w:r>
        <w:rPr>
          <w:rFonts w:hint="default" w:ascii="Cascadia Mono" w:hAnsi="Cascadia Mono" w:eastAsia="Cascadia Mono"/>
          <w:color w:val="000000"/>
          <w:sz w:val="20"/>
          <w:szCs w:val="20"/>
        </w:rPr>
        <w:t>(services_manager);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::Run(form);</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FF"/>
          <w:sz w:val="20"/>
          <w:szCs w:val="20"/>
        </w:rPr>
        <w:t>return</w:t>
      </w:r>
      <w:r>
        <w:rPr>
          <w:rFonts w:hint="default" w:ascii="Cascadia Mono" w:hAnsi="Cascadia Mono" w:eastAsia="Cascadia Mono"/>
          <w:color w:val="000000"/>
          <w:sz w:val="20"/>
          <w:szCs w:val="20"/>
        </w:rPr>
        <w:t xml:space="preserve"> 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(0);</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[STAThreadAttribute]</w:t>
      </w:r>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 xml:space="preserve"> main(</w:t>
      </w:r>
      <w:r>
        <w:rPr>
          <w:rFonts w:hint="default" w:ascii="Cascadia Mono" w:hAnsi="Cascadia Mono" w:eastAsia="Cascadia Mono"/>
          <w:color w:val="2B91AF"/>
          <w:sz w:val="20"/>
          <w:szCs w:val="20"/>
        </w:rPr>
        <w:t>array</w:t>
      </w:r>
      <w:r>
        <w:rPr>
          <w:rFonts w:hint="default" w:ascii="Cascadia Mono" w:hAnsi="Cascadia Mono" w:eastAsia="Cascadia Mono"/>
          <w:color w:val="000000"/>
          <w:sz w:val="20"/>
          <w:szCs w:val="20"/>
        </w:rPr>
        <w:t>&lt;System::</w:t>
      </w:r>
      <w:r>
        <w:rPr>
          <w:rFonts w:hint="default" w:ascii="Cascadia Mono" w:hAnsi="Cascadia Mono" w:eastAsia="Cascadia Mono"/>
          <w:color w:val="2B91AF"/>
          <w:sz w:val="20"/>
          <w:szCs w:val="20"/>
        </w:rPr>
        <w:t>String</w:t>
      </w:r>
      <w:r>
        <w:rPr>
          <w:rFonts w:hint="default" w:ascii="Cascadia Mono" w:hAnsi="Cascadia Mono" w:eastAsia="Cascadia Mono"/>
          <w:color w:val="000000"/>
          <w:sz w:val="20"/>
          <w:szCs w:val="20"/>
        </w:rPr>
        <w:t xml:space="preserve">^&gt;^ </w:t>
      </w:r>
      <w:r>
        <w:rPr>
          <w:rFonts w:hint="default" w:ascii="Cascadia Mono" w:hAnsi="Cascadia Mono" w:eastAsia="Cascadia Mono"/>
          <w:color w:val="808080"/>
          <w:sz w:val="20"/>
          <w:szCs w:val="20"/>
        </w:rPr>
        <w:t>args</w:t>
      </w:r>
      <w:r>
        <w:rPr>
          <w:rFonts w:hint="default" w:ascii="Cascadia Mono" w:hAnsi="Cascadia Mono" w:eastAsia="Cascadia Mono"/>
          <w:color w:val="000000"/>
          <w:sz w:val="20"/>
          <w:szCs w:val="20"/>
        </w:rPr>
        <w:t xml:space="preserve">) { </w:t>
      </w:r>
      <w:r>
        <w:rPr>
          <w:rFonts w:hint="default" w:ascii="Cascadia Mono" w:hAnsi="Cascadia Mono" w:eastAsia="Cascadia Mono"/>
          <w:color w:val="0000FF"/>
          <w:sz w:val="20"/>
          <w:szCs w:val="20"/>
        </w:rPr>
        <w:t>return</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Program</w:t>
      </w:r>
      <w:r>
        <w:rPr>
          <w:rFonts w:hint="default" w:ascii="Cascadia Mono" w:hAnsi="Cascadia Mono" w:eastAsia="Cascadia Mono"/>
          <w:color w:val="000000"/>
          <w:sz w:val="20"/>
          <w:szCs w:val="20"/>
        </w:rPr>
        <w:t>::Run(</w:t>
      </w:r>
      <w:r>
        <w:rPr>
          <w:rFonts w:hint="default" w:ascii="Cascadia Mono" w:hAnsi="Cascadia Mono" w:eastAsia="Cascadia Mono"/>
          <w:color w:val="808080"/>
          <w:sz w:val="20"/>
          <w:szCs w:val="20"/>
        </w:rPr>
        <w:t>args</w:t>
      </w:r>
      <w:r>
        <w:rPr>
          <w:rFonts w:hint="default" w:ascii="Cascadia Mono" w:hAnsi="Cascadia Mono" w:eastAsia="Cascadia Mono"/>
          <w:color w:val="000000"/>
          <w:sz w:val="20"/>
          <w:szCs w:val="20"/>
        </w:rPr>
        <w:t>); }</w:t>
      </w:r>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Cascadia Mono" w:hAnsi="Cascadia Mono" w:eastAsia="Cascadia Mono"/>
          <w:color w:val="000000"/>
          <w:sz w:val="20"/>
          <w:szCs w:val="20"/>
        </w:rPr>
      </w:pP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color w:val="000000"/>
          <w:sz w:val="28"/>
          <w:szCs w:val="28"/>
          <w:lang w:val="ru-RU"/>
        </w:rPr>
        <w:t>Файл «</w:t>
      </w:r>
      <w:r>
        <w:rPr>
          <w:rFonts w:hint="default" w:ascii="Times New Roman" w:hAnsi="Times New Roman" w:eastAsia="Cascadia Mono" w:cs="Times New Roman"/>
          <w:color w:val="000000"/>
          <w:sz w:val="28"/>
          <w:szCs w:val="28"/>
          <w:lang w:val="en-US"/>
        </w:rPr>
        <w:t>/manager/manager.h</w:t>
      </w:r>
      <w:r>
        <w:rPr>
          <w:rFonts w:hint="default" w:ascii="Times New Roman" w:hAnsi="Times New Roman" w:eastAsia="Cascadia Mono" w:cs="Times New Roman"/>
          <w:color w:val="000000"/>
          <w:sz w:val="28"/>
          <w:szCs w:val="28"/>
          <w:lang w:val="ru-RU"/>
        </w:rPr>
        <w:t>»</w:t>
      </w: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#ifndef</w:t>
      </w:r>
      <w:r>
        <w:rPr>
          <w:rFonts w:hint="default" w:ascii="Cascadia Mono" w:hAnsi="Cascadia Mono" w:eastAsia="Cascadia Mono"/>
          <w:color w:val="000000"/>
          <w:sz w:val="19"/>
          <w:szCs w:val="24"/>
        </w:rPr>
        <w:t xml:space="preserve"> MANAGER_INCLUDE_STUFF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MANAGER_INCLUDE_STUFF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"service_manager/service_manager.h"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"service_manager_builder/service_manager_builder.h"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"service_attribute/service_attribute.h"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ManagerBooking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inline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create_builder(System::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ManagerBooking(System::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~ManagerBooking(System::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ServiceManagerCli</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handling_timer;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service_manager_help(System::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manager_help | - [Помощник по командам менеджера]"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run_handling | - [Запуск обработки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service_list | - [Список зарегистрированных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manager_exit | - [Список зарегистрированных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DarkYellow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SERVICE MANAGER CLIENT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Black</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-&gt;service_manager_help();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w:t>
      </w:r>
      <w:r>
        <w:rPr>
          <w:rFonts w:hint="default" w:ascii="Cascadia Mono" w:hAnsi="Cascadia Mono" w:eastAsia="Cascadia Mono"/>
          <w:color w:val="A31515"/>
          <w:sz w:val="19"/>
          <w:szCs w:val="24"/>
        </w:rPr>
        <w:t>"[$] &gt; "</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manager_command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::ReadLine();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(manager_command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::Empty)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 command_arg_list = manager_command-&gt;Split(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"run_handling"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[Для остановки нажмите любую клавишу]"</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-&gt;service_manager-&gt;start_service_handler(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-&gt;handling_timer);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::ReadKey();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-&gt;service_manager-&gt;stop_service_handler();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"manager_help"</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-&gt;service_manager_help();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-&gt;service_manager-&gt;get_all_services())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item-&gt;FullName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"manager_exit"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::Clear();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[Команда была не распознана]"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ServiceManagerCli(Manager::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handling_timer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-&gt;handling_timer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handling_timer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~ServiceManagerCli(System::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service_manager_run(System::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Threading::</w:t>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 xml:space="preserve">^ manager_thread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ThreadStart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ServiceManagerCli</w:t>
      </w:r>
      <w:r>
        <w:rPr>
          <w:rFonts w:hint="default" w:ascii="Cascadia Mono" w:hAnsi="Cascadia Mono" w:eastAsia="Cascadia Mono"/>
          <w:color w:val="000000"/>
          <w:sz w:val="19"/>
          <w:szCs w:val="24"/>
        </w:rPr>
        <w:t>::service_manager_process));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manager_thread-&gt;Start();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808080"/>
          <w:sz w:val="19"/>
          <w:szCs w:val="24"/>
        </w:rPr>
        <w:t>#endif</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!MANAGER_INCLUDE_STUFF</w:t>
      </w:r>
    </w:p>
    <w:p>
      <w:pPr>
        <w:spacing w:beforeLines="0" w:afterLines="0"/>
        <w:jc w:val="left"/>
        <w:rPr>
          <w:rFonts w:hint="default" w:ascii="Cascadia Mono" w:hAnsi="Cascadia Mono" w:eastAsia="Cascadia Mono"/>
          <w:color w:val="008000"/>
          <w:sz w:val="19"/>
          <w:szCs w:val="24"/>
        </w:rPr>
      </w:pPr>
    </w:p>
    <w:p>
      <w:pPr>
        <w:spacing w:beforeLines="0" w:afterLines="0"/>
        <w:jc w:val="left"/>
        <w:rPr>
          <w:rFonts w:hint="default" w:ascii="Times New Roman" w:hAnsi="Times New Roman" w:eastAsia="Cascadia Mono" w:cs="Times New Roman"/>
          <w:color w:val="008000"/>
          <w:sz w:val="28"/>
          <w:szCs w:val="28"/>
          <w:lang w:val="ru-RU"/>
        </w:rPr>
      </w:pPr>
    </w:p>
    <w:p>
      <w:pPr>
        <w:spacing w:beforeLines="0" w:afterLines="0"/>
        <w:jc w:val="center"/>
        <w:rPr>
          <w:rFonts w:hint="default" w:ascii="Times New Roman" w:hAnsi="Times New Roman" w:eastAsia="Cascadia Mono" w:cs="Times New Roman"/>
          <w:color w:val="008000"/>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service_attribute/service_attribute.h</w:t>
      </w:r>
      <w:r>
        <w:rPr>
          <w:rFonts w:hint="default" w:ascii="Times New Roman" w:hAnsi="Times New Roman" w:eastAsia="Cascadia Mono" w:cs="Times New Roman"/>
          <w:color w:val="auto"/>
          <w:sz w:val="28"/>
          <w:szCs w:val="28"/>
          <w:lang w:val="ru-RU"/>
        </w:rPr>
        <w:t>»</w:t>
      </w: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inline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Class</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requirement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Requirement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-&gt;requirement;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-&gt;requirement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ServiceRequireAttribute(System::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list</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-&gt;Requirement = </w:t>
      </w:r>
      <w:r>
        <w:rPr>
          <w:rFonts w:hint="default" w:ascii="Cascadia Mono" w:hAnsi="Cascadia Mono" w:eastAsia="Cascadia Mono"/>
          <w:color w:val="808080"/>
          <w:sz w:val="19"/>
          <w:szCs w:val="24"/>
        </w:rPr>
        <w:t>list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~ServiceRequireAttribute(System::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-&gt;requirement;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Constructor</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configuration_name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-&gt;configuration_name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ServiceConfigurationAttribute(System::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-&gt;configuration_name =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~ServiceConfigurationAttribute(System::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configuration_name;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Times New Roman" w:hAnsi="Times New Roman" w:eastAsia="Cascadia Mono" w:cs="Times New Roman"/>
          <w:color w:val="000000"/>
          <w:sz w:val="28"/>
          <w:szCs w:val="28"/>
          <w:lang w:val="ru-RU"/>
        </w:rPr>
      </w:pPr>
    </w:p>
    <w:p>
      <w:pPr>
        <w:spacing w:beforeLines="0" w:afterLines="0"/>
        <w:jc w:val="center"/>
        <w:rPr>
          <w:rFonts w:hint="default" w:ascii="Times New Roman" w:hAnsi="Times New Roman" w:eastAsia="Cascadia Mono" w:cs="Times New Roman"/>
          <w:color w:val="008000"/>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service_collection/service_collection.</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 ServiceDependencies;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ServiceRecord(System::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-&gt;ServiceDependencies =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-&gt;ServiceProvider = </w:t>
      </w:r>
      <w:r>
        <w:rPr>
          <w:rFonts w:hint="default" w:ascii="Cascadia Mono" w:hAnsi="Cascadia Mono" w:eastAsia="Cascadia Mono"/>
          <w:color w:val="808080"/>
          <w:sz w:val="19"/>
          <w:szCs w:val="24"/>
        </w:rPr>
        <w:t>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-&gt;ServiceInstance =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~ServiceRecord(System::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ServiceProvider, ServiceInstance, ServiceDependencies;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 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ServiceType[System::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xml:space="preserve"> =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xml:space="preserve">^ services_collection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services_collection;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ServiceType[System::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 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ServiceCollection(System::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services_collection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~ServiceCollection(System::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services_collection;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add_service(Manager::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ind w:firstLine="708" w:firstLineChar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service_collection/service_collection.</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::add_service(Manager::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проверка на наличие добавляемого сервиса в коллекции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&gt;(item-&gt;ServiceInstance);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InvalidCastException</w:t>
      </w:r>
      <w:r>
        <w:rPr>
          <w:rFonts w:hint="default" w:ascii="Cascadia Mono" w:hAnsi="Cascadia Mono" w:eastAsia="Cascadia Mono"/>
          <w:color w:val="000000"/>
          <w:sz w:val="19"/>
          <w:szCs w:val="24"/>
        </w:rPr>
        <w:t>^ error)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-&gt;services_collection-&gt;Add(</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::ServiceType::get(System::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service_result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item-&gt;ServiceInstance-&gt;GetType()-&gt;Name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item-&gt;ServiceInstance-&gt;ToString())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service_result = item-&gt;ServiceInstance-&gt;GetType();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service_result;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service_items/service_items.</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Killed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 Generic::</w:t>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ServiceType;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service_number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-&gt;service_state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-&gt;service_guid;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ServiceBase(</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 service_state(Manager::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-&gt;service_number++;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 =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~ServiceBase(System::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переделать get_dependencies под IEnumerable (IEnumerator)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ServiceDate {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Service {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service_dependencies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registration_time;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-&gt;service_instance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ServiceDate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-&gt;registration_time;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ServiceProvider(Manager::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registration_time(System::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-&gt;service_dependencies =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-&gt;service_instance =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~ServiceProvider(System::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service_items/service_items.</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-&gt;service_dependencies-&gt;Count);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 result-&gt;Add(item);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service_manager/service_manager.</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service_collection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services_event_handler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 xml:space="preserve">^ 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w:t>
      </w:r>
      <w:r>
        <w:rPr>
          <w:rFonts w:hint="default" w:ascii="Cascadia Mono" w:hAnsi="Cascadia Mono" w:eastAsia="Cascadia Mono"/>
          <w:color w:val="000000"/>
          <w:sz w:val="19"/>
          <w:szCs w:val="24"/>
        </w:rPr>
        <w:t xml:space="preserve"> cancellation_token;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service_handling_timer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service_handling_process(System::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service_handling_connection(System::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service_collection-&gt;ServiceList-&gt;Count;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ServiceEventHandler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add(</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services_event_handler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remove(</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services_event_handler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-&gt;service_collection = </w:t>
      </w:r>
      <w:r>
        <w:rPr>
          <w:rFonts w:hint="default" w:ascii="Cascadia Mono" w:hAnsi="Cascadia Mono" w:eastAsia="Cascadia Mono"/>
          <w:color w:val="808080"/>
          <w:sz w:val="19"/>
          <w:szCs w:val="24"/>
        </w:rPr>
        <w:t>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(service_handling_connection()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"Service handling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-&gt;service_collection,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-&gt;services_event_handler;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service_manager/service_manager.</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service_require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provider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srv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(srv-&gt;ServiceInstance-&gt;GetType()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service_require)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params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 { srv-&gt;ServiceInstance, srv-&gt;ServiceDependencies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provider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^&gt;(</w:t>
      </w:r>
      <w:r>
        <w:rPr>
          <w:rFonts w:hint="default" w:ascii="Cascadia Mono" w:hAnsi="Cascadia Mono" w:eastAsia="Cascadia Mono"/>
          <w:color w:val="2B91AF"/>
          <w:sz w:val="19"/>
          <w:szCs w:val="24"/>
        </w:rPr>
        <w:t>Activator</w:t>
      </w:r>
      <w:r>
        <w:rPr>
          <w:rFonts w:hint="default" w:ascii="Cascadia Mono" w:hAnsi="Cascadia Mono" w:eastAsia="Cascadia Mono"/>
          <w:color w:val="000000"/>
          <w:sz w:val="19"/>
          <w:szCs w:val="24"/>
        </w:rPr>
        <w:t>::CreateInstance(srv-&gt;ServiceProvider, params));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MissingMethodException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result_collection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result_collection-&gt;Add(item-&gt;ServiceInstance-&gt;GetType());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::service_handling_connection(System::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-&gt;ServiceEventHandler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 &amp;</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::service_query_handler);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console_service_state(</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Gray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Killed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Magenta</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DarkGreen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-&gt;State.ToString()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Black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-&gt;ServiceType-&gt;ToString()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-&gt;Message);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::service_handling_process(System::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tick_millisecond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-&gt;service_handling_timer-&gt;TotalMilliseconds;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UInt64</w:t>
      </w:r>
      <w:r>
        <w:rPr>
          <w:rFonts w:hint="default" w:ascii="Cascadia Mono" w:hAnsi="Cascadia Mono" w:eastAsia="Cascadia Mono"/>
          <w:color w:val="000000"/>
          <w:sz w:val="19"/>
          <w:szCs w:val="24"/>
        </w:rPr>
        <w:t xml:space="preserve"> iteration_tick = 0;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iteration_tick++)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::Now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 ### Сообщение от Менеджера сервисов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handler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-&gt;services_event_handler-&gt;GetInvocationList())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handler_delegate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handler_delegate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^&gt;(handler);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-&gt;stop_service_handler();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query = handler_delegate-&gt;Invoke(System::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::FromSeconds(iteration_tick));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console_service_state(query);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-&gt;cancellation_token.IsCancellationRequested)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::Sleep(tick_millisecond);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-&gt;cancellation_token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-&gt;service_handling_timer =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service_handling_task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::service_handling_process),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service_handling_task-&gt;Start();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(service_handling_task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service_item-&gt;ServiceInstance-&gt;ServiceState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service_handling_task;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-&gt;cancel_source-&gt;Cancel();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service_item-&gt;ServiceInstance-&gt;ServiceState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service_manager_builder/service_manager_builder.</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"../service_manager/service_manager.h"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"../service_attribute/service_attribute.h"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ServiceManagerBuilderException(System::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~ServiceManagerBuilderException(System::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IServiceManagerBuilder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 xml:space="preserve"> = ServiceAttribute::</w:t>
      </w:r>
      <w:r>
        <w:rPr>
          <w:rFonts w:hint="default" w:ascii="Cascadia Mono" w:hAnsi="Cascadia Mono" w:eastAsia="Cascadia Mono"/>
          <w:color w:val="2B91AF"/>
          <w:sz w:val="19"/>
          <w:szCs w:val="24"/>
        </w:rPr>
        <w:t>ServiceRequireAttribute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xml:space="preserve">^ Ctor;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Configuration;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^&gt;^ configurations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manager_is_created;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registration_count;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registration_count;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registration_count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^&gt;^&gt;^ dependency_injection(System::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get_service_configuration(System::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service_configuration_setup(System::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manager_is_created(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registration_count(0)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-&gt;service_configuration_setup();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service_manager_builder/service_manager_builder.</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"service_manager_builder.h"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ServiceAttribute;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::get_service_configuration(System::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selected_configuration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xml:space="preserve">^&gt;^ ctor_list =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-&gt;GetConstructors();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index = 0; index &lt; ctor_list-&gt;Length;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Reflection::</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selected_ctor = ctor_list[index];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 xml:space="preserve">^ ctor_attribute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ctor_attribute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::GetCustomAttribute(selected_ctor, </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(ctor_attribute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selected_configuration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selected_configuration-&gt;Configuration = ctor_attribute-&gt;Configuration;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selected_configuration-&gt;Ctor = selected_ctor;</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selected_configuration;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::dependency_injection(System::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 xml:space="preserve">^&gt;^ service_requirement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::GetCustomAttributes(</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service_ctor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-&gt;get_service_configuration(</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(service_ctor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ParameterInfo</w:t>
      </w:r>
      <w:r>
        <w:rPr>
          <w:rFonts w:hint="default" w:ascii="Cascadia Mono" w:hAnsi="Cascadia Mono" w:eastAsia="Cascadia Mono"/>
          <w:color w:val="000000"/>
          <w:sz w:val="19"/>
          <w:szCs w:val="24"/>
        </w:rPr>
        <w:t>^&gt;^ ctor_parameter = service_ctor-&gt;Ctor-&gt;GetParameters();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(ctor_parameter-&gt;Length &lt;= 0 || ctor_parameter[0]-&gt;ParameterType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-&gt;configurations-&gt;ContainsKey(service_ctor-&gt;Configuration))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-&gt;FullName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"Parameter Error"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service_dependencies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008000"/>
          <w:sz w:val="19"/>
          <w:szCs w:val="24"/>
        </w:rPr>
        <w:t>// для сервис провайдера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service_includes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^&gt;(service_requirement-&gt;Length + 1); </w:t>
      </w:r>
      <w:r>
        <w:rPr>
          <w:rFonts w:hint="default" w:ascii="Cascadia Mono" w:hAnsi="Cascadia Mono" w:eastAsia="Cascadia Mono"/>
          <w:color w:val="008000"/>
          <w:sz w:val="19"/>
          <w:szCs w:val="24"/>
        </w:rPr>
        <w:t>// для создания сервиса (в конструктор)</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service_includes[0]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-&gt;configurations[service_ctor-&gt;Configuration];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dependencies_collected(0);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(service_requirement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service_requirement-&gt;Length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index = 0; index &lt; service_requirement-&gt;Length;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service_in_collection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(service_requirement[index]-&gt;Requirement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service_in_collection-&gt;ServiceInstance-&gt;GetType())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service_includes[dependencies_collected++ + 1] = service_in_collection-&gt;ServiceInstance;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service_dependencies-&gt;Add(service_requirement[index]-&gt;Requirement);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если не удалось найти некоторые зависимости в контейнере</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(dependencies_collected != service_requirement-&gt;Length)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"dependencies_collected != service_requirement-&gt;Length"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service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&gt;(service_ctor-&gt;Ctor-&gt;Invoke(service_includes));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service_instance = </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::Create(service, service_dependencies);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"\nFrom \"ServiceManagerBuilder\""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provider_interface =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-&gt;GetInterface(</w:t>
      </w:r>
      <w:r>
        <w:rPr>
          <w:rFonts w:hint="default" w:ascii="Cascadia Mono" w:hAnsi="Cascadia Mono" w:eastAsia="Cascadia Mono"/>
          <w:color w:val="A31515"/>
          <w:sz w:val="19"/>
          <w:szCs w:val="24"/>
        </w:rPr>
        <w:t>"IServiceProvider"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service_interface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-&gt;GetInterface(</w:t>
      </w:r>
      <w:r>
        <w:rPr>
          <w:rFonts w:hint="default" w:ascii="Cascadia Mono" w:hAnsi="Cascadia Mono" w:eastAsia="Cascadia Mono"/>
          <w:color w:val="A31515"/>
          <w:sz w:val="19"/>
          <w:szCs w:val="24"/>
        </w:rPr>
        <w:t>"IServiceBase"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(provider_interface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service_interface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service_instance = dependency_injection&lt;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-&gt;collection-&gt;add_service&lt;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^)(service_instance-&gt;Item1), service_instance-&gt;Item2));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-&gt;configurations-&gt;ContainsKey(</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-&gt;Key))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-&gt;Key]-&gt;Add(item.Key, item.Value);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-&gt;configurations-&gt;Add(</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-&gt;Key,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XmlDocument</w:t>
      </w:r>
      <w:r>
        <w:rPr>
          <w:rFonts w:hint="default" w:ascii="Cascadia Mono" w:hAnsi="Cascadia Mono" w:eastAsia="Cascadia Mono"/>
          <w:color w:val="000000"/>
          <w:sz w:val="19"/>
          <w:szCs w:val="24"/>
        </w:rPr>
        <w:t xml:space="preserve">^ parameters_document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XmlDocument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parameters_document-&gt;Load(</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XmlElement</w:t>
      </w:r>
      <w:r>
        <w:rPr>
          <w:rFonts w:hint="default" w:ascii="Cascadia Mono" w:hAnsi="Cascadia Mono" w:eastAsia="Cascadia Mono"/>
          <w:color w:val="000000"/>
          <w:sz w:val="19"/>
          <w:szCs w:val="24"/>
        </w:rPr>
        <w:t>^ doc_root = parameters_document-&gt;DocumentElement;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(doc_root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XmlElement</w:t>
      </w:r>
      <w:r>
        <w:rPr>
          <w:rFonts w:hint="default" w:ascii="Cascadia Mono" w:hAnsi="Cascadia Mono" w:eastAsia="Cascadia Mono"/>
          <w:color w:val="000000"/>
          <w:sz w:val="19"/>
          <w:szCs w:val="24"/>
        </w:rPr>
        <w:t xml:space="preserve">^ doc_element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doc_root)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XmlNode</w:t>
      </w:r>
      <w:r>
        <w:rPr>
          <w:rFonts w:hint="default" w:ascii="Cascadia Mono" w:hAnsi="Cascadia Mono" w:eastAsia="Cascadia Mono"/>
          <w:color w:val="000000"/>
          <w:sz w:val="19"/>
          <w:szCs w:val="24"/>
        </w:rPr>
        <w:t>^ node_attr = doc_element-&gt;Attributes-&gt;GetNamedItem(</w:t>
      </w:r>
      <w:r>
        <w:rPr>
          <w:rFonts w:hint="default" w:ascii="Cascadia Mono" w:hAnsi="Cascadia Mono" w:eastAsia="Cascadia Mono"/>
          <w:color w:val="A31515"/>
          <w:sz w:val="19"/>
          <w:szCs w:val="24"/>
        </w:rPr>
        <w:t>"service_name"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(node_attr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configuration_item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configuration_item-&gt;Key = node_attr-&gt;Value;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configuration_item-&gt;Configuration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XmlNode</w:t>
      </w:r>
      <w:r>
        <w:rPr>
          <w:rFonts w:hint="default" w:ascii="Cascadia Mono" w:hAnsi="Cascadia Mono" w:eastAsia="Cascadia Mono"/>
          <w:color w:val="000000"/>
          <w:sz w:val="19"/>
          <w:szCs w:val="24"/>
        </w:rPr>
        <w:t xml:space="preserve"> ^ childnode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doc_element-&gt;ChildNodes)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configuration_item-&gt;Configuration-&gt;Add(childnode-&gt;Name, childnode-&gt;InnerText);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-&gt;service_configuration_load(configuration_item);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::service_configuration_setup(System::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-&gt;configurations-&gt;Add(</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(manager_is_created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"Менеджер уже создан"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manager_is_created = !manager_is_created;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s="Times New Roman"/>
          <w:color w:val="auto"/>
          <w:sz w:val="28"/>
          <w:szCs w:val="28"/>
          <w:lang w:val="en-US"/>
        </w:rPr>
        <w:t>models/cars_model/</w:t>
      </w:r>
      <w:r>
        <w:rPr>
          <w:rFonts w:hint="default" w:eastAsia="Cascadia Mono"/>
          <w:color w:val="auto"/>
          <w:sz w:val="28"/>
          <w:szCs w:val="28"/>
          <w:lang w:val="en-US"/>
        </w:rPr>
        <w:t>cars_model.h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"../account_model/account_model.h"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CarColorBlack</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CarColorWhite</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CarColorRed</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CarColorYellow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model_type;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model_color;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model_speed;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-&gt;model_type;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-&gt;model_color;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-&gt;model_speed;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CarBaseModel(Models::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model_type(</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model_color(</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model_speed(</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~CarBaseModel(System::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CarLightModel(Models::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~CarLightModel(System::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(CarType, CarColor, CarSpeed);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"Идем на легковой машине"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CarHeavyModel(Models::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~CarHeavyModel(System::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(CarType, CarColor, CarSpeed);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"Идем на грузовой машине"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s="Times New Roman"/>
          <w:color w:val="auto"/>
          <w:sz w:val="28"/>
          <w:szCs w:val="28"/>
          <w:lang w:val="en-US"/>
        </w:rPr>
        <w:t>models/</w:t>
      </w:r>
      <w:r>
        <w:rPr>
          <w:rFonts w:hint="default" w:eastAsia="Cascadia Mono"/>
          <w:color w:val="auto"/>
          <w:sz w:val="28"/>
          <w:szCs w:val="28"/>
          <w:lang w:val="en-US"/>
        </w:rPr>
        <w:t>account_model</w:t>
      </w:r>
      <w:r>
        <w:rPr>
          <w:rFonts w:hint="default" w:eastAsia="Cascadia Mono" w:cs="Times New Roman"/>
          <w:color w:val="auto"/>
          <w:sz w:val="28"/>
          <w:szCs w:val="28"/>
          <w:lang w:val="en-US"/>
        </w:rPr>
        <w:t>/</w:t>
      </w:r>
      <w:r>
        <w:rPr>
          <w:rFonts w:hint="default" w:eastAsia="Cascadia Mono"/>
          <w:color w:val="auto"/>
          <w:sz w:val="28"/>
          <w:szCs w:val="28"/>
          <w:lang w:val="en-US"/>
        </w:rPr>
        <w:t>account_model.h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AccountModelGender : System::UInt16 { MaleGender, FemaleGender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AccountModelPermissions : System::UInt16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FullPermission = 0b00000011, CarGarage = 0b00000001, AccountList = 0b00000010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AccountBaseModel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System::ICloneable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account_gender;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System::UInt32 account_age;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account_username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System::String^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System::Void set(System::String^ 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AccountModelGender Gender { AccountModelGender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account_gender;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System::UInt32 Age { System::UInt32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-&gt;account_age;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AccountBaseModel(System::String^ name, System::UInt32 age, Models::AccountModelGender gender)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account_age(age), account_gender(gender)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 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~AccountBaseModel(System::Void)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account_username;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AccountAdminModel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AccountModelPermissions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-&gt;permissions;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AccountAdminModel(String^ name, UInt32 age, AccountModelGender gender, 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Models::AccountBaseModel(name, age, gender), permissions(permissions)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~AccountAdminModel(System::Void) {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AccountAdminModel((System::String^)Username-&gt;Clone(), Age, Gender, permissions);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AccountDriverModel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xml:space="preserve">// лецензия, права (машины),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driver_licence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Licence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-&gt;driver_licence;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BankCard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AccountDriverModel(String^ name, UInt32 age, AccountModelGender gender, Guid licence, Guid 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Models::AccountBaseModel(name, age,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-&gt;driver_licence = 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~AccountDriverModel(System::Void) {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AccountDriverModel((String^)Username-&gt;Clone(), Age, Gender, driver_licence,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AccountClientModel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BankCard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AccountClientModel(System::String^ name, System::UInt32 age, AccountModelGender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AccountBaseModel(name, age, gender), bank_card(bank_card)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~AccountClientModel(System::Void)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bank_card;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AccountClientModel((String^)Username-&gt;Clone(), Age, Gender,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"account_manager_scheme.h"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IAccountManager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authorization_account(System::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sign_out_account(System::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IAccountManager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Guid;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account_initialized;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account_token;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IsInitialized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-&gt;account_initialized;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&gt;^ AccountList {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AccountToken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"token not init"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account_initialized(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::!AccountManager();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(!service_disposed)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-&gt;sign_out_account();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authorization_account(System::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update_account(</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 : Services::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 get_account_scheme(System::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Nullable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&gt; get_account_status(System::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sign_out_account(System::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en-US"/>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en-US"/>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convert_to_enum_cool(System::String^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Manager::IServiceBase::ServiceQuery^ AccountManager::service_query_handler(System::TimeSpan work_time)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Manager::IServiceBase::ServiceQuery^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Manager::IServiceBase::ServiceQuery();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Account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System::Nullable&lt;System::Boolean&gt; AccountManager::get_account_status(System::Guid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AccountAuthenticationDbScheme^ scheme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account_status(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account_status = System::Boolean::Parse(scheme-&gt;state);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System::Nullable&lt;System::Boolean&gt;(account_status);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TAccountScheme&gt;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TAccountScheme : Services::AccountClassesDbScheme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TAccountScheme AccountManager::get_account_scheme(System::Guid 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TAccountScheme result_scheme;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-&gt;set_scheme_struct&lt;TAccountScheme&gt;()-&gt;get_database_data(request_list,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result_scheme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&lt;TAccountScheme&gt;(response_list-&gt;</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List&lt;AccountManager::AccountInfo&gt;^ AccountManager::AccountList::get(System::Void)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AccountManagerTokenException(AccountManager::</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"AccountList::get DB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List&lt;AccountManager::AccountInfo&gt;^ 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List&lt;AccountManager::AccountInfo&gt;();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(IDatabaseManager::RequestRow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AccountAuthenticationDbScheme^ account_scheme = (AccountAuthenticationDbScheme^)item;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AccountManager::AccountInfo account_info_item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account_info_item.Guid = System::Guid::Parse(account_scheme-&gt;account_guid);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account_info_item.Type = convert_to_enum_cool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&lt;AccountManagerToken::AccountManagerType&gt;(account_scheme-&gt;type);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account_info_item.State = System::Boolean::Parse(account_scheme-&gt;state);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account_info_item.Name = account_scheme-&gt;login;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result-&gt;Add(account_info_item);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TAccountModel&gt;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TAccountModel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AccountManager::registration_account(System::String^ login, System::String^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TAccountModel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 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"AccountAdminModel"</w:t>
      </w:r>
      <w:r>
        <w:rPr>
          <w:rFonts w:hint="default" w:ascii="Cascadia Mono" w:hAnsi="Cascadia Mono" w:eastAsia="Cascadia Mono"/>
          <w:color w:val="000000"/>
          <w:sz w:val="19"/>
          <w:szCs w:val="24"/>
        </w:rPr>
        <w:t>) account_type =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"AccountDriverModel"</w:t>
      </w:r>
      <w:r>
        <w:rPr>
          <w:rFonts w:hint="default" w:ascii="Cascadia Mono" w:hAnsi="Cascadia Mono" w:eastAsia="Cascadia Mono"/>
          <w:color w:val="000000"/>
          <w:sz w:val="19"/>
          <w:szCs w:val="24"/>
        </w:rPr>
        <w:t>) account_type =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"AccountClientModel"</w:t>
      </w:r>
      <w:r>
        <w:rPr>
          <w:rFonts w:hint="default" w:ascii="Cascadia Mono" w:hAnsi="Cascadia Mono" w:eastAsia="Cascadia Mono"/>
          <w:color w:val="000000"/>
          <w:sz w:val="19"/>
          <w:szCs w:val="24"/>
        </w:rPr>
        <w:t>) account_type =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 = System::Guid::NewGuid();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registration_list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AccountAuthenticationDbScheme(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account_guid.ToString(), login, password, account_type.ToString(),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registration_request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-&gt;set_scheme_struct&lt;AccountAuthenticationDbScheme^&gt;()-&gt;send_database_data(registration_list);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add_account_request;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Models::AccountAdminModel^ cast_model = (Models::AccountAdminModel^)account_model;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AccountAdminsDbScheme^ account_scheme = AccountAdminsDbScheme::cast_to_scheme(cast_model, 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Models::AccountDriverModel^ cast_model = (Models::AccountDriverModel^)account_model;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AccountDriversDbScheme^ account_scheme = AccountDriversDbScheme::cast_to_scheme(cast_model,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Models::AccountClientModel^ cast_model = (Models::AccountClientModel^)account_model;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 account_scheme = AccountClientsDbScheme::cast_to_scheme(cast_model, 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(add_account_request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AccountManagerToken(account_type, account_model,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System::Boolean AccountManager::authorization_account(System::String^ login, System::String^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 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"account_password"</w:t>
      </w:r>
      <w:r>
        <w:rPr>
          <w:rFonts w:hint="default" w:ascii="Cascadia Mono" w:hAnsi="Cascadia Mono" w:eastAsia="Cascadia Mono"/>
          <w:color w:val="000000"/>
          <w:sz w:val="19"/>
          <w:szCs w:val="24"/>
        </w:rPr>
        <w:t>, password));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&lt;------ если шо</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(System::Boolean::Parse(account_auth-&gt;state)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System::Exception(</w:t>
      </w:r>
      <w:r>
        <w:rPr>
          <w:rFonts w:hint="default" w:ascii="Cascadia Mono" w:hAnsi="Cascadia Mono" w:eastAsia="Cascadia Mono"/>
          <w:color w:val="A31515"/>
          <w:sz w:val="19"/>
          <w:szCs w:val="24"/>
        </w:rPr>
        <w:t>"allready login"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account_guid = System::Guid::Parse(account_auth-&gt;account_guid);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account_type = convert_to_enum_cool&lt;AccountManagerToken::AccountManagerType&gt;(account_auth-&gt;type);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response_obj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List&lt;IDatabaseManager::RequestRow^&gt;();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AccountAdminsDbScheme::cast_to_model((AccountAdminsDbScheme^)response_obj[0]);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AccountDriversDbScheme::cast_to_model((AccountDriversDbScheme^)response_obj[0]);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AccountClientsDbScheme::cast_to_model((AccountClientsDbScheme^)response_obj[0]);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account_auth-&gt;state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account_state_update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-&gt;service_sql_manager-&gt;set_scheme_struct&lt;AccountAuthenticationDbScheme^&gt;()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-&gt;update_database_date(account_auth,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(account_state_update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AccountManagerToken(account_type, account_model,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System::Boolean AccountManager::sign_out_account(System::Void)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account_auth-&gt;state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account_state_update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-&gt;service_sql_manager-&gt;set_scheme_struct&lt;AccountAuthenticationDbScheme^&gt;()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-&gt;update_database_date(account_auth,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(account_state_update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account_enum_type = convert_to_enum_cool&lt;AccountManagerToken::AccountManagerType&gt;(account_auth-&gt;type);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 = AccountManagerToken(account_enum_type,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TAccountModel&gt;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TAccountModel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AccountManager::update_account(TAccountModel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-&gt;IsInitialized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IDatabaseManager::KeyValuePair^ upload_key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"AccountAdminModel"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AccountAdminsDbScheme::cast_to_scheme(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"AccountClientModel"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AccountClientsDbScheme::cast_to_scheme(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"AccountDriverModel"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AccountDriversDbScheme::cast_to_scheme(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AccountManagerToken(AccountToken.AccountType, account_model, 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-&gt;AccountToken.AccountGuid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-&gt;IsInitialized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Nullable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&gt;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-&gt;get_account_status(</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(check.HasValue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check.Value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request_list-&gt;Add(request_key);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account_enum_type = convert_to_enum_cool&lt;</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Driver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Client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-&gt;delete_database_data(request_key);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-&gt;AccountToken.AccountGuid)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 =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(account_enum_type,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"account_authentication"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login;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"account_password"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-&gt;login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-&gt;password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-&gt;state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-&gt;login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-&gt;password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-&gt;state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login, 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"account_clients"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"bank_card"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bank_card;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~AccountClientsDbScheme(System::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AccountClientModel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AccountClientModel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"account_drivers"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"driver_licence"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"bank_card"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bank_card;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-&gt;licence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-&gt;licence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licence,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"account_admins"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"permissions"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-&gt;permissions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-&gt;permissions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permissions;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AccountAdminModel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AccountAdminModel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account_manager_scheme.cpp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fixedconvert_to_enum(System::String^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Models::AccountClientModel^ AccountClientsDbScheme::AccountClientsDbScheme::cast_to_model(AccountClientsDbScheme^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 System::Guid::Parse(scheme-&gt;bank_card));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Models::AccountAdminModel^ AccountAdminsDbScheme::cast_to_model(AccountAdminsDbScheme^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fixedconvert_to_enum&lt;Models::AccountModelPermissions&gt;(scheme-&gt;permissions));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Models::AccountDriverModel^ AccountDriversDbScheme::cast_to_model(AccountDriversDbScheme^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Models::AccountDriverModel(scheme-&gt;username,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System::Guid::Parse(scheme-&gt;licence), System::Guid::Parse(scheme-&gt;bank_card));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AccountDriversDbScheme^ AccountDriversDbScheme::cast_to_scheme(Models::AccountDriverModel^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AccountDriversDbScheme^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AccountDriversDbScheme();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account_scheme-&gt;bank_card = 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account_scheme-&gt;licence = model-&gt;Licence.ToString();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AccountAdminsDbScheme^ AccountAdminsDbScheme::cast_to_scheme(Models::AccountAdminModel^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AccountAdminsDbScheme^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AccountAdminsDbScheme();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account_scheme-&gt;permissions = model-&gt;Permissions.ToString();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AccountClientsDbScheme^ AccountClientsDbScheme::cast_to_scheme(Models::AccountClientModel^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AccountClientsDbScheme^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AccountClientsDbScheme();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account_scheme-&gt;bank_card = model-&gt;BankCard.ToString();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account_manager_token.h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AccountManagerTokenException(System::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~AccountManagerTokenException(System::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Driver</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Client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account_model;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-&gt;account_guid;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xml:space="preserve">^ 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^)account_model-&gt;Clone();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account_type;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AccountManagerToken(</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account_guid(</w:t>
      </w:r>
      <w:r>
        <w:rPr>
          <w:rFonts w:hint="default" w:ascii="Cascadia Mono" w:hAnsi="Cascadia Mono" w:eastAsia="Cascadia Mono"/>
          <w:color w:val="808080"/>
          <w:sz w:val="19"/>
          <w:szCs w:val="24"/>
        </w:rPr>
        <w:t>id</w:t>
      </w:r>
      <w:r>
        <w:rPr>
          <w:rFonts w:hint="default" w:ascii="Cascadia Mono" w:hAnsi="Cascadia Mono" w:eastAsia="Cascadia Mono"/>
          <w:color w:val="000000"/>
          <w:sz w:val="19"/>
          <w:szCs w:val="24"/>
        </w:rPr>
        <w:t>), account_type(</w:t>
      </w:r>
      <w:r>
        <w:rPr>
          <w:rFonts w:hint="default" w:ascii="Cascadia Mono" w:hAnsi="Cascadia Mono" w:eastAsia="Cascadia Mono"/>
          <w:color w:val="808080"/>
          <w:sz w:val="19"/>
          <w:szCs w:val="24"/>
        </w:rPr>
        <w:t>type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-&gt;account_model =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bank_controller.h</w:t>
      </w:r>
      <w:r>
        <w:rPr>
          <w:rFonts w:hint="default" w:ascii="Times New Roman" w:hAnsi="Times New Roman" w:eastAsia="Cascadia Mono" w:cs="Times New Roman"/>
          <w:color w:val="auto"/>
          <w:sz w:val="28"/>
          <w:szCs w:val="28"/>
          <w:lang w:val="ru-RU"/>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IBankController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IBankController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Money;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 xml:space="preserve">^ 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account_check(System::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AccountMoney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BankController(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~BankController(System::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load_bank_account(System::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 get_bank_accounts(System::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::AccountGuid::get(System::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::AccountMoney::get(System::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Bank 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receiver_key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receiver_key-&gt;Add(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receiver_items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^&gt;()-&gt;get_database_data(receiver_key,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(receiver_items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receiver_items-&gt;Count &lt;= 0)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-&gt;take_money(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receiver_model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^&gt;(receiver_items[0]);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receiver_money(0);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transfer_checker(</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receiver_money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::Parse(receiver_model-&gt;account_money);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-&gt;put_money(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receiver_model-&gt;account_money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(receiver_money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update_receiver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-&gt;update_database_date(receiver_model,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receiver_model-&gt;account_guid));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(update_receiver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-&gt;put_money(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request_items-&gt;Count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account_model-&gt;account_guid =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account_model-&gt;account_money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(0).ToString();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account_model-&gt;account_marker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^&gt;()-&gt;send_database_data(account_model))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::account_check(System::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item-&gt;account_money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item-&gt;account_guid)))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item-&gt;account_money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item-&gt;account_guid)))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::load_bank_account(System::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::Parse(item-&gt;account_money);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-&gt;bank_account-&gt;AccountGuid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::Parse(item-&gt;account_guid);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::get_bank_accounts(System::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"account_marker"</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result_list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request_items)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item_guid;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scheme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result_list-&gt;Add(item_guid);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"bank_accounts"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"account_marker"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account_marker;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BankAccountDbScheme(System::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-&gt;account_money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-&gt;account_marker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BankAccountDbScheme(System::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-&gt;account_money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-&gt;account_marker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~BankAccountDbScheme(System::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account_money, account_marker;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MySql::Data;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 get_database_data(</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update_database_date(</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SqlDatabaseManagerException(System::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~SqlDatabaseManagerException(System::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Attribute;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ClassField;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MySqlConnection</w:t>
      </w:r>
      <w:r>
        <w:rPr>
          <w:rFonts w:hint="default" w:ascii="Cascadia Mono" w:hAnsi="Cascadia Mono" w:eastAsia="Cascadia Mono"/>
          <w:color w:val="000000"/>
          <w:sz w:val="19"/>
          <w:szCs w:val="24"/>
        </w:rPr>
        <w:t xml:space="preserve">^ db_connection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&gt;^ db_keys_name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Threading::</w:t>
      </w:r>
      <w:r>
        <w:rPr>
          <w:rFonts w:hint="default" w:ascii="Cascadia Mono" w:hAnsi="Cascadia Mono" w:eastAsia="Cascadia Mono"/>
          <w:color w:val="2B91AF"/>
          <w:sz w:val="19"/>
          <w:szCs w:val="24"/>
        </w:rPr>
        <w:t>Mutex</w:t>
      </w:r>
      <w:r>
        <w:rPr>
          <w:rFonts w:hint="default" w:ascii="Cascadia Mono" w:hAnsi="Cascadia Mono" w:eastAsia="Cascadia Mono"/>
          <w:color w:val="000000"/>
          <w:sz w:val="19"/>
          <w:szCs w:val="24"/>
        </w:rPr>
        <w:t xml:space="preserve">^ connection_mutex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db_table_name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db_scheme_type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TableName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-&gt;db_table_name;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SchemeName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-&gt;db_scheme_type-&gt;ToString();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CurrentScheme {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db_build_connection(System::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"database_provider"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-&gt;db_keys_name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-&gt;connection_mutex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Mutex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-&gt;db_build_connection();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-&gt;db_keys_name;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&gt;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set_scheme_struct(System::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update_database_date(</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 get_database_data(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::CurrentScheme::get(System::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copy_list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 { copy_list-&gt;Add(</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^&gt;(item.Attribute-&gt;Clone()));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copy_list;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::db_build_connection(System::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"server=localhost;user=root;database=test;password=prolodgy778"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database_connection_string = </w:t>
      </w:r>
      <w:r>
        <w:rPr>
          <w:rFonts w:hint="default" w:ascii="Cascadia Mono" w:hAnsi="Cascadia Mono" w:eastAsia="Cascadia Mono"/>
          <w:color w:val="A31515"/>
          <w:sz w:val="19"/>
          <w:szCs w:val="24"/>
        </w:rPr>
        <w:t>"server="</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MySqlConnection</w:t>
      </w:r>
      <w:r>
        <w:rPr>
          <w:rFonts w:hint="default" w:ascii="Cascadia Mono" w:hAnsi="Cascadia Mono" w:eastAsia="Cascadia Mono"/>
          <w:color w:val="000000"/>
          <w:sz w:val="19"/>
          <w:szCs w:val="24"/>
        </w:rPr>
        <w:t>(database_connection_string);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Sql Database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&gt;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::set_scheme_struct(System::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scheme_deconstruct =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 xml:space="preserve">^ scheme_attribute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::GetCustomAttribute(scheme_deconstruct, </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-&gt;TableName = scheme_attribute-&gt;TableName;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(scheme_deconstruct-&gt;GetInterface(</w:t>
      </w:r>
      <w:r>
        <w:rPr>
          <w:rFonts w:hint="default" w:ascii="Cascadia Mono" w:hAnsi="Cascadia Mono" w:eastAsia="Cascadia Mono"/>
          <w:color w:val="A31515"/>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"Does Not Implement ISqlDataBaseSchemeType"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&lt;System::Reflection::</w:t>
      </w:r>
      <w:r>
        <w:rPr>
          <w:rFonts w:hint="default" w:ascii="Cascadia Mono" w:hAnsi="Cascadia Mono" w:eastAsia="Cascadia Mono"/>
          <w:color w:val="2B91AF"/>
          <w:sz w:val="19"/>
          <w:szCs w:val="24"/>
        </w:rPr>
        <w:t>PropertyInfo</w:t>
      </w:r>
      <w:r>
        <w:rPr>
          <w:rFonts w:hint="default" w:ascii="Cascadia Mono" w:hAnsi="Cascadia Mono" w:eastAsia="Cascadia Mono"/>
          <w:color w:val="000000"/>
          <w:sz w:val="19"/>
          <w:szCs w:val="24"/>
        </w:rPr>
        <w:t>^&gt;^ property_list = scheme_deconstruct-&gt;GetProperties();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 = scheme_deconstruct;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property_list-&gt;Length; i++)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 xml:space="preserve">^ field_attribute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::GetCustomAttribute(property_list[i], </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 database_key{ field_attribute-&gt;FieldName, property_list[i]-&gt;Name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(field_attribute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-&gt;db_keys_name-&gt;Add(database_key);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build_request_string(</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System::Reflection::</w:t>
      </w:r>
      <w:r>
        <w:rPr>
          <w:rFonts w:hint="default" w:ascii="Cascadia Mono" w:hAnsi="Cascadia Mono" w:eastAsia="Cascadia Mono"/>
          <w:color w:val="2B91AF"/>
          <w:sz w:val="19"/>
          <w:szCs w:val="24"/>
        </w:rPr>
        <w:t>PropertyInfo</w:t>
      </w:r>
      <w:r>
        <w:rPr>
          <w:rFonts w:hint="default" w:ascii="Cascadia Mono" w:hAnsi="Cascadia Mono" w:eastAsia="Cascadia Mono"/>
          <w:color w:val="000000"/>
          <w:sz w:val="19"/>
          <w:szCs w:val="24"/>
        </w:rPr>
        <w:t xml:space="preserve">^ prop_info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prop_info = </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-&gt;GetType()-&gt;GetProperty(</w:t>
      </w:r>
      <w:r>
        <w:rPr>
          <w:rFonts w:hint="default" w:ascii="Cascadia Mono" w:hAnsi="Cascadia Mono" w:eastAsia="Cascadia Mono"/>
          <w:color w:val="808080"/>
          <w:sz w:val="19"/>
          <w:szCs w:val="24"/>
        </w:rPr>
        <w:t>request_key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BindingFlags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Public</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BindingFlags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Instance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prop_info-&gt;GetValue(</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)-&gt;ToString();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::update_database_date(</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request_string = </w:t>
      </w:r>
      <w:r>
        <w:rPr>
          <w:rFonts w:hint="default" w:ascii="Cascadia Mono" w:hAnsi="Cascadia Mono" w:eastAsia="Cascadia Mono"/>
          <w:color w:val="A31515"/>
          <w:sz w:val="19"/>
          <w:szCs w:val="24"/>
        </w:rPr>
        <w:t>"UPDATE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SET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request_string =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::Concat(request_string, db_keys_name[i].Attribute,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db_keys_name[i].ClassField),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 != db_keys_name-&gt;Count - 1) request_string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request_string =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::Concat(request_string, </w:t>
      </w:r>
      <w:r>
        <w:rPr>
          <w:rFonts w:hint="default" w:ascii="Cascadia Mono" w:hAnsi="Cascadia Mono" w:eastAsia="Cascadia Mono"/>
          <w:color w:val="A31515"/>
          <w:sz w:val="19"/>
          <w:szCs w:val="24"/>
        </w:rPr>
        <w:t>" WHERE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(request_string,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::get_database_data(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A31515"/>
          <w:sz w:val="19"/>
          <w:szCs w:val="24"/>
        </w:rPr>
        <w:t>"SELECT * 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WHERE 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request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OR "</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AND "</w:t>
      </w:r>
      <w:r>
        <w:rPr>
          <w:rFonts w:hint="default" w:ascii="Cascadia Mono" w:hAnsi="Cascadia Mono" w:eastAsia="Cascadia Mono"/>
          <w:color w:val="000000"/>
          <w:sz w:val="19"/>
          <w:szCs w:val="24"/>
        </w:rPr>
        <w:t xml:space="preserve">, item-&gt;Item1,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item-&gt;Item2,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MySqlDataReader</w:t>
      </w:r>
      <w:r>
        <w:rPr>
          <w:rFonts w:hint="default" w:ascii="Cascadia Mono" w:hAnsi="Cascadia Mono" w:eastAsia="Cascadia Mono"/>
          <w:color w:val="000000"/>
          <w:sz w:val="19"/>
          <w:szCs w:val="24"/>
        </w:rPr>
        <w:t>^ sql_reader = sql_command-&gt;ExecuteReader();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(sql_reader-&gt;Read())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request_row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^&gt;(sql_reader-&gt;FieldCount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sql_reader-&gt;FieldCount; i++) { param[i - 1] = sql_reader[i]-&gt;ToString();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request_row = System::</w:t>
      </w:r>
      <w:r>
        <w:rPr>
          <w:rFonts w:hint="default" w:ascii="Cascadia Mono" w:hAnsi="Cascadia Mono" w:eastAsia="Cascadia Mono"/>
          <w:color w:val="2B91AF"/>
          <w:sz w:val="19"/>
          <w:szCs w:val="24"/>
        </w:rPr>
        <w:t>Activator</w:t>
      </w:r>
      <w:r>
        <w:rPr>
          <w:rFonts w:hint="default" w:ascii="Cascadia Mono" w:hAnsi="Cascadia Mono" w:eastAsia="Cascadia Mono"/>
          <w:color w:val="000000"/>
          <w:sz w:val="19"/>
          <w:szCs w:val="24"/>
        </w:rPr>
        <w:t>::CreateInstance(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 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sql_reader-&gt;Close();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request_result-&gt;Add(request_row);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sql_reader-&gt;Close();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request_type =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-&gt;db_scheme_type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-&gt;db_connection-&gt;CreateCommand();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 </w:t>
      </w:r>
      <w:r>
        <w:rPr>
          <w:rFonts w:hint="default" w:ascii="Cascadia Mono" w:hAnsi="Cascadia Mono" w:eastAsia="Cascadia Mono"/>
          <w:color w:val="A31515"/>
          <w:sz w:val="19"/>
          <w:szCs w:val="24"/>
        </w:rPr>
        <w:t>"INSERT INTO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db_keys_name[0].Attribute;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 VALUES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db_keys_name[0].ClassField),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sql_command-&gt;Parameters-&gt;Add(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MySqlDbType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VarChar</w:t>
      </w:r>
      <w:r>
        <w:rPr>
          <w:rFonts w:hint="default" w:ascii="Cascadia Mono" w:hAnsi="Cascadia Mono" w:eastAsia="Cascadia Mono"/>
          <w:color w:val="000000"/>
          <w:sz w:val="19"/>
          <w:szCs w:val="24"/>
        </w:rPr>
        <w:t>)-&gt;Value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db_keys_name[i].ClassField);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request_result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request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 </w:t>
      </w:r>
      <w:r>
        <w:rPr>
          <w:rFonts w:hint="default" w:ascii="Cascadia Mono" w:hAnsi="Cascadia Mono" w:eastAsia="Cascadia Mono"/>
          <w:color w:val="A31515"/>
          <w:sz w:val="19"/>
          <w:szCs w:val="24"/>
        </w:rPr>
        <w:t>"DELETE 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WHERE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database_provider_attribute.h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Property</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database_field_name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SqlDatabaseFieldAttribute(System::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field_name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-&gt;database_field_name = </w:t>
      </w:r>
      <w:r>
        <w:rPr>
          <w:rFonts w:hint="default" w:ascii="Cascadia Mono" w:hAnsi="Cascadia Mono" w:eastAsia="Cascadia Mono"/>
          <w:color w:val="808080"/>
          <w:sz w:val="19"/>
          <w:szCs w:val="24"/>
        </w:rPr>
        <w:t>field_name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~SqlDatabaseFieldAttribute(System::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-&gt;database_field_name;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FieldName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-&gt;database_field_name;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Class</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database_table_name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SqlDatabaseTableAttribute(System::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table_name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-&gt;database_table_name = </w:t>
      </w:r>
      <w:r>
        <w:rPr>
          <w:rFonts w:hint="default" w:ascii="Cascadia Mono" w:hAnsi="Cascadia Mono" w:eastAsia="Cascadia Mono"/>
          <w:color w:val="808080"/>
          <w:sz w:val="19"/>
          <w:szCs w:val="24"/>
        </w:rPr>
        <w:t>table_name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~SqlDatabaseTableAttribute(System::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-&gt;database_table_name;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TableName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-&gt;database_table_name;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"depot_manager_token.h"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IDepotManager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IDepotManager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Guid;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CarModel;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CarClass;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CarCount;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garage_collection_size;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DriverGuid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CarModel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CarModelType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IsBuilded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delete_car_process(Services::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"depot_manager"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DepotManager(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db_manager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service_disposed(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00"/>
          <w:sz w:val="19"/>
          <w:szCs w:val="24"/>
        </w:rPr>
        <w:t>) ||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"Parameter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-&gt;garage_collection_size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db_manager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~DepotManager(System::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!DepotManager(System::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(!service_disposed &amp;&amp; 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return_car_model();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get_driver_complexs(System::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update_drive_state(</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 get_all_drivers(System::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&gt;^ get_all_cars(System::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delete_car_model_by_guid(System::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&gt;(System::</w:t>
      </w:r>
      <w:r>
        <w:rPr>
          <w:rFonts w:hint="default" w:ascii="Cascadia Mono" w:hAnsi="Cascadia Mono" w:eastAsia="Cascadia Mono"/>
          <w:color w:val="2B91AF"/>
          <w:sz w:val="19"/>
          <w:szCs w:val="24"/>
        </w:rPr>
        <w:t>Enum</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create_car_request(Models::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"car_speed"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key_pair;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::CarTypePrice::get(Models::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car_type_value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car_type_value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Depot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::delete_car_process(Services::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garage_car_count(0);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garage_car_count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-&gt;car_count);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(garage_car_count &lt;=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delete_check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-&gt;car_count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(garage_car_count - 1).ToString();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delete_check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delete_check;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::delete_car_model_by_guid(System::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-&gt;delete_car_process(item);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-&gt;delete_car_process(item);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db_model_count(0);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db_model_count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::Parse(item-&gt;car_count)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(db_model_count &gt;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db_model_count.ToString();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^&gt;()-&gt;delete_database_data(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scheme-&gt;driver_state =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scheme-&gt;car_class =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scheme-&gt;car_type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scheme-&gt;driver_guid =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-&gt;send_database_data(scheme)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"rent_car_model"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create_car_request(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-&gt;drive_complex-&gt;CarModel,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request_items-&gt;Count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new_model_count(1);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new_model_count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::Parse(item-&gt;car_count)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new_model_count.ToString();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model-&gt;car_class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model-&gt;car_speed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model-&gt;car_count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model-&gt;group_guid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^&gt;()-&gt;send_database_data(model))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-&gt;DriverGuid.ToString())))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::update_drive_state(</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response_item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response_item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^&gt;(request_items[0]);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response_item-&gt;driver_state =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-&gt;update_database_date(response_item,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response_item-&gt;driver_guid)))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-&gt;drive_complex-&gt;DriverState =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model-&gt;car_class =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model-&gt;car_speed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model-&gt;car_color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model-&gt;car_count =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model-&gt;group_guid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-&gt;send_database_data(model)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new_model_count(0);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new_model_count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::Parse(item-&gt;car_count) +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new_model_count.ToString();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item-&gt;group_guid)))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::CarModel::get(System::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::CarModelType::get(System::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::DriverGuid::get(System::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::DriverState::get(System::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 complex not found"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::get_all_drivers(System::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driver_list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value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^&gt;(item)-&gt;driver_guid);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driver_list-&gt;Add(value);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::WriteLine(error-&gt;Message);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driver_list;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::get_all_cars(System::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car_list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response_param-&gt;Count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 garage_item;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garage_item_type;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garage_item_color;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garage_item_speed(0);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::Parse(car_model-&gt;group_guid);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garage_item_type = convert_to_enum&lt;Models::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&gt;(car_model-&gt;car_type);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garage_item_color = convert_to_enum&lt;Models::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&gt;(car_model-&gt;car_color);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garage_item_speed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::Parse(car_model-&gt;car_speed);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garage_item.CarCount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::Parse(car_model-&gt;car_count);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(car_model-&gt;car_class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garage_item.CarModel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(garage_item_type, garage_item_color, garage_item_speed);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garage_item.CarClass =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(car_model-&gt;car_class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garage_item.CarModel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(garage_item_type, garage_item_color, garage_item_speed);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garage_item.CarClass =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car_list-&gt;Add(garage_item);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::get_driver_complexs(System::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request_param-&gt;Add(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-&gt;get_database_data(request_param,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(request_param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request_param-&gt;Count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"get_driver_complexs"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^&gt;(response_param[0]);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depot_manager_scheme.h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"drive_complex"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[Services::SqlDatabaseFieldAttribute(</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"driver_status"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~DriveComplexDbScheme(System::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driver_guid, car_type, car_class, driver_state;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"car_garage"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"car_speed"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"car_color"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"car_count"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car_count;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CarModelDbScheme(System::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-&gt;car_speed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-&gt;car_color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-&gt;car_count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-&gt;group_guid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CarModelDbScheme(System::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-&gt;car_speed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-&gt;car_color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-&gt;car_count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-&gt;group_guid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~CarModelDbScheme(System::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car_count, car_type, car_class, car_color, car_speed, 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depot_manager_token.h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AttachFrom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~DriveComplexTokenException(System::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Busy</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Ready</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CarModelType;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DriveComplexToken(Models::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driver_guid(</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driver_state(</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-&gt;CarModelType = </w:t>
      </w:r>
      <w:r>
        <w:rPr>
          <w:rFonts w:hint="default" w:ascii="Cascadia Mono" w:hAnsi="Cascadia Mono" w:eastAsia="Cascadia Mono"/>
          <w:color w:val="808080"/>
          <w:sz w:val="19"/>
          <w:szCs w:val="24"/>
        </w:rPr>
        <w:t>car_model_type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token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^)CarModel-&gt;Clone(),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-&gt;driver_guid, 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token-&gt;DriverState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//#define ORDER_REQUEST_SECOND 15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IOrderController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registration_order(</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accept_request(System::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IOrderController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Status;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ConnectionGuid;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OrderPairConnection</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session_order_count, order_request_second;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 xml:space="preserve">^ 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w:t>
      </w:r>
      <w:r>
        <w:rPr>
          <w:rFonts w:hint="default" w:ascii="Cascadia Mono" w:hAnsi="Cascadia Mono" w:eastAsia="Cascadia Mono"/>
          <w:color w:val="000000"/>
          <w:sz w:val="19"/>
          <w:szCs w:val="24"/>
        </w:rPr>
        <w:t xml:space="preserve"> request_cancel_token;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request_callback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OrderRequestCallback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add(</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remove(</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SessionOrderCount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-&gt;session_order_count;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OrderRequestSecond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add_request(System::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order_process(System::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order_callback(</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task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-&gt;request_callback(</w:t>
      </w:r>
      <w:r>
        <w:rPr>
          <w:rFonts w:hint="default" w:ascii="Cascadia Mono" w:hAnsi="Cascadia Mono" w:eastAsia="Cascadia Mono"/>
          <w:color w:val="808080"/>
          <w:sz w:val="19"/>
          <w:szCs w:val="24"/>
        </w:rPr>
        <w:t>task</w:t>
      </w:r>
      <w:r>
        <w:rPr>
          <w:rFonts w:hint="default" w:ascii="Cascadia Mono" w:hAnsi="Cascadia Mono" w:eastAsia="Cascadia Mono"/>
          <w:color w:val="000000"/>
          <w:sz w:val="19"/>
          <w:szCs w:val="24"/>
        </w:rPr>
        <w:t xml:space="preserve">-&gt;Result);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OrderToken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 OrderList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"order_controller"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session_order_count(0), service_disposed(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 =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cancel_source;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(!service_disposed &amp;&amp; 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cancellation_order();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registration_order(System::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accept_request(</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cancellation_token_push(System::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::OrderList::get(System::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request_data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request_data-&gt;Add(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request_data-&gt;Add(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^&gt;()-&gt;get_database_data(request_data,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function_result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request_result)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function_result-&gt;Add(</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^&gt;(item));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function_result;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::add_request(System::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-&gt;session_order_count++;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request_data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request_data-&gt;address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-&gt;order_token-&gt;OrderAddress;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request_data-&gt;car_class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-&gt;order_token-&gt;CarModelClass-&gt;Name;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-&gt;order_token-&gt;CarModelType.ToString();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request_data-&gt;driver_guid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-&gt;order_token-&gt;DriverGuid.ToString();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request_data-&gt;client_guid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request_data-&gt;date_time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-&gt;order_token-&gt;OrderDate.ToString();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request_data-&gt;order_status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::ToBoolean(0).ToString();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-&gt;send_database_data(request_data);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::accept_request(System::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request_driver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request_keys_list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request_keys_list-&gt;Add(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request_row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^&gt;()-&gt;get_database_data(request_keys_list,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//изменено request_row-&gt;Count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(request_row-&gt;Count != 1 || request_row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"order_guid accept_request"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^&gt;(request_row[0]);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проверка валидности принимаемого заказа с текущим водителем</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(request_driver-&gt;car_class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request_result-&gt;car_class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request_driver-&gt;car_type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request_result-&gt;car_type)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request_result-&gt;driver_guid =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request_result-&gt;order_status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-&gt;update_database_date(request_result,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::create_from_dbscheme(request_result);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::registration_order(System::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-&gt;request_cancel_token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cancel_source-&gt;Token;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&gt;^ order_processing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Func</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::order_process),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-&gt;request_cancel_token);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order_processing-&gt;ContinueWith(</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::order_callback));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order_processing-&gt;Start();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check;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::cancellation_token_push(System::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-&gt;cancel_source-&gt;Cancel();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seconds = 0; seconds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seconds++)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-&gt;request_cancel_token.IsCancellationRequested) {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search_param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search_param-&gt;Add(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request_result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-&gt;get_database_data(search_param,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забираю первое вхождение в выборку (т.к guid уникальный ключ)</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request_row = request_result-&gt;default[0];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request_obj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^&gt;(request_row);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::Parse(request_obj-&gt;order_status)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driver_id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::Parse(request_obj-&gt;driver_guid);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driver_id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(0, 0,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Order 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"order_collection"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"address"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"date_time"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order_status;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p7</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-&gt;address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-&gt;date_time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-&gt;order_status = </w:t>
      </w:r>
      <w:r>
        <w:rPr>
          <w:rFonts w:hint="default" w:ascii="Cascadia Mono" w:hAnsi="Cascadia Mono" w:eastAsia="Cascadia Mono"/>
          <w:color w:val="808080"/>
          <w:sz w:val="19"/>
          <w:szCs w:val="24"/>
        </w:rPr>
        <w:t>p7</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-&gt;address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-&gt;date_time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-&gt;order_status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order_status, client_guid, driver_guid, car_class, car_type, address, 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order_controller_token.h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OrderStatus;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OrderDate;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ClientGuid, 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CarModelClass;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OrderAddress;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OrderControllerToken(</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ClientGuid(</w:t>
      </w:r>
      <w:r>
        <w:rPr>
          <w:rFonts w:hint="default" w:ascii="Cascadia Mono" w:hAnsi="Cascadia Mono" w:eastAsia="Cascadia Mono"/>
          <w:color w:val="808080"/>
          <w:sz w:val="19"/>
          <w:szCs w:val="24"/>
        </w:rPr>
        <w:t>client</w:t>
      </w:r>
      <w:r>
        <w:rPr>
          <w:rFonts w:hint="default" w:ascii="Cascadia Mono" w:hAnsi="Cascadia Mono" w:eastAsia="Cascadia Mono"/>
          <w:color w:val="000000"/>
          <w:sz w:val="19"/>
          <w:szCs w:val="24"/>
        </w:rPr>
        <w:t>), DriverGuid(</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OrderDate(System::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::Now), OrderStatus(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-&gt;IsSubclassOf(Models::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-&gt;OrderAddress = </w:t>
      </w:r>
      <w:r>
        <w:rPr>
          <w:rFonts w:hint="default" w:ascii="Cascadia Mono" w:hAnsi="Cascadia Mono" w:eastAsia="Cascadia Mono"/>
          <w:color w:val="808080"/>
          <w:sz w:val="19"/>
          <w:szCs w:val="24"/>
        </w:rPr>
        <w:t>order_address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-&gt;CarModelClass =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create_from_dbscheme(</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car_class =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"CarTypeEconom"</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"CarTypePremium"</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"CarTypeChild"</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"create_from_dbscheme"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token(</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-&gt;address, car_model, car_class,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token.OrderStatus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-&gt;order_status);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token.OrderDate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/services</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#ifndef</w:t>
      </w:r>
      <w:r>
        <w:rPr>
          <w:rFonts w:hint="default" w:ascii="Cascadia Mono" w:hAnsi="Cascadia Mono" w:eastAsia="Cascadia Mono"/>
          <w:color w:val="000000"/>
          <w:sz w:val="19"/>
          <w:szCs w:val="24"/>
        </w:rPr>
        <w:t xml:space="preserve"> SERVICES_INCLUDE_STUFF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SERVICES_INCLUDE_STUFF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"order_controller/order_controller.h"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"account_manager/account_manager.h"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"bank_controller/bank_controller.h"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MyServicesProvider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MyServicesProvider(Manager::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~MyServicesProvider(System::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808080"/>
          <w:sz w:val="19"/>
          <w:szCs w:val="24"/>
        </w:rPr>
        <w:t>#endif</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!SERVICES_INCLUDE_STUFF</w:t>
      </w:r>
    </w:p>
    <w:p>
      <w:pPr>
        <w:spacing w:beforeLines="0" w:afterLines="0"/>
        <w:jc w:val="left"/>
        <w:rPr>
          <w:rFonts w:hint="default" w:ascii="Cascadia Mono" w:hAnsi="Cascadia Mono" w:eastAsia="Cascadia Mono"/>
          <w:color w:val="008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services_settings.xml</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8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xml</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version</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1.0</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encoding</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service_parameters_list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database_provider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localhost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sql_connection_user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root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sql_connection_user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test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lang w:val="en-US"/>
        </w:rPr>
        <w:t>password</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depot_manager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100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300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500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200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order_controller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20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service_parameters_list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admin_page_view/admin_details_view.h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"../../services/account_manager/account_manager_token.h"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AdminDetailsView: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guid = System::Guid::Empty;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AdminDetailsView(System::Void) { 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AdminDetailsView(Models::AccountBaseModel^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type) : guid(guid), type(type)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System::Drawing::Icon(</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 = (Models::AccountBaseModel^)model-&gt;Clone();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-&gt;account_data_load();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~AdminDetailsView(System::Void)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account_listview;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param_name;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param_value;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System::ComponentModel::Container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System::Void account_data_load(System::Void)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-&gt;account_listview-&gt;FullRowSelect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"Банковский счет"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full_model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Models::AccountClientModel^ full_client_model;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full_client_model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 удалось загрузить банковский счет"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list_item-&gt;SubItems-&gt;Add(full_client_model-&gt;BankCard.ToString());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Models::AccountDriverModel^ full_driver_model;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full_driver_model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&lt;Models::AccountDriverModel^&gt;(model);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 удалось загрузить банковский счет"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list_item-&gt;SubItems-&gt;Add(full_driver_model-&gt;BankCard.ToString());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admin_page_view/admin_page_view.h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"admin_details_view.h"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AdminPageView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AdminPageView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Manager::ServiceManager^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Services::AccountManager^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Services::DepotManager^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garage_car_groupguid;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Services::OrderController^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AdminPageView(System::Void)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AdminPageView(Windows::Forms::Form^ start_page, Manager::ServiceManager^ 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System::Drawing::Icon(</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-&gt;admin_page_account-&gt;BackgroundImage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-&gt;admin_page_account-&gt;BackgroundImageLayout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-&gt;admin_page_clients-&gt;BackgroundImage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-&gt;admin_page_clients-&gt;BackgroundImageLayout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-&gt;admin_page_garage-&gt;BackgroundImage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-&gt;admin_page_garage-&gt;BackgroundImageLayout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 = 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-&gt;start_page = start_page;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-&gt;service_manager-&gt;get_service&lt;AccountManager^&gt;();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-&gt;service_manager-&gt;get_service&lt;DepotManager^&gt;();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-&gt;service_manager-&gt;get_service&lt;OrderController^&gt;();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(Services::AccountManager^)provider_account_manager-&gt;Service;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(Services::DepotManager^)provider_depot_manager-&gt;Service;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(Services::OrderController^)provider_order_controller-&gt;Service;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-&gt;set_tabs_limition();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~AdminPageView(System::Void)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System::Windows::Forms::TabControl^ admin_tabcontrol;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admin_checkbox_username;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System::Windows::Forms::TextBox^ admin_textbox_username;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admin_page_clients;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admin_button_cardelete;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admin_button_caradd;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admin_button_upd;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admin_numeric_carcount;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admin_button_delete;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admin_button_accountinfo;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System::ComponentModel::Container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set_tabs_limition(System::Void);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convert_to_enum(System::String^ 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account_list_initialize(System::Void);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admin_button_caradd_Click(System::Object^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admin_button_cardelete_Click(System::Object^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admin_button_upd_Click(System::Object^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admin_button_accountinfo_Click(System::Object^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admin_button_update_Click(System::Object^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admin_button_logout_Click(System::Object^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admin_button_refresh_Click(System::Object^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admin_page_view/admin_page_view_callbacks.h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AdminPageView::convert_to_enum(System::String^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AdminPageView::set_tabs_limition(System::Void)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admin_model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admin_model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установить ограничения"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-&gt;admin_page_garage-&gt;Enabled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-&gt;admin_page_clients-&gt;Enabled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(admin_model-&gt;Permissions == Models::AccountModelPermissions::AccountList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admin_model-&gt;Permissions == Models::AccountModelPermissions::FullPermission)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-&gt;admin_page_clients-&gt;Enabled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(admin_model-&gt;Permissions == Models::AccountModelPermissions::FullPermission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admin_model-&gt;Permissions == Models::AccountModelPermissions::CarGarage)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-&gt;admin_page_garage-&gt;Enabled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AdminPageView::admin_button_upd_Click(System::Object^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List&lt;DepotManager::CarGarageItems&gt;^ car_list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-&gt;service_depot_manager-&gt;get_all_cars();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-&gt;admin_listview_carlist-&gt;FullRowSelect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car_list-&gt;Count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получить список машин"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ListViewItem(item.Guid.ToString());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AdminPageView::admin_button_caradd_Click(System::Object^ sender, System::EventArgs^ 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car_count = System::Decimal::ToInt32(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-&gt;admin_numeric_carcount-&gt;Value);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car_speed = System::Decimal::ToInt32(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-&gt;admin_numeric_carspeed-&gt;Value);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-&gt;admin_combobox_cartype-&gt;SelectedIndex)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car_type = Models::CarModelTypes::CarTypeEconom;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car_type = Models::CarModelTypes::CarTypeChild;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car_type = Models::CarModelTypes::CarTypePremium;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Models::CarModelColor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-&gt;admin_combobox_carcolor-&gt;SelectedIndex)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car_color = Models::CarModelColor::CarColorBlack;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car_color = Models::CarModelColor::CarColorWhite;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car_color = Models::CarModelColor::CarColorRed;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3: car_color = Models::CarModelColor::CarColorYellow;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car_add_check(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-&gt;admin_combobox_carclass-&gt;SelectedIndex)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Models::CarLightModel^ light_model;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light_model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Models::CarLightModel(car_type,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car_add_check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-&gt;service_depot_manager-&gt;add_car_model&lt;Models::CarLightModel^&gt;(light_model, 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Models::CarHeavyModel^ heavy_model;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heavy_model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Models::CarHeavyModel(car_type,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car_add_check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-&gt;service_depot_manager-&gt;add_car_model&lt;Models::CarHeavyModel^&gt;(heavy_model, 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(car_add_check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добавить машину(ы)"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-&gt;admin_button_upd_Click(sender,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"Машина(ы) успешно добавлены"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AdminPageView::admin_button_cardelete_Click(System::Object^ sender, System::EventArgs^ 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carmodel_guid;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carmodel_guid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-&gt;admin_listview_carlist-&gt;SelectedItems[0]-&gt;Text);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-&gt;service_depot_manager-&gt;delete_car_model_by_guid(carmodel_guid))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удалить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-&gt;admin_button_upd_Click(sender,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"Машина успешно удалена"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машиной"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account_type_new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-&gt;convert_to_enum&lt;Services::AccountManagerToken::AccountManagerType&gt;(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-&gt;admin_listview_accounts-&gt;SelectedItems[0]-&gt;SubItems[1]-&gt;Text);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System::Nullable&lt;System::Boolean&gt;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-&gt;service_account_manager-&gt;get_account_status(account_guid);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(check.HasValue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"Аккаунт активен - недоступно"</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-&gt;service_account_manager-&gt;delete_account(account_guid))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удалить аккаунт"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"Аккаунт успешно удален"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AdminPageView</w:t>
      </w:r>
      <w:r>
        <w:rPr>
          <w:rFonts w:hint="default" w:ascii="Cascadia Mono" w:hAnsi="Cascadia Mono" w:eastAsia="Cascadia Mono"/>
          <w:color w:val="000000"/>
          <w:sz w:val="19"/>
          <w:szCs w:val="24"/>
        </w:rPr>
        <w:t>::admin_button_refresh_Click(System::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&gt;^ account_list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account_list-&gt;Count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обновлении"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-&gt;admin_listview_accounts-&gt;FullRowSelect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account_list)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(item.Type ==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list_item-&gt;SubItems-&gt;Add(item.State.ToString());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admin_listview_accounts-&gt;Items-&gt;Add(list_item);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AdminPageView::admin_button_accountinfo_Click(System::Object^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account_type_new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-&gt;convert_to_enum&lt;Services::AccountManagerToken::AccountManagerType&gt;(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-&gt;admin_listview_accounts-&gt;SelectedItems[0]-&gt;SubItems[1]-&gt;Text);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Services::AccountClientsDbScheme^ client_scheme;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client_scheme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-&gt;service_account_manager-&gt;get_account_scheme&lt;Services::AccountClientsDbScheme^&gt;(account_guid);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(client_scheme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сформировать модель"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 = Services::AccountClientsDbScheme::cast_to_model(client_scheme);</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Services::AccountDriversDbScheme^ driver_scheme;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driver_scheme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-&gt;service_account_manager-&gt;get_account_scheme&lt;Services::AccountDriversDbScheme^&gt;(account_guid);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(driver_scheme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сформировать модель"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 = Services::AccountDriversDbScheme::cast_to_model(driver_scheme);</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Views::AdminDetailsView(model, account_guid,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AdminPageView::account_list_initialize(System::Void)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AdminPageView::admin_button_update_Click(System::Object^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-&gt;admin_checkbox_age-&gt;Checked ? 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-&gt;admin_checkbox_username-&gt;Checked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 System::String::Empty) { MessageBox::Show(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Models::AccountModelGender::MaleGender;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Models::AccountModelGender::FemaleGender;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current_model-&gt;Permissions);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AdminPageView</w:t>
      </w:r>
      <w:r>
        <w:rPr>
          <w:rFonts w:hint="default" w:ascii="Cascadia Mono" w:hAnsi="Cascadia Mono" w:eastAsia="Cascadia Mono"/>
          <w:color w:val="000000"/>
          <w:sz w:val="19"/>
          <w:szCs w:val="24"/>
        </w:rPr>
        <w:t>::admin_button_logout_Click(System::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MessageBoxButtons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YesNo</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MessageBoxIcon</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Question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2B91AF"/>
          <w:sz w:val="19"/>
          <w:szCs w:val="24"/>
        </w:rPr>
        <w:t>DialogResult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authorization_view/authorization_view.h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"../admin_page_view/admin_page_view.h"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"../driver_page_view/driver_page_view.h"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"../client_page_view/client_page_view.h"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AuthorizationView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page1_label_mainlogo;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PictureBox</w:t>
      </w:r>
      <w:r>
        <w:rPr>
          <w:rFonts w:hint="default" w:ascii="Cascadia Mono" w:hAnsi="Cascadia Mono" w:eastAsia="Cascadia Mono"/>
          <w:color w:val="000000"/>
          <w:sz w:val="19"/>
          <w:szCs w:val="24"/>
        </w:rPr>
        <w:t>^ page1_picturebox_imagelogo;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page1_label_suplogo3;</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-&gt;SetStyle(</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AllPaintingInWmPaint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UserPaint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DoubleBuffer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-&gt;page1_picturebox_imagelogo-&gt;Image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"./assets/my_app_logo.png"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-&gt;page1_picturebox_imagelogo-&gt;SizeMode = </w:t>
      </w:r>
      <w:r>
        <w:rPr>
          <w:rFonts w:hint="default" w:ascii="Cascadia Mono" w:hAnsi="Cascadia Mono" w:eastAsia="Cascadia Mono"/>
          <w:color w:val="2B91AF"/>
          <w:sz w:val="19"/>
          <w:szCs w:val="24"/>
        </w:rPr>
        <w:t>PictureBoxSizeMode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Zoom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-&gt;page_authorization-&gt;BackgroundImage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"./assets/background2.png"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-&gt;page_authorization-&gt;BackgroundImageLayout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Tile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-&gt;page_registration-&gt;BackgroundImage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"./assets/background2.png"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-&gt;page_registration-&gt;BackgroundImageLayout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Tile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bank_controller_provider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account_manager_provider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^)account_manager_provider-&gt;Service;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^)bank_controller_provider-&gt;Service;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Application</w:t>
      </w:r>
      <w:r>
        <w:rPr>
          <w:rFonts w:hint="default" w:ascii="Cascadia Mono" w:hAnsi="Cascadia Mono" w:eastAsia="Cascadia Mono"/>
          <w:color w:val="000000"/>
          <w:sz w:val="19"/>
          <w:szCs w:val="24"/>
        </w:rPr>
        <w:t>::Exit();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page_list;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page_authorization;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page_registration;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page1_textbox_login;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page1_button_authorize;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page1_textbox_password;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page2_tabcontrol_info;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page2_numeric_age;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page2_combobox_gender;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page2_button_registration;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pageclient_label_bankcard;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pageclient_textbox_bankcard;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page2_button_banksettings;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pagedriver_label_bankcard;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pagedriver_textbox_bankcard;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pagedriver_label_licence;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pagedriver_textbox_licence;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pageadmin_label_permissions;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pageadmin_combobox_permissions;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clear_all_textboxes(System::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page1_button_authorize_Click(System::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page2_button_registration_Click(System::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page2_button_banksettings_Click(System::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form_closed(System::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FormClosedEventArgs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page1_label_suplogo1_Click(System::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authorization_view/authorization_view_callbacks.cpp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"authorization_view.h"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AuthorizationView::page1_button_authorize_Click(System::Object^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login_text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-&gt;page1_textbox_login-&gt;Text;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password_text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-&gt;page1_textbox_password-&gt;Text;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login_check = account_manager-&gt;authorization_account(login_text, password_text);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(login_check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войти в аккаунт"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входа"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-&gt;clear_all_textboxes();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view_preparation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-&gt;account_manager-&gt;AccountToken.AccountType)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Views::ClientPageView(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Views::DriverPageView(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view_preparation-&gt;FormClosed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FormClosedEventHandler(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&amp;AuthorizationView::form_closed);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view_preparation-&gt;Show();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AuthorizationView::clear_all_textboxes(System::Void)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-&gt;page_list-&gt;Controls-&gt;Count;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Control^ check_list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-&gt;page_list-&gt;Controls[i];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(Control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check_list-&gt;Controls)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TextBox^ textbox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&lt;TextBox^&gt;(item); textbox-&gt;Clear();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AuthorizationView::page2_button_banksettings_Click(System::Object^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Views::BankSettingsView^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Views::BankSettingsView(bank_controller);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AuthorizationView::form_closed(System::Object^ sender, FormClosedEventArgs^ 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-&gt;Show();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AuthorizationView::page2_button_registration_Click(System::Object^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login_field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-&gt;page2_textbox_login-&gt;Text;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password_field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-&gt;page2_textbox_password-&gt;Text;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-&gt;page2_textbox_username-&gt;Text;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(login_field-&gt;Length &lt; 4 || password_field-&gt;Length &lt; 4 || username_field-&gt;Length &lt; 8)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"Неверно заполнены текстовые поля"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System::UInt32 age_field = System::Decimal::ToUInt32(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-&gt;page2_combobox_gender-&gt;SelectedIndex == 0) gender_field = Models::AccountModelGender::MaleGender;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Models::AccountModelGender::FemaleGender;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registration_check(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view_preparation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-&gt;page2_tabcontrol_info-&gt;SelectedIndex)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bank_card_number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-&gt;pageclient_textbox_bankcard-&gt;Text);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"Номер банковской карты невалиден"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заполнения"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-&gt;bank_controller-&gt;load_bank_account(bank_card_number))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bank_card_number);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Views::ClientPageView(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licence_number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bank_card_number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-&gt;pagedriver_textbox_bankcard-&gt;Text);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licence_number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-&gt;pagedriver_textbox_licence-&gt;Text);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"Номер банковской карты или лицензии невалиден"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заполнения"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-&gt;bank_controller-&gt;load_bank_account(bank_card_number))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Models::AccountDriverModel(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licence_number, bank_card_number);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-&gt;account_manager-&gt;registration_account&lt;Models::AccountDriverModel^&gt;(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Views::DriverPageView(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Models::AccountModelPermissions model_permission;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(pageadmin_combobox_permissions-&gt;SelectedIndex)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model_permission = Models::AccountModelPermissions::FullPermission;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model_permission = Models::AccountModelPermissions::CarGarage;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model_permission = Models::AccountModelPermissions::AccountList;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model_permission);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-&gt;account_manager-&gt;registration_account&lt;Models::AccountAdminModel^&gt;(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зарегистрироваться"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-&gt;clear_all_textboxes();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view_preparation-&gt;FormClosed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FormClosedEventHandler(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&amp;AuthorizationView::form_closed);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view_preparation-&gt;Show();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bank_settings_view/bank_settings_operation.h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 =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combobox_operation_type;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numeric_money_value;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button_operation;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label_operation_type;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label_money_value;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button_operation_Click(System::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money = System::</w:t>
      </w:r>
      <w:r>
        <w:rPr>
          <w:rFonts w:hint="default" w:ascii="Cascadia Mono" w:hAnsi="Cascadia Mono" w:eastAsia="Cascadia Mono"/>
          <w:color w:val="2B91AF"/>
          <w:sz w:val="19"/>
          <w:szCs w:val="24"/>
        </w:rPr>
        <w:t>Decimal</w:t>
      </w:r>
      <w:r>
        <w:rPr>
          <w:rFonts w:hint="default" w:ascii="Cascadia Mono" w:hAnsi="Cascadia Mono" w:eastAsia="Cascadia Mono"/>
          <w:color w:val="000000"/>
          <w:sz w:val="19"/>
          <w:szCs w:val="24"/>
        </w:rPr>
        <w:t>::ToInt32(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-&gt;numeric_money_value-&gt;Value);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operation_check;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-&gt;combobox_operation_type-&gt;SelectedIndex == 0) operation_check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-&gt;bank_controller-&gt;take_money(money);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operation_check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-&gt;bank_controller-&gt;put_money(money);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(operation_check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совершить операцию"</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"Операция совершена"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bank_settings_view/bank_settings_view.h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"bank_settings_operation.h"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BankSettingsView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 =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button_create_bank;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button_reload;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listview_bank;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button_operation;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button_copy;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button_create_bank_Click(System::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создании счёта"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"Банковский счёт успешно создан"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button_reload_Click(System::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account_list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-&gt;bank_controller-&gt;get_bank_accounts();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(account_list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обновлении"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-&gt;listview_bank-&gt;FullRowSelect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account_list)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-&gt;bank_controller-&gt;load_bank_account(item))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-&gt;bank_controller-&gt;AccountMoney.ToString());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button_operation_Click(System::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-&gt;listview_bank-&gt;SelectedItems[0]-&gt;Text);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-&gt;bank_controller-&gt;load_bank_account(account_guid))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загрузить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Views::</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button_copy_Click(System::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Clipboard</w:t>
      </w:r>
      <w:r>
        <w:rPr>
          <w:rFonts w:hint="default" w:ascii="Cascadia Mono" w:hAnsi="Cascadia Mono" w:eastAsia="Cascadia Mono"/>
          <w:color w:val="000000"/>
          <w:sz w:val="19"/>
          <w:szCs w:val="24"/>
        </w:rPr>
        <w:t>::SetText(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помещены в буфер обмена"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"Успешно"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client_page_view/client_page_view.h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"client_pricelist_view.h"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ClientPageView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order_proccess;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service_bank_controller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 order_proccess(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-&gt;client_page_account-&gt;BackgroundImage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-&gt;client_page_account-&gt;BackgroundImageLayout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-&gt;client_page_order-&gt;BackgroundImage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-&gt;client_page_order-&gt;BackgroundImageLayout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-&gt;start_page =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provider_bank_controller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^)provider_bank_controller-&gt;Service;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client_checkbox_username;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client_button_price;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client_tabcontrol;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client_page_order;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ProgressBar</w:t>
      </w:r>
      <w:r>
        <w:rPr>
          <w:rFonts w:hint="default" w:ascii="Cascadia Mono" w:hAnsi="Cascadia Mono" w:eastAsia="Cascadia Mono"/>
          <w:color w:val="000000"/>
          <w:sz w:val="19"/>
          <w:szCs w:val="24"/>
        </w:rPr>
        <w:t>^ client_progressbar_waiting;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client_listview_car;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client_page_account;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client_button_cancel;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client_button_bank;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client_label_waiting;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client_listview_account;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client_numeric_age;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order_request_callback(</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progressbar_proceed(System::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client_button_cancel_Click(System::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client_button_refresh_Click(System::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client_button_price_Click(System::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client_page_view/client_page_view_callbacks.cpp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ClientPageView::convert_to_enum(System::String^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ClientPageView::order_request_callback(OrderController::RequestAcceptToken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-&gt;service_order_controller-&gt;cancellation_order())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"Произошла ошибка при отмене заказа"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transfer_checker(</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(token.Status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Services::DriveComplexDbScheme^ complex_scheme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-&gt;service_depot_manager-&gt;get_driver_complexs(token.ConnectionGuid);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Services::AccountDriversDbScheme^ driver_scheme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-&gt;get_account_scheme&lt;Services::AccountDriversDbScheme^&gt;(token.ConnectionGuid);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transfer_guid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transfer_price(0);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car_model_type = convert_to_enum&lt;Models::CarModelTypes&gt;(complex_scheme-&gt;car_type);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transfer_price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-&gt;service_depot_manager-&gt;CarTypePrice[car_model_type];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transfer_guid = System::Guid::Parse(driver_scheme-&gt;bank_card);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"Произошла ошибка при обработки подготовке к транзакции"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transfer_checker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-&gt;service_bank_controller-&gt;transfer_money(transfer_guid, transfer_price);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-&gt;client_label_waiting-&gt;Text = </w:t>
      </w:r>
      <w:r>
        <w:rPr>
          <w:rFonts w:hint="default" w:ascii="Cascadia Mono" w:hAnsi="Cascadia Mono" w:eastAsia="Cascadia Mono"/>
          <w:color w:val="A31515"/>
          <w:sz w:val="19"/>
          <w:szCs w:val="24"/>
        </w:rPr>
        <w:t>"Состояние заказа"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(transfer_checker)MessageBox::Show(</w:t>
      </w:r>
      <w:r>
        <w:rPr>
          <w:rFonts w:hint="default" w:ascii="Cascadia Mono" w:hAnsi="Cascadia Mono" w:eastAsia="Cascadia Mono"/>
          <w:color w:val="A31515"/>
          <w:sz w:val="19"/>
          <w:szCs w:val="24"/>
        </w:rPr>
        <w:t>"Состояние заказа: "</w:t>
      </w:r>
      <w:r>
        <w:rPr>
          <w:rFonts w:hint="default" w:ascii="Cascadia Mono" w:hAnsi="Cascadia Mono" w:eastAsia="Cascadia Mono"/>
          <w:color w:val="000000"/>
          <w:sz w:val="19"/>
          <w:szCs w:val="24"/>
        </w:rPr>
        <w:t xml:space="preserve"> + token.Status.ToString(),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"Произошла ошибка при оплате поездки"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-&gt;client_button_cancel-&gt;Enabled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-&gt;client_button_order-&gt;Enabled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ClientPageView::client_button_money_Click(System::Object^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Services::AccountManagerTokenException(ClientPageView::</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MessageBox::Show(System::String::Concat(</w:t>
      </w:r>
      <w:r>
        <w:rPr>
          <w:rFonts w:hint="default" w:ascii="Cascadia Mono" w:hAnsi="Cascadia Mono" w:eastAsia="Cascadia Mono"/>
          <w:color w:val="A31515"/>
          <w:sz w:val="19"/>
          <w:szCs w:val="24"/>
        </w:rPr>
        <w:t>"Текущий баланс: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-&gt;service_bank_controller-&gt;AccountMoney),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ClientPageView::progressbar_proceed(System::Void)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(System::Int32 time_index = 0; time_index &lt; 100; time_index++)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Thread::Sleep(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-&gt;service_order_controller-&gt;OrderRequestSecond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ClientPageView::client_button_order_Click(System::Object^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client_model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client_model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загрузить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-&gt;service_bank_controller-&gt;load_bank_account(client_model-&gt;BankCard))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загрузить банковские данные"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balance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-&gt;service_bank_controller-&gt;AccountMoney;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-&gt;client_textbox_address-&gt;Text == System::String::Empty)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"Заполните текстовое поле для адреса"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"Требование"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Services::AccountManagerTokenException(ClientPageView::</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address_field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-&gt;client_textbox_address-&gt;Text;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cartype_field;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request_price(0);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-&gt;client_combobox_cartype-&gt;SelectedIndex)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cartype_field = Models::CarModelTypes::CarTypeEconom;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cartype_field = Models::CarModelTypes::CarTypeChild;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cartype_field = Models::CarModelTypes::CarTypePremium;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request_price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-&gt;service_depot_manager-&gt;CarTypePrice[cartype_field];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(balance &lt; request_price) { MessageBox::Show(</w:t>
      </w:r>
      <w:r>
        <w:rPr>
          <w:rFonts w:hint="default" w:ascii="Cascadia Mono" w:hAnsi="Cascadia Mono" w:eastAsia="Cascadia Mono"/>
          <w:color w:val="A31515"/>
          <w:sz w:val="19"/>
          <w:szCs w:val="24"/>
        </w:rPr>
        <w:t>"Недостаточно средств"</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-&gt;service_order_controller-&gt;OrderRequestCallback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OrderController::RequestCallback(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&amp;ClientPageView::order_request_callback);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System::Guid client_guid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registered_order;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-&gt;client_combobox_carclass-&gt;SelectedIndex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registered_order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-&gt;service_order_controller-&gt;registration_order&lt;Models::CarLightModel^&gt;(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address_field, cartype_field,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registered_order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-&gt;service_order_controller-&gt;registration_order&lt;Models::CarHeavyModel^&gt;(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address_field, cartype_field,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(registered_order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создать заказ"</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-&gt;client_button_cancel-&gt;Enabled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-&gt;client_button_order-&gt;Enabled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-&gt;client_label_waiting-&gt;Text = </w:t>
      </w:r>
      <w:r>
        <w:rPr>
          <w:rFonts w:hint="default" w:ascii="Cascadia Mono" w:hAnsi="Cascadia Mono" w:eastAsia="Cascadia Mono"/>
          <w:color w:val="A31515"/>
          <w:sz w:val="19"/>
          <w:szCs w:val="24"/>
        </w:rPr>
        <w:t>"Ожидание принятия заказа..."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Task::Run(</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Action(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&amp;ClientPageView::progressbar_proceed));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ClientPageView::client_button_cancel_Click(System::Object^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-&gt;service_order_controller-&gt;cancellation_token_push();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ClientPageView::client_button_bank_Click(System::Object^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Views::BankSettingsView(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ClientPageView::client_button_logout_Click(System::Object^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MessageBoxButtons::YesNo, MessageBoxIcon::Question)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::DialogResult::Yes)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ClientPageView::account_list_initialize(System::Void)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"Номер банковской карты"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ClientPageView::client_button_update_Click(System::Object^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-&gt;client_checkbox_age-&gt;Checked ? 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-&gt;client_checkbox_username-&gt;Checked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 System::String::Empty) { MessageBox::Show(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Models::AccountModelGender::MaleGender;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Models::AccountModelGender::FemaleGender;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bankcard_field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-&gt;client_checkbox_bankcard-&gt;Checked)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bankcard_field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"Неверный формат банковской карты"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bankcard_field = current_model-&gt;BankCard;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ClientPageView::client_button_refresh_Click(System::Object^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Generic::List&lt;System::Guid&gt;^ drivers_list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-&gt;service_depot_manager-&gt;get_all_drivers();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(drivers_list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получить информацию о водителях"</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-&gt;client_listview_car-&gt;FullRowSelect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-&gt;client_listview_car-&gt;Items-&gt;Clear();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drivers_list)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Services::DriveComplexDbScheme^ complex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ListViewItem(complex-&gt;driver_guid);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-&gt;client_listview_car-&gt;Items-&gt;Add(list_item);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"Список доступных машин обновлен"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::client_button_price_Click(System::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ClientPriceListView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client_page_view/client_pricelist_view.h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ClientPriceListView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ClientPriceListView(Services::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 =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-&gt;listview_initialize();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~ClientPriceListView(System::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list_view;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car_price;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listview_initialize(System::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-&gt;list_view-&gt;FullRowSelect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"CarTypeChild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driver_page_view/driver_page_view.h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"../admin_page_view/admin_page_view.h"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"../driver_page_view/driver_page_view.h"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"../client_page_view/client_page_view.h"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"driver_dialog_view.h"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"driver_complex_view.h"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DriverPageView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service_bank_controller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-&gt;driver_page_account-&gt;BackgroundImage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-&gt;driver_page_account-&gt;BackgroundImageLayout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-&gt;driver_page_order-&gt;BackgroundImage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-&gt;driver_page_order-&gt;BackgroundImageLayout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-&gt;driver_page_garage-&gt;BackgroundImage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-&gt;driver_page_garage-&gt;BackgroundImageLayout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-&gt;start_page =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provider_bank_controller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^)provider_bank_controller-&gt;Service;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-&gt;service_depot_manager-&gt;return_car_model();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driver_label_currentstatus;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driver_statuslist;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driver_combobox_status;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driver_button_bankmoney;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driver_orders_list;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driver_button_update_orders;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driver_button_accept_order;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driver_button_complexinfo;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driver_button_return;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driver_button_rent;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driver_tabcontrol;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driver_button_bank;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driver_numeric_age;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driver_textbox_bankcard;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driver_combobox_gender;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driver_listview_orders;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driver_page_garage;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driver_complex_open(System::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driver_complex_close(System::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driver_button_accept_order_Click(System::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driver_button_update_orders_Click(System::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driver_button_update_garage_Click(System::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driver_button_rent_Click(System::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driver_button_return_Click(System::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driver_button_complexinfo_Click(System::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driver_button_bankmoney_Click(System::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driver_button_status_Click(System::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driver_page_view/driver_page_view_callbacks.cpp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&gt;(System::</w:t>
      </w:r>
      <w:r>
        <w:rPr>
          <w:rFonts w:hint="default" w:ascii="Cascadia Mono" w:hAnsi="Cascadia Mono" w:eastAsia="Cascadia Mono"/>
          <w:color w:val="2B91AF"/>
          <w:sz w:val="19"/>
          <w:szCs w:val="24"/>
        </w:rPr>
        <w:t>Enum</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::driver_complex_close(System::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-&gt;driver_textbox_status-&gt;Text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-&gt;driver_button_status-&gt;Enabled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-&gt;driver_button_rent-&gt;Enabled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-&gt;driver_button_return-&gt;Enabled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::driver_complex_open(System::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-&gt;driver_textbox_status-&gt;Text = </w:t>
      </w:r>
      <w:r>
        <w:rPr>
          <w:rFonts w:hint="default" w:ascii="Cascadia Mono" w:hAnsi="Cascadia Mono" w:eastAsia="Cascadia Mono"/>
          <w:color w:val="A31515"/>
          <w:sz w:val="19"/>
          <w:szCs w:val="24"/>
        </w:rPr>
        <w:t>"В ожидании"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-&gt;driver_button_status-&gt;Enabled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-&gt;driver_button_rent-&gt;Enabled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-&gt;driver_button_return-&gt;Enabled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::driver_button_status_Click(System::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new_driver_status;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new_driver_status_text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-&gt;driver_combobox_status-&gt;SelectedIndex)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Ready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"Готов"</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Busy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"Занят"</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"В ожидании"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-&gt;service_depot_manager-&gt;update_drive_state(new_driver_status))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изменить статус"</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-&gt;driver_textbox_status-&gt;Text = new_driver_status_text;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::driver_button_bankmoney_Click(System::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"Текущий баланс: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-&gt;service_bank_controller-&gt;AccountMoney),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::driver_button_accept_order_Click(System::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"Для начала нужно арендовать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-&gt;driver_listview_orders-&gt;SelectedItems-&gt;Count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заказом"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selected_order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client_guid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::Parse(selected_order);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прочитать Guid заказа"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accept_check(</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accept_check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-&gt;service_order_controller-&gt;accept_request(client_guid,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(accept_check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принять заказ"</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::driver_button_update_orders_Click(System::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order_list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-&gt;service_order_controller-&gt;OrderList;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(order_list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получить список заказов"</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-&gt;driver_listview_orders-&gt;FullRowSelect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order_list)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(item-&gt;client_guid);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list_item-&gt;SubItems-&gt;Add(item-&gt;car_type);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list_item-&gt;SubItems-&gt;Add(item-&gt;date_time);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::driver_button_update_garage_Click(System::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car_list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-&gt;service_depot_manager-&gt;get_all_cars();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получить список машин"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-&gt;driver_listview_garage-&gt;FullRowSelect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(item.CarClass-&gt;Name);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::driver_button_rent_Click(System::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-&gt;driver_listview_garage-&gt;SelectedItems-&gt;Count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машиной"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-&gt;service_depot_manager-&gt;IsBuilded)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уже выбрана"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selected_list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-&gt;driver_listview_garage-&gt;SelectedItems[0]-&gt;SubItems;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car_class_string = selected_list[0]-&gt;Text;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car_type_string = selected_list[1]-&gt;Text;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car_color_string = selected_list[2]-&gt;Text;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car_speed_string = selected_list[3]-&gt;Text;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car_speed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::Parse(car_speed_string);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&gt;(car_color_string);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&gt;(car_type_string);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составить запрос"</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rent_request(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(car_class_string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-&gt;service_depot_manager-&gt;rent_car_model&lt;Models::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(car_class_string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-&gt;service_depot_manager-&gt;rent_car_model&lt;Models::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определить класс машины"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(rent_request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"Запрос на аренду машины отклонен"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успешно арендована"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::driver_button_return_Click(System::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-&gt;service_depot_manager-&gt;IsBuilded)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еще не выбрана"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-&gt;service_depot_manager-&gt;return_car_model())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"Запрос на возврат отклонен"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возвращена в гараж"</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"Номер банковской карты"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"Номер лицензии"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list_item-&gt;SubItems-&gt;Add(account_model-&gt;Licence.ToString());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-&gt;driver_checkbox_age-&gt;Checked ? </w:t>
      </w:r>
      <w:r>
        <w:rPr>
          <w:rFonts w:hint="default" w:ascii="Cascadia Mono" w:hAnsi="Cascadia Mono" w:eastAsia="Cascadia Mono"/>
          <w:color w:val="2B91AF"/>
          <w:sz w:val="19"/>
          <w:szCs w:val="24"/>
        </w:rPr>
        <w:t>Decimal</w:t>
      </w:r>
      <w:r>
        <w:rPr>
          <w:rFonts w:hint="default" w:ascii="Cascadia Mono" w:hAnsi="Cascadia Mono" w:eastAsia="Cascadia Mono"/>
          <w:color w:val="000000"/>
          <w:sz w:val="19"/>
          <w:szCs w:val="24"/>
        </w:rPr>
        <w:t>::ToInt32(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-&gt;driver_checkbox_username-&gt;Checked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 xml:space="preserve">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MaleGender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FemaleGender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bankcard_field, licence_field;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-&gt;driver_checkbox_bankcard-&gt;Checked)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bankcard_field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банковской карты"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bankcard_field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current_model-&gt;BankCard;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-&gt;driver_checkbox_licence-&gt;Checked)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licence_field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-&gt;driver_textbox_licence-&gt;Text);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лицензии"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licence_field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current_model-&gt;Licence;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licence_field, bankcard_field);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BankSettingsView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MessageBoxButtons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YesNo</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MessageBoxIcon</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Question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2B91AF"/>
          <w:sz w:val="19"/>
          <w:szCs w:val="24"/>
        </w:rPr>
        <w:t>DialogResult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-&gt;service_depot_manager-&gt;return_car_model();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::driver_button_complexinfo_Click(System::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"Для начала арендуйте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DriverComplexView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driver_page_view/driver_dialog_view.h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ORDER_COMPLITION_TIME</w:t>
      </w:r>
      <w:r>
        <w:rPr>
          <w:rFonts w:hint="default" w:ascii="Cascadia Mono" w:hAnsi="Cascadia Mono" w:eastAsia="Cascadia Mono"/>
          <w:color w:val="000000"/>
          <w:sz w:val="19"/>
          <w:szCs w:val="24"/>
        </w:rPr>
        <w:t xml:space="preserve"> 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-&gt;car_drive()));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ProgressBar</w:t>
      </w:r>
      <w:r>
        <w:rPr>
          <w:rFonts w:hint="default" w:ascii="Cascadia Mono" w:hAnsi="Cascadia Mono" w:eastAsia="Cascadia Mono"/>
          <w:color w:val="000000"/>
          <w:sz w:val="19"/>
          <w:szCs w:val="24"/>
        </w:rPr>
        <w:t>^ progress_bar;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list_view;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column_header;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order_processing_bar(System::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Int16</w:t>
      </w:r>
      <w:r>
        <w:rPr>
          <w:rFonts w:hint="default" w:ascii="Cascadia Mono" w:hAnsi="Cascadia Mono" w:eastAsia="Cascadia Mono"/>
          <w:color w:val="000000"/>
          <w:sz w:val="19"/>
          <w:szCs w:val="24"/>
        </w:rPr>
        <w:t xml:space="preserve"> i = 0; i &lt; 100;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-&gt;progress_bar-&gt;Value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w:t>
      </w:r>
      <w:r>
        <w:rPr>
          <w:rFonts w:hint="default" w:ascii="Cascadia Mono" w:hAnsi="Cascadia Mono" w:eastAsia="Cascadia Mono"/>
          <w:color w:val="6F008A"/>
          <w:sz w:val="19"/>
          <w:szCs w:val="24"/>
        </w:rPr>
        <w:t>ORDER_COMPLITION_TIME</w:t>
      </w:r>
      <w:r>
        <w:rPr>
          <w:rFonts w:hint="default" w:ascii="Cascadia Mono" w:hAnsi="Cascadia Mono" w:eastAsia="Cascadia Mono"/>
          <w:color w:val="000000"/>
          <w:sz w:val="19"/>
          <w:szCs w:val="24"/>
        </w:rPr>
        <w:t>*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"Поездка закончилась"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-&gt;button-&gt;Enabled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::Run(</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::order_processing_bar));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driver_page_view/driver_complex_view.h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"../../services/depot_manager/depot_manager_token.h"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DriverComplexView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car_model_class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-&gt;car_model_class = </w:t>
      </w:r>
      <w:r>
        <w:rPr>
          <w:rFonts w:hint="default" w:ascii="Cascadia Mono" w:hAnsi="Cascadia Mono" w:eastAsia="Cascadia Mono"/>
          <w:color w:val="808080"/>
          <w:sz w:val="19"/>
          <w:szCs w:val="24"/>
        </w:rPr>
        <w:t>car_model_class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-&gt;update_listview();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listview_name;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listview_value;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update_listview()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"Класс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-&gt;car_model_class-&gt;Name);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"Тип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"Цвет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"Скорость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lang w:val="ru-RU"/>
        </w:rPr>
      </w:pPr>
    </w:p>
    <w:sectPr>
      <w:pgSz w:w="11906" w:h="16838"/>
      <w:pgMar w:top="1134" w:right="850" w:bottom="1134" w:left="1417" w:header="709" w:footer="709"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XO Thames">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Century Gothic">
    <w:altName w:val="Bad Signal"/>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sans-serif">
    <w:altName w:val="Bad Sign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scadia Mono">
    <w:panose1 w:val="020B0609020000020004"/>
    <w:charset w:val="CC"/>
    <w:family w:val="auto"/>
    <w:pitch w:val="default"/>
    <w:sig w:usb0="A10002FF" w:usb1="4000F9FB" w:usb2="00040000"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imesNewRomanPS-BoldMT">
    <w:altName w:val="Bad Signal"/>
    <w:panose1 w:val="00000000000000000000"/>
    <w:charset w:val="CC"/>
    <w:family w:val="auto"/>
    <w:pitch w:val="default"/>
    <w:sig w:usb0="00000000" w:usb1="00000000" w:usb2="00000000" w:usb3="00000000" w:csb0="00000004" w:csb1="00000000"/>
  </w:font>
  <w:font w:name="Courier New CYR">
    <w:altName w:val="Courier New"/>
    <w:panose1 w:val="00000000000000000000"/>
    <w:charset w:val="00"/>
    <w:family w:val="auto"/>
    <w:pitch w:val="default"/>
    <w:sig w:usb0="00000000" w:usb1="00000000" w:usb2="00000000" w:usb3="00000000" w:csb0="00000000" w:csb1="00000000"/>
  </w:font>
  <w:font w:name="黑体">
    <w:altName w:val="Times New Roman"/>
    <w:panose1 w:val="00000000000000000000"/>
    <w:charset w:val="00"/>
    <w:family w:val="auto"/>
    <w:pitch w:val="default"/>
    <w:sig w:usb0="00000000" w:usb1="00000000" w:usb2="00000000" w:usb3="00000000" w:csb0="00000000"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egoe UI Light">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sz w:val="24"/>
      </w:rPr>
      <w:pict>
        <v:shape id="_x0000_s4097" o:spid="_x0000_s409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29"/>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4099" o:spid="_x0000_s4099" o:spt="202" type="#_x0000_t202" style="position:absolute;left:0pt;margin-left:236.9pt;margin-top:0pt;height:144pt;width:25.2pt;mso-position-horizontal-relative:margin;z-index:251661312;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4100" o:spid="_x0000_s4100" o:spt="202" type="#_x0000_t202" style="position:absolute;left:0pt;margin-left:236.9pt;margin-top:0pt;height:144pt;width:25.2pt;mso-position-horizontal-relative:margin;z-index:251661312;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264259"/>
    <w:multiLevelType w:val="singleLevel"/>
    <w:tmpl w:val="D5264259"/>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E53ED966"/>
    <w:multiLevelType w:val="singleLevel"/>
    <w:tmpl w:val="E53ED96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2">
    <w:nsid w:val="F1A34A39"/>
    <w:multiLevelType w:val="singleLevel"/>
    <w:tmpl w:val="F1A34A39"/>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3">
    <w:nsid w:val="0E0890DE"/>
    <w:multiLevelType w:val="multilevel"/>
    <w:tmpl w:val="0E0890D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16CD5BBA"/>
    <w:multiLevelType w:val="singleLevel"/>
    <w:tmpl w:val="16CD5BBA"/>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5">
    <w:nsid w:val="3479DCB6"/>
    <w:multiLevelType w:val="singleLevel"/>
    <w:tmpl w:val="3479DCB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08"/>
  <w:displayHorizontalDrawingGridEvery w:val="1"/>
  <w:displayVerticalDrawingGridEvery w:val="1"/>
  <w:noPunctuationKerning w:val="1"/>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splitPgBreakAndParaMark/>
    <w:compatSetting w:name="compatibilityMode" w:uri="http://schemas.microsoft.com/office/word" w:val="12"/>
  </w:compat>
  <w:rsids>
    <w:rsidRoot w:val="00172A27"/>
    <w:rsid w:val="000A7600"/>
    <w:rsid w:val="00481385"/>
    <w:rsid w:val="018213B8"/>
    <w:rsid w:val="018B7FC6"/>
    <w:rsid w:val="01EA38FC"/>
    <w:rsid w:val="02187655"/>
    <w:rsid w:val="0229607D"/>
    <w:rsid w:val="0229726F"/>
    <w:rsid w:val="0241734B"/>
    <w:rsid w:val="024F1979"/>
    <w:rsid w:val="025D3630"/>
    <w:rsid w:val="02664767"/>
    <w:rsid w:val="02711001"/>
    <w:rsid w:val="02980BC8"/>
    <w:rsid w:val="02992CAC"/>
    <w:rsid w:val="02A32B01"/>
    <w:rsid w:val="02CC0616"/>
    <w:rsid w:val="030662BD"/>
    <w:rsid w:val="031703BA"/>
    <w:rsid w:val="032640CC"/>
    <w:rsid w:val="032B6CB8"/>
    <w:rsid w:val="036A0F60"/>
    <w:rsid w:val="038815BD"/>
    <w:rsid w:val="038F4C5A"/>
    <w:rsid w:val="03D34A06"/>
    <w:rsid w:val="03DA561C"/>
    <w:rsid w:val="03ED100F"/>
    <w:rsid w:val="04026A11"/>
    <w:rsid w:val="041C31B8"/>
    <w:rsid w:val="0493656D"/>
    <w:rsid w:val="04D6757F"/>
    <w:rsid w:val="04D72C2C"/>
    <w:rsid w:val="0560548A"/>
    <w:rsid w:val="057C4D27"/>
    <w:rsid w:val="05B94CAF"/>
    <w:rsid w:val="05F552A7"/>
    <w:rsid w:val="05FE0BD4"/>
    <w:rsid w:val="062E407D"/>
    <w:rsid w:val="063A75FD"/>
    <w:rsid w:val="06531126"/>
    <w:rsid w:val="067F75DD"/>
    <w:rsid w:val="06AE7D7F"/>
    <w:rsid w:val="06C55592"/>
    <w:rsid w:val="06CE294F"/>
    <w:rsid w:val="06D130C8"/>
    <w:rsid w:val="06F12840"/>
    <w:rsid w:val="06F21FE6"/>
    <w:rsid w:val="07356E51"/>
    <w:rsid w:val="07577679"/>
    <w:rsid w:val="078461DB"/>
    <w:rsid w:val="079721F2"/>
    <w:rsid w:val="08CE79A4"/>
    <w:rsid w:val="09091BAD"/>
    <w:rsid w:val="091D324D"/>
    <w:rsid w:val="093155DE"/>
    <w:rsid w:val="09330389"/>
    <w:rsid w:val="093E5CFC"/>
    <w:rsid w:val="09486DA6"/>
    <w:rsid w:val="09505608"/>
    <w:rsid w:val="096114EE"/>
    <w:rsid w:val="0977452F"/>
    <w:rsid w:val="09A1251E"/>
    <w:rsid w:val="09AF427B"/>
    <w:rsid w:val="09FD7662"/>
    <w:rsid w:val="0A2C6BF9"/>
    <w:rsid w:val="0A352689"/>
    <w:rsid w:val="0A6D45DD"/>
    <w:rsid w:val="0A7216C0"/>
    <w:rsid w:val="0A80079A"/>
    <w:rsid w:val="0ACC2183"/>
    <w:rsid w:val="0B0B7ECE"/>
    <w:rsid w:val="0B574F56"/>
    <w:rsid w:val="0B7533B7"/>
    <w:rsid w:val="0BDE3A05"/>
    <w:rsid w:val="0BE52FB9"/>
    <w:rsid w:val="0C003BA0"/>
    <w:rsid w:val="0C935B3B"/>
    <w:rsid w:val="0D162571"/>
    <w:rsid w:val="0D260B79"/>
    <w:rsid w:val="0D575714"/>
    <w:rsid w:val="0D7C4761"/>
    <w:rsid w:val="0D97049D"/>
    <w:rsid w:val="0D9C2AC9"/>
    <w:rsid w:val="0DB816E4"/>
    <w:rsid w:val="0DF1394B"/>
    <w:rsid w:val="0E4E2C69"/>
    <w:rsid w:val="0E9A6418"/>
    <w:rsid w:val="0E9D162C"/>
    <w:rsid w:val="0EB35384"/>
    <w:rsid w:val="0EEF5316"/>
    <w:rsid w:val="0EF458B6"/>
    <w:rsid w:val="0FD804C5"/>
    <w:rsid w:val="0FDF5739"/>
    <w:rsid w:val="0FF54CBD"/>
    <w:rsid w:val="101536D7"/>
    <w:rsid w:val="10312AFA"/>
    <w:rsid w:val="10CF0B91"/>
    <w:rsid w:val="10EB095E"/>
    <w:rsid w:val="110A68DA"/>
    <w:rsid w:val="110D773B"/>
    <w:rsid w:val="11362AB5"/>
    <w:rsid w:val="116800E6"/>
    <w:rsid w:val="11684190"/>
    <w:rsid w:val="117462DD"/>
    <w:rsid w:val="118F1747"/>
    <w:rsid w:val="11953F36"/>
    <w:rsid w:val="119E30B8"/>
    <w:rsid w:val="11A46B2A"/>
    <w:rsid w:val="11D60EFA"/>
    <w:rsid w:val="122A481C"/>
    <w:rsid w:val="123C5298"/>
    <w:rsid w:val="124A7933"/>
    <w:rsid w:val="12532ABE"/>
    <w:rsid w:val="12606941"/>
    <w:rsid w:val="126E76E9"/>
    <w:rsid w:val="12B37EBE"/>
    <w:rsid w:val="13451714"/>
    <w:rsid w:val="136C104C"/>
    <w:rsid w:val="13BB61E2"/>
    <w:rsid w:val="142A6B28"/>
    <w:rsid w:val="149964BA"/>
    <w:rsid w:val="14C01379"/>
    <w:rsid w:val="14E018BA"/>
    <w:rsid w:val="15417246"/>
    <w:rsid w:val="15503F28"/>
    <w:rsid w:val="158829B0"/>
    <w:rsid w:val="158D11F3"/>
    <w:rsid w:val="159E092E"/>
    <w:rsid w:val="15AA590B"/>
    <w:rsid w:val="15BF0899"/>
    <w:rsid w:val="15D01BEE"/>
    <w:rsid w:val="15F24F5B"/>
    <w:rsid w:val="163479AC"/>
    <w:rsid w:val="16770CE5"/>
    <w:rsid w:val="16A522D7"/>
    <w:rsid w:val="16C82AF4"/>
    <w:rsid w:val="16DB1FE9"/>
    <w:rsid w:val="16E03BB0"/>
    <w:rsid w:val="16E23103"/>
    <w:rsid w:val="16F80E0B"/>
    <w:rsid w:val="17050E62"/>
    <w:rsid w:val="1767026F"/>
    <w:rsid w:val="17853A41"/>
    <w:rsid w:val="17A04A08"/>
    <w:rsid w:val="17F84C76"/>
    <w:rsid w:val="180B5517"/>
    <w:rsid w:val="18394621"/>
    <w:rsid w:val="185B199B"/>
    <w:rsid w:val="188163E8"/>
    <w:rsid w:val="18B770FA"/>
    <w:rsid w:val="190C3C3F"/>
    <w:rsid w:val="192033A9"/>
    <w:rsid w:val="19474BC8"/>
    <w:rsid w:val="195D4EBF"/>
    <w:rsid w:val="198B1B42"/>
    <w:rsid w:val="199919F3"/>
    <w:rsid w:val="19ED210A"/>
    <w:rsid w:val="1A097E9A"/>
    <w:rsid w:val="1A5D19EA"/>
    <w:rsid w:val="1A716450"/>
    <w:rsid w:val="1AA32AAC"/>
    <w:rsid w:val="1AE45064"/>
    <w:rsid w:val="1B0B6AFB"/>
    <w:rsid w:val="1B0E1B2B"/>
    <w:rsid w:val="1B117571"/>
    <w:rsid w:val="1B96318C"/>
    <w:rsid w:val="1BCC3E97"/>
    <w:rsid w:val="1BD047F2"/>
    <w:rsid w:val="1BF36E38"/>
    <w:rsid w:val="1C5660C0"/>
    <w:rsid w:val="1C662890"/>
    <w:rsid w:val="1C6E1354"/>
    <w:rsid w:val="1C760246"/>
    <w:rsid w:val="1CD038F0"/>
    <w:rsid w:val="1D246ACE"/>
    <w:rsid w:val="1D842082"/>
    <w:rsid w:val="1D92401B"/>
    <w:rsid w:val="1DAF5121"/>
    <w:rsid w:val="1DB3168E"/>
    <w:rsid w:val="1DD429C8"/>
    <w:rsid w:val="1DF061E3"/>
    <w:rsid w:val="1E6638AE"/>
    <w:rsid w:val="1ED77EF9"/>
    <w:rsid w:val="1F24482D"/>
    <w:rsid w:val="1F5D472C"/>
    <w:rsid w:val="1F644CD8"/>
    <w:rsid w:val="1F936FEA"/>
    <w:rsid w:val="1F980951"/>
    <w:rsid w:val="1F9E5792"/>
    <w:rsid w:val="1FB10CE3"/>
    <w:rsid w:val="1FC03F72"/>
    <w:rsid w:val="203859F9"/>
    <w:rsid w:val="20506DDB"/>
    <w:rsid w:val="2068211A"/>
    <w:rsid w:val="20780577"/>
    <w:rsid w:val="207F7C4E"/>
    <w:rsid w:val="20A056E7"/>
    <w:rsid w:val="20C574BB"/>
    <w:rsid w:val="20C60C7B"/>
    <w:rsid w:val="20D316D5"/>
    <w:rsid w:val="21696780"/>
    <w:rsid w:val="21EA4ED7"/>
    <w:rsid w:val="22024E1F"/>
    <w:rsid w:val="220C62ED"/>
    <w:rsid w:val="228E7876"/>
    <w:rsid w:val="229636FD"/>
    <w:rsid w:val="22CD2F04"/>
    <w:rsid w:val="22D75349"/>
    <w:rsid w:val="231B7A8E"/>
    <w:rsid w:val="23362E33"/>
    <w:rsid w:val="23887A61"/>
    <w:rsid w:val="23A056C7"/>
    <w:rsid w:val="23DE3E2B"/>
    <w:rsid w:val="23EC6DD1"/>
    <w:rsid w:val="24360C03"/>
    <w:rsid w:val="245C7BCD"/>
    <w:rsid w:val="250F00F3"/>
    <w:rsid w:val="25120C2D"/>
    <w:rsid w:val="257B1F05"/>
    <w:rsid w:val="257E2B33"/>
    <w:rsid w:val="25A41AC0"/>
    <w:rsid w:val="25A43ED6"/>
    <w:rsid w:val="25C70018"/>
    <w:rsid w:val="25E05801"/>
    <w:rsid w:val="26194D61"/>
    <w:rsid w:val="26317858"/>
    <w:rsid w:val="265A18DC"/>
    <w:rsid w:val="265A4E4B"/>
    <w:rsid w:val="26725B92"/>
    <w:rsid w:val="268A2791"/>
    <w:rsid w:val="26DD6EA9"/>
    <w:rsid w:val="26EB6288"/>
    <w:rsid w:val="26F62C11"/>
    <w:rsid w:val="276A7AD2"/>
    <w:rsid w:val="277529A6"/>
    <w:rsid w:val="277C4A58"/>
    <w:rsid w:val="278B142A"/>
    <w:rsid w:val="27B52493"/>
    <w:rsid w:val="27E161A3"/>
    <w:rsid w:val="282335F0"/>
    <w:rsid w:val="282441EA"/>
    <w:rsid w:val="283F5E98"/>
    <w:rsid w:val="284B0FBD"/>
    <w:rsid w:val="286724C2"/>
    <w:rsid w:val="287C1459"/>
    <w:rsid w:val="28862731"/>
    <w:rsid w:val="289012B5"/>
    <w:rsid w:val="28984516"/>
    <w:rsid w:val="28A81B5F"/>
    <w:rsid w:val="28E029E7"/>
    <w:rsid w:val="293F2A68"/>
    <w:rsid w:val="29823E0E"/>
    <w:rsid w:val="29C80DE1"/>
    <w:rsid w:val="29D97F7A"/>
    <w:rsid w:val="29DC4621"/>
    <w:rsid w:val="2A7560C9"/>
    <w:rsid w:val="2A8E201E"/>
    <w:rsid w:val="2A963B43"/>
    <w:rsid w:val="2A9E2CEB"/>
    <w:rsid w:val="2AA55121"/>
    <w:rsid w:val="2AA55DBB"/>
    <w:rsid w:val="2AB934ED"/>
    <w:rsid w:val="2AC92FA7"/>
    <w:rsid w:val="2AE073E4"/>
    <w:rsid w:val="2AFA15D3"/>
    <w:rsid w:val="2B0F2CCC"/>
    <w:rsid w:val="2B557BC0"/>
    <w:rsid w:val="2BCA5910"/>
    <w:rsid w:val="2C0A3568"/>
    <w:rsid w:val="2C35026C"/>
    <w:rsid w:val="2C5377B3"/>
    <w:rsid w:val="2C8843C5"/>
    <w:rsid w:val="2CB37FE2"/>
    <w:rsid w:val="2CDE4A59"/>
    <w:rsid w:val="2CEB7F8C"/>
    <w:rsid w:val="2D3A2798"/>
    <w:rsid w:val="2D54475E"/>
    <w:rsid w:val="2D96624B"/>
    <w:rsid w:val="2D99079F"/>
    <w:rsid w:val="2DA51731"/>
    <w:rsid w:val="2DB21C7C"/>
    <w:rsid w:val="2DEB02EC"/>
    <w:rsid w:val="2E024CBB"/>
    <w:rsid w:val="2E7E0387"/>
    <w:rsid w:val="2E86777B"/>
    <w:rsid w:val="2E934AC5"/>
    <w:rsid w:val="2EDB7E15"/>
    <w:rsid w:val="2EE723BE"/>
    <w:rsid w:val="2EF6189D"/>
    <w:rsid w:val="2F065F7E"/>
    <w:rsid w:val="2F3D5BE3"/>
    <w:rsid w:val="2F4F1D27"/>
    <w:rsid w:val="2F5353C9"/>
    <w:rsid w:val="2F5B1103"/>
    <w:rsid w:val="2F7608D0"/>
    <w:rsid w:val="2FA07110"/>
    <w:rsid w:val="2FA93E1F"/>
    <w:rsid w:val="2FEC3643"/>
    <w:rsid w:val="30B0291E"/>
    <w:rsid w:val="30C51CA2"/>
    <w:rsid w:val="31542681"/>
    <w:rsid w:val="319364A0"/>
    <w:rsid w:val="319566D2"/>
    <w:rsid w:val="31AA22AC"/>
    <w:rsid w:val="31BC6617"/>
    <w:rsid w:val="31C72D9C"/>
    <w:rsid w:val="31C816D4"/>
    <w:rsid w:val="31D70914"/>
    <w:rsid w:val="31FA664D"/>
    <w:rsid w:val="32126A62"/>
    <w:rsid w:val="322A46B0"/>
    <w:rsid w:val="326A281C"/>
    <w:rsid w:val="327315EA"/>
    <w:rsid w:val="32A96779"/>
    <w:rsid w:val="32AA534C"/>
    <w:rsid w:val="32B52350"/>
    <w:rsid w:val="32D11B55"/>
    <w:rsid w:val="32E351BE"/>
    <w:rsid w:val="32F8174C"/>
    <w:rsid w:val="330F4ED5"/>
    <w:rsid w:val="33100F1E"/>
    <w:rsid w:val="331114DD"/>
    <w:rsid w:val="331F17FA"/>
    <w:rsid w:val="333C3991"/>
    <w:rsid w:val="33A63766"/>
    <w:rsid w:val="33AA03A6"/>
    <w:rsid w:val="33BE0B32"/>
    <w:rsid w:val="33D36B82"/>
    <w:rsid w:val="33FC14C1"/>
    <w:rsid w:val="34195F12"/>
    <w:rsid w:val="34AA68F2"/>
    <w:rsid w:val="34DE44A8"/>
    <w:rsid w:val="354763CD"/>
    <w:rsid w:val="35BA28CC"/>
    <w:rsid w:val="35CB1C25"/>
    <w:rsid w:val="35D50248"/>
    <w:rsid w:val="35EE6A6C"/>
    <w:rsid w:val="35F8215B"/>
    <w:rsid w:val="36294E0F"/>
    <w:rsid w:val="36383B1D"/>
    <w:rsid w:val="366F5E6F"/>
    <w:rsid w:val="367B4C95"/>
    <w:rsid w:val="36902F39"/>
    <w:rsid w:val="36A12C61"/>
    <w:rsid w:val="36A52D93"/>
    <w:rsid w:val="36B303D6"/>
    <w:rsid w:val="36E50A66"/>
    <w:rsid w:val="36E7006F"/>
    <w:rsid w:val="37863E49"/>
    <w:rsid w:val="37E75009"/>
    <w:rsid w:val="380C7CA8"/>
    <w:rsid w:val="38387C74"/>
    <w:rsid w:val="38501A6F"/>
    <w:rsid w:val="3858435B"/>
    <w:rsid w:val="386A79F2"/>
    <w:rsid w:val="38A33F41"/>
    <w:rsid w:val="38A47BDC"/>
    <w:rsid w:val="38CE63BA"/>
    <w:rsid w:val="38EC09AD"/>
    <w:rsid w:val="390A63ED"/>
    <w:rsid w:val="39155457"/>
    <w:rsid w:val="39662AD5"/>
    <w:rsid w:val="39853624"/>
    <w:rsid w:val="39916F92"/>
    <w:rsid w:val="39A6027C"/>
    <w:rsid w:val="39C13ACD"/>
    <w:rsid w:val="3A061D64"/>
    <w:rsid w:val="3A1C7A06"/>
    <w:rsid w:val="3A41519B"/>
    <w:rsid w:val="3A4E6F4D"/>
    <w:rsid w:val="3A56385D"/>
    <w:rsid w:val="3A606B7C"/>
    <w:rsid w:val="3A612DA2"/>
    <w:rsid w:val="3A78324A"/>
    <w:rsid w:val="3AB96E9D"/>
    <w:rsid w:val="3ACA0D2C"/>
    <w:rsid w:val="3B3D63BE"/>
    <w:rsid w:val="3B7D36D7"/>
    <w:rsid w:val="3BB52F19"/>
    <w:rsid w:val="3BE9744A"/>
    <w:rsid w:val="3C446A72"/>
    <w:rsid w:val="3C6505FC"/>
    <w:rsid w:val="3C6E35E8"/>
    <w:rsid w:val="3C8135F4"/>
    <w:rsid w:val="3CA046D8"/>
    <w:rsid w:val="3D186024"/>
    <w:rsid w:val="3D462132"/>
    <w:rsid w:val="3D7D3213"/>
    <w:rsid w:val="3DDE606C"/>
    <w:rsid w:val="3DE26155"/>
    <w:rsid w:val="3E3912C9"/>
    <w:rsid w:val="3E592C82"/>
    <w:rsid w:val="3EE01DF8"/>
    <w:rsid w:val="3F347A66"/>
    <w:rsid w:val="3F3D1015"/>
    <w:rsid w:val="3F3F0532"/>
    <w:rsid w:val="3F4174AE"/>
    <w:rsid w:val="3F4A3370"/>
    <w:rsid w:val="3F6B3477"/>
    <w:rsid w:val="3F7D6158"/>
    <w:rsid w:val="3F9A5904"/>
    <w:rsid w:val="3FA067A0"/>
    <w:rsid w:val="3FE524DF"/>
    <w:rsid w:val="3FF93015"/>
    <w:rsid w:val="400F1AE3"/>
    <w:rsid w:val="40256CCD"/>
    <w:rsid w:val="403A73C7"/>
    <w:rsid w:val="403F430C"/>
    <w:rsid w:val="404D6056"/>
    <w:rsid w:val="40760808"/>
    <w:rsid w:val="40A95668"/>
    <w:rsid w:val="40B103C2"/>
    <w:rsid w:val="40C4120F"/>
    <w:rsid w:val="40D34BD0"/>
    <w:rsid w:val="40DE4BC5"/>
    <w:rsid w:val="41676610"/>
    <w:rsid w:val="41915791"/>
    <w:rsid w:val="41A00843"/>
    <w:rsid w:val="41A958C8"/>
    <w:rsid w:val="41AF3298"/>
    <w:rsid w:val="41BB081A"/>
    <w:rsid w:val="41C96CF6"/>
    <w:rsid w:val="41D313EB"/>
    <w:rsid w:val="41E16708"/>
    <w:rsid w:val="431059C2"/>
    <w:rsid w:val="43491F44"/>
    <w:rsid w:val="43755000"/>
    <w:rsid w:val="43F14290"/>
    <w:rsid w:val="43F82CF6"/>
    <w:rsid w:val="43FF768F"/>
    <w:rsid w:val="440A51B4"/>
    <w:rsid w:val="441F6998"/>
    <w:rsid w:val="44465E73"/>
    <w:rsid w:val="44933347"/>
    <w:rsid w:val="44A029D8"/>
    <w:rsid w:val="44A41867"/>
    <w:rsid w:val="44C20421"/>
    <w:rsid w:val="44C61BFE"/>
    <w:rsid w:val="44E278F5"/>
    <w:rsid w:val="44F3297F"/>
    <w:rsid w:val="45075930"/>
    <w:rsid w:val="45134F32"/>
    <w:rsid w:val="45441D26"/>
    <w:rsid w:val="454629D6"/>
    <w:rsid w:val="45490F4B"/>
    <w:rsid w:val="456473B9"/>
    <w:rsid w:val="45AA20F9"/>
    <w:rsid w:val="45B9232E"/>
    <w:rsid w:val="4617231F"/>
    <w:rsid w:val="463F5DD3"/>
    <w:rsid w:val="465073A4"/>
    <w:rsid w:val="469F05F2"/>
    <w:rsid w:val="46BD08D6"/>
    <w:rsid w:val="46FB58EA"/>
    <w:rsid w:val="472738BA"/>
    <w:rsid w:val="472A0DDB"/>
    <w:rsid w:val="47340698"/>
    <w:rsid w:val="473B5E02"/>
    <w:rsid w:val="475D6B86"/>
    <w:rsid w:val="47A2616A"/>
    <w:rsid w:val="47E761CE"/>
    <w:rsid w:val="47F62A87"/>
    <w:rsid w:val="485A6147"/>
    <w:rsid w:val="487A65C1"/>
    <w:rsid w:val="48E848E3"/>
    <w:rsid w:val="48EF1E44"/>
    <w:rsid w:val="48FF13C6"/>
    <w:rsid w:val="491D3D18"/>
    <w:rsid w:val="49724B86"/>
    <w:rsid w:val="497E09BC"/>
    <w:rsid w:val="49D14F43"/>
    <w:rsid w:val="49DC37E5"/>
    <w:rsid w:val="4A247C08"/>
    <w:rsid w:val="4A2D2A4E"/>
    <w:rsid w:val="4A345DCE"/>
    <w:rsid w:val="4A39437E"/>
    <w:rsid w:val="4A644E2D"/>
    <w:rsid w:val="4A817773"/>
    <w:rsid w:val="4A832616"/>
    <w:rsid w:val="4AA7512E"/>
    <w:rsid w:val="4AC44A90"/>
    <w:rsid w:val="4AE20AC5"/>
    <w:rsid w:val="4B0225AA"/>
    <w:rsid w:val="4B0647E7"/>
    <w:rsid w:val="4B3F75AB"/>
    <w:rsid w:val="4B4E7ED4"/>
    <w:rsid w:val="4B5B4925"/>
    <w:rsid w:val="4BC006F9"/>
    <w:rsid w:val="4BDD2948"/>
    <w:rsid w:val="4BE4569C"/>
    <w:rsid w:val="4C221079"/>
    <w:rsid w:val="4C25152E"/>
    <w:rsid w:val="4C347963"/>
    <w:rsid w:val="4C3833DC"/>
    <w:rsid w:val="4C4A4FB2"/>
    <w:rsid w:val="4C5E2DF0"/>
    <w:rsid w:val="4C70108C"/>
    <w:rsid w:val="4C711ACD"/>
    <w:rsid w:val="4CCB418A"/>
    <w:rsid w:val="4CCF1FD7"/>
    <w:rsid w:val="4CD71F26"/>
    <w:rsid w:val="4D283E8A"/>
    <w:rsid w:val="4D293461"/>
    <w:rsid w:val="4D2B39CA"/>
    <w:rsid w:val="4DB4471C"/>
    <w:rsid w:val="4DB7310B"/>
    <w:rsid w:val="4E766645"/>
    <w:rsid w:val="4E7E54E6"/>
    <w:rsid w:val="4E9E47A3"/>
    <w:rsid w:val="4E9F6695"/>
    <w:rsid w:val="4EB32C56"/>
    <w:rsid w:val="4ED25A2D"/>
    <w:rsid w:val="4F19735C"/>
    <w:rsid w:val="4F4B49EF"/>
    <w:rsid w:val="4F8B16C9"/>
    <w:rsid w:val="4F9B2B70"/>
    <w:rsid w:val="50276604"/>
    <w:rsid w:val="50552C8F"/>
    <w:rsid w:val="506753F9"/>
    <w:rsid w:val="50B206C4"/>
    <w:rsid w:val="50C26C07"/>
    <w:rsid w:val="50D25A5B"/>
    <w:rsid w:val="510479FA"/>
    <w:rsid w:val="51205541"/>
    <w:rsid w:val="513410F1"/>
    <w:rsid w:val="51356990"/>
    <w:rsid w:val="51477D64"/>
    <w:rsid w:val="51860743"/>
    <w:rsid w:val="518A3747"/>
    <w:rsid w:val="51DD62C2"/>
    <w:rsid w:val="524144DF"/>
    <w:rsid w:val="527D4B08"/>
    <w:rsid w:val="52D4707B"/>
    <w:rsid w:val="530962E4"/>
    <w:rsid w:val="53202453"/>
    <w:rsid w:val="533029E6"/>
    <w:rsid w:val="534B766D"/>
    <w:rsid w:val="536258BE"/>
    <w:rsid w:val="53D13322"/>
    <w:rsid w:val="53DF75BA"/>
    <w:rsid w:val="53EE0FC4"/>
    <w:rsid w:val="53F81A75"/>
    <w:rsid w:val="54001178"/>
    <w:rsid w:val="54264F5B"/>
    <w:rsid w:val="543072BE"/>
    <w:rsid w:val="54614840"/>
    <w:rsid w:val="54AB0DAC"/>
    <w:rsid w:val="54EE61F4"/>
    <w:rsid w:val="55186E53"/>
    <w:rsid w:val="55242ABD"/>
    <w:rsid w:val="5529182F"/>
    <w:rsid w:val="555302D5"/>
    <w:rsid w:val="555946E9"/>
    <w:rsid w:val="556372F6"/>
    <w:rsid w:val="556C3530"/>
    <w:rsid w:val="557F6F0F"/>
    <w:rsid w:val="55941DFA"/>
    <w:rsid w:val="55C06F74"/>
    <w:rsid w:val="560A5CD5"/>
    <w:rsid w:val="563F2221"/>
    <w:rsid w:val="564B1462"/>
    <w:rsid w:val="56670897"/>
    <w:rsid w:val="56676A3B"/>
    <w:rsid w:val="56E448F1"/>
    <w:rsid w:val="56E601BC"/>
    <w:rsid w:val="56F53CF5"/>
    <w:rsid w:val="571272B0"/>
    <w:rsid w:val="572F561F"/>
    <w:rsid w:val="57935A3F"/>
    <w:rsid w:val="57A90F29"/>
    <w:rsid w:val="57C47CBB"/>
    <w:rsid w:val="57DA4E33"/>
    <w:rsid w:val="57EA43C6"/>
    <w:rsid w:val="583F7BCC"/>
    <w:rsid w:val="58751616"/>
    <w:rsid w:val="58912868"/>
    <w:rsid w:val="58D64627"/>
    <w:rsid w:val="58FA3D9E"/>
    <w:rsid w:val="59092F0A"/>
    <w:rsid w:val="59232D23"/>
    <w:rsid w:val="593C6077"/>
    <w:rsid w:val="5990149E"/>
    <w:rsid w:val="59915803"/>
    <w:rsid w:val="59B96FB1"/>
    <w:rsid w:val="59FA7775"/>
    <w:rsid w:val="59FB51CC"/>
    <w:rsid w:val="5A720527"/>
    <w:rsid w:val="5A893349"/>
    <w:rsid w:val="5AA654D7"/>
    <w:rsid w:val="5AB81F99"/>
    <w:rsid w:val="5AD25E14"/>
    <w:rsid w:val="5AD46A62"/>
    <w:rsid w:val="5B063E61"/>
    <w:rsid w:val="5B155FF0"/>
    <w:rsid w:val="5B3C0066"/>
    <w:rsid w:val="5B454F3D"/>
    <w:rsid w:val="5BBE1262"/>
    <w:rsid w:val="5BC642AE"/>
    <w:rsid w:val="5BE25D2B"/>
    <w:rsid w:val="5BE7634A"/>
    <w:rsid w:val="5BF10502"/>
    <w:rsid w:val="5C053F38"/>
    <w:rsid w:val="5C0B0A8C"/>
    <w:rsid w:val="5C9802B8"/>
    <w:rsid w:val="5C9E61E5"/>
    <w:rsid w:val="5CE466F9"/>
    <w:rsid w:val="5CF0469C"/>
    <w:rsid w:val="5D7D59D4"/>
    <w:rsid w:val="5D9833D6"/>
    <w:rsid w:val="5DDA7F7C"/>
    <w:rsid w:val="5DF04235"/>
    <w:rsid w:val="5DFD5636"/>
    <w:rsid w:val="5E3005D1"/>
    <w:rsid w:val="5E346B8F"/>
    <w:rsid w:val="5E382F2B"/>
    <w:rsid w:val="5E397D38"/>
    <w:rsid w:val="5E5F12F3"/>
    <w:rsid w:val="5E9F77F2"/>
    <w:rsid w:val="5F020434"/>
    <w:rsid w:val="5F166565"/>
    <w:rsid w:val="5F1B797A"/>
    <w:rsid w:val="5F2229B5"/>
    <w:rsid w:val="5F257B1B"/>
    <w:rsid w:val="5F675B6D"/>
    <w:rsid w:val="5F804713"/>
    <w:rsid w:val="6041392A"/>
    <w:rsid w:val="608573C4"/>
    <w:rsid w:val="60A13653"/>
    <w:rsid w:val="60CE02A7"/>
    <w:rsid w:val="610A365F"/>
    <w:rsid w:val="61207828"/>
    <w:rsid w:val="616B763E"/>
    <w:rsid w:val="616E2AA2"/>
    <w:rsid w:val="61823BC6"/>
    <w:rsid w:val="61A04301"/>
    <w:rsid w:val="61A5058E"/>
    <w:rsid w:val="61AA6F5C"/>
    <w:rsid w:val="61B10A4E"/>
    <w:rsid w:val="61BD1FC1"/>
    <w:rsid w:val="620D7826"/>
    <w:rsid w:val="622766BC"/>
    <w:rsid w:val="623930AE"/>
    <w:rsid w:val="625F61A9"/>
    <w:rsid w:val="62746A69"/>
    <w:rsid w:val="628E7FF9"/>
    <w:rsid w:val="631D10AB"/>
    <w:rsid w:val="633C41F5"/>
    <w:rsid w:val="63734FDF"/>
    <w:rsid w:val="637355FD"/>
    <w:rsid w:val="63C12832"/>
    <w:rsid w:val="63EF281E"/>
    <w:rsid w:val="63F62472"/>
    <w:rsid w:val="645309FA"/>
    <w:rsid w:val="645607DC"/>
    <w:rsid w:val="64B02034"/>
    <w:rsid w:val="64BB6830"/>
    <w:rsid w:val="64CA3AC1"/>
    <w:rsid w:val="64EE2D04"/>
    <w:rsid w:val="64F81080"/>
    <w:rsid w:val="64FB5ABF"/>
    <w:rsid w:val="650649EA"/>
    <w:rsid w:val="651876B6"/>
    <w:rsid w:val="65192AA0"/>
    <w:rsid w:val="651C1A62"/>
    <w:rsid w:val="65362018"/>
    <w:rsid w:val="65C57F3C"/>
    <w:rsid w:val="65D27D74"/>
    <w:rsid w:val="65D96D2C"/>
    <w:rsid w:val="65F6624A"/>
    <w:rsid w:val="66166A20"/>
    <w:rsid w:val="663E4FFB"/>
    <w:rsid w:val="664B3BF3"/>
    <w:rsid w:val="669C5A5D"/>
    <w:rsid w:val="669F7D44"/>
    <w:rsid w:val="672F5F40"/>
    <w:rsid w:val="6749310E"/>
    <w:rsid w:val="67DD2D68"/>
    <w:rsid w:val="67ED63D1"/>
    <w:rsid w:val="67F128AA"/>
    <w:rsid w:val="680D4086"/>
    <w:rsid w:val="682E23DA"/>
    <w:rsid w:val="68414880"/>
    <w:rsid w:val="68880B02"/>
    <w:rsid w:val="68A70173"/>
    <w:rsid w:val="68AE297D"/>
    <w:rsid w:val="68B05F60"/>
    <w:rsid w:val="68C05AEB"/>
    <w:rsid w:val="68D7426A"/>
    <w:rsid w:val="694D1A29"/>
    <w:rsid w:val="69506BA9"/>
    <w:rsid w:val="696F0C3A"/>
    <w:rsid w:val="69A3709B"/>
    <w:rsid w:val="69B8216C"/>
    <w:rsid w:val="69B83CEC"/>
    <w:rsid w:val="69C354A4"/>
    <w:rsid w:val="69F67D32"/>
    <w:rsid w:val="6A1C1274"/>
    <w:rsid w:val="6A5138DF"/>
    <w:rsid w:val="6A6879C9"/>
    <w:rsid w:val="6AC81C66"/>
    <w:rsid w:val="6ADD208E"/>
    <w:rsid w:val="6B005D28"/>
    <w:rsid w:val="6B3E01E8"/>
    <w:rsid w:val="6B494733"/>
    <w:rsid w:val="6B5C130F"/>
    <w:rsid w:val="6B5D5D45"/>
    <w:rsid w:val="6B780350"/>
    <w:rsid w:val="6B892CC3"/>
    <w:rsid w:val="6BBC3726"/>
    <w:rsid w:val="6BC80BD1"/>
    <w:rsid w:val="6BD334D7"/>
    <w:rsid w:val="6BDF773E"/>
    <w:rsid w:val="6C0A3598"/>
    <w:rsid w:val="6C1E6B5C"/>
    <w:rsid w:val="6C1F6A15"/>
    <w:rsid w:val="6C445C0B"/>
    <w:rsid w:val="6C4656D9"/>
    <w:rsid w:val="6C624EF2"/>
    <w:rsid w:val="6C855CB7"/>
    <w:rsid w:val="6C975E7A"/>
    <w:rsid w:val="6CAB250E"/>
    <w:rsid w:val="6CD74E9D"/>
    <w:rsid w:val="6D00328A"/>
    <w:rsid w:val="6D220451"/>
    <w:rsid w:val="6D2D7A56"/>
    <w:rsid w:val="6D3567F0"/>
    <w:rsid w:val="6D4A298A"/>
    <w:rsid w:val="6D5429ED"/>
    <w:rsid w:val="6D5D07F9"/>
    <w:rsid w:val="6D77454A"/>
    <w:rsid w:val="6DB771E4"/>
    <w:rsid w:val="6E1D2FFE"/>
    <w:rsid w:val="6E43745F"/>
    <w:rsid w:val="6E44173F"/>
    <w:rsid w:val="6EF51F54"/>
    <w:rsid w:val="6F241FF0"/>
    <w:rsid w:val="6F7862D5"/>
    <w:rsid w:val="6FD507B1"/>
    <w:rsid w:val="7038584D"/>
    <w:rsid w:val="70705E52"/>
    <w:rsid w:val="707C6BCA"/>
    <w:rsid w:val="70C759D3"/>
    <w:rsid w:val="70E14F74"/>
    <w:rsid w:val="717200CB"/>
    <w:rsid w:val="721E3873"/>
    <w:rsid w:val="72247F43"/>
    <w:rsid w:val="72361E5C"/>
    <w:rsid w:val="72EA77F8"/>
    <w:rsid w:val="73256C80"/>
    <w:rsid w:val="732726ED"/>
    <w:rsid w:val="736F4981"/>
    <w:rsid w:val="73882E06"/>
    <w:rsid w:val="73A13421"/>
    <w:rsid w:val="73CD7BB5"/>
    <w:rsid w:val="73D16D5C"/>
    <w:rsid w:val="73F6506B"/>
    <w:rsid w:val="74016E85"/>
    <w:rsid w:val="740B4AC1"/>
    <w:rsid w:val="74290900"/>
    <w:rsid w:val="744D3E34"/>
    <w:rsid w:val="74B711BE"/>
    <w:rsid w:val="74CA342D"/>
    <w:rsid w:val="75031910"/>
    <w:rsid w:val="75296051"/>
    <w:rsid w:val="754B1052"/>
    <w:rsid w:val="75567B50"/>
    <w:rsid w:val="75600323"/>
    <w:rsid w:val="756811AD"/>
    <w:rsid w:val="758B54C7"/>
    <w:rsid w:val="758D6EE1"/>
    <w:rsid w:val="75C265E0"/>
    <w:rsid w:val="75D95392"/>
    <w:rsid w:val="761444D5"/>
    <w:rsid w:val="768A0365"/>
    <w:rsid w:val="76A2065D"/>
    <w:rsid w:val="76C564E9"/>
    <w:rsid w:val="77AA2587"/>
    <w:rsid w:val="780459B4"/>
    <w:rsid w:val="7861118C"/>
    <w:rsid w:val="78723CF2"/>
    <w:rsid w:val="78D95F5C"/>
    <w:rsid w:val="78FC330F"/>
    <w:rsid w:val="790C483E"/>
    <w:rsid w:val="79197E1E"/>
    <w:rsid w:val="791B4B10"/>
    <w:rsid w:val="79A81346"/>
    <w:rsid w:val="79AC48E5"/>
    <w:rsid w:val="79D02DB3"/>
    <w:rsid w:val="7A066F62"/>
    <w:rsid w:val="7A1D7B56"/>
    <w:rsid w:val="7A504C7E"/>
    <w:rsid w:val="7A514147"/>
    <w:rsid w:val="7A6301A9"/>
    <w:rsid w:val="7B140A98"/>
    <w:rsid w:val="7B4B048C"/>
    <w:rsid w:val="7B4E7B59"/>
    <w:rsid w:val="7B5477DA"/>
    <w:rsid w:val="7B561CFD"/>
    <w:rsid w:val="7B685403"/>
    <w:rsid w:val="7B6D5D4F"/>
    <w:rsid w:val="7B725D15"/>
    <w:rsid w:val="7BCD4753"/>
    <w:rsid w:val="7C052016"/>
    <w:rsid w:val="7C2609C9"/>
    <w:rsid w:val="7C45015F"/>
    <w:rsid w:val="7C4603B9"/>
    <w:rsid w:val="7C767A78"/>
    <w:rsid w:val="7C783526"/>
    <w:rsid w:val="7CA47958"/>
    <w:rsid w:val="7CAE3758"/>
    <w:rsid w:val="7CD55C7C"/>
    <w:rsid w:val="7D3D504B"/>
    <w:rsid w:val="7D523003"/>
    <w:rsid w:val="7D8264AD"/>
    <w:rsid w:val="7DCA6521"/>
    <w:rsid w:val="7DD676A6"/>
    <w:rsid w:val="7E7C5820"/>
    <w:rsid w:val="7E976F09"/>
    <w:rsid w:val="7EBC1CC0"/>
    <w:rsid w:val="7F313A03"/>
    <w:rsid w:val="7F3F6942"/>
    <w:rsid w:val="7F613738"/>
    <w:rsid w:val="7F893B01"/>
    <w:rsid w:val="7F8C59F7"/>
    <w:rsid w:val="7FB03B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uiPriority="99"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0" w:semiHidden="0" w:name="Placeholder Text"/>
    <w:lsdException w:qFormat="1" w:unhideWhenUsed="0" w:uiPriority="0" w:semiHidden="0" w:name="List Paragraph"/>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basedOn w:val="1"/>
    <w:next w:val="1"/>
    <w:qFormat/>
    <w:uiPriority w:val="9"/>
    <w:pPr>
      <w:keepNext/>
      <w:jc w:val="center"/>
      <w:outlineLvl w:val="0"/>
    </w:pPr>
    <w:rPr>
      <w:sz w:val="28"/>
    </w:rPr>
  </w:style>
  <w:style w:type="paragraph" w:styleId="3">
    <w:name w:val="heading 2"/>
    <w:basedOn w:val="1"/>
    <w:next w:val="1"/>
    <w:qFormat/>
    <w:uiPriority w:val="9"/>
    <w:pPr>
      <w:keepNext/>
      <w:tabs>
        <w:tab w:val="left" w:pos="4320"/>
      </w:tabs>
      <w:jc w:val="both"/>
      <w:outlineLvl w:val="1"/>
    </w:pPr>
    <w:rPr>
      <w:sz w:val="28"/>
    </w:rPr>
  </w:style>
  <w:style w:type="paragraph" w:styleId="4">
    <w:name w:val="heading 3"/>
    <w:basedOn w:val="1"/>
    <w:next w:val="1"/>
    <w:qFormat/>
    <w:uiPriority w:val="9"/>
    <w:pPr>
      <w:keepNext/>
      <w:tabs>
        <w:tab w:val="left" w:pos="4320"/>
      </w:tabs>
      <w:outlineLvl w:val="2"/>
    </w:pPr>
    <w:rPr>
      <w:sz w:val="28"/>
    </w:rPr>
  </w:style>
  <w:style w:type="paragraph" w:styleId="5">
    <w:name w:val="heading 4"/>
    <w:basedOn w:val="1"/>
    <w:next w:val="1"/>
    <w:qFormat/>
    <w:uiPriority w:val="9"/>
    <w:pPr>
      <w:keepNext/>
      <w:tabs>
        <w:tab w:val="left" w:pos="540"/>
      </w:tabs>
      <w:outlineLvl w:val="3"/>
    </w:pPr>
    <w:rPr>
      <w:sz w:val="28"/>
      <w:u w:val="single"/>
    </w:rPr>
  </w:style>
  <w:style w:type="paragraph" w:styleId="6">
    <w:name w:val="heading 5"/>
    <w:basedOn w:val="1"/>
    <w:next w:val="1"/>
    <w:qFormat/>
    <w:uiPriority w:val="9"/>
    <w:pPr>
      <w:keepNext/>
      <w:ind w:firstLine="720"/>
      <w:outlineLvl w:val="4"/>
    </w:pPr>
    <w:rPr>
      <w:sz w:val="28"/>
    </w:rPr>
  </w:style>
  <w:style w:type="paragraph" w:styleId="7">
    <w:name w:val="heading 6"/>
    <w:basedOn w:val="1"/>
    <w:next w:val="1"/>
    <w:qFormat/>
    <w:uiPriority w:val="9"/>
    <w:pPr>
      <w:keepNext/>
      <w:ind w:firstLine="708"/>
      <w:outlineLvl w:val="5"/>
    </w:pPr>
    <w:rPr>
      <w:sz w:val="28"/>
    </w:rPr>
  </w:style>
  <w:style w:type="character" w:default="1" w:styleId="8">
    <w:name w:val="Default Paragraph Font"/>
    <w:qFormat/>
    <w:uiPriority w:val="0"/>
  </w:style>
  <w:style w:type="table" w:default="1" w:styleId="9">
    <w:name w:val="Normal Table"/>
    <w:qFormat/>
    <w:uiPriority w:val="0"/>
    <w:tblPr>
      <w:tblCellMar>
        <w:top w:w="0" w:type="dxa"/>
        <w:left w:w="108" w:type="dxa"/>
        <w:bottom w:w="0" w:type="dxa"/>
        <w:right w:w="108" w:type="dxa"/>
      </w:tblCellMar>
    </w:tblPr>
  </w:style>
  <w:style w:type="character" w:styleId="10">
    <w:name w:val="Hyperlink"/>
    <w:qFormat/>
    <w:uiPriority w:val="0"/>
    <w:rPr>
      <w:color w:val="0000FF"/>
      <w:u w:val="single"/>
    </w:rPr>
  </w:style>
  <w:style w:type="character" w:styleId="11">
    <w:name w:val="page number"/>
    <w:basedOn w:val="8"/>
    <w:uiPriority w:val="0"/>
  </w:style>
  <w:style w:type="character" w:styleId="12">
    <w:name w:val="Strong"/>
    <w:basedOn w:val="8"/>
    <w:qFormat/>
    <w:uiPriority w:val="0"/>
    <w:rPr>
      <w:b/>
    </w:rPr>
  </w:style>
  <w:style w:type="paragraph" w:styleId="13">
    <w:name w:val="Balloon Text"/>
    <w:basedOn w:val="1"/>
    <w:qFormat/>
    <w:uiPriority w:val="0"/>
    <w:rPr>
      <w:rFonts w:ascii="Tahoma" w:hAnsi="Tahoma"/>
      <w:sz w:val="16"/>
    </w:rPr>
  </w:style>
  <w:style w:type="paragraph" w:styleId="14">
    <w:name w:val="Body Text 2"/>
    <w:basedOn w:val="1"/>
    <w:qFormat/>
    <w:uiPriority w:val="0"/>
    <w:pPr>
      <w:jc w:val="center"/>
    </w:pPr>
    <w:rPr>
      <w:rFonts w:ascii="Courier New" w:hAnsi="Courier New"/>
      <w:sz w:val="22"/>
    </w:rPr>
  </w:style>
  <w:style w:type="paragraph" w:styleId="15">
    <w:name w:val="Plain Text"/>
    <w:basedOn w:val="1"/>
    <w:qFormat/>
    <w:uiPriority w:val="0"/>
    <w:rPr>
      <w:rFonts w:ascii="Courier New" w:hAnsi="Courier New"/>
      <w:sz w:val="20"/>
    </w:rPr>
  </w:style>
  <w:style w:type="paragraph" w:styleId="16">
    <w:name w:val="toc 8"/>
    <w:next w:val="1"/>
    <w:qFormat/>
    <w:uiPriority w:val="39"/>
    <w:pPr>
      <w:spacing w:before="0" w:after="0" w:line="240" w:lineRule="auto"/>
      <w:ind w:left="1400" w:right="0" w:firstLine="0"/>
      <w:jc w:val="left"/>
    </w:pPr>
    <w:rPr>
      <w:rFonts w:ascii="Times New Roman" w:hAnsi="Times New Roman" w:eastAsiaTheme="minorEastAsia" w:cstheme="minorBidi"/>
      <w:color w:val="000000"/>
      <w:spacing w:val="0"/>
      <w:sz w:val="20"/>
    </w:rPr>
  </w:style>
  <w:style w:type="paragraph" w:styleId="17">
    <w:name w:val="header"/>
    <w:basedOn w:val="1"/>
    <w:qFormat/>
    <w:uiPriority w:val="0"/>
    <w:pPr>
      <w:tabs>
        <w:tab w:val="center" w:pos="4677"/>
        <w:tab w:val="right" w:pos="9355"/>
      </w:tabs>
    </w:pPr>
  </w:style>
  <w:style w:type="paragraph" w:styleId="18">
    <w:name w:val="toc 9"/>
    <w:next w:val="1"/>
    <w:qFormat/>
    <w:uiPriority w:val="39"/>
    <w:pPr>
      <w:spacing w:before="0" w:after="0" w:line="240" w:lineRule="auto"/>
      <w:ind w:left="1600" w:right="0" w:firstLine="0"/>
      <w:jc w:val="left"/>
    </w:pPr>
    <w:rPr>
      <w:rFonts w:ascii="Times New Roman" w:hAnsi="Times New Roman" w:eastAsiaTheme="minorEastAsia" w:cstheme="minorBidi"/>
      <w:color w:val="000000"/>
      <w:spacing w:val="0"/>
      <w:sz w:val="20"/>
    </w:rPr>
  </w:style>
  <w:style w:type="paragraph" w:styleId="19">
    <w:name w:val="toc 7"/>
    <w:next w:val="1"/>
    <w:qFormat/>
    <w:uiPriority w:val="39"/>
    <w:pPr>
      <w:spacing w:before="0" w:after="0" w:line="240" w:lineRule="auto"/>
      <w:ind w:left="1200" w:right="0" w:firstLine="0"/>
      <w:jc w:val="left"/>
    </w:pPr>
    <w:rPr>
      <w:rFonts w:ascii="Times New Roman" w:hAnsi="Times New Roman" w:eastAsiaTheme="minorEastAsia" w:cstheme="minorBidi"/>
      <w:color w:val="000000"/>
      <w:spacing w:val="0"/>
      <w:sz w:val="20"/>
    </w:rPr>
  </w:style>
  <w:style w:type="paragraph" w:styleId="20">
    <w:name w:val="Body Text"/>
    <w:basedOn w:val="1"/>
    <w:uiPriority w:val="0"/>
    <w:pPr>
      <w:jc w:val="center"/>
    </w:pPr>
    <w:rPr>
      <w:rFonts w:ascii="Courier New" w:hAnsi="Courier New"/>
    </w:rPr>
  </w:style>
  <w:style w:type="paragraph" w:styleId="21">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0"/>
    </w:rPr>
  </w:style>
  <w:style w:type="paragraph" w:styleId="22">
    <w:name w:val="toc 6"/>
    <w:next w:val="1"/>
    <w:qFormat/>
    <w:uiPriority w:val="39"/>
    <w:pPr>
      <w:spacing w:before="0" w:after="0" w:line="240" w:lineRule="auto"/>
      <w:ind w:left="1000" w:right="0" w:firstLine="0"/>
      <w:jc w:val="left"/>
    </w:pPr>
    <w:rPr>
      <w:rFonts w:ascii="Times New Roman" w:hAnsi="Times New Roman" w:eastAsiaTheme="minorEastAsia" w:cstheme="minorBidi"/>
      <w:color w:val="000000"/>
      <w:spacing w:val="0"/>
      <w:sz w:val="20"/>
    </w:rPr>
  </w:style>
  <w:style w:type="paragraph" w:styleId="23">
    <w:name w:val="toc 3"/>
    <w:next w:val="1"/>
    <w:qFormat/>
    <w:uiPriority w:val="39"/>
    <w:pPr>
      <w:spacing w:before="0" w:after="0" w:line="240" w:lineRule="auto"/>
      <w:ind w:left="400" w:right="0" w:firstLine="0"/>
      <w:jc w:val="left"/>
    </w:pPr>
    <w:rPr>
      <w:rFonts w:ascii="Times New Roman" w:hAnsi="Times New Roman" w:eastAsiaTheme="minorEastAsia" w:cstheme="minorBidi"/>
      <w:color w:val="000000"/>
      <w:spacing w:val="0"/>
      <w:sz w:val="20"/>
    </w:rPr>
  </w:style>
  <w:style w:type="paragraph" w:styleId="24">
    <w:name w:val="toc 2"/>
    <w:next w:val="1"/>
    <w:qFormat/>
    <w:uiPriority w:val="39"/>
    <w:pPr>
      <w:spacing w:before="0" w:after="0" w:line="240" w:lineRule="auto"/>
      <w:ind w:left="200" w:right="0" w:firstLine="0"/>
      <w:jc w:val="left"/>
    </w:pPr>
    <w:rPr>
      <w:rFonts w:ascii="Times New Roman" w:hAnsi="Times New Roman" w:eastAsiaTheme="minorEastAsia" w:cstheme="minorBidi"/>
      <w:color w:val="000000"/>
      <w:spacing w:val="0"/>
      <w:sz w:val="20"/>
    </w:rPr>
  </w:style>
  <w:style w:type="paragraph" w:styleId="25">
    <w:name w:val="toc 4"/>
    <w:next w:val="1"/>
    <w:qFormat/>
    <w:uiPriority w:val="39"/>
    <w:pPr>
      <w:spacing w:before="0" w:after="0" w:line="240" w:lineRule="auto"/>
      <w:ind w:left="600" w:right="0" w:firstLine="0"/>
      <w:jc w:val="left"/>
    </w:pPr>
    <w:rPr>
      <w:rFonts w:ascii="Times New Roman" w:hAnsi="Times New Roman" w:eastAsiaTheme="minorEastAsia" w:cstheme="minorBidi"/>
      <w:color w:val="000000"/>
      <w:spacing w:val="0"/>
      <w:sz w:val="20"/>
    </w:rPr>
  </w:style>
  <w:style w:type="paragraph" w:styleId="26">
    <w:name w:val="toc 5"/>
    <w:next w:val="1"/>
    <w:qFormat/>
    <w:uiPriority w:val="39"/>
    <w:pPr>
      <w:spacing w:before="0" w:after="0" w:line="240" w:lineRule="auto"/>
      <w:ind w:left="800" w:right="0" w:firstLine="0"/>
      <w:jc w:val="left"/>
    </w:pPr>
    <w:rPr>
      <w:rFonts w:ascii="Times New Roman" w:hAnsi="Times New Roman" w:eastAsiaTheme="minorEastAsia" w:cstheme="minorBidi"/>
      <w:color w:val="000000"/>
      <w:spacing w:val="0"/>
      <w:sz w:val="20"/>
    </w:rPr>
  </w:style>
  <w:style w:type="paragraph" w:styleId="27">
    <w:name w:val="Body Text Indent"/>
    <w:basedOn w:val="1"/>
    <w:qFormat/>
    <w:uiPriority w:val="0"/>
    <w:pPr>
      <w:spacing w:line="300" w:lineRule="auto"/>
      <w:ind w:firstLine="720"/>
      <w:jc w:val="both"/>
    </w:pPr>
    <w:rPr>
      <w:sz w:val="28"/>
    </w:rPr>
  </w:style>
  <w:style w:type="paragraph" w:styleId="28">
    <w:name w:val="Title"/>
    <w:basedOn w:val="1"/>
    <w:qFormat/>
    <w:uiPriority w:val="10"/>
    <w:pPr>
      <w:jc w:val="center"/>
    </w:pPr>
    <w:rPr>
      <w:sz w:val="28"/>
    </w:rPr>
  </w:style>
  <w:style w:type="paragraph" w:styleId="29">
    <w:name w:val="footer"/>
    <w:basedOn w:val="1"/>
    <w:qFormat/>
    <w:uiPriority w:val="0"/>
    <w:pPr>
      <w:tabs>
        <w:tab w:val="center" w:pos="4677"/>
        <w:tab w:val="right" w:pos="9355"/>
      </w:tabs>
    </w:pPr>
  </w:style>
  <w:style w:type="paragraph" w:styleId="3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31">
    <w:name w:val="Body Text 3"/>
    <w:basedOn w:val="1"/>
    <w:qFormat/>
    <w:uiPriority w:val="0"/>
    <w:pPr>
      <w:jc w:val="center"/>
    </w:pPr>
    <w:rPr>
      <w:rFonts w:ascii="Courier New" w:hAnsi="Courier New"/>
      <w:sz w:val="20"/>
    </w:rPr>
  </w:style>
  <w:style w:type="paragraph" w:styleId="32">
    <w:name w:val="Subtitle"/>
    <w:next w:val="1"/>
    <w:qFormat/>
    <w:uiPriority w:val="11"/>
    <w:pPr>
      <w:spacing w:before="0" w:after="0" w:line="240" w:lineRule="auto"/>
      <w:ind w:left="0" w:right="0" w:firstLine="0"/>
      <w:jc w:val="left"/>
    </w:pPr>
    <w:rPr>
      <w:rFonts w:ascii="XO Thames" w:hAnsi="XO Thames" w:eastAsiaTheme="minorEastAsia" w:cstheme="minorBidi"/>
      <w:i/>
      <w:color w:val="616161"/>
      <w:spacing w:val="0"/>
      <w:sz w:val="24"/>
    </w:rPr>
  </w:style>
  <w:style w:type="table" w:styleId="33">
    <w:name w:val="Table Grid"/>
    <w:basedOn w:val="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4">
    <w:name w:val="Style4"/>
    <w:basedOn w:val="1"/>
    <w:link w:val="35"/>
    <w:qFormat/>
    <w:uiPriority w:val="0"/>
    <w:pPr>
      <w:widowControl w:val="0"/>
      <w:spacing w:line="216" w:lineRule="exact"/>
      <w:ind w:firstLine="322"/>
      <w:jc w:val="both"/>
    </w:pPr>
  </w:style>
  <w:style w:type="character" w:customStyle="1" w:styleId="35">
    <w:name w:val="Style41"/>
    <w:link w:val="34"/>
    <w:qFormat/>
    <w:uiPriority w:val="0"/>
  </w:style>
  <w:style w:type="paragraph" w:customStyle="1" w:styleId="36">
    <w:name w:val="Font Style16"/>
    <w:link w:val="37"/>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37">
    <w:name w:val="Font Style161"/>
    <w:basedOn w:val="8"/>
    <w:link w:val="36"/>
    <w:qFormat/>
    <w:uiPriority w:val="0"/>
    <w:rPr>
      <w:rFonts w:ascii="Times New Roman" w:hAnsi="Times New Roman"/>
      <w:sz w:val="16"/>
    </w:rPr>
  </w:style>
  <w:style w:type="paragraph" w:customStyle="1" w:styleId="38">
    <w:name w:val="Font Style20"/>
    <w:link w:val="39"/>
    <w:uiPriority w:val="0"/>
    <w:pPr>
      <w:spacing w:before="0" w:after="0" w:line="240" w:lineRule="auto"/>
      <w:ind w:left="0" w:right="0" w:firstLine="0"/>
      <w:jc w:val="left"/>
    </w:pPr>
    <w:rPr>
      <w:rFonts w:ascii="Times New Roman" w:hAnsi="Times New Roman" w:eastAsiaTheme="minorEastAsia" w:cstheme="minorBidi"/>
      <w:color w:val="000000"/>
      <w:spacing w:val="0"/>
      <w:sz w:val="12"/>
    </w:rPr>
  </w:style>
  <w:style w:type="character" w:customStyle="1" w:styleId="39">
    <w:name w:val="Font Style201"/>
    <w:basedOn w:val="8"/>
    <w:link w:val="38"/>
    <w:qFormat/>
    <w:uiPriority w:val="0"/>
    <w:rPr>
      <w:rFonts w:ascii="Times New Roman" w:hAnsi="Times New Roman"/>
      <w:sz w:val="12"/>
    </w:rPr>
  </w:style>
  <w:style w:type="paragraph" w:customStyle="1" w:styleId="40">
    <w:name w:val="Style5"/>
    <w:basedOn w:val="1"/>
    <w:link w:val="41"/>
    <w:qFormat/>
    <w:uiPriority w:val="0"/>
    <w:pPr>
      <w:widowControl w:val="0"/>
      <w:spacing w:line="211" w:lineRule="exact"/>
      <w:jc w:val="both"/>
    </w:pPr>
  </w:style>
  <w:style w:type="character" w:customStyle="1" w:styleId="41">
    <w:name w:val="Style51"/>
    <w:link w:val="40"/>
    <w:qFormat/>
    <w:uiPriority w:val="0"/>
  </w:style>
  <w:style w:type="paragraph" w:customStyle="1" w:styleId="42">
    <w:name w:val="Style10"/>
    <w:basedOn w:val="1"/>
    <w:link w:val="43"/>
    <w:qFormat/>
    <w:uiPriority w:val="0"/>
    <w:pPr>
      <w:widowControl w:val="0"/>
    </w:pPr>
  </w:style>
  <w:style w:type="character" w:customStyle="1" w:styleId="43">
    <w:name w:val="Style101"/>
    <w:link w:val="42"/>
    <w:qFormat/>
    <w:uiPriority w:val="0"/>
  </w:style>
  <w:style w:type="paragraph" w:customStyle="1" w:styleId="44">
    <w:name w:val="Font Style17"/>
    <w:link w:val="45"/>
    <w:uiPriority w:val="0"/>
    <w:pPr>
      <w:spacing w:before="0" w:after="0" w:line="240" w:lineRule="auto"/>
      <w:ind w:left="0" w:right="0" w:firstLine="0"/>
      <w:jc w:val="left"/>
    </w:pPr>
    <w:rPr>
      <w:rFonts w:ascii="Arial" w:hAnsi="Arial" w:eastAsiaTheme="minorEastAsia" w:cstheme="minorBidi"/>
      <w:color w:val="000000"/>
      <w:spacing w:val="0"/>
      <w:sz w:val="14"/>
    </w:rPr>
  </w:style>
  <w:style w:type="character" w:customStyle="1" w:styleId="45">
    <w:name w:val="Font Style171"/>
    <w:basedOn w:val="8"/>
    <w:link w:val="44"/>
    <w:qFormat/>
    <w:uiPriority w:val="0"/>
    <w:rPr>
      <w:rFonts w:ascii="Arial" w:hAnsi="Arial"/>
      <w:sz w:val="14"/>
    </w:rPr>
  </w:style>
  <w:style w:type="paragraph" w:customStyle="1" w:styleId="46">
    <w:name w:val="Style1"/>
    <w:basedOn w:val="1"/>
    <w:link w:val="47"/>
    <w:qFormat/>
    <w:uiPriority w:val="0"/>
    <w:pPr>
      <w:widowControl w:val="0"/>
      <w:spacing w:line="262" w:lineRule="exact"/>
      <w:ind w:firstLine="283"/>
      <w:jc w:val="both"/>
    </w:pPr>
  </w:style>
  <w:style w:type="character" w:customStyle="1" w:styleId="47">
    <w:name w:val="Style112"/>
    <w:link w:val="46"/>
    <w:qFormat/>
    <w:uiPriority w:val="0"/>
  </w:style>
  <w:style w:type="paragraph" w:customStyle="1" w:styleId="48">
    <w:name w:val="Font Style37"/>
    <w:link w:val="49"/>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49">
    <w:name w:val="Font Style371"/>
    <w:basedOn w:val="8"/>
    <w:link w:val="48"/>
    <w:uiPriority w:val="0"/>
    <w:rPr>
      <w:rFonts w:ascii="Times New Roman" w:hAnsi="Times New Roman"/>
      <w:i/>
      <w:spacing w:val="10"/>
      <w:sz w:val="20"/>
    </w:rPr>
  </w:style>
  <w:style w:type="paragraph" w:customStyle="1" w:styleId="50">
    <w:name w:val="Font Style22"/>
    <w:link w:val="51"/>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51">
    <w:name w:val="Font Style221"/>
    <w:basedOn w:val="8"/>
    <w:link w:val="50"/>
    <w:qFormat/>
    <w:uiPriority w:val="0"/>
    <w:rPr>
      <w:rFonts w:ascii="Times New Roman" w:hAnsi="Times New Roman"/>
      <w:sz w:val="20"/>
    </w:rPr>
  </w:style>
  <w:style w:type="paragraph" w:customStyle="1" w:styleId="52">
    <w:name w:val="Style15"/>
    <w:basedOn w:val="1"/>
    <w:link w:val="53"/>
    <w:qFormat/>
    <w:uiPriority w:val="0"/>
    <w:pPr>
      <w:widowControl w:val="0"/>
      <w:spacing w:line="221" w:lineRule="exact"/>
      <w:ind w:left="216" w:hanging="216"/>
      <w:jc w:val="both"/>
    </w:pPr>
  </w:style>
  <w:style w:type="character" w:customStyle="1" w:styleId="53">
    <w:name w:val="Style151"/>
    <w:link w:val="52"/>
    <w:qFormat/>
    <w:uiPriority w:val="0"/>
  </w:style>
  <w:style w:type="paragraph" w:customStyle="1" w:styleId="54">
    <w:name w:val="Font Style18"/>
    <w:link w:val="55"/>
    <w:qFormat/>
    <w:uiPriority w:val="0"/>
    <w:pPr>
      <w:spacing w:before="0" w:after="0" w:line="240" w:lineRule="auto"/>
      <w:ind w:left="0" w:right="0" w:firstLine="0"/>
      <w:jc w:val="left"/>
    </w:pPr>
    <w:rPr>
      <w:rFonts w:ascii="Arial" w:hAnsi="Arial" w:eastAsiaTheme="minorEastAsia" w:cstheme="minorBidi"/>
      <w:color w:val="000000"/>
      <w:spacing w:val="0"/>
      <w:sz w:val="20"/>
    </w:rPr>
  </w:style>
  <w:style w:type="character" w:customStyle="1" w:styleId="55">
    <w:name w:val="Font Style181"/>
    <w:basedOn w:val="8"/>
    <w:link w:val="54"/>
    <w:qFormat/>
    <w:uiPriority w:val="0"/>
    <w:rPr>
      <w:rFonts w:ascii="Arial" w:hAnsi="Arial"/>
      <w:sz w:val="20"/>
    </w:rPr>
  </w:style>
  <w:style w:type="paragraph" w:customStyle="1" w:styleId="56">
    <w:name w:val="Style7"/>
    <w:basedOn w:val="1"/>
    <w:link w:val="57"/>
    <w:uiPriority w:val="0"/>
    <w:pPr>
      <w:widowControl w:val="0"/>
    </w:pPr>
  </w:style>
  <w:style w:type="character" w:customStyle="1" w:styleId="57">
    <w:name w:val="Style71"/>
    <w:link w:val="56"/>
    <w:qFormat/>
    <w:uiPriority w:val="0"/>
  </w:style>
  <w:style w:type="paragraph" w:customStyle="1" w:styleId="58">
    <w:name w:val="Font Style12"/>
    <w:link w:val="59"/>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59">
    <w:name w:val="Font Style121"/>
    <w:basedOn w:val="8"/>
    <w:link w:val="58"/>
    <w:qFormat/>
    <w:uiPriority w:val="0"/>
    <w:rPr>
      <w:rFonts w:ascii="Times New Roman" w:hAnsi="Times New Roman"/>
      <w:i/>
      <w:sz w:val="20"/>
    </w:rPr>
  </w:style>
  <w:style w:type="paragraph" w:customStyle="1" w:styleId="60">
    <w:name w:val="Style111"/>
    <w:basedOn w:val="1"/>
    <w:link w:val="61"/>
    <w:uiPriority w:val="0"/>
    <w:pPr>
      <w:widowControl w:val="0"/>
    </w:pPr>
  </w:style>
  <w:style w:type="character" w:customStyle="1" w:styleId="61">
    <w:name w:val="Style11"/>
    <w:link w:val="60"/>
    <w:qFormat/>
    <w:uiPriority w:val="0"/>
  </w:style>
  <w:style w:type="paragraph" w:customStyle="1" w:styleId="62">
    <w:name w:val="Style3"/>
    <w:basedOn w:val="1"/>
    <w:link w:val="63"/>
    <w:uiPriority w:val="0"/>
    <w:pPr>
      <w:widowControl w:val="0"/>
      <w:spacing w:line="216" w:lineRule="exact"/>
      <w:ind w:firstLine="322"/>
      <w:jc w:val="both"/>
    </w:pPr>
  </w:style>
  <w:style w:type="character" w:customStyle="1" w:styleId="63">
    <w:name w:val="Style31"/>
    <w:link w:val="62"/>
    <w:qFormat/>
    <w:uiPriority w:val="0"/>
  </w:style>
  <w:style w:type="paragraph" w:customStyle="1" w:styleId="64">
    <w:name w:val="Style6"/>
    <w:basedOn w:val="1"/>
    <w:link w:val="65"/>
    <w:qFormat/>
    <w:uiPriority w:val="0"/>
    <w:pPr>
      <w:widowControl w:val="0"/>
      <w:spacing w:line="214" w:lineRule="exact"/>
      <w:jc w:val="both"/>
    </w:pPr>
  </w:style>
  <w:style w:type="character" w:customStyle="1" w:styleId="65">
    <w:name w:val="Style61"/>
    <w:link w:val="64"/>
    <w:qFormat/>
    <w:uiPriority w:val="0"/>
  </w:style>
  <w:style w:type="paragraph" w:customStyle="1" w:styleId="66">
    <w:name w:val="Style16"/>
    <w:basedOn w:val="1"/>
    <w:link w:val="67"/>
    <w:qFormat/>
    <w:uiPriority w:val="0"/>
    <w:pPr>
      <w:widowControl w:val="0"/>
    </w:pPr>
  </w:style>
  <w:style w:type="character" w:customStyle="1" w:styleId="67">
    <w:name w:val="Style161"/>
    <w:link w:val="66"/>
    <w:qFormat/>
    <w:uiPriority w:val="0"/>
  </w:style>
  <w:style w:type="paragraph" w:customStyle="1" w:styleId="68">
    <w:name w:val="Normal1"/>
    <w:link w:val="69"/>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69">
    <w:name w:val="Normal11"/>
    <w:link w:val="68"/>
    <w:qFormat/>
    <w:uiPriority w:val="0"/>
  </w:style>
  <w:style w:type="paragraph" w:customStyle="1" w:styleId="70">
    <w:name w:val="Font Style41"/>
    <w:link w:val="71"/>
    <w:qFormat/>
    <w:uiPriority w:val="0"/>
    <w:pPr>
      <w:spacing w:before="0" w:after="0" w:line="240" w:lineRule="auto"/>
      <w:ind w:left="0" w:right="0" w:firstLine="0"/>
      <w:jc w:val="left"/>
    </w:pPr>
    <w:rPr>
      <w:rFonts w:ascii="Times New Roman" w:hAnsi="Times New Roman" w:eastAsiaTheme="minorEastAsia" w:cstheme="minorBidi"/>
      <w:b/>
      <w:color w:val="000000"/>
      <w:spacing w:val="20"/>
      <w:sz w:val="12"/>
    </w:rPr>
  </w:style>
  <w:style w:type="character" w:customStyle="1" w:styleId="71">
    <w:name w:val="Font Style411"/>
    <w:basedOn w:val="8"/>
    <w:link w:val="70"/>
    <w:qFormat/>
    <w:uiPriority w:val="0"/>
    <w:rPr>
      <w:rFonts w:ascii="Times New Roman" w:hAnsi="Times New Roman"/>
      <w:b/>
      <w:spacing w:val="20"/>
      <w:sz w:val="12"/>
    </w:rPr>
  </w:style>
  <w:style w:type="paragraph" w:customStyle="1" w:styleId="72">
    <w:name w:val="Style17"/>
    <w:basedOn w:val="1"/>
    <w:link w:val="73"/>
    <w:qFormat/>
    <w:uiPriority w:val="0"/>
    <w:pPr>
      <w:widowControl w:val="0"/>
      <w:spacing w:line="220" w:lineRule="exact"/>
      <w:jc w:val="both"/>
    </w:pPr>
  </w:style>
  <w:style w:type="character" w:customStyle="1" w:styleId="73">
    <w:name w:val="Style171"/>
    <w:link w:val="72"/>
    <w:qFormat/>
    <w:uiPriority w:val="0"/>
  </w:style>
  <w:style w:type="paragraph" w:customStyle="1" w:styleId="74">
    <w:name w:val="Font Style38"/>
    <w:link w:val="75"/>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75">
    <w:name w:val="Font Style381"/>
    <w:basedOn w:val="8"/>
    <w:link w:val="74"/>
    <w:qFormat/>
    <w:uiPriority w:val="0"/>
    <w:rPr>
      <w:rFonts w:ascii="Times New Roman" w:hAnsi="Times New Roman"/>
      <w:sz w:val="14"/>
    </w:rPr>
  </w:style>
  <w:style w:type="paragraph" w:customStyle="1" w:styleId="76">
    <w:name w:val="Font Style34"/>
    <w:link w:val="77"/>
    <w:qFormat/>
    <w:uiPriority w:val="0"/>
    <w:pPr>
      <w:spacing w:before="0" w:after="0" w:line="240" w:lineRule="auto"/>
      <w:ind w:left="0" w:right="0" w:firstLine="0"/>
      <w:jc w:val="left"/>
    </w:pPr>
    <w:rPr>
      <w:rFonts w:ascii="Arial" w:hAnsi="Arial" w:eastAsiaTheme="minorEastAsia" w:cstheme="minorBidi"/>
      <w:color w:val="000000"/>
      <w:spacing w:val="0"/>
      <w:sz w:val="18"/>
    </w:rPr>
  </w:style>
  <w:style w:type="character" w:customStyle="1" w:styleId="77">
    <w:name w:val="Font Style341"/>
    <w:basedOn w:val="8"/>
    <w:link w:val="76"/>
    <w:qFormat/>
    <w:uiPriority w:val="0"/>
    <w:rPr>
      <w:rFonts w:ascii="Arial" w:hAnsi="Arial"/>
      <w:sz w:val="18"/>
    </w:rPr>
  </w:style>
  <w:style w:type="paragraph" w:customStyle="1" w:styleId="78">
    <w:name w:val="Font Style21"/>
    <w:link w:val="79"/>
    <w:uiPriority w:val="0"/>
    <w:pPr>
      <w:spacing w:before="0" w:after="0" w:line="240" w:lineRule="auto"/>
      <w:ind w:left="0" w:right="0" w:firstLine="0"/>
      <w:jc w:val="left"/>
    </w:pPr>
    <w:rPr>
      <w:rFonts w:ascii="Times New Roman" w:hAnsi="Times New Roman" w:eastAsiaTheme="minorEastAsia" w:cstheme="minorBidi"/>
      <w:color w:val="000000"/>
      <w:spacing w:val="-10"/>
      <w:sz w:val="8"/>
    </w:rPr>
  </w:style>
  <w:style w:type="character" w:customStyle="1" w:styleId="79">
    <w:name w:val="Font Style211"/>
    <w:basedOn w:val="8"/>
    <w:link w:val="78"/>
    <w:qFormat/>
    <w:uiPriority w:val="0"/>
    <w:rPr>
      <w:rFonts w:ascii="Times New Roman" w:hAnsi="Times New Roman"/>
      <w:spacing w:val="-10"/>
      <w:sz w:val="8"/>
    </w:rPr>
  </w:style>
  <w:style w:type="paragraph" w:customStyle="1" w:styleId="80">
    <w:name w:val="Font Style39"/>
    <w:link w:val="81"/>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81">
    <w:name w:val="Font Style391"/>
    <w:basedOn w:val="8"/>
    <w:link w:val="80"/>
    <w:qFormat/>
    <w:uiPriority w:val="0"/>
    <w:rPr>
      <w:rFonts w:ascii="Times New Roman" w:hAnsi="Times New Roman"/>
      <w:i/>
      <w:sz w:val="20"/>
    </w:rPr>
  </w:style>
  <w:style w:type="paragraph" w:customStyle="1" w:styleId="82">
    <w:name w:val="Style13"/>
    <w:basedOn w:val="1"/>
    <w:link w:val="83"/>
    <w:qFormat/>
    <w:uiPriority w:val="0"/>
    <w:pPr>
      <w:widowControl w:val="0"/>
      <w:spacing w:line="217" w:lineRule="exact"/>
      <w:ind w:firstLine="394"/>
      <w:jc w:val="both"/>
    </w:pPr>
  </w:style>
  <w:style w:type="character" w:customStyle="1" w:styleId="83">
    <w:name w:val="Style131"/>
    <w:link w:val="82"/>
    <w:qFormat/>
    <w:uiPriority w:val="0"/>
  </w:style>
  <w:style w:type="paragraph" w:customStyle="1" w:styleId="84">
    <w:name w:val="Style12"/>
    <w:basedOn w:val="1"/>
    <w:link w:val="85"/>
    <w:qFormat/>
    <w:uiPriority w:val="0"/>
    <w:pPr>
      <w:widowControl w:val="0"/>
      <w:spacing w:line="218" w:lineRule="exact"/>
      <w:ind w:firstLine="394"/>
      <w:jc w:val="both"/>
    </w:pPr>
  </w:style>
  <w:style w:type="character" w:customStyle="1" w:styleId="85">
    <w:name w:val="Style121"/>
    <w:link w:val="84"/>
    <w:qFormat/>
    <w:uiPriority w:val="0"/>
  </w:style>
  <w:style w:type="paragraph" w:customStyle="1" w:styleId="86">
    <w:name w:val="заголовок 1"/>
    <w:basedOn w:val="1"/>
    <w:next w:val="1"/>
    <w:link w:val="87"/>
    <w:qFormat/>
    <w:uiPriority w:val="0"/>
    <w:pPr>
      <w:keepNext/>
    </w:pPr>
    <w:rPr>
      <w:sz w:val="28"/>
    </w:rPr>
  </w:style>
  <w:style w:type="character" w:customStyle="1" w:styleId="87">
    <w:name w:val="заголовок 11"/>
    <w:link w:val="86"/>
    <w:qFormat/>
    <w:uiPriority w:val="0"/>
    <w:rPr>
      <w:sz w:val="28"/>
    </w:rPr>
  </w:style>
  <w:style w:type="paragraph" w:customStyle="1" w:styleId="88">
    <w:name w:val="Font Style13"/>
    <w:link w:val="89"/>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89">
    <w:name w:val="Font Style131"/>
    <w:basedOn w:val="8"/>
    <w:link w:val="88"/>
    <w:qFormat/>
    <w:uiPriority w:val="0"/>
    <w:rPr>
      <w:rFonts w:ascii="Times New Roman" w:hAnsi="Times New Roman"/>
      <w:sz w:val="14"/>
    </w:rPr>
  </w:style>
  <w:style w:type="paragraph" w:customStyle="1" w:styleId="90">
    <w:name w:val="Style8"/>
    <w:basedOn w:val="1"/>
    <w:link w:val="91"/>
    <w:qFormat/>
    <w:uiPriority w:val="0"/>
    <w:pPr>
      <w:widowControl w:val="0"/>
      <w:spacing w:line="223" w:lineRule="exact"/>
      <w:ind w:firstLine="2059"/>
    </w:pPr>
  </w:style>
  <w:style w:type="character" w:customStyle="1" w:styleId="91">
    <w:name w:val="Style81"/>
    <w:link w:val="90"/>
    <w:qFormat/>
    <w:uiPriority w:val="0"/>
  </w:style>
  <w:style w:type="paragraph" w:customStyle="1" w:styleId="92">
    <w:name w:val="Footnote"/>
    <w:link w:val="93"/>
    <w:qFormat/>
    <w:uiPriority w:val="0"/>
    <w:pPr>
      <w:spacing w:before="0" w:after="0" w:line="240" w:lineRule="auto"/>
      <w:ind w:left="0" w:right="0" w:firstLine="0"/>
      <w:jc w:val="left"/>
    </w:pPr>
    <w:rPr>
      <w:rFonts w:ascii="XO Thames" w:hAnsi="XO Thames" w:eastAsiaTheme="minorEastAsia" w:cstheme="minorBidi"/>
      <w:color w:val="000000"/>
      <w:spacing w:val="0"/>
      <w:sz w:val="22"/>
    </w:rPr>
  </w:style>
  <w:style w:type="character" w:customStyle="1" w:styleId="93">
    <w:name w:val="Footnote1"/>
    <w:link w:val="92"/>
    <w:qFormat/>
    <w:uiPriority w:val="0"/>
    <w:rPr>
      <w:rFonts w:ascii="XO Thames" w:hAnsi="XO Thames"/>
      <w:sz w:val="22"/>
    </w:rPr>
  </w:style>
  <w:style w:type="paragraph" w:styleId="94">
    <w:name w:val="List Paragraph"/>
    <w:basedOn w:val="1"/>
    <w:qFormat/>
    <w:uiPriority w:val="0"/>
    <w:pPr>
      <w:ind w:left="720" w:firstLine="0"/>
      <w:contextualSpacing/>
    </w:pPr>
  </w:style>
  <w:style w:type="paragraph" w:customStyle="1" w:styleId="95">
    <w:name w:val="Header and Footer"/>
    <w:link w:val="96"/>
    <w:uiPriority w:val="0"/>
    <w:pPr>
      <w:spacing w:before="0" w:after="0" w:line="360" w:lineRule="auto"/>
      <w:ind w:left="0" w:right="0" w:firstLine="0"/>
      <w:jc w:val="left"/>
    </w:pPr>
    <w:rPr>
      <w:rFonts w:ascii="XO Thames" w:hAnsi="XO Thames" w:eastAsiaTheme="minorEastAsia" w:cstheme="minorBidi"/>
      <w:color w:val="000000"/>
      <w:spacing w:val="0"/>
      <w:sz w:val="20"/>
    </w:rPr>
  </w:style>
  <w:style w:type="character" w:customStyle="1" w:styleId="96">
    <w:name w:val="Header and Footer1"/>
    <w:link w:val="95"/>
    <w:qFormat/>
    <w:uiPriority w:val="0"/>
    <w:rPr>
      <w:rFonts w:ascii="XO Thames" w:hAnsi="XO Thames"/>
      <w:sz w:val="20"/>
    </w:rPr>
  </w:style>
  <w:style w:type="paragraph" w:customStyle="1" w:styleId="97">
    <w:name w:val="Font Style15"/>
    <w:link w:val="98"/>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98">
    <w:name w:val="Font Style151"/>
    <w:basedOn w:val="8"/>
    <w:link w:val="97"/>
    <w:qFormat/>
    <w:uiPriority w:val="0"/>
    <w:rPr>
      <w:rFonts w:ascii="Times New Roman" w:hAnsi="Times New Roman"/>
      <w:i/>
      <w:sz w:val="20"/>
    </w:rPr>
  </w:style>
  <w:style w:type="paragraph" w:customStyle="1" w:styleId="99">
    <w:name w:val="Font Style35"/>
    <w:link w:val="100"/>
    <w:qFormat/>
    <w:uiPriority w:val="0"/>
    <w:pPr>
      <w:spacing w:before="0" w:after="0" w:line="240" w:lineRule="auto"/>
      <w:ind w:left="0" w:right="0" w:firstLine="0"/>
      <w:jc w:val="left"/>
    </w:pPr>
    <w:rPr>
      <w:rFonts w:ascii="Century Gothic" w:hAnsi="Century Gothic" w:eastAsiaTheme="minorEastAsia" w:cstheme="minorBidi"/>
      <w:color w:val="000000"/>
      <w:spacing w:val="0"/>
      <w:sz w:val="16"/>
    </w:rPr>
  </w:style>
  <w:style w:type="character" w:customStyle="1" w:styleId="100">
    <w:name w:val="Font Style351"/>
    <w:basedOn w:val="8"/>
    <w:link w:val="99"/>
    <w:qFormat/>
    <w:uiPriority w:val="0"/>
    <w:rPr>
      <w:rFonts w:ascii="Century Gothic" w:hAnsi="Century Gothic"/>
      <w:sz w:val="16"/>
    </w:rPr>
  </w:style>
  <w:style w:type="paragraph" w:styleId="101">
    <w:name w:val="Placeholder Text"/>
    <w:qFormat/>
    <w:uiPriority w:val="0"/>
    <w:pPr>
      <w:spacing w:before="0" w:after="0" w:line="240" w:lineRule="auto"/>
      <w:ind w:left="0" w:right="0" w:firstLine="0"/>
      <w:jc w:val="left"/>
    </w:pPr>
    <w:rPr>
      <w:rFonts w:ascii="Times New Roman" w:hAnsi="Times New Roman" w:eastAsiaTheme="minorEastAsia" w:cstheme="minorBidi"/>
      <w:color w:val="808080"/>
      <w:spacing w:val="0"/>
      <w:sz w:val="20"/>
    </w:rPr>
  </w:style>
  <w:style w:type="paragraph" w:customStyle="1" w:styleId="102">
    <w:name w:val="Font Style24"/>
    <w:link w:val="103"/>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3">
    <w:name w:val="Font Style241"/>
    <w:basedOn w:val="8"/>
    <w:link w:val="102"/>
    <w:qFormat/>
    <w:uiPriority w:val="0"/>
    <w:rPr>
      <w:rFonts w:ascii="Times New Roman" w:hAnsi="Times New Roman"/>
      <w:spacing w:val="10"/>
      <w:sz w:val="20"/>
    </w:rPr>
  </w:style>
  <w:style w:type="paragraph" w:customStyle="1" w:styleId="104">
    <w:name w:val="Style2"/>
    <w:basedOn w:val="1"/>
    <w:link w:val="105"/>
    <w:qFormat/>
    <w:uiPriority w:val="0"/>
    <w:pPr>
      <w:widowControl w:val="0"/>
    </w:pPr>
  </w:style>
  <w:style w:type="character" w:customStyle="1" w:styleId="105">
    <w:name w:val="Style21"/>
    <w:link w:val="104"/>
    <w:qFormat/>
    <w:uiPriority w:val="0"/>
  </w:style>
  <w:style w:type="paragraph" w:customStyle="1" w:styleId="106">
    <w:name w:val="Font Style19"/>
    <w:link w:val="107"/>
    <w:qFormat/>
    <w:uiPriority w:val="0"/>
    <w:pPr>
      <w:spacing w:before="0" w:after="0" w:line="240" w:lineRule="auto"/>
      <w:ind w:left="0" w:right="0" w:firstLine="0"/>
      <w:jc w:val="left"/>
    </w:pPr>
    <w:rPr>
      <w:rFonts w:ascii="Times New Roman" w:hAnsi="Times New Roman" w:eastAsiaTheme="minorEastAsia" w:cstheme="minorBidi"/>
      <w:b/>
      <w:color w:val="000000"/>
      <w:spacing w:val="0"/>
      <w:sz w:val="12"/>
    </w:rPr>
  </w:style>
  <w:style w:type="character" w:customStyle="1" w:styleId="107">
    <w:name w:val="Font Style191"/>
    <w:basedOn w:val="8"/>
    <w:link w:val="106"/>
    <w:qFormat/>
    <w:uiPriority w:val="0"/>
    <w:rPr>
      <w:rFonts w:ascii="Times New Roman" w:hAnsi="Times New Roman"/>
      <w:b/>
      <w:sz w:val="12"/>
    </w:rPr>
  </w:style>
  <w:style w:type="paragraph" w:customStyle="1" w:styleId="108">
    <w:name w:val="Font Style36"/>
    <w:link w:val="109"/>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9">
    <w:name w:val="Font Style361"/>
    <w:basedOn w:val="8"/>
    <w:link w:val="108"/>
    <w:qFormat/>
    <w:uiPriority w:val="0"/>
    <w:rPr>
      <w:rFonts w:ascii="Times New Roman" w:hAnsi="Times New Roman"/>
      <w:spacing w:val="10"/>
      <w:sz w:val="20"/>
    </w:rPr>
  </w:style>
  <w:style w:type="paragraph" w:customStyle="1" w:styleId="110">
    <w:name w:val="Font Style14"/>
    <w:link w:val="111"/>
    <w:uiPriority w:val="0"/>
    <w:pPr>
      <w:spacing w:before="0" w:after="0" w:line="240" w:lineRule="auto"/>
      <w:ind w:left="0" w:right="0" w:firstLine="0"/>
      <w:jc w:val="left"/>
    </w:pPr>
    <w:rPr>
      <w:rFonts w:ascii="Microsoft Sans Serif" w:hAnsi="Microsoft Sans Serif" w:eastAsiaTheme="minorEastAsia" w:cstheme="minorBidi"/>
      <w:color w:val="000000"/>
      <w:spacing w:val="0"/>
      <w:sz w:val="16"/>
    </w:rPr>
  </w:style>
  <w:style w:type="character" w:customStyle="1" w:styleId="111">
    <w:name w:val="Font Style141"/>
    <w:basedOn w:val="8"/>
    <w:link w:val="110"/>
    <w:uiPriority w:val="0"/>
    <w:rPr>
      <w:rFonts w:ascii="Microsoft Sans Serif" w:hAnsi="Microsoft Sans Serif"/>
      <w:sz w:val="16"/>
    </w:rPr>
  </w:style>
  <w:style w:type="paragraph" w:customStyle="1" w:styleId="112">
    <w:name w:val="Style9"/>
    <w:basedOn w:val="1"/>
    <w:link w:val="113"/>
    <w:qFormat/>
    <w:uiPriority w:val="0"/>
    <w:pPr>
      <w:widowControl w:val="0"/>
    </w:pPr>
  </w:style>
  <w:style w:type="character" w:customStyle="1" w:styleId="113">
    <w:name w:val="Style91"/>
    <w:link w:val="112"/>
    <w:qFormat/>
    <w:uiPriority w:val="0"/>
  </w:style>
  <w:style w:type="paragraph" w:customStyle="1" w:styleId="114">
    <w:name w:val="Font Style26"/>
    <w:link w:val="115"/>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115">
    <w:name w:val="Font Style261"/>
    <w:basedOn w:val="8"/>
    <w:link w:val="114"/>
    <w:qFormat/>
    <w:uiPriority w:val="0"/>
    <w:rPr>
      <w:rFonts w:ascii="Times New Roman" w:hAnsi="Times New Roman"/>
      <w:i/>
      <w:spacing w:val="10"/>
      <w:sz w:val="20"/>
    </w:rPr>
  </w:style>
  <w:style w:type="paragraph" w:customStyle="1" w:styleId="116">
    <w:name w:val="Font Style29"/>
    <w:link w:val="117"/>
    <w:uiPriority w:val="0"/>
    <w:pPr>
      <w:spacing w:before="0" w:after="0" w:line="240" w:lineRule="auto"/>
      <w:ind w:left="0" w:right="0" w:firstLine="0"/>
      <w:jc w:val="left"/>
    </w:pPr>
    <w:rPr>
      <w:rFonts w:ascii="Times New Roman" w:hAnsi="Times New Roman" w:eastAsiaTheme="minorEastAsia" w:cstheme="minorBidi"/>
      <w:color w:val="000000"/>
      <w:spacing w:val="0"/>
      <w:sz w:val="18"/>
    </w:rPr>
  </w:style>
  <w:style w:type="character" w:customStyle="1" w:styleId="117">
    <w:name w:val="Font Style291"/>
    <w:basedOn w:val="8"/>
    <w:link w:val="116"/>
    <w:qFormat/>
    <w:uiPriority w:val="0"/>
    <w:rPr>
      <w:rFonts w:ascii="Times New Roman" w:hAnsi="Times New Roman"/>
      <w:sz w:val="18"/>
    </w:rPr>
  </w:style>
  <w:style w:type="paragraph" w:customStyle="1" w:styleId="118">
    <w:name w:val="Style18"/>
    <w:basedOn w:val="1"/>
    <w:link w:val="119"/>
    <w:qFormat/>
    <w:uiPriority w:val="0"/>
    <w:pPr>
      <w:widowControl w:val="0"/>
      <w:spacing w:line="211" w:lineRule="exact"/>
      <w:ind w:left="422" w:hanging="422"/>
    </w:pPr>
  </w:style>
  <w:style w:type="character" w:customStyle="1" w:styleId="119">
    <w:name w:val="Style181"/>
    <w:link w:val="118"/>
    <w:uiPriority w:val="0"/>
  </w:style>
  <w:style w:type="paragraph" w:customStyle="1" w:styleId="120">
    <w:name w:val="Font Style43"/>
    <w:link w:val="121"/>
    <w:uiPriority w:val="0"/>
    <w:pPr>
      <w:spacing w:before="0" w:after="0" w:line="240" w:lineRule="auto"/>
      <w:ind w:left="0" w:right="0" w:firstLine="0"/>
      <w:jc w:val="left"/>
    </w:pPr>
    <w:rPr>
      <w:rFonts w:ascii="Times New Roman" w:hAnsi="Times New Roman" w:eastAsiaTheme="minorEastAsia" w:cstheme="minorBidi"/>
      <w:color w:val="000000"/>
      <w:spacing w:val="10"/>
      <w:sz w:val="16"/>
    </w:rPr>
  </w:style>
  <w:style w:type="character" w:customStyle="1" w:styleId="121">
    <w:name w:val="Font Style431"/>
    <w:basedOn w:val="8"/>
    <w:link w:val="120"/>
    <w:qFormat/>
    <w:uiPriority w:val="0"/>
    <w:rPr>
      <w:rFonts w:ascii="Times New Roman" w:hAnsi="Times New Roman"/>
      <w:spacing w:val="10"/>
      <w:sz w:val="16"/>
    </w:rPr>
  </w:style>
  <w:style w:type="paragraph" w:customStyle="1" w:styleId="122">
    <w:name w:val="toc 10"/>
    <w:next w:val="1"/>
    <w:link w:val="123"/>
    <w:uiPriority w:val="39"/>
    <w:pPr>
      <w:spacing w:before="0" w:after="0" w:line="240" w:lineRule="auto"/>
      <w:ind w:left="1800" w:right="0" w:firstLine="0"/>
      <w:jc w:val="left"/>
    </w:pPr>
    <w:rPr>
      <w:rFonts w:ascii="Times New Roman" w:hAnsi="Times New Roman" w:eastAsiaTheme="minorEastAsia" w:cstheme="minorBidi"/>
      <w:color w:val="000000"/>
      <w:spacing w:val="0"/>
      <w:sz w:val="20"/>
    </w:rPr>
  </w:style>
  <w:style w:type="character" w:customStyle="1" w:styleId="123">
    <w:name w:val="toc 101"/>
    <w:link w:val="122"/>
    <w:qFormat/>
    <w:uiPriority w:val="0"/>
  </w:style>
  <w:style w:type="paragraph" w:customStyle="1" w:styleId="124">
    <w:name w:val="Font Style11"/>
    <w:link w:val="125"/>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25">
    <w:name w:val="Font Style111"/>
    <w:basedOn w:val="8"/>
    <w:link w:val="124"/>
    <w:uiPriority w:val="0"/>
    <w:rPr>
      <w:rFonts w:ascii="Times New Roman" w:hAnsi="Times New Roman"/>
      <w:spacing w:val="10"/>
      <w:sz w:val="20"/>
    </w:rPr>
  </w:style>
  <w:style w:type="paragraph" w:customStyle="1" w:styleId="126">
    <w:name w:val="Font Style40"/>
    <w:link w:val="127"/>
    <w:uiPriority w:val="0"/>
    <w:pPr>
      <w:spacing w:before="0" w:after="0" w:line="240" w:lineRule="auto"/>
      <w:ind w:left="0" w:right="0" w:firstLine="0"/>
      <w:jc w:val="left"/>
    </w:pPr>
    <w:rPr>
      <w:rFonts w:ascii="Times New Roman" w:hAnsi="Times New Roman" w:eastAsiaTheme="minorEastAsia" w:cstheme="minorBidi"/>
      <w:b/>
      <w:i/>
      <w:color w:val="000000"/>
      <w:spacing w:val="0"/>
      <w:sz w:val="20"/>
    </w:rPr>
  </w:style>
  <w:style w:type="character" w:customStyle="1" w:styleId="127">
    <w:name w:val="Font Style401"/>
    <w:basedOn w:val="8"/>
    <w:link w:val="126"/>
    <w:uiPriority w:val="0"/>
    <w:rPr>
      <w:rFonts w:ascii="Times New Roman" w:hAnsi="Times New Roman"/>
      <w:b/>
      <w:i/>
      <w:sz w:val="20"/>
    </w:rPr>
  </w:style>
  <w:style w:type="paragraph" w:customStyle="1" w:styleId="128">
    <w:name w:val="Font Style42"/>
    <w:link w:val="129"/>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129">
    <w:name w:val="Font Style421"/>
    <w:basedOn w:val="8"/>
    <w:link w:val="128"/>
    <w:qFormat/>
    <w:uiPriority w:val="0"/>
    <w:rPr>
      <w:rFonts w:ascii="Times New Roman" w:hAnsi="Times New Roman"/>
      <w:sz w:val="16"/>
    </w:rPr>
  </w:style>
  <w:style w:type="paragraph" w:customStyle="1" w:styleId="130">
    <w:name w:val="Style14"/>
    <w:basedOn w:val="1"/>
    <w:link w:val="131"/>
    <w:uiPriority w:val="0"/>
    <w:pPr>
      <w:widowControl w:val="0"/>
      <w:spacing w:line="218" w:lineRule="exact"/>
      <w:ind w:firstLine="403"/>
      <w:jc w:val="both"/>
    </w:pPr>
  </w:style>
  <w:style w:type="character" w:customStyle="1" w:styleId="131">
    <w:name w:val="Style141"/>
    <w:link w:val="130"/>
    <w:uiPriority w:val="0"/>
  </w:style>
  <w:style w:type="paragraph" w:customStyle="1" w:styleId="132">
    <w:name w:val="WPSOffice手动目录 1"/>
    <w:uiPriority w:val="0"/>
    <w:pPr>
      <w:ind w:leftChars="0"/>
    </w:pPr>
    <w:rPr>
      <w:rFonts w:ascii="Times New Roman" w:hAnsi="Times New Roman" w:eastAsia="SimSun" w:cs="Times New Roman"/>
      <w:sz w:val="20"/>
      <w:szCs w:val="20"/>
    </w:rPr>
  </w:style>
  <w:style w:type="paragraph" w:customStyle="1" w:styleId="133">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4098" textRotate="1"/>
    <customShpInfo spid="_x0000_s4097" textRotate="1"/>
    <customShpInfo spid="_x0000_s4099" textRotate="1"/>
    <customShpInfo spid="_x0000_s410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ScaleCrop>false</ScaleCrop>
  <LinksUpToDate>false</LinksUpToDate>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2022-03-15T19:39:00Z</dcterms:created>
  <dc:creator>Byter</dc:creator>
  <cp:lastModifiedBy>Byter</cp:lastModifiedBy>
  <dcterms:modified xsi:type="dcterms:W3CDTF">2022-05-14T18:02:15Z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1049-11.2.0.10451</vt:lpwstr>
  </property>
  <property fmtid="{D5CDD505-2E9C-101B-9397-08002B2CF9AE}" pid="3" name="ICV">
    <vt:lpwstr>8DF01867F3D24750BE6805CB3804D0F3</vt:lpwstr>
  </property>
</Properties>
</file>