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szCs w:val="28"/>
        </w:rPr>
      </w:pPr>
      <w:r>
        <w:rPr>
          <w:szCs w:val="28"/>
        </w:rPr>
        <w:t xml:space="preserve">МИНИСТЕРСТВО НАУКИ И ВЫСШЕГО ОБРАЗОВАНИЯ </w:t>
      </w:r>
    </w:p>
    <w:p>
      <w:pPr>
        <w:pStyle w:val="16"/>
        <w:rPr>
          <w:szCs w:val="28"/>
        </w:rPr>
      </w:pPr>
      <w:r>
        <w:rPr>
          <w:szCs w:val="28"/>
        </w:rPr>
        <w:t>РОССИЙСКОЙ ФЕДЕРАЦИИ</w:t>
      </w:r>
    </w:p>
    <w:p>
      <w:pPr>
        <w:jc w:val="center"/>
        <w:rPr>
          <w:sz w:val="28"/>
          <w:szCs w:val="28"/>
        </w:rPr>
      </w:pPr>
    </w:p>
    <w:p>
      <w:pPr>
        <w:tabs>
          <w:tab w:val="left" w:pos="4320"/>
        </w:tabs>
        <w:jc w:val="center"/>
        <w:rPr>
          <w:sz w:val="28"/>
          <w:szCs w:val="28"/>
        </w:rPr>
      </w:pPr>
      <w:r>
        <w:rPr>
          <w:sz w:val="28"/>
          <w:szCs w:val="28"/>
        </w:rPr>
        <w:t xml:space="preserve">ФЕДЕРАЛЬНОЕ ГОСУДАРСТВЕННОЕ БЮДЖЕТНОЕ </w:t>
      </w:r>
    </w:p>
    <w:p>
      <w:pPr>
        <w:tabs>
          <w:tab w:val="left" w:pos="4320"/>
        </w:tabs>
        <w:jc w:val="center"/>
        <w:rPr>
          <w:sz w:val="28"/>
          <w:szCs w:val="28"/>
        </w:rPr>
      </w:pPr>
      <w:r>
        <w:rPr>
          <w:sz w:val="28"/>
          <w:szCs w:val="28"/>
        </w:rPr>
        <w:t>ОБРАЗОВАТЕЛЬНОЕ УЧРЕЖДЕНИЕ ВЫСШЕГО ОБРАЗОВАНИЯ</w:t>
      </w:r>
    </w:p>
    <w:p>
      <w:pPr>
        <w:tabs>
          <w:tab w:val="left" w:pos="4320"/>
        </w:tabs>
        <w:jc w:val="center"/>
        <w:rPr>
          <w:sz w:val="28"/>
          <w:szCs w:val="28"/>
        </w:rPr>
      </w:pPr>
      <w:r>
        <w:rPr>
          <w:sz w:val="28"/>
          <w:szCs w:val="28"/>
        </w:rPr>
        <w:t>«ВОРОНЕЖСКИЙ ГОСУДАРСТВЕННЫЙ ТЕХНИЧЕСКИЙ УНИВЕРСИТЕТ»</w:t>
      </w:r>
    </w:p>
    <w:p>
      <w:pPr>
        <w:tabs>
          <w:tab w:val="left" w:pos="4320"/>
        </w:tabs>
        <w:jc w:val="center"/>
        <w:rPr>
          <w:sz w:val="28"/>
          <w:szCs w:val="28"/>
        </w:rPr>
      </w:pPr>
      <w:r>
        <w:rPr>
          <w:sz w:val="28"/>
          <w:szCs w:val="28"/>
        </w:rPr>
        <w:t>(ФГБОУ ВО «ВГТУ»)</w:t>
      </w:r>
    </w:p>
    <w:p>
      <w:pPr>
        <w:tabs>
          <w:tab w:val="left" w:pos="4320"/>
        </w:tabs>
        <w:jc w:val="center"/>
        <w:rPr>
          <w:sz w:val="28"/>
          <w:szCs w:val="28"/>
        </w:rPr>
      </w:pPr>
    </w:p>
    <w:p>
      <w:pPr>
        <w:pStyle w:val="5"/>
        <w:rPr>
          <w:szCs w:val="28"/>
        </w:rPr>
      </w:pPr>
      <w:r>
        <w:rPr>
          <w:szCs w:val="28"/>
        </w:rPr>
        <w:tab/>
      </w:r>
      <w:r>
        <w:rPr>
          <w:szCs w:val="28"/>
        </w:rPr>
        <w:tab/>
      </w:r>
      <w:r>
        <w:rPr>
          <w:szCs w:val="28"/>
        </w:rPr>
        <w:t>Факультет информационных технологий и компьютерной безопасности</w:t>
      </w:r>
      <w:r>
        <w:rPr>
          <w:szCs w:val="28"/>
        </w:rPr>
        <w:tab/>
      </w:r>
    </w:p>
    <w:p>
      <w:pPr>
        <w:tabs>
          <w:tab w:val="left" w:pos="4320"/>
        </w:tabs>
        <w:jc w:val="center"/>
      </w:pPr>
      <w:r>
        <w:t>(факультет)</w:t>
      </w:r>
    </w:p>
    <w:p>
      <w:pPr>
        <w:tabs>
          <w:tab w:val="left" w:pos="4320"/>
        </w:tabs>
        <w:jc w:val="center"/>
        <w:rPr>
          <w:sz w:val="28"/>
          <w:szCs w:val="28"/>
        </w:rPr>
      </w:pPr>
    </w:p>
    <w:p>
      <w:pPr>
        <w:pStyle w:val="4"/>
        <w:rPr>
          <w:szCs w:val="28"/>
          <w:u w:val="single"/>
        </w:rPr>
      </w:pPr>
      <w:r>
        <w:rPr>
          <w:szCs w:val="28"/>
        </w:rPr>
        <w:t xml:space="preserve">Кафедра </w:t>
      </w:r>
      <w:r>
        <w:rPr>
          <w:szCs w:val="28"/>
          <w:u w:val="single"/>
        </w:rPr>
        <w:t>Систем автоматизированного проектирования и информационных систем</w:t>
      </w:r>
      <w:r>
        <w:rPr>
          <w:szCs w:val="28"/>
        </w:rPr>
        <w:t xml:space="preserve"> </w:t>
      </w:r>
    </w:p>
    <w:p>
      <w:pPr>
        <w:jc w:val="center"/>
        <w:rPr>
          <w:sz w:val="28"/>
          <w:szCs w:val="28"/>
        </w:rPr>
      </w:pPr>
    </w:p>
    <w:p>
      <w:pPr>
        <w:jc w:val="center"/>
        <w:rPr>
          <w:sz w:val="28"/>
          <w:szCs w:val="28"/>
        </w:rPr>
      </w:pPr>
    </w:p>
    <w:p>
      <w:pPr>
        <w:pStyle w:val="2"/>
        <w:rPr>
          <w:szCs w:val="28"/>
        </w:rPr>
      </w:pPr>
      <w:r>
        <w:rPr>
          <w:szCs w:val="28"/>
        </w:rPr>
        <w:t>КУРСОВОЙ ПРОЕКТ</w:t>
      </w:r>
    </w:p>
    <w:p/>
    <w:p>
      <w:pPr>
        <w:jc w:val="center"/>
        <w:rPr>
          <w:sz w:val="28"/>
          <w:szCs w:val="28"/>
        </w:rPr>
      </w:pPr>
    </w:p>
    <w:p>
      <w:pPr>
        <w:tabs>
          <w:tab w:val="left" w:pos="4320"/>
        </w:tabs>
        <w:spacing w:line="300" w:lineRule="auto"/>
        <w:jc w:val="both"/>
        <w:rPr>
          <w:sz w:val="28"/>
          <w:szCs w:val="28"/>
          <w:u w:val="single"/>
        </w:rPr>
      </w:pPr>
      <w:r>
        <w:rPr>
          <w:sz w:val="28"/>
          <w:szCs w:val="28"/>
        </w:rPr>
        <w:t>по дисциплине</w:t>
      </w:r>
      <w:r>
        <w:rPr>
          <w:sz w:val="28"/>
          <w:szCs w:val="28"/>
          <w:u w:val="single"/>
        </w:rPr>
        <w:t xml:space="preserve"> Программирование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300" w:lineRule="auto"/>
        <w:ind w:right="-45"/>
        <w:jc w:val="both"/>
        <w:rPr>
          <w:sz w:val="28"/>
          <w:szCs w:val="28"/>
        </w:rPr>
      </w:pPr>
      <w:r>
        <w:rPr>
          <w:sz w:val="28"/>
          <w:szCs w:val="28"/>
        </w:rPr>
        <w:t>тема</w:t>
      </w:r>
      <w:r>
        <w:rPr>
          <w:sz w:val="28"/>
          <w:szCs w:val="28"/>
          <w:u w:val="single"/>
        </w:rPr>
        <w:t xml:space="preserve"> Разработка программного обеспечения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240" w:lineRule="atLeast"/>
        <w:ind w:right="-45"/>
        <w:jc w:val="both"/>
        <w:rPr>
          <w:sz w:val="28"/>
          <w:szCs w:val="28"/>
        </w:rPr>
      </w:pPr>
    </w:p>
    <w:p>
      <w:pPr>
        <w:tabs>
          <w:tab w:val="left" w:pos="4320"/>
        </w:tabs>
        <w:jc w:val="center"/>
        <w:rPr>
          <w:b/>
          <w:sz w:val="28"/>
          <w:szCs w:val="28"/>
        </w:rPr>
      </w:pPr>
      <w:r>
        <w:rPr>
          <w:b/>
          <w:sz w:val="28"/>
          <w:szCs w:val="28"/>
        </w:rPr>
        <w:t>Расчетно-пояснительная записка</w:t>
      </w:r>
    </w:p>
    <w:p>
      <w:pPr>
        <w:tabs>
          <w:tab w:val="left" w:pos="4320"/>
        </w:tabs>
        <w:spacing w:line="240" w:lineRule="atLeast"/>
        <w:jc w:val="center"/>
        <w:rPr>
          <w:b/>
          <w:sz w:val="28"/>
          <w:szCs w:val="28"/>
        </w:rPr>
      </w:pPr>
    </w:p>
    <w:p>
      <w:pPr>
        <w:tabs>
          <w:tab w:val="left" w:pos="4320"/>
        </w:tabs>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Руководитель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Д.В. Иванов</w:t>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Члены комиссии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Нормоконтролер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Д.В. Иванов</w:t>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rPr>
          <w:sz w:val="28"/>
          <w:szCs w:val="28"/>
        </w:rPr>
      </w:pPr>
    </w:p>
    <w:p>
      <w:pPr>
        <w:tabs>
          <w:tab w:val="left" w:pos="4320"/>
        </w:tabs>
        <w:jc w:val="both"/>
        <w:rPr>
          <w:sz w:val="28"/>
          <w:szCs w:val="28"/>
        </w:rPr>
      </w:pPr>
    </w:p>
    <w:p>
      <w:pPr>
        <w:tabs>
          <w:tab w:val="left" w:pos="4320"/>
        </w:tabs>
        <w:jc w:val="both"/>
        <w:rPr>
          <w:sz w:val="28"/>
          <w:szCs w:val="28"/>
        </w:rPr>
      </w:pPr>
    </w:p>
    <w:p>
      <w:pPr>
        <w:tabs>
          <w:tab w:val="left" w:pos="4320"/>
        </w:tabs>
        <w:jc w:val="both"/>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____________________________</w:t>
      </w:r>
    </w:p>
    <w:p>
      <w:pPr>
        <w:tabs>
          <w:tab w:val="left" w:pos="4320"/>
        </w:tabs>
        <w:jc w:val="both"/>
      </w:pPr>
      <w:r>
        <w:rPr>
          <w:sz w:val="28"/>
          <w:szCs w:val="28"/>
        </w:rPr>
        <w:t xml:space="preserve">                              </w:t>
      </w:r>
      <w:r>
        <w:t>дата</w:t>
      </w:r>
    </w:p>
    <w:p>
      <w:pPr>
        <w:tabs>
          <w:tab w:val="left" w:pos="4320"/>
        </w:tabs>
        <w:jc w:val="both"/>
        <w:rPr>
          <w:sz w:val="28"/>
          <w:szCs w:val="28"/>
        </w:rPr>
      </w:pPr>
    </w:p>
    <w:p>
      <w:pPr>
        <w:tabs>
          <w:tab w:val="left" w:pos="4320"/>
        </w:tabs>
        <w:jc w:val="center"/>
        <w:rPr>
          <w:sz w:val="28"/>
          <w:szCs w:val="28"/>
          <w:lang w:val="en-US"/>
        </w:rPr>
      </w:pPr>
      <w:r>
        <w:rPr>
          <w:sz w:val="28"/>
          <w:szCs w:val="28"/>
        </w:rPr>
        <w:t>202</w:t>
      </w:r>
      <w:r>
        <w:rPr>
          <w:sz w:val="28"/>
          <w:szCs w:val="28"/>
          <w:lang w:val="en-US"/>
        </w:rPr>
        <w:t>2</w:t>
      </w:r>
    </w:p>
    <w:p>
      <w:pPr>
        <w:pStyle w:val="16"/>
        <w:outlineLvl w:val="9"/>
        <w:rPr>
          <w:szCs w:val="28"/>
        </w:rPr>
        <w:sectPr>
          <w:headerReference r:id="rId4" w:type="first"/>
          <w:footerReference r:id="rId7" w:type="first"/>
          <w:headerReference r:id="rId3" w:type="default"/>
          <w:footerReference r:id="rId5" w:type="default"/>
          <w:footerReference r:id="rId6" w:type="even"/>
          <w:pgSz w:w="11906" w:h="16838"/>
          <w:pgMar w:top="1134" w:right="567" w:bottom="1134" w:left="1134" w:header="709" w:footer="709" w:gutter="0"/>
          <w:pgNumType w:fmt="decimal" w:start="1"/>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tabs>
          <w:tab w:val="left" w:pos="4320"/>
        </w:tabs>
        <w:outlineLvl w:val="9"/>
        <w:rPr>
          <w:sz w:val="28"/>
          <w:szCs w:val="28"/>
          <w:u w:val="single"/>
        </w:rPr>
      </w:pPr>
      <w:r>
        <w:rPr>
          <w:sz w:val="28"/>
          <w:szCs w:val="28"/>
        </w:rPr>
        <w:t xml:space="preserve">Кафедра </w:t>
      </w:r>
      <w:r>
        <w:rPr>
          <w:sz w:val="28"/>
          <w:szCs w:val="28"/>
          <w:u w:val="single"/>
        </w:rPr>
        <w:t>Систем автоматизированного проектирования и информационных систем</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outlineLvl w:val="9"/>
        <w:rPr>
          <w:sz w:val="28"/>
          <w:szCs w:val="28"/>
          <w:u w:val="single"/>
        </w:rPr>
      </w:pPr>
      <w:r>
        <w:rPr>
          <w:sz w:val="28"/>
          <w:szCs w:val="28"/>
        </w:rPr>
        <w:t xml:space="preserve">по дисциплине </w:t>
      </w:r>
      <w:r>
        <w:rPr>
          <w:sz w:val="28"/>
          <w:szCs w:val="28"/>
          <w:u w:val="single"/>
        </w:rPr>
        <w:t>Программирование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Тема работы </w:t>
      </w:r>
      <w:r>
        <w:rPr>
          <w:sz w:val="28"/>
          <w:szCs w:val="28"/>
          <w:u w:val="single"/>
        </w:rPr>
        <w:t>Разработка программного обеспечения на платформе .</w:t>
      </w:r>
      <w:r>
        <w:rPr>
          <w:sz w:val="28"/>
          <w:szCs w:val="28"/>
          <w:u w:val="single"/>
          <w:lang w:val="en-US"/>
        </w:rPr>
        <w:t>NET</w:t>
      </w:r>
      <w:r>
        <w:rPr>
          <w:rFonts w:hint="default"/>
          <w:sz w:val="28"/>
          <w:szCs w:val="28"/>
          <w:u w:val="single"/>
          <w:lang w:val="ru-RU"/>
        </w:rPr>
        <w:tab/>
      </w:r>
      <w:r>
        <w:rPr>
          <w:rFonts w:hint="default"/>
          <w:sz w:val="28"/>
          <w:szCs w:val="28"/>
          <w:u w:val="single"/>
          <w:lang w:val="ru-RU"/>
        </w:rPr>
        <w:tab/>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Студент группы</w:t>
      </w:r>
      <w:r>
        <w:rPr>
          <w:sz w:val="28"/>
          <w:szCs w:val="28"/>
          <w:highlight w:val="none"/>
        </w:rPr>
        <w:t xml:space="preserve"> </w:t>
      </w:r>
      <w:r>
        <w:rPr>
          <w:sz w:val="28"/>
          <w:szCs w:val="28"/>
          <w:highlight w:val="none"/>
          <w:u w:val="single"/>
        </w:rPr>
        <w:t>ИСТ-21</w:t>
      </w:r>
      <w:r>
        <w:rPr>
          <w:rFonts w:hint="default"/>
          <w:sz w:val="28"/>
          <w:szCs w:val="28"/>
          <w:highlight w:val="none"/>
          <w:u w:val="single"/>
          <w:lang w:val="ru-RU"/>
        </w:rPr>
        <w:t>4</w:t>
      </w:r>
      <w:r>
        <w:rPr>
          <w:sz w:val="28"/>
          <w:szCs w:val="28"/>
          <w:u w:val="single"/>
        </w:rPr>
        <w:tab/>
      </w:r>
      <w:r>
        <w:rPr>
          <w:sz w:val="28"/>
          <w:szCs w:val="28"/>
          <w:u w:val="single"/>
        </w:rPr>
        <w:tab/>
      </w:r>
      <w:r>
        <w:rPr>
          <w:sz w:val="28"/>
          <w:szCs w:val="28"/>
          <w:highlight w:val="none"/>
          <w:u w:val="single"/>
          <w:lang w:val="ru-RU"/>
        </w:rPr>
        <w:t>Тюленев</w:t>
      </w:r>
      <w:r>
        <w:rPr>
          <w:rFonts w:hint="default"/>
          <w:sz w:val="28"/>
          <w:szCs w:val="28"/>
          <w:highlight w:val="none"/>
          <w:u w:val="single"/>
          <w:lang w:val="ru-RU"/>
        </w:rPr>
        <w:t xml:space="preserve"> Данил Вячеславович</w:t>
      </w:r>
      <w:r>
        <w:rPr>
          <w:sz w:val="28"/>
          <w:szCs w:val="28"/>
          <w:u w:val="single"/>
        </w:rPr>
        <w:tab/>
      </w:r>
      <w:r>
        <w:rPr>
          <w:sz w:val="28"/>
          <w:szCs w:val="28"/>
          <w:u w:val="single"/>
        </w:rPr>
        <w:tab/>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keepNext w:val="0"/>
        <w:keepLines w:val="0"/>
        <w:widowControl/>
        <w:suppressLineNumbers w:val="0"/>
        <w:jc w:val="left"/>
        <w:outlineLvl w:val="9"/>
        <w:rPr>
          <w:rFonts w:hint="default"/>
          <w:u w:val="single"/>
          <w:lang w:val="ru-RU"/>
        </w:rPr>
      </w:pPr>
      <w:r>
        <w:rPr>
          <w:sz w:val="28"/>
          <w:szCs w:val="28"/>
        </w:rPr>
        <w:t xml:space="preserve">Вариант </w:t>
      </w:r>
      <w:r>
        <w:rPr>
          <w:rFonts w:hint="default"/>
          <w:sz w:val="28"/>
          <w:szCs w:val="28"/>
          <w:u w:val="single"/>
          <w:lang w:val="ru-RU"/>
        </w:rPr>
        <w:t xml:space="preserve">3. </w:t>
      </w:r>
      <w:r>
        <w:rPr>
          <w:rFonts w:hint="default" w:ascii="Times New Roman" w:hAnsi="Times New Roman" w:eastAsia="SimSun" w:cs="Times New Roman"/>
          <w:color w:val="000000"/>
          <w:kern w:val="0"/>
          <w:sz w:val="28"/>
          <w:szCs w:val="28"/>
          <w:u w:val="single"/>
          <w:lang w:val="en-US" w:eastAsia="zh-CN" w:bidi="ar"/>
        </w:rPr>
        <w:t>Определение пути с минимальным числом дуг на основе поиска в</w:t>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 xml:space="preserve"> </w:t>
      </w:r>
      <w:r>
        <w:rPr>
          <w:rFonts w:hint="default" w:ascii="Times New Roman" w:hAnsi="Times New Roman" w:eastAsia="SimSun" w:cs="Times New Roman"/>
          <w:color w:val="000000"/>
          <w:kern w:val="0"/>
          <w:sz w:val="28"/>
          <w:szCs w:val="28"/>
          <w:u w:val="single"/>
          <w:lang w:val="en-US" w:eastAsia="zh-CN" w:bidi="ar"/>
        </w:rPr>
        <w:t>ширину.</w:t>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p>
    <w:p>
      <w:pPr>
        <w:tabs>
          <w:tab w:val="left" w:pos="4320"/>
        </w:tabs>
        <w:jc w:val="both"/>
        <w:outlineLvl w:val="9"/>
        <w:rPr>
          <w:sz w:val="28"/>
          <w:szCs w:val="28"/>
          <w:u w:val="single"/>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ru-RU"/>
        </w:rPr>
      </w:pPr>
      <w:r>
        <w:rPr>
          <w:sz w:val="28"/>
          <w:szCs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r>
        <w:rPr>
          <w:rFonts w:hint="default" w:cs="Times New Roman"/>
          <w:color w:val="auto"/>
          <w:sz w:val="28"/>
          <w:szCs w:val="28"/>
          <w:u w:val="single"/>
          <w:shd w:val="clear" w:color="auto" w:fill="FFFFFF" w:themeFill="background1"/>
          <w:lang w:val="ru-RU"/>
        </w:rPr>
        <w:tab/>
      </w:r>
    </w:p>
    <w:p>
      <w:pPr>
        <w:tabs>
          <w:tab w:val="left" w:pos="4320"/>
        </w:tabs>
        <w:jc w:val="both"/>
        <w:outlineLvl w:val="9"/>
        <w:rPr>
          <w:rFonts w:hint="default"/>
          <w:sz w:val="28"/>
          <w:szCs w:val="28"/>
          <w:lang w:val="ru-RU"/>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p>
    <w:p>
      <w:pPr>
        <w:tabs>
          <w:tab w:val="left" w:pos="4320"/>
        </w:tabs>
        <w:outlineLvl w:val="9"/>
        <w:rPr>
          <w:sz w:val="28"/>
          <w:szCs w:val="28"/>
        </w:rPr>
      </w:pPr>
    </w:p>
    <w:p>
      <w:pPr>
        <w:tabs>
          <w:tab w:val="left" w:pos="4320"/>
        </w:tabs>
        <w:jc w:val="both"/>
        <w:outlineLvl w:val="9"/>
        <w:rPr>
          <w:sz w:val="28"/>
          <w:szCs w:val="28"/>
        </w:rPr>
      </w:pPr>
      <w:r>
        <w:rPr>
          <w:sz w:val="28"/>
          <w:szCs w:val="28"/>
        </w:rPr>
        <w:t>Содержание и объем проекта (графические работы, расчеты и прочее):</w:t>
      </w:r>
    </w:p>
    <w:p>
      <w:pPr>
        <w:tabs>
          <w:tab w:val="left" w:pos="4320"/>
        </w:tabs>
        <w:jc w:val="both"/>
        <w:outlineLvl w:val="9"/>
        <w:rPr>
          <w:sz w:val="28"/>
          <w:szCs w:val="28"/>
          <w:u w:val="single"/>
        </w:rPr>
      </w:pPr>
      <w:r>
        <w:rPr>
          <w:sz w:val="28"/>
          <w:szCs w:val="28"/>
          <w:u w:val="single"/>
        </w:rPr>
        <w:t>анализ требований к программному обеспечению (</w:t>
      </w:r>
      <w:r>
        <w:rPr>
          <w:sz w:val="28"/>
          <w:szCs w:val="28"/>
          <w:highlight w:val="none"/>
          <w:u w:val="single"/>
        </w:rPr>
        <w:t>10 страниц</w:t>
      </w:r>
      <w:r>
        <w:rPr>
          <w:sz w:val="28"/>
          <w:szCs w:val="28"/>
          <w:u w:val="single"/>
        </w:rPr>
        <w:t xml:space="preserve">); разработка математического обеспечения </w:t>
      </w:r>
      <w:r>
        <w:rPr>
          <w:sz w:val="28"/>
          <w:szCs w:val="28"/>
          <w:highlight w:val="none"/>
          <w:u w:val="single"/>
        </w:rPr>
        <w:t>(10 страниц</w:t>
      </w:r>
      <w:r>
        <w:rPr>
          <w:sz w:val="28"/>
          <w:szCs w:val="28"/>
          <w:u w:val="single"/>
        </w:rPr>
        <w:t xml:space="preserve">); разработка архитектуры ПО </w:t>
      </w:r>
      <w:r>
        <w:rPr>
          <w:sz w:val="28"/>
          <w:szCs w:val="28"/>
          <w:highlight w:val="none"/>
          <w:u w:val="single"/>
        </w:rPr>
        <w:t>(</w:t>
      </w:r>
      <w:r>
        <w:rPr>
          <w:rFonts w:hint="default"/>
          <w:sz w:val="28"/>
          <w:szCs w:val="28"/>
          <w:highlight w:val="none"/>
          <w:u w:val="single"/>
          <w:lang w:val="ru-RU"/>
        </w:rPr>
        <w:t>24</w:t>
      </w:r>
      <w:r>
        <w:rPr>
          <w:sz w:val="28"/>
          <w:szCs w:val="28"/>
          <w:highlight w:val="none"/>
          <w:u w:val="single"/>
        </w:rPr>
        <w:t xml:space="preserve"> страниц</w:t>
      </w:r>
      <w:r>
        <w:rPr>
          <w:sz w:val="28"/>
          <w:szCs w:val="28"/>
          <w:highlight w:val="none"/>
          <w:u w:val="single"/>
          <w:lang w:val="ru-RU"/>
        </w:rPr>
        <w:t>ы</w:t>
      </w:r>
      <w:r>
        <w:rPr>
          <w:sz w:val="28"/>
          <w:szCs w:val="28"/>
          <w:highlight w:val="none"/>
          <w:u w:val="single"/>
        </w:rPr>
        <w:t>)</w:t>
      </w:r>
      <w:r>
        <w:rPr>
          <w:sz w:val="28"/>
          <w:szCs w:val="28"/>
          <w:u w:val="single"/>
        </w:rPr>
        <w:t>;</w:t>
      </w:r>
      <w:r>
        <w:rPr>
          <w:sz w:val="28"/>
          <w:szCs w:val="28"/>
          <w:highlight w:val="none"/>
          <w:u w:val="single"/>
        </w:rPr>
        <w:t xml:space="preserve"> </w:t>
      </w:r>
      <w:r>
        <w:rPr>
          <w:rFonts w:hint="default"/>
          <w:sz w:val="28"/>
          <w:szCs w:val="28"/>
          <w:highlight w:val="none"/>
          <w:u w:val="single"/>
          <w:lang w:val="ru-RU"/>
        </w:rPr>
        <w:t>29</w:t>
      </w:r>
      <w:r>
        <w:rPr>
          <w:sz w:val="28"/>
          <w:szCs w:val="28"/>
          <w:highlight w:val="none"/>
          <w:u w:val="single"/>
        </w:rPr>
        <w:t xml:space="preserve"> рисунков, </w:t>
      </w:r>
      <w:r>
        <w:rPr>
          <w:rFonts w:hint="default"/>
          <w:sz w:val="28"/>
          <w:szCs w:val="28"/>
          <w:highlight w:val="none"/>
          <w:u w:val="single"/>
          <w:lang w:val="ru-RU"/>
        </w:rPr>
        <w:t>1</w:t>
      </w:r>
      <w:r>
        <w:rPr>
          <w:sz w:val="28"/>
          <w:szCs w:val="28"/>
          <w:highlight w:val="none"/>
          <w:u w:val="single"/>
        </w:rPr>
        <w:t xml:space="preserve"> таблиц</w:t>
      </w:r>
      <w:r>
        <w:rPr>
          <w:sz w:val="28"/>
          <w:szCs w:val="28"/>
          <w:highlight w:val="none"/>
          <w:u w:val="single"/>
          <w:lang w:val="ru-RU"/>
        </w:rPr>
        <w:t>а</w:t>
      </w:r>
      <w:r>
        <w:rPr>
          <w:sz w:val="28"/>
          <w:szCs w:val="28"/>
          <w:highlight w:val="none"/>
          <w:u w:val="single"/>
        </w:rPr>
        <w:t>, 1 приложение</w:t>
      </w:r>
      <w:r>
        <w:rPr>
          <w:sz w:val="28"/>
          <w:szCs w:val="28"/>
          <w:u w:val="single"/>
        </w:rPr>
        <w:t>.</w:t>
      </w:r>
    </w:p>
    <w:p>
      <w:pPr>
        <w:tabs>
          <w:tab w:val="left" w:pos="4320"/>
        </w:tabs>
        <w:outlineLvl w:val="9"/>
        <w:rPr>
          <w:sz w:val="28"/>
          <w:szCs w:val="28"/>
          <w:highlight w:val="yellow"/>
        </w:rPr>
      </w:pPr>
    </w:p>
    <w:p>
      <w:pPr>
        <w:tabs>
          <w:tab w:val="left" w:pos="4320"/>
        </w:tabs>
        <w:jc w:val="both"/>
        <w:outlineLvl w:val="9"/>
        <w:rPr>
          <w:rFonts w:hint="default"/>
          <w:sz w:val="28"/>
          <w:szCs w:val="28"/>
          <w:lang w:val="ru-RU"/>
        </w:rPr>
      </w:pPr>
      <w:r>
        <w:rPr>
          <w:sz w:val="28"/>
          <w:szCs w:val="28"/>
        </w:rPr>
        <w:t xml:space="preserve">Сроки выполнения этапов </w:t>
      </w:r>
      <w:r>
        <w:rPr>
          <w:sz w:val="28"/>
          <w:szCs w:val="28"/>
          <w:u w:val="single"/>
        </w:rPr>
        <w:t>анализ требований к программному обеспечению (13.09 – 02.10); разработка математического обеспечения (04.10 – 30.10); разработка архитектуры ПО (01.11 – 13.11); реализация программы (15.11 – 11.12); оформление пояснительной записки (13.12 – 18.12)</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ab/>
      </w:r>
      <w:r>
        <w:rPr>
          <w:rFonts w:hint="default"/>
          <w:sz w:val="28"/>
          <w:szCs w:val="28"/>
          <w:u w:val="single"/>
          <w:lang w:val="ru-RU"/>
        </w:rPr>
        <w:tab/>
      </w:r>
    </w:p>
    <w:p>
      <w:pPr>
        <w:outlineLvl w:val="9"/>
        <w:rPr>
          <w:sz w:val="28"/>
          <w:szCs w:val="28"/>
        </w:rPr>
      </w:pPr>
    </w:p>
    <w:p>
      <w:pPr>
        <w:tabs>
          <w:tab w:val="left" w:pos="4320"/>
        </w:tabs>
        <w:outlineLvl w:val="9"/>
        <w:rPr>
          <w:sz w:val="28"/>
          <w:szCs w:val="28"/>
          <w:u w:val="single"/>
        </w:rPr>
      </w:pPr>
      <w:r>
        <w:rPr>
          <w:sz w:val="28"/>
          <w:szCs w:val="28"/>
        </w:rPr>
        <w:t xml:space="preserve">Срок защиты курсового проекта </w:t>
      </w:r>
      <w:r>
        <w:rPr>
          <w:sz w:val="28"/>
          <w:szCs w:val="28"/>
          <w:u w:val="single"/>
        </w:rPr>
        <w:tab/>
      </w:r>
      <w:r>
        <w:rPr>
          <w:sz w:val="28"/>
          <w:szCs w:val="28"/>
          <w:u w:val="single"/>
        </w:rPr>
        <w:t>2</w:t>
      </w:r>
      <w:r>
        <w:rPr>
          <w:sz w:val="28"/>
          <w:szCs w:val="28"/>
          <w:u w:val="single"/>
          <w:lang w:val="en-US"/>
        </w:rPr>
        <w:t>2</w:t>
      </w:r>
      <w:r>
        <w:rPr>
          <w:sz w:val="28"/>
          <w:szCs w:val="28"/>
          <w:u w:val="single"/>
        </w:rPr>
        <w:t>.12.202</w:t>
      </w:r>
      <w:r>
        <w:rPr>
          <w:sz w:val="28"/>
          <w:szCs w:val="28"/>
          <w:u w:val="single"/>
          <w:lang w:val="en-US"/>
        </w:rPr>
        <w:t>2</w:t>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rPr>
        <w:tab/>
      </w:r>
      <w:r>
        <w:rPr>
          <w:sz w:val="28"/>
          <w:szCs w:val="28"/>
          <w:u w:val="single"/>
        </w:rPr>
        <w:tab/>
      </w:r>
      <w:r>
        <w:rPr>
          <w:sz w:val="28"/>
          <w:szCs w:val="28"/>
          <w:u w:val="single"/>
        </w:rPr>
        <w:t>Д.В. Иванов</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w:t>
      </w:r>
      <w:r>
        <w:tab/>
      </w:r>
      <w:r>
        <w:tab/>
      </w:r>
      <w:r>
        <w:t xml:space="preserve">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15.09.2022</w:t>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ab/>
      </w:r>
    </w:p>
    <w:p>
      <w:pPr>
        <w:tabs>
          <w:tab w:val="left" w:pos="4320"/>
        </w:tabs>
        <w:outlineLvl w:val="9"/>
        <w:sectPr>
          <w:headerReference r:id="rId9" w:type="first"/>
          <w:footerReference r:id="rId11" w:type="first"/>
          <w:headerReference r:id="rId8" w:type="default"/>
          <w:footerReference r:id="rId10" w:type="default"/>
          <w:pgSz w:w="11906" w:h="16838"/>
          <w:pgMar w:top="1134" w:right="567" w:bottom="1134" w:left="1134" w:header="709" w:footer="709" w:gutter="0"/>
          <w:pgNumType w:fmt="decimal"/>
          <w:cols w:space="708" w:num="1"/>
          <w:titlePg/>
          <w:docGrid w:linePitch="360" w:charSpace="0"/>
        </w:sectPr>
      </w:pPr>
      <w:r>
        <w:rPr>
          <w:sz w:val="28"/>
          <w:szCs w:val="28"/>
        </w:rPr>
        <w:t xml:space="preserve">                                                  </w:t>
      </w:r>
      <w:r>
        <w:rPr>
          <w:sz w:val="28"/>
          <w:szCs w:val="28"/>
        </w:rPr>
        <w:tab/>
      </w:r>
      <w:r>
        <w:t xml:space="preserve">Подпись, дата                  </w:t>
      </w:r>
      <w:r>
        <w:tab/>
      </w:r>
      <w:r>
        <w:tab/>
      </w:r>
      <w:r>
        <w:t>Инициалы, фамилия</w:t>
      </w:r>
    </w:p>
    <w:p>
      <w:pPr>
        <w:jc w:val="center"/>
        <w:outlineLvl w:val="9"/>
        <w:rPr>
          <w:b w:val="0"/>
          <w:bCs w:val="0"/>
          <w:sz w:val="28"/>
          <w:szCs w:val="28"/>
          <w:lang w:val="ru-RU"/>
        </w:rPr>
      </w:pPr>
      <w:r>
        <w:rPr>
          <w:b w:val="0"/>
          <w:bCs w:val="0"/>
          <w:sz w:val="28"/>
          <w:szCs w:val="28"/>
          <w:lang w:val="ru-RU"/>
        </w:rPr>
        <w:t>СОДЕРЖАНИЕ</w:t>
      </w:r>
    </w:p>
    <w:p>
      <w:pPr>
        <w:jc w:val="center"/>
        <w:outlineLvl w:val="9"/>
        <w:rPr>
          <w:b w:val="0"/>
          <w:bCs w:val="0"/>
          <w:sz w:val="28"/>
          <w:szCs w:val="28"/>
          <w:lang w:val="ru-RU"/>
        </w:rPr>
      </w:pPr>
    </w:p>
    <w:sdt>
      <w:sdtPr>
        <w:rPr>
          <w:rFonts w:ascii="SimSun" w:hAnsi="SimSun" w:eastAsia="SimSun" w:cs="Times New Roman"/>
          <w:sz w:val="21"/>
          <w:szCs w:val="24"/>
          <w:lang w:val="ru-RU" w:eastAsia="ru-RU" w:bidi="ar-SA"/>
        </w:rPr>
        <w:id w:val="147457412"/>
        <w15:color w:val="DBDBDB"/>
        <w:docPartObj>
          <w:docPartGallery w:val="Table of Contents"/>
          <w:docPartUnique/>
        </w:docPartObj>
      </w:sdtPr>
      <w:sdtEndPr>
        <w:rPr>
          <w:rFonts w:ascii="Times New Roman" w:hAnsi="Times New Roman" w:eastAsia="Times New Roman" w:cs="Times New Roman"/>
          <w:b/>
          <w:bCs w:val="0"/>
          <w:sz w:val="24"/>
          <w:szCs w:val="28"/>
          <w:lang w:val="ru-RU" w:eastAsia="ru-RU" w:bidi="ar-SA"/>
        </w:rPr>
      </w:sdtEndPr>
      <w:sdtContent>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 w:val="0"/>
              <w:bCs w:val="0"/>
              <w:sz w:val="28"/>
              <w:szCs w:val="28"/>
              <w:lang w:val="ru-RU"/>
            </w:rPr>
            <w:fldChar w:fldCharType="begin"/>
          </w:r>
          <w:r>
            <w:rPr>
              <w:rFonts w:hint="default" w:ascii="Times New Roman" w:hAnsi="Times New Roman" w:cs="Times New Roman"/>
              <w:b w:val="0"/>
              <w:bCs w:val="0"/>
              <w:sz w:val="28"/>
              <w:szCs w:val="28"/>
              <w:lang w:val="ru-RU"/>
            </w:rPr>
            <w:instrText xml:space="preserve">TOC \o "1-2" \h \u </w:instrText>
          </w:r>
          <w:r>
            <w:rPr>
              <w:rFonts w:hint="default" w:ascii="Times New Roman" w:hAnsi="Times New Roman" w:cs="Times New Roman"/>
              <w:b w:val="0"/>
              <w:bCs w:val="0"/>
              <w:sz w:val="28"/>
              <w:szCs w:val="28"/>
              <w:lang w:val="ru-RU"/>
            </w:rPr>
            <w:fldChar w:fldCharType="separate"/>
          </w: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_Toc24395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_Toc19707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bCs w:val="0"/>
              <w:kern w:val="0"/>
              <w:sz w:val="28"/>
              <w:szCs w:val="28"/>
              <w:lang w:val="ru-RU" w:eastAsia="zh-CN" w:bidi="ar"/>
            </w:rPr>
            <w:t xml:space="preserve">1 </w:t>
          </w:r>
          <w:r>
            <w:rPr>
              <w:rFonts w:hint="default" w:ascii="Times New Roman" w:hAnsi="Times New Roman" w:eastAsia="SimSun" w:cs="Times New Roman"/>
              <w:bCs w:val="0"/>
              <w:kern w:val="0"/>
              <w:sz w:val="28"/>
              <w:szCs w:val="28"/>
              <w:lang w:val="en-US" w:eastAsia="zh-CN" w:bidi="ar"/>
            </w:rPr>
            <w:t>Анализ требований к программному обеспечению</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_Toc32418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1.1 Общая характеристика языков высокого уровня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_Toc18229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1.2 Анализ платформ и средств реализации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_Toc11218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1.3 Преимущества платформы .</w:t>
          </w:r>
          <w:r>
            <w:rPr>
              <w:rFonts w:hint="default" w:ascii="Times New Roman" w:hAnsi="Times New Roman" w:cs="Times New Roman"/>
              <w:bCs w:val="0"/>
              <w:sz w:val="28"/>
              <w:szCs w:val="28"/>
              <w:highlight w:val="none"/>
              <w:lang w:val="en-US"/>
            </w:rPr>
            <w:t>NET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_Toc32299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bCs w:val="0"/>
              <w:kern w:val="0"/>
              <w:sz w:val="28"/>
              <w:szCs w:val="28"/>
              <w:lang w:val="en-US" w:eastAsia="zh-CN" w:bidi="ar"/>
            </w:rPr>
            <w:t xml:space="preserve">2 </w:t>
          </w:r>
          <w:r>
            <w:rPr>
              <w:rFonts w:hint="default" w:ascii="Times New Roman" w:hAnsi="Times New Roman" w:eastAsia="SimSun" w:cs="Times New Roman"/>
              <w:bCs w:val="0"/>
              <w:kern w:val="0"/>
              <w:sz w:val="28"/>
              <w:szCs w:val="28"/>
              <w:lang w:val="en-US" w:eastAsia="zh-CN"/>
            </w:rPr>
            <w:t>Разработка математического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_Toc5374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 xml:space="preserve">2.1 </w:t>
          </w:r>
          <w:r>
            <w:rPr>
              <w:rFonts w:hint="default" w:ascii="Times New Roman" w:hAnsi="Times New Roman" w:cs="Times New Roman"/>
              <w:bCs w:val="0"/>
              <w:sz w:val="28"/>
              <w:szCs w:val="28"/>
              <w:highlight w:val="none"/>
              <w:lang w:val="ru-RU"/>
            </w:rPr>
            <w:t>Описание задачи определения пути с минимальным числом дуг на основе поиска в ширину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_Toc15263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 xml:space="preserve">2.2 </w:t>
          </w:r>
          <w:r>
            <w:rPr>
              <w:rFonts w:hint="default" w:ascii="Times New Roman" w:hAnsi="Times New Roman" w:cs="Times New Roman"/>
              <w:bCs w:val="0"/>
              <w:sz w:val="28"/>
              <w:szCs w:val="28"/>
              <w:highlight w:val="none"/>
              <w:lang w:val="ru-RU"/>
            </w:rPr>
            <w:t>Математическая модель определения пути с минимальным числом дуг на основе поиска в ширину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_Toc2147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2.3 Алгоритм математического функционирования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_Toc6733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 Разработка архитектуры ПО</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_Toc3423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3.1 Модульная структура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_Toc3423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_Toc17771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 xml:space="preserve">3.2 </w:t>
          </w:r>
          <w:r>
            <w:rPr>
              <w:rFonts w:hint="default" w:ascii="Times New Roman" w:hAnsi="Times New Roman" w:eastAsia="SimSun" w:cs="Times New Roman"/>
              <w:kern w:val="0"/>
              <w:sz w:val="28"/>
              <w:szCs w:val="28"/>
              <w:lang w:val="en-US" w:eastAsia="zh-CN" w:bidi="ar"/>
            </w:rPr>
            <w:t>Разработка алгоритмов и методов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_Toc1647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 xml:space="preserve">3.3 </w:t>
          </w:r>
          <w:r>
            <w:rPr>
              <w:rFonts w:hint="default" w:ascii="Times New Roman" w:hAnsi="Times New Roman" w:eastAsia="SimSun" w:cs="Times New Roman"/>
              <w:kern w:val="0"/>
              <w:sz w:val="28"/>
              <w:szCs w:val="28"/>
              <w:lang w:val="ru-RU" w:eastAsia="zh-CN" w:bidi="ar"/>
            </w:rPr>
            <w:t>Описание диалога с пользователем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_Toc28954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3.4 Минимальные системные требования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_Toc11366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3.5 Контрольный пример</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_Toc15177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_Toc29749 </w:instrText>
          </w:r>
          <w:r>
            <w:rPr>
              <w:rFonts w:hint="default" w:ascii="Times New Roman" w:hAnsi="Times New Roman" w:cs="Times New Roman"/>
              <w:bCs w:val="0"/>
              <w:sz w:val="28"/>
              <w:szCs w:val="28"/>
              <w:lang w:val="ru-RU"/>
            </w:rPr>
            <w:fldChar w:fldCharType="separate"/>
          </w:r>
          <w:r>
            <w:rPr>
              <w:rFonts w:hint="default" w:ascii="Times New Roman" w:hAnsi="Times New Roman" w:eastAsia="TimesNewRomanPS-BoldMT" w:cs="Times New Roman"/>
              <w:bCs/>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_Toc24805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rPr>
            <w:t>П</w:t>
          </w:r>
          <w:r>
            <w:rPr>
              <w:rFonts w:hint="default" w:ascii="Times New Roman" w:hAnsi="Times New Roman" w:cs="Times New Roman"/>
              <w:bCs w:val="0"/>
              <w:sz w:val="28"/>
              <w:szCs w:val="28"/>
              <w:highlight w:val="none"/>
              <w:lang w:val="ru-RU"/>
            </w:rPr>
            <w:t>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spacing w:line="360" w:lineRule="auto"/>
            <w:jc w:val="center"/>
            <w:outlineLvl w:val="9"/>
            <w:rPr>
              <w:b w:val="0"/>
              <w:bCs w:val="0"/>
              <w:sz w:val="28"/>
              <w:szCs w:val="28"/>
              <w:lang w:val="ru-RU"/>
            </w:rPr>
            <w:sectPr>
              <w:footerReference r:id="rId13" w:type="first"/>
              <w:footerReference r:id="rId12" w:type="default"/>
              <w:pgSz w:w="11906" w:h="16838"/>
              <w:pgMar w:top="1134" w:right="850" w:bottom="1134" w:left="1134" w:header="709" w:footer="709" w:gutter="0"/>
              <w:pgNumType w:fmt="decimal"/>
              <w:cols w:space="708" w:num="1"/>
              <w:titlePg/>
              <w:docGrid w:linePitch="360" w:charSpace="0"/>
            </w:sectPr>
          </w:pPr>
          <w:r>
            <w:rPr>
              <w:rFonts w:hint="default" w:ascii="Times New Roman" w:hAnsi="Times New Roman" w:cs="Times New Roman"/>
              <w:bCs w:val="0"/>
              <w:sz w:val="28"/>
              <w:szCs w:val="28"/>
              <w:lang w:val="ru-RU"/>
            </w:rPr>
            <w:fldChar w:fldCharType="end"/>
          </w:r>
        </w:p>
      </w:sdtContent>
    </w:sdt>
    <w:p>
      <w:pPr>
        <w:spacing w:line="360" w:lineRule="auto"/>
        <w:jc w:val="center"/>
        <w:outlineLvl w:val="0"/>
        <w:rPr>
          <w:b/>
          <w:bCs/>
          <w:sz w:val="28"/>
          <w:szCs w:val="28"/>
          <w:highlight w:val="none"/>
          <w:lang w:val="ru-RU"/>
        </w:rPr>
      </w:pPr>
      <w:bookmarkStart w:id="0" w:name="_Toc24395"/>
      <w:r>
        <w:rPr>
          <w:b w:val="0"/>
          <w:bCs w:val="0"/>
          <w:sz w:val="28"/>
          <w:szCs w:val="28"/>
          <w:highlight w:val="none"/>
          <w:lang w:val="ru-RU"/>
        </w:rPr>
        <w:t>ВВЕДЕНИЕ</w:t>
      </w:r>
      <w:bookmarkEnd w:id="0"/>
    </w:p>
    <w:p>
      <w:pPr>
        <w:spacing w:line="360" w:lineRule="auto"/>
        <w:jc w:val="both"/>
        <w:outlineLvl w:val="9"/>
        <w:rPr>
          <w:rFonts w:hint="default"/>
          <w:b/>
          <w:bCs/>
          <w:sz w:val="28"/>
          <w:szCs w:val="28"/>
          <w:highlight w:val="none"/>
          <w:lang w:val="ru-RU"/>
        </w:rPr>
      </w:pPr>
    </w:p>
    <w:p>
      <w:pPr>
        <w:spacing w:line="360" w:lineRule="auto"/>
        <w:ind w:firstLine="720"/>
        <w:jc w:val="both"/>
        <w:outlineLvl w:val="9"/>
        <w:rPr>
          <w:rFonts w:hint="default"/>
          <w:sz w:val="28"/>
          <w:highlight w:val="none"/>
          <w:lang w:val="en-US"/>
        </w:rPr>
      </w:pPr>
      <w:r>
        <w:rPr>
          <w:sz w:val="28"/>
          <w:highlight w:val="none"/>
        </w:rPr>
        <w:t xml:space="preserve">ЭВМ помогает человеку реализовать трудоёмкие работы в различных сферах его деятельности. Универсальность различных научных приложений заключается в многократности их использования с различными входными данными для решения задачи в заданной области. </w:t>
      </w:r>
      <w:r>
        <w:rPr>
          <w:rFonts w:hint="default"/>
          <w:sz w:val="28"/>
          <w:highlight w:val="none"/>
          <w:lang w:val="ru-RU"/>
        </w:rPr>
        <w:t>Г</w:t>
      </w:r>
      <w:r>
        <w:rPr>
          <w:rFonts w:hint="default"/>
          <w:sz w:val="28"/>
          <w:highlight w:val="none"/>
          <w:lang w:val="en-US"/>
        </w:rPr>
        <w:t>рафы встречаются в сотнях разных задач, и алгоритмы обработки графов очень важны.</w:t>
      </w:r>
      <w:r>
        <w:rPr>
          <w:rFonts w:hint="default"/>
          <w:sz w:val="28"/>
          <w:highlight w:val="none"/>
          <w:lang w:val="ru-RU"/>
        </w:rPr>
        <w:t xml:space="preserve"> </w:t>
      </w:r>
      <w:r>
        <w:rPr>
          <w:rFonts w:hint="default"/>
          <w:sz w:val="28"/>
          <w:highlight w:val="none"/>
          <w:lang w:val="en-US"/>
        </w:rPr>
        <w:t>Существует множество разработанных алгоритмов для решения различных задач из самых разных областей человеческой деятельности. Формулировка задачи описывает, каким требованиям должно удовлетворять решение задачи, а алгоритм, решающий эту задачу, находит объект, этим требованиям удовлетворяющий.</w:t>
      </w:r>
      <w:r>
        <w:rPr>
          <w:rFonts w:hint="default"/>
          <w:sz w:val="28"/>
          <w:highlight w:val="none"/>
          <w:lang w:val="ru-RU"/>
        </w:rPr>
        <w:t xml:space="preserve"> </w:t>
      </w:r>
      <w:r>
        <w:rPr>
          <w:rFonts w:hint="default"/>
          <w:sz w:val="28"/>
          <w:highlight w:val="none"/>
          <w:lang w:val="en-US"/>
        </w:rPr>
        <w:t xml:space="preserve">В этой работе </w:t>
      </w:r>
      <w:r>
        <w:rPr>
          <w:rFonts w:hint="default"/>
          <w:sz w:val="28"/>
          <w:highlight w:val="none"/>
          <w:lang w:val="ru-RU"/>
        </w:rPr>
        <w:t xml:space="preserve">будет </w:t>
      </w:r>
      <w:r>
        <w:rPr>
          <w:rFonts w:hint="default"/>
          <w:sz w:val="28"/>
          <w:highlight w:val="none"/>
          <w:lang w:val="en-US"/>
        </w:rPr>
        <w:t>проанализиров</w:t>
      </w:r>
      <w:r>
        <w:rPr>
          <w:rFonts w:hint="default"/>
          <w:sz w:val="28"/>
          <w:highlight w:val="none"/>
          <w:lang w:val="ru-RU"/>
        </w:rPr>
        <w:t>ан</w:t>
      </w:r>
      <w:r>
        <w:rPr>
          <w:rFonts w:hint="default"/>
          <w:sz w:val="28"/>
          <w:highlight w:val="none"/>
          <w:lang w:val="en-US"/>
        </w:rPr>
        <w:t xml:space="preserve"> алгоритм поиска в ширину в графе.</w:t>
      </w:r>
      <w:r>
        <w:rPr>
          <w:rFonts w:hint="default"/>
          <w:sz w:val="28"/>
          <w:highlight w:val="none"/>
          <w:lang w:val="ru-RU"/>
        </w:rPr>
        <w:t xml:space="preserve"> </w:t>
      </w:r>
      <w:r>
        <w:rPr>
          <w:rFonts w:hint="default"/>
          <w:sz w:val="28"/>
          <w:highlight w:val="none"/>
          <w:lang w:val="en-US"/>
        </w:rPr>
        <w:t>Поиском по заданному аргументу называется алгоритм, определяющий соответствие ключа с заданным аргументом. Алгоритм поиска в ширину может быть использован для просмотра созданного графа, чтобы узнать состав информационных вершин для последующего поиска.</w:t>
      </w:r>
    </w:p>
    <w:p>
      <w:pPr>
        <w:spacing w:line="360" w:lineRule="auto"/>
        <w:ind w:firstLine="720"/>
        <w:jc w:val="both"/>
        <w:outlineLvl w:val="9"/>
        <w:rPr>
          <w:rFonts w:hint="default"/>
          <w:sz w:val="28"/>
          <w:highlight w:val="none"/>
          <w:lang w:val="ru-RU"/>
        </w:rPr>
      </w:pPr>
      <w:r>
        <w:rPr>
          <w:rFonts w:hint="default"/>
          <w:sz w:val="28"/>
          <w:highlight w:val="none"/>
          <w:lang w:val="en-US"/>
        </w:rPr>
        <w:t>В результате работы алгоритма поиска заданная вершина может быть найдена или может быть отмечено отсутствие е</w:t>
      </w:r>
      <w:r>
        <w:rPr>
          <w:rFonts w:hint="default"/>
          <w:sz w:val="28"/>
          <w:highlight w:val="none"/>
          <w:lang w:val="ru-RU"/>
        </w:rPr>
        <w:t>ё</w:t>
      </w:r>
      <w:r>
        <w:rPr>
          <w:rFonts w:hint="default"/>
          <w:sz w:val="28"/>
          <w:highlight w:val="none"/>
          <w:lang w:val="en-US"/>
        </w:rPr>
        <w:t xml:space="preserve"> в исходных данных.</w:t>
      </w:r>
      <w:r>
        <w:rPr>
          <w:rFonts w:hint="default"/>
          <w:sz w:val="28"/>
          <w:highlight w:val="none"/>
          <w:lang w:val="ru-RU"/>
        </w:rPr>
        <w:t xml:space="preserve"> </w:t>
      </w:r>
      <w:r>
        <w:rPr>
          <w:rFonts w:hint="default"/>
          <w:sz w:val="28"/>
          <w:highlight w:val="none"/>
          <w:lang w:val="en-US"/>
        </w:rPr>
        <w:t>Если заданная информационная вершина найдена, то происходит вывод об успешном окончании поиска, вывод времени поиска и времени поиска ключа.</w:t>
      </w:r>
      <w:r>
        <w:rPr>
          <w:rFonts w:hint="default"/>
          <w:sz w:val="28"/>
          <w:highlight w:val="none"/>
          <w:lang w:val="ru-RU"/>
        </w:rPr>
        <w:t xml:space="preserve"> </w:t>
      </w:r>
      <w:r>
        <w:rPr>
          <w:sz w:val="28"/>
          <w:highlight w:val="none"/>
        </w:rPr>
        <w:t>Данный курсовой проект посвящ</w:t>
      </w:r>
      <w:r>
        <w:rPr>
          <w:sz w:val="28"/>
          <w:highlight w:val="none"/>
          <w:lang w:val="ru-RU"/>
        </w:rPr>
        <w:t>ё</w:t>
      </w:r>
      <w:r>
        <w:rPr>
          <w:sz w:val="28"/>
          <w:highlight w:val="none"/>
        </w:rPr>
        <w:t xml:space="preserve">н </w:t>
      </w:r>
      <w:r>
        <w:rPr>
          <w:sz w:val="28"/>
          <w:highlight w:val="none"/>
          <w:lang w:val="ru-RU"/>
        </w:rPr>
        <w:t>разработке</w:t>
      </w:r>
      <w:r>
        <w:rPr>
          <w:rFonts w:hint="default"/>
          <w:sz w:val="28"/>
          <w:highlight w:val="none"/>
          <w:lang w:val="ru-RU"/>
        </w:rPr>
        <w:t xml:space="preserve"> программного решения для о</w:t>
      </w:r>
      <w:r>
        <w:rPr>
          <w:rFonts w:hint="default" w:ascii="Times New Roman" w:hAnsi="Times New Roman" w:eastAsia="SimSun" w:cs="Times New Roman"/>
          <w:color w:val="000000"/>
          <w:kern w:val="0"/>
          <w:sz w:val="28"/>
          <w:szCs w:val="28"/>
          <w:u w:val="none"/>
          <w:lang w:val="en-US" w:eastAsia="zh-CN" w:bidi="ar"/>
        </w:rPr>
        <w:t>пределени</w:t>
      </w:r>
      <w:r>
        <w:rPr>
          <w:rFonts w:hint="default" w:eastAsia="SimSun" w:cs="Times New Roman"/>
          <w:color w:val="000000"/>
          <w:kern w:val="0"/>
          <w:sz w:val="28"/>
          <w:szCs w:val="28"/>
          <w:u w:val="none"/>
          <w:lang w:val="ru-RU" w:eastAsia="zh-CN" w:bidi="ar"/>
        </w:rPr>
        <w:t>я</w:t>
      </w:r>
      <w:r>
        <w:rPr>
          <w:rFonts w:hint="default" w:ascii="Times New Roman" w:hAnsi="Times New Roman" w:eastAsia="SimSun" w:cs="Times New Roman"/>
          <w:color w:val="000000"/>
          <w:kern w:val="0"/>
          <w:sz w:val="28"/>
          <w:szCs w:val="28"/>
          <w:u w:val="none"/>
          <w:lang w:val="en-US" w:eastAsia="zh-CN" w:bidi="ar"/>
        </w:rPr>
        <w:t xml:space="preserve"> пути с минимальным числом дуг на основе поиска в</w:t>
      </w:r>
      <w:r>
        <w:rPr>
          <w:rFonts w:hint="default" w:eastAsia="SimSun" w:cs="Times New Roman"/>
          <w:color w:val="000000"/>
          <w:kern w:val="0"/>
          <w:sz w:val="28"/>
          <w:szCs w:val="28"/>
          <w:u w:val="none"/>
          <w:lang w:val="ru-RU" w:eastAsia="zh-CN" w:bidi="ar"/>
        </w:rPr>
        <w:t xml:space="preserve"> </w:t>
      </w:r>
      <w:r>
        <w:rPr>
          <w:rFonts w:hint="default" w:ascii="Times New Roman" w:hAnsi="Times New Roman" w:eastAsia="SimSun" w:cs="Times New Roman"/>
          <w:color w:val="000000"/>
          <w:kern w:val="0"/>
          <w:sz w:val="28"/>
          <w:szCs w:val="28"/>
          <w:u w:val="none"/>
          <w:lang w:val="en-US" w:eastAsia="zh-CN" w:bidi="ar"/>
        </w:rPr>
        <w:t>ширину</w:t>
      </w:r>
      <w:r>
        <w:rPr>
          <w:rFonts w:hint="default" w:eastAsia="SimSun" w:cs="Times New Roman"/>
          <w:color w:val="000000"/>
          <w:kern w:val="0"/>
          <w:sz w:val="28"/>
          <w:szCs w:val="28"/>
          <w:u w:val="none"/>
          <w:lang w:val="ru-RU" w:eastAsia="zh-CN" w:bidi="ar"/>
        </w:rPr>
        <w:t>.</w:t>
      </w:r>
    </w:p>
    <w:p>
      <w:pPr>
        <w:spacing w:line="360" w:lineRule="auto"/>
        <w:ind w:firstLine="720"/>
        <w:jc w:val="both"/>
        <w:outlineLvl w:val="9"/>
        <w:rPr>
          <w:rFonts w:hint="default"/>
          <w:sz w:val="28"/>
          <w:highlight w:val="none"/>
          <w:lang w:val="ru-RU"/>
        </w:rPr>
        <w:sectPr>
          <w:pgSz w:w="11906" w:h="16838"/>
          <w:pgMar w:top="1134" w:right="850" w:bottom="1134" w:left="1134" w:header="709" w:footer="709" w:gutter="0"/>
          <w:pgNumType w:fmt="decimal"/>
          <w:cols w:space="708" w:num="1"/>
          <w:titlePg/>
          <w:docGrid w:linePitch="360" w:charSpace="0"/>
        </w:sectPr>
      </w:pPr>
      <w:r>
        <w:rPr>
          <w:sz w:val="28"/>
          <w:highlight w:val="none"/>
        </w:rPr>
        <w:t>Исходными данными для проектирования оптимального решени</w:t>
      </w:r>
      <w:r>
        <w:rPr>
          <w:sz w:val="28"/>
          <w:highlight w:val="none"/>
          <w:lang w:val="ru-RU"/>
        </w:rPr>
        <w:t>я</w:t>
      </w:r>
      <w:r>
        <w:rPr>
          <w:sz w:val="28"/>
          <w:highlight w:val="none"/>
        </w:rPr>
        <w:t xml:space="preserve"> будут являться теоретический материал анализа проектных решений</w:t>
      </w:r>
      <w:r>
        <w:rPr>
          <w:rFonts w:hint="default"/>
          <w:sz w:val="28"/>
          <w:highlight w:val="none"/>
          <w:lang w:val="ru-RU"/>
        </w:rPr>
        <w:t>, раздела дискретной математики, изучающего графы</w:t>
      </w:r>
      <w:r>
        <w:rPr>
          <w:sz w:val="28"/>
          <w:highlight w:val="none"/>
        </w:rPr>
        <w:t>.</w:t>
      </w:r>
      <w:r>
        <w:rPr>
          <w:rFonts w:hint="default"/>
          <w:sz w:val="28"/>
          <w:highlight w:val="none"/>
          <w:lang w:val="ru-RU"/>
        </w:rPr>
        <w:t xml:space="preserve"> </w:t>
      </w:r>
      <w:r>
        <w:rPr>
          <w:sz w:val="28"/>
          <w:highlight w:val="none"/>
        </w:rPr>
        <w:t>В курсовом проекте будет проанализирована поставленная задача на основе теоретического материала, а также программного и аппаратного обеспечения. В результате исследования будет предоставлено приложение</w:t>
      </w:r>
      <w:r>
        <w:rPr>
          <w:rFonts w:hint="default"/>
          <w:sz w:val="28"/>
          <w:highlight w:val="none"/>
          <w:lang w:val="ru-RU"/>
        </w:rPr>
        <w:t xml:space="preserve"> для расчёта кратчайшего пути на основе составленного пользователем графа.</w:t>
      </w:r>
    </w:p>
    <w:p>
      <w:pPr>
        <w:keepNext w:val="0"/>
        <w:keepLines w:val="0"/>
        <w:widowControl/>
        <w:suppressLineNumbers w:val="0"/>
        <w:spacing w:line="360" w:lineRule="auto"/>
        <w:ind w:firstLine="708" w:firstLineChars="0"/>
        <w:jc w:val="left"/>
        <w:outlineLvl w:val="0"/>
        <w:rPr>
          <w:rFonts w:hint="default" w:ascii="Times New Roman" w:hAnsi="Times New Roman" w:cs="Times New Roman"/>
          <w:color w:val="auto"/>
          <w:sz w:val="28"/>
          <w:szCs w:val="28"/>
          <w:highlight w:val="none"/>
          <w:lang w:val="ru-RU"/>
        </w:rPr>
      </w:pPr>
      <w:bookmarkStart w:id="1" w:name="_Toc19707"/>
      <w:r>
        <w:rPr>
          <w:rFonts w:hint="default" w:ascii="Times New Roman" w:hAnsi="Times New Roman" w:eastAsia="SimSun" w:cs="Times New Roman"/>
          <w:b w:val="0"/>
          <w:bCs w:val="0"/>
          <w:color w:val="auto"/>
          <w:kern w:val="0"/>
          <w:sz w:val="28"/>
          <w:szCs w:val="28"/>
          <w:lang w:val="ru-RU" w:eastAsia="zh-CN" w:bidi="ar"/>
        </w:rPr>
        <w:t xml:space="preserve">1 </w:t>
      </w:r>
      <w:r>
        <w:rPr>
          <w:rFonts w:hint="default" w:ascii="Times New Roman" w:hAnsi="Times New Roman" w:eastAsia="SimSun" w:cs="Times New Roman"/>
          <w:b w:val="0"/>
          <w:bCs w:val="0"/>
          <w:color w:val="auto"/>
          <w:kern w:val="0"/>
          <w:sz w:val="28"/>
          <w:szCs w:val="28"/>
          <w:lang w:val="en-US" w:eastAsia="zh-CN" w:bidi="ar"/>
        </w:rPr>
        <w:t>Анализ требований к программному обеспечению</w:t>
      </w:r>
      <w:bookmarkEnd w:id="1"/>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2" w:name="_Toc32418"/>
      <w:r>
        <w:rPr>
          <w:rFonts w:hint="default" w:cs="Times New Roman"/>
          <w:b w:val="0"/>
          <w:bCs w:val="0"/>
          <w:color w:val="auto"/>
          <w:sz w:val="28"/>
          <w:szCs w:val="28"/>
          <w:highlight w:val="none"/>
          <w:lang w:val="ru-RU"/>
        </w:rPr>
        <w:t xml:space="preserve">1.1 </w:t>
      </w:r>
      <w:r>
        <w:rPr>
          <w:rFonts w:hint="default" w:ascii="Times New Roman" w:hAnsi="Times New Roman" w:cs="Times New Roman"/>
          <w:b w:val="0"/>
          <w:bCs w:val="0"/>
          <w:color w:val="auto"/>
          <w:sz w:val="28"/>
          <w:szCs w:val="28"/>
          <w:highlight w:val="none"/>
          <w:lang w:val="ru-RU"/>
        </w:rPr>
        <w:t>Общая характеристика языков высокого уровня</w:t>
      </w:r>
      <w:bookmarkEnd w:id="2"/>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bCs/>
          <w:color w:val="auto"/>
          <w:sz w:val="28"/>
          <w:szCs w:val="28"/>
          <w:highlight w:val="none"/>
          <w:lang w:val="en-US"/>
        </w:rPr>
        <w:tab/>
      </w:r>
      <w:r>
        <w:rPr>
          <w:rFonts w:hint="default" w:ascii="Times New Roman" w:hAnsi="Times New Roman" w:cs="Times New Roman"/>
          <w:b w:val="0"/>
          <w:bCs w:val="0"/>
          <w:color w:val="auto"/>
          <w:sz w:val="28"/>
          <w:szCs w:val="28"/>
          <w:highlight w:val="none"/>
          <w:lang w:val="en-US"/>
        </w:rPr>
        <w:t>Высокоуровневые языки программирования отличаются большей направленностью на человека, чем на машину, для которой их конструкции будут слишком сложными и ресурсоемкими. Высокоуровневый язык программирования</w:t>
      </w:r>
      <w:r>
        <w:rPr>
          <w:rFonts w:hint="default" w:ascii="Times New Roman" w:hAnsi="Times New Roman" w:cs="Times New Roman"/>
          <w:b w:val="0"/>
          <w:bCs w:val="0"/>
          <w:color w:val="auto"/>
          <w:sz w:val="28"/>
          <w:szCs w:val="28"/>
          <w:highlight w:val="none"/>
          <w:lang w:val="ru-RU"/>
        </w:rPr>
        <w:t xml:space="preserve"> (ЯП)</w:t>
      </w:r>
      <w:r>
        <w:rPr>
          <w:rFonts w:hint="default" w:ascii="Times New Roman" w:hAnsi="Times New Roman" w:eastAsia="SimSun" w:cs="Times New Roman"/>
          <w:b w:val="0"/>
          <w:bCs w:val="0"/>
          <w:color w:val="auto"/>
          <w:sz w:val="28"/>
          <w:szCs w:val="28"/>
          <w:highlight w:val="none"/>
          <w:lang w:val="en-US"/>
        </w:rPr>
        <w:t>－</w:t>
      </w:r>
      <w:r>
        <w:rPr>
          <w:rFonts w:hint="default" w:ascii="Times New Roman" w:hAnsi="Times New Roman" w:cs="Times New Roman"/>
          <w:b w:val="0"/>
          <w:bCs w:val="0"/>
          <w:color w:val="auto"/>
          <w:sz w:val="28"/>
          <w:szCs w:val="28"/>
          <w:highlight w:val="none"/>
          <w:lang w:val="en-US"/>
        </w:rPr>
        <w:t xml:space="preserve">средство записи компьютерных программ, обеспечивающее высокую скорость и удобство работы. </w:t>
      </w:r>
      <w:r>
        <w:rPr>
          <w:rFonts w:hint="default" w:ascii="Times New Roman" w:hAnsi="Times New Roman" w:cs="Times New Roman"/>
          <w:b w:val="0"/>
          <w:bCs w:val="0"/>
          <w:color w:val="auto"/>
          <w:sz w:val="28"/>
          <w:szCs w:val="28"/>
          <w:highlight w:val="none"/>
          <w:lang w:val="ru-RU"/>
        </w:rPr>
        <w:t>В</w:t>
      </w:r>
      <w:r>
        <w:rPr>
          <w:rFonts w:hint="default" w:ascii="Times New Roman" w:hAnsi="Times New Roman" w:cs="Times New Roman"/>
          <w:b w:val="0"/>
          <w:bCs w:val="0"/>
          <w:color w:val="auto"/>
          <w:sz w:val="28"/>
          <w:szCs w:val="28"/>
          <w:highlight w:val="none"/>
          <w:lang w:val="en-US"/>
        </w:rPr>
        <w:t>ысокоуровневый язык программирования обеспечивает возможность введения смысловых конструкций, способных коротко описать форматы данных и операции с ними в тех случаях, когда описания на низкоуровневом языке (например, на машинном коде) будут сложными для восприятия и очень длинными.</w:t>
      </w:r>
      <w:r>
        <w:rPr>
          <w:rFonts w:hint="default" w:ascii="Times New Roman" w:hAnsi="Times New Roman" w:cs="Times New Roman"/>
          <w:b w:val="0"/>
          <w:bCs w:val="0"/>
          <w:color w:val="auto"/>
          <w:sz w:val="28"/>
          <w:szCs w:val="28"/>
          <w:highlight w:val="none"/>
          <w:lang w:val="ru-RU"/>
        </w:rPr>
        <w:t xml:space="preserve"> Я</w:t>
      </w:r>
      <w:r>
        <w:rPr>
          <w:rFonts w:hint="default" w:ascii="Times New Roman" w:hAnsi="Times New Roman" w:cs="Times New Roman"/>
          <w:b w:val="0"/>
          <w:bCs w:val="0"/>
          <w:color w:val="auto"/>
          <w:sz w:val="28"/>
          <w:szCs w:val="28"/>
          <w:highlight w:val="none"/>
          <w:lang w:val="en-US"/>
        </w:rPr>
        <w:t>зыки программирования</w:t>
      </w:r>
      <w:r>
        <w:rPr>
          <w:rFonts w:hint="default" w:ascii="Times New Roman" w:hAnsi="Times New Roman" w:cs="Times New Roman"/>
          <w:b w:val="0"/>
          <w:bCs w:val="0"/>
          <w:color w:val="auto"/>
          <w:sz w:val="28"/>
          <w:szCs w:val="28"/>
          <w:highlight w:val="none"/>
          <w:lang w:val="ru-RU"/>
        </w:rPr>
        <w:t xml:space="preserve"> рассматриваемого уровня</w:t>
      </w:r>
      <w:r>
        <w:rPr>
          <w:rFonts w:hint="default" w:ascii="Times New Roman" w:hAnsi="Times New Roman" w:cs="Times New Roman"/>
          <w:b w:val="0"/>
          <w:bCs w:val="0"/>
          <w:color w:val="auto"/>
          <w:sz w:val="28"/>
          <w:szCs w:val="28"/>
          <w:highlight w:val="none"/>
          <w:lang w:val="en-US"/>
        </w:rPr>
        <w:t xml:space="preserve"> создавались с целью предотвращения зависимости сути алгоритмов от платформы. В этом случае платформенная независимость обеспечивается перекладыванием связей на инструментальные программы, которые осуществляют перевод текстов с высокоуровневых языков на машинный код. Инструментальные программы выступают своего рода трансляторами.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Высокоуровневые ЯП облегчают выполнение сложных задач программирования и упрощают адаптацию ПО.  Использование разнообразных трансляторов и интерпретаторов обеспечивает связь программ, написанных при помощи языков высокого уровня, с различными операционными системами программируемыми устройствами и оборудованием, и, в идеале, не требует модификации исходного кода (текста, написанного на высокоуровневом языке) для любой платформы.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 xml:space="preserve">Основным достоинством машинно-независимых языков программирования являются их простота и универсальность. Как следствие, значительно сокращается продолжительность написания кода и отладки. </w:t>
      </w:r>
      <w:r>
        <w:rPr>
          <w:rFonts w:hint="default" w:ascii="Times New Roman" w:hAnsi="Times New Roman" w:eastAsia="Times New Roman" w:cs="Times New Roman"/>
          <w:color w:val="auto"/>
          <w:sz w:val="28"/>
          <w:szCs w:val="28"/>
          <w:lang w:eastAsia="ru-RU"/>
        </w:rPr>
        <w:t>В</w:t>
      </w:r>
      <w:r>
        <w:rPr>
          <w:rFonts w:hint="default" w:ascii="Times New Roman" w:hAnsi="Times New Roman" w:cs="Times New Roman"/>
          <w:color w:val="auto"/>
          <w:sz w:val="28"/>
          <w:szCs w:val="28"/>
          <w:lang w:val="en-US" w:eastAsia="ru-RU"/>
        </w:rPr>
        <w:t xml:space="preserve"> </w:t>
      </w:r>
      <w:r>
        <w:rPr>
          <w:rFonts w:hint="default" w:ascii="Times New Roman" w:hAnsi="Times New Roman" w:eastAsia="Times New Roman" w:cs="Times New Roman"/>
          <w:color w:val="auto"/>
          <w:sz w:val="28"/>
          <w:szCs w:val="28"/>
          <w:lang w:eastAsia="ru-RU"/>
        </w:rPr>
        <w:t>языках высокого уровня особенности конкретной компьютерной архитектуры не учитываются, поэтому написанная на них программа легко может быть перенесена на другую машину. Очень часто бывает достаточно скомпилировать программу под ту ли иную архитектурную и операционную систему</w:t>
      </w:r>
      <w:r>
        <w:rPr>
          <w:rFonts w:hint="default" w:ascii="Times New Roman" w:hAnsi="Times New Roman" w:cs="Times New Roman"/>
          <w:color w:val="auto"/>
          <w:sz w:val="28"/>
          <w:szCs w:val="28"/>
          <w:lang w:val="en-US" w:eastAsia="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Также к преимуществам языков программирования высокого уровня следует отнести такие факты: </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алфавит существенно шире машинного.(содержит 256 символов и позволяет описать любые конструкции);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для операторов и ключевых слов используются осмысленные слова естественного языка;</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развитые операторы управления и огромный набор средств описания структур данных;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существует понятие типа данных и поддерживается их широкий набор.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Недостатком высокоуровневых языков программирования в сравнении с низкоуровневыми является большой размер программ. Поэтому существуют сферы, где до сих пор используются ассемблеры. Это разработка компиляторов для языков высокого уровня, драйверы, системный код, микроконтроллеры.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Основной областью применения языков высокого уровня является написание ПО для компьютеров и устройств с большими объёмами памяти. Программы, написанные на языках программирования высокого уровня, более объёмные. Таким образом мы расплачиваемся за удобство и скорость написания кода. Чем более человеко-ориентирован язык, тем больше памяти он занимает. Здесь можно отметить, что программы, написанные на низкоуровневых ЯП, не нуждаются в таких больших объёмах памяти.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Языки программирования высокого уровня подразделяются на следующие категории: процедурно-ориентированные, проблемно-ориентированные, объектно-ориентированные языки.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Процедурно-ориентированные</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ЯП применяются для записи процедур или алгоритмов обработки информации на каждом определённом круге задач, выполнение кода организовано сверху вниз по иерархическому принципу. Языки данной категории предоставляют программисту возможность определять каждый шаг в процессе решения задачи. Особенность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 Важным шагом в развитии процедурного программирования стал переход к структурной парадигме. Процедурно-ориентированные</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 xml:space="preserve">языки: </w:t>
      </w:r>
      <w:r>
        <w:rPr>
          <w:rFonts w:hint="default" w:ascii="Times New Roman" w:hAnsi="Times New Roman" w:cs="Times New Roman"/>
          <w:b w:val="0"/>
          <w:bCs w:val="0"/>
          <w:color w:val="auto"/>
          <w:sz w:val="28"/>
          <w:szCs w:val="28"/>
          <w:highlight w:val="none"/>
          <w:lang w:val="en-US"/>
        </w:rPr>
        <w:t xml:space="preserve">Pascal, Basic, C </w:t>
      </w:r>
      <w:r>
        <w:rPr>
          <w:rFonts w:hint="default" w:ascii="Times New Roman" w:hAnsi="Times New Roman" w:cs="Times New Roman"/>
          <w:b w:val="0"/>
          <w:bCs w:val="0"/>
          <w:color w:val="auto"/>
          <w:sz w:val="28"/>
          <w:szCs w:val="28"/>
          <w:highlight w:val="none"/>
          <w:lang w:val="ru-RU"/>
        </w:rPr>
        <w:t>и т.д.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Проблемно-ориентированные языки используются для решения целых классов новых задач, возникших в связи с постоянным расширением области применения вычислительной техники, характеризуются наиболее высоким уровнем абстракции, а алфавитом в таких языках служат термины конкретной научно-технической области. К проблемно-ориентированным языкам относят: </w:t>
      </w:r>
      <w:r>
        <w:rPr>
          <w:rFonts w:hint="default" w:ascii="Times New Roman" w:hAnsi="Times New Roman" w:cs="Times New Roman"/>
          <w:b w:val="0"/>
          <w:bCs w:val="0"/>
          <w:color w:val="auto"/>
          <w:sz w:val="28"/>
          <w:szCs w:val="28"/>
          <w:highlight w:val="none"/>
          <w:lang w:val="en-US"/>
        </w:rPr>
        <w:t>LISP, Prolog, SQL</w:t>
      </w:r>
      <w:r>
        <w:rPr>
          <w:rFonts w:hint="default" w:ascii="Times New Roman" w:hAnsi="Times New Roman" w:cs="Times New Roman"/>
          <w:b w:val="0"/>
          <w:bCs w:val="0"/>
          <w:color w:val="auto"/>
          <w:sz w:val="28"/>
          <w:szCs w:val="28"/>
          <w:highlight w:val="none"/>
          <w:lang w:val="ru-RU"/>
        </w:rPr>
        <w:t xml:space="preserve"> и др.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Концепция объектно-ориентированные языки заключается в представлении программы, как совокупности объектов, важно понимание взаимодействия друг с другом объектов, а не логика работы каждого объекта. Объекты создаются на основании класса, определённого в коде и объединяют данные и действия, которые можно выполнять с данными, в одно целое. </w:t>
      </w:r>
      <w:r>
        <w:rPr>
          <w:rFonts w:hint="default" w:ascii="Times New Roman" w:hAnsi="Times New Roman" w:cs="Times New Roman"/>
          <w:b w:val="0"/>
          <w:bCs w:val="0"/>
          <w:color w:val="auto"/>
          <w:sz w:val="28"/>
          <w:szCs w:val="28"/>
          <w:highlight w:val="none"/>
          <w:lang w:val="en-US"/>
        </w:rPr>
        <w:t>Использование классов лучше структурирует программу и значительно сокращает е</w:t>
      </w:r>
      <w:r>
        <w:rPr>
          <w:rFonts w:hint="default" w:ascii="Times New Roman" w:hAnsi="Times New Roman" w:cs="Times New Roman"/>
          <w:b w:val="0"/>
          <w:bCs w:val="0"/>
          <w:color w:val="auto"/>
          <w:sz w:val="28"/>
          <w:szCs w:val="28"/>
          <w:highlight w:val="none"/>
          <w:lang w:val="ru-RU"/>
        </w:rPr>
        <w:t>ё</w:t>
      </w:r>
      <w:r>
        <w:rPr>
          <w:rFonts w:hint="default" w:ascii="Times New Roman" w:hAnsi="Times New Roman" w:cs="Times New Roman"/>
          <w:b w:val="0"/>
          <w:bCs w:val="0"/>
          <w:color w:val="auto"/>
          <w:sz w:val="28"/>
          <w:szCs w:val="28"/>
          <w:highlight w:val="none"/>
          <w:lang w:val="en-US"/>
        </w:rPr>
        <w:t xml:space="preserve"> размер. </w:t>
      </w:r>
      <w:r>
        <w:rPr>
          <w:rFonts w:hint="default" w:ascii="Times New Roman" w:hAnsi="Times New Roman" w:cs="Times New Roman"/>
          <w:b w:val="0"/>
          <w:bCs w:val="0"/>
          <w:color w:val="auto"/>
          <w:sz w:val="28"/>
          <w:szCs w:val="28"/>
          <w:highlight w:val="none"/>
          <w:lang w:val="ru-RU"/>
        </w:rPr>
        <w:t>Объектно-ориентированные языки основаны на четырёх принципах. Эти четыре принципа являются общими свойствами, которые определяют их и делают их значительно более эффективными.: инкапсуляция (объединение и сокрытие данных и операции), наследование (использование структуру и функциональность уже определённого класса), полиморфизм (использование объектов с одинаковым интерфейсом в схожей манере). Примерами объектно-ориентированных ЯП являются: С</w:t>
      </w:r>
      <w:r>
        <w:rPr>
          <w:rFonts w:hint="default" w:ascii="Times New Roman" w:hAnsi="Times New Roman" w:cs="Times New Roman"/>
          <w:b w:val="0"/>
          <w:bCs w:val="0"/>
          <w:color w:val="auto"/>
          <w:sz w:val="28"/>
          <w:szCs w:val="28"/>
          <w:highlight w:val="none"/>
          <w:lang w:val="en-US"/>
        </w:rPr>
        <w:t>#, C++, Java, Python, Ruby</w:t>
      </w:r>
      <w:r>
        <w:rPr>
          <w:rFonts w:hint="default" w:ascii="Times New Roman" w:hAnsi="Times New Roman" w:cs="Times New Roman"/>
          <w:b w:val="0"/>
          <w:bCs w:val="0"/>
          <w:color w:val="auto"/>
          <w:sz w:val="28"/>
          <w:szCs w:val="28"/>
          <w:highlight w:val="none"/>
          <w:lang w:val="ru-RU"/>
        </w:rPr>
        <w:t xml:space="preserve"> и т.д.</w:t>
      </w:r>
    </w:p>
    <w:p>
      <w:pPr>
        <w:rPr>
          <w:rFonts w:hint="default" w:ascii="Times New Roman" w:hAnsi="Times New Roman" w:cs="Times New Roman"/>
          <w:b w:val="0"/>
          <w:bCs w:val="0"/>
          <w:color w:val="auto"/>
          <w:sz w:val="28"/>
          <w:szCs w:val="28"/>
          <w:highlight w:val="none"/>
          <w:lang w:val="ru-RU"/>
        </w:rPr>
      </w:pPr>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3" w:name="_Toc18229"/>
      <w:r>
        <w:rPr>
          <w:rFonts w:hint="default" w:cs="Times New Roman"/>
          <w:b w:val="0"/>
          <w:bCs w:val="0"/>
          <w:color w:val="auto"/>
          <w:sz w:val="28"/>
          <w:szCs w:val="28"/>
          <w:highlight w:val="none"/>
          <w:lang w:val="ru-RU"/>
        </w:rPr>
        <w:t xml:space="preserve">1.2 </w:t>
      </w:r>
      <w:r>
        <w:rPr>
          <w:rFonts w:hint="default" w:ascii="Times New Roman" w:hAnsi="Times New Roman" w:cs="Times New Roman"/>
          <w:b w:val="0"/>
          <w:bCs w:val="0"/>
          <w:color w:val="auto"/>
          <w:sz w:val="28"/>
          <w:szCs w:val="28"/>
          <w:highlight w:val="none"/>
          <w:lang w:val="ru-RU"/>
        </w:rPr>
        <w:t>Анализ платформ и средств реализации</w:t>
      </w:r>
      <w:bookmarkEnd w:id="3"/>
    </w:p>
    <w:p>
      <w:pPr>
        <w:numPr>
          <w:ilvl w:val="0"/>
          <w:numId w:val="0"/>
        </w:numPr>
        <w:spacing w:line="360" w:lineRule="auto"/>
        <w:jc w:val="both"/>
        <w:outlineLvl w:val="9"/>
        <w:rPr>
          <w:rFonts w:hint="default" w:ascii="Times New Roman" w:hAnsi="Times New Roman" w:cs="Times New Roman"/>
          <w:b/>
          <w:bCs/>
          <w:color w:val="auto"/>
          <w:sz w:val="28"/>
          <w:szCs w:val="28"/>
          <w:highlight w:val="none"/>
          <w:lang w:val="ru-RU"/>
        </w:rPr>
      </w:pP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ab/>
      </w:r>
      <w:r>
        <w:rPr>
          <w:rFonts w:hint="default" w:ascii="Times New Roman" w:hAnsi="Times New Roman" w:cs="Times New Roman"/>
          <w:b w:val="0"/>
          <w:bCs w:val="0"/>
          <w:color w:val="auto"/>
          <w:sz w:val="28"/>
          <w:szCs w:val="28"/>
          <w:highlight w:val="none"/>
          <w:lang w:val="ru-RU"/>
        </w:rPr>
        <w:t>Средства разработки программного обеспечения</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совокупность приёмов, методов, методик, а также набор инструментальных программ (компиляторы, прикладные/системные библиотеки и т.д.), используемых разработчиком для создания программного кода программы, отвечающего заданным требованиям.</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 зависимости от предметной области и задач, поставленных перед разработчиками, разработка программ может представлять собой достаточно сложный, поэтапный процесс, в котором задействовано большое количество участников и разнообразных средств. Для того, чтобы определить, когда и в каких случаях какие средства применяются, выделяют следующие основные этапы разработки программного обеспечения: проектирование приложения, реализация программного кода, тестирование.</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На этапе реализации программного кода выполняется кодирование отдельных компонент программы в соответствии с разработанным техническим проектом. Средства, которые могут быть применены, в значительной степени зависит от того, какие подходы были использованы во</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время проектирования и, кроме этого, от степени проработанности технического проекта. Тем не менее, среди средств разработки программного кода необходимо выделить следующие основные виды средств: методы и методики алгоритмирования, языки программирования (C++,</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 xml:space="preserve">Си, Java, C#, </w:t>
      </w:r>
      <w:r>
        <w:rPr>
          <w:rFonts w:hint="default" w:ascii="Times New Roman" w:hAnsi="Times New Roman" w:cs="Times New Roman"/>
          <w:b w:val="0"/>
          <w:bCs w:val="0"/>
          <w:color w:val="auto"/>
          <w:sz w:val="28"/>
          <w:szCs w:val="28"/>
          <w:highlight w:val="none"/>
          <w:lang w:val="en-US"/>
        </w:rPr>
        <w:t xml:space="preserve">PHP </w:t>
      </w:r>
      <w:r>
        <w:rPr>
          <w:rFonts w:hint="default" w:ascii="Times New Roman" w:hAnsi="Times New Roman" w:cs="Times New Roman"/>
          <w:b w:val="0"/>
          <w:bCs w:val="0"/>
          <w:color w:val="auto"/>
          <w:sz w:val="28"/>
          <w:szCs w:val="28"/>
          <w:highlight w:val="none"/>
          <w:lang w:val="ru-RU"/>
        </w:rPr>
        <w:t>и многие другие), средства создания пользовательского интерфейса (MFC, WPF, QT, GTK+ и т.д.), средства управления версиями программного кода (</w:t>
      </w:r>
      <w:r>
        <w:rPr>
          <w:rFonts w:hint="default" w:ascii="Times New Roman" w:hAnsi="Times New Roman" w:cs="Times New Roman"/>
          <w:b w:val="0"/>
          <w:bCs w:val="0"/>
          <w:color w:val="auto"/>
          <w:sz w:val="28"/>
          <w:szCs w:val="28"/>
          <w:highlight w:val="none"/>
          <w:lang w:val="en-US"/>
        </w:rPr>
        <w:t>CVS</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cs="Times New Roman"/>
          <w:b w:val="0"/>
          <w:bCs w:val="0"/>
          <w:color w:val="auto"/>
          <w:sz w:val="28"/>
          <w:szCs w:val="28"/>
          <w:highlight w:val="none"/>
          <w:lang w:val="en-US"/>
        </w:rPr>
        <w:t>SVN</w:t>
      </w:r>
      <w:r>
        <w:rPr>
          <w:rFonts w:hint="default" w:ascii="Times New Roman" w:hAnsi="Times New Roman" w:cs="Times New Roman"/>
          <w:b w:val="0"/>
          <w:bCs w:val="0"/>
          <w:color w:val="auto"/>
          <w:sz w:val="28"/>
          <w:szCs w:val="28"/>
          <w:highlight w:val="none"/>
          <w:lang w:val="ru-RU"/>
        </w:rPr>
        <w:t>, VSS</w:t>
      </w:r>
      <w:r>
        <w:rPr>
          <w:rFonts w:hint="default" w:ascii="Times New Roman" w:hAnsi="Times New Roman" w:cs="Times New Roman"/>
          <w:b w:val="0"/>
          <w:bCs w:val="0"/>
          <w:color w:val="auto"/>
          <w:sz w:val="28"/>
          <w:szCs w:val="28"/>
          <w:highlight w:val="none"/>
          <w:lang w:val="en-US"/>
        </w:rPr>
        <w:t>, GIT</w:t>
      </w:r>
      <w:r>
        <w:rPr>
          <w:rFonts w:hint="default" w:ascii="Times New Roman" w:hAnsi="Times New Roman" w:cs="Times New Roman"/>
          <w:b w:val="0"/>
          <w:bCs w:val="0"/>
          <w:color w:val="auto"/>
          <w:sz w:val="28"/>
          <w:szCs w:val="28"/>
          <w:highlight w:val="none"/>
          <w:lang w:val="ru-RU"/>
        </w:rPr>
        <w:t xml:space="preserve">), средства получения исполняемого кода (Visual Studio, </w:t>
      </w:r>
      <w:r>
        <w:rPr>
          <w:rFonts w:hint="default" w:ascii="Times New Roman" w:hAnsi="Times New Roman" w:cs="Times New Roman"/>
          <w:b w:val="0"/>
          <w:bCs w:val="0"/>
          <w:color w:val="auto"/>
          <w:sz w:val="28"/>
          <w:szCs w:val="28"/>
          <w:highlight w:val="none"/>
          <w:lang w:val="en-US"/>
        </w:rPr>
        <w:t xml:space="preserve">GCC </w:t>
      </w:r>
      <w:r>
        <w:rPr>
          <w:rFonts w:hint="default" w:ascii="Times New Roman" w:hAnsi="Times New Roman" w:cs="Times New Roman"/>
          <w:b w:val="0"/>
          <w:bCs w:val="0"/>
          <w:color w:val="auto"/>
          <w:sz w:val="28"/>
          <w:szCs w:val="28"/>
          <w:highlight w:val="none"/>
          <w:lang w:val="ru-RU"/>
        </w:rPr>
        <w:t>и многие другие), средства управления базами данных (</w:t>
      </w:r>
      <w:r>
        <w:rPr>
          <w:rFonts w:hint="default" w:ascii="Times New Roman" w:hAnsi="Times New Roman" w:cs="Times New Roman"/>
          <w:b w:val="0"/>
          <w:bCs w:val="0"/>
          <w:color w:val="auto"/>
          <w:sz w:val="28"/>
          <w:szCs w:val="28"/>
          <w:highlight w:val="none"/>
          <w:lang w:val="en-US"/>
        </w:rPr>
        <w:t xml:space="preserve">Microsoft </w:t>
      </w:r>
      <w:r>
        <w:rPr>
          <w:rFonts w:hint="default" w:ascii="Times New Roman" w:hAnsi="Times New Roman" w:cs="Times New Roman"/>
          <w:b w:val="0"/>
          <w:bCs w:val="0"/>
          <w:color w:val="auto"/>
          <w:sz w:val="28"/>
          <w:szCs w:val="28"/>
          <w:highlight w:val="none"/>
          <w:lang w:val="ru-RU"/>
        </w:rPr>
        <w:t xml:space="preserve">SQL, FireBird, MySQL и многие другие), отладчики (MS Visual Studio, </w:t>
      </w:r>
      <w:r>
        <w:rPr>
          <w:rFonts w:hint="default" w:ascii="Times New Roman" w:hAnsi="Times New Roman" w:cs="Times New Roman"/>
          <w:b w:val="0"/>
          <w:bCs w:val="0"/>
          <w:color w:val="auto"/>
          <w:sz w:val="28"/>
          <w:szCs w:val="28"/>
          <w:highlight w:val="none"/>
          <w:lang w:val="en-US"/>
        </w:rPr>
        <w:t>GDB</w:t>
      </w:r>
      <w:r>
        <w:rPr>
          <w:rFonts w:hint="default" w:ascii="Times New Roman" w:hAnsi="Times New Roman" w:cs="Times New Roman"/>
          <w:b w:val="0"/>
          <w:bCs w:val="0"/>
          <w:color w:val="auto"/>
          <w:sz w:val="28"/>
          <w:szCs w:val="28"/>
          <w:highlight w:val="none"/>
          <w:lang w:val="ru-RU"/>
        </w:rPr>
        <w:t xml:space="preserve"> и т.д.).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Основными задачами тестирования является проверка соответствия функциональности</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разработанной программы первоначальным требованиям, а также выявление ошибок, которые в</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явном или неявном виде проявляются</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во время работы программы. Среди основных работ по</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тестированию можно выделить следующее: тестирование на отказ и восстановление, функциональное тестирование, тестирование безопасности, тестирование взаимодействия, тестирование процесса установки, тестирование удобства пользования.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Среди основных видов средств, которые могут быть применены для выполнения поставленных работ можно привести следующие: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средства анализа кода, профилирования (Code Wizard–ParaSoft, Purify–Rational Softawre. Test Coverage – Semantic и т.д.);</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средства для тестирования функциональности (TEST</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Parasoft, QACenter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Compuware, Borland SilkTestи т.д.);</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средства для тестирования производительности (QACenter Performance</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Compuware и т.д).</w:t>
      </w:r>
    </w:p>
    <w:p>
      <w:pPr>
        <w:spacing w:after="0" w:line="360" w:lineRule="auto"/>
        <w:ind w:firstLine="709"/>
        <w:jc w:val="both"/>
        <w:outlineLvl w:val="9"/>
        <w:rPr>
          <w:rFonts w:ascii="Times New Roman" w:hAnsi="Times New Roman" w:eastAsia="Times New Roman" w:cs="Times New Roman"/>
          <w:color w:val="auto"/>
          <w:sz w:val="28"/>
          <w:szCs w:val="28"/>
          <w:lang w:eastAsia="ru-RU"/>
        </w:rPr>
      </w:pPr>
      <w:r>
        <w:rPr>
          <w:rFonts w:ascii="Times New Roman" w:hAnsi="Times New Roman" w:eastAsia="Times New Roman" w:cs="Times New Roman"/>
          <w:color w:val="auto"/>
          <w:sz w:val="28"/>
          <w:szCs w:val="28"/>
          <w:lang w:eastAsia="ru-RU"/>
        </w:rPr>
        <w:t>Платформы разработки составляют основу инструментальных средств создания программных продуктов. Инструментальные средства разработки программного обеспечения</w:t>
      </w:r>
      <w:r>
        <w:rPr>
          <w:rFonts w:hint="default"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w:t>
      </w:r>
      <w:r>
        <w:rPr>
          <w:rFonts w:hint="default"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это программные инструменты, предназначенные для обеспечения полного цикла проектирования программного продукта.</w:t>
      </w:r>
      <w:r>
        <w:rPr>
          <w:rFonts w:hint="default" w:cs="Times New Roman"/>
          <w:color w:val="auto"/>
          <w:sz w:val="28"/>
          <w:szCs w:val="28"/>
          <w:lang w:val="en-US" w:eastAsia="ru-RU"/>
        </w:rPr>
        <w:t xml:space="preserve"> К ним относятся I</w:t>
      </w:r>
      <w:r>
        <w:rPr>
          <w:rFonts w:ascii="Times New Roman" w:hAnsi="Times New Roman" w:eastAsia="Times New Roman" w:cs="Times New Roman"/>
          <w:color w:val="auto"/>
          <w:sz w:val="28"/>
          <w:szCs w:val="28"/>
          <w:lang w:eastAsia="ru-RU"/>
        </w:rPr>
        <w:t>DE (Integrated Development Environment) – это интегрированная, единая среда разработки, которая используется разработчиками для создания различного программного обеспечения. IDE представляет собой комплекс из нескольких инструментов, а именно: текстового редактора, компилятора либо интерпретатора, средств автоматизации сборки и отладчика.</w:t>
      </w:r>
    </w:p>
    <w:p>
      <w:pPr>
        <w:spacing w:after="0" w:line="360" w:lineRule="auto"/>
        <w:ind w:firstLine="709"/>
        <w:jc w:val="both"/>
        <w:outlineLvl w:val="9"/>
        <w:rPr>
          <w:rFonts w:hint="default" w:ascii="Times New Roman" w:hAnsi="Times New Roman" w:eastAsia="Times New Roman"/>
          <w:color w:val="auto"/>
          <w:sz w:val="28"/>
          <w:szCs w:val="28"/>
          <w:lang w:val="en-US" w:eastAsia="ru-RU"/>
        </w:rPr>
      </w:pPr>
      <w:r>
        <w:rPr>
          <w:rFonts w:hint="default" w:ascii="Times New Roman" w:hAnsi="Times New Roman" w:eastAsia="Times New Roman"/>
          <w:color w:val="auto"/>
          <w:sz w:val="28"/>
          <w:szCs w:val="28"/>
          <w:lang w:val="en-US" w:eastAsia="ru-RU"/>
        </w:rPr>
        <w:t>Среда</w:t>
      </w:r>
      <w:r>
        <w:rPr>
          <w:rFonts w:hint="default"/>
          <w:color w:val="auto"/>
          <w:sz w:val="28"/>
          <w:szCs w:val="28"/>
          <w:lang w:val="en-US" w:eastAsia="ru-RU"/>
        </w:rPr>
        <w:t xml:space="preserve"> разработки</w:t>
      </w:r>
      <w:r>
        <w:rPr>
          <w:rFonts w:hint="default" w:ascii="Times New Roman" w:hAnsi="Times New Roman" w:eastAsia="Times New Roman"/>
          <w:color w:val="auto"/>
          <w:sz w:val="28"/>
          <w:szCs w:val="28"/>
          <w:lang w:val="en-US" w:eastAsia="ru-RU"/>
        </w:rPr>
        <w:t xml:space="preserve"> позволяет</w:t>
      </w:r>
      <w:r>
        <w:rPr>
          <w:rFonts w:hint="default"/>
          <w:color w:val="auto"/>
          <w:sz w:val="28"/>
          <w:szCs w:val="28"/>
          <w:lang w:val="en-US" w:eastAsia="ru-RU"/>
        </w:rPr>
        <w:t xml:space="preserve"> выполнять следующие функции</w:t>
      </w:r>
      <w:r>
        <w:rPr>
          <w:rFonts w:hint="default" w:ascii="Times New Roman" w:hAnsi="Times New Roman" w:eastAsia="Times New Roman"/>
          <w:color w:val="auto"/>
          <w:sz w:val="28"/>
          <w:szCs w:val="28"/>
          <w:lang w:val="en-US" w:eastAsia="ru-RU"/>
        </w:rPr>
        <w:t>: писать, просматривать, запускать и отлаживать код внутри одного окна, редактировать код и частично автоматизировать его рефакторинг</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улучшение</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компилировать код, собирать проект, тестировать написанное</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некоторые IDE позволяют эмулировать разные устройства</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быстро искать, устанавливать и подключать новые компоненты, управлять проектами, создавать их и редактировать</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работать с системами контроля версий, создавать визуальный интерфейс</w:t>
      </w:r>
      <w:r>
        <w:rPr>
          <w:rFonts w:hint="default"/>
          <w:color w:val="auto"/>
          <w:sz w:val="28"/>
          <w:szCs w:val="28"/>
          <w:lang w:val="en-US" w:eastAsia="ru-RU"/>
        </w:rPr>
        <w:t xml:space="preserve"> (е</w:t>
      </w:r>
      <w:r>
        <w:rPr>
          <w:rFonts w:hint="default" w:ascii="Times New Roman" w:hAnsi="Times New Roman" w:eastAsia="Times New Roman"/>
          <w:color w:val="auto"/>
          <w:sz w:val="28"/>
          <w:szCs w:val="28"/>
          <w:lang w:val="en-US" w:eastAsia="ru-RU"/>
        </w:rPr>
        <w:t>сли в IDE входит визуальный редактор, как в Visual Studio</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выполнять другие задачи в зависимости от назначения среды и от языка</w:t>
      </w:r>
      <w:r>
        <w:rPr>
          <w:rFonts w:hint="default"/>
          <w:color w:val="auto"/>
          <w:sz w:val="28"/>
          <w:szCs w:val="28"/>
          <w:lang w:val="en-US" w:eastAsia="ru-RU"/>
        </w:rPr>
        <w:t>).</w:t>
      </w:r>
    </w:p>
    <w:p>
      <w:pPr>
        <w:spacing w:after="0" w:line="360" w:lineRule="auto"/>
        <w:ind w:firstLine="709"/>
        <w:jc w:val="both"/>
        <w:outlineLvl w:val="9"/>
        <w:rPr>
          <w:rFonts w:hint="default" w:cs="Times New Roman"/>
          <w:color w:val="auto"/>
          <w:sz w:val="28"/>
          <w:szCs w:val="28"/>
          <w:lang w:val="en-US" w:eastAsia="ru-RU"/>
        </w:rPr>
      </w:pPr>
      <w:r>
        <w:rPr>
          <w:rFonts w:hint="default" w:ascii="Times New Roman" w:hAnsi="Times New Roman" w:eastAsia="Times New Roman"/>
          <w:color w:val="auto"/>
          <w:sz w:val="28"/>
          <w:szCs w:val="28"/>
          <w:lang w:val="en-US" w:eastAsia="ru-RU"/>
        </w:rPr>
        <w:t xml:space="preserve">Все это делает разработку удобнее и быстрее, поэтому IDE пользуются большинство программистов. Правда, для отдельных технологий или задач предпочтительнее редакторы кода </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eastAsia="Times New Roman"/>
          <w:color w:val="auto"/>
          <w:sz w:val="28"/>
          <w:szCs w:val="28"/>
          <w:lang w:val="en-US" w:eastAsia="ru-RU"/>
        </w:rPr>
        <w:t xml:space="preserve"> они проще и легче.</w:t>
      </w:r>
    </w:p>
    <w:p>
      <w:pPr>
        <w:spacing w:after="0" w:line="360" w:lineRule="auto"/>
        <w:ind w:firstLine="709"/>
        <w:jc w:val="both"/>
        <w:outlineLvl w:val="9"/>
        <w:rPr>
          <w:rFonts w:ascii="Times New Roman" w:hAnsi="Times New Roman" w:eastAsia="Times New Roman" w:cs="Times New Roman"/>
          <w:color w:val="auto"/>
          <w:sz w:val="28"/>
          <w:szCs w:val="28"/>
          <w:lang w:val="en-US" w:eastAsia="ru-RU"/>
        </w:rPr>
      </w:pPr>
      <w:r>
        <w:rPr>
          <w:rFonts w:hint="default" w:ascii="Times New Roman" w:hAnsi="Times New Roman" w:eastAsia="Times New Roman"/>
          <w:color w:val="auto"/>
          <w:sz w:val="28"/>
          <w:szCs w:val="28"/>
          <w:lang w:val="en-US" w:eastAsia="ru-RU"/>
        </w:rPr>
        <w:t xml:space="preserve">Среды разработки бывают бесплатными и платными, проприетарными и </w:t>
      </w:r>
      <w:r>
        <w:rPr>
          <w:rFonts w:hint="default"/>
          <w:color w:val="auto"/>
          <w:sz w:val="28"/>
          <w:szCs w:val="28"/>
          <w:lang w:val="ru-RU" w:eastAsia="ru-RU"/>
        </w:rPr>
        <w:t>с</w:t>
      </w:r>
      <w:r>
        <w:rPr>
          <w:rFonts w:hint="default"/>
          <w:color w:val="auto"/>
          <w:sz w:val="28"/>
          <w:szCs w:val="28"/>
          <w:lang w:val="en-US" w:eastAsia="ru-RU"/>
        </w:rPr>
        <w:t xml:space="preserve"> открытым кодом</w:t>
      </w:r>
      <w:r>
        <w:rPr>
          <w:rFonts w:hint="default" w:ascii="Times New Roman" w:hAnsi="Times New Roman" w:eastAsia="Times New Roman"/>
          <w:color w:val="auto"/>
          <w:sz w:val="28"/>
          <w:szCs w:val="28"/>
          <w:lang w:val="en-US" w:eastAsia="ru-RU"/>
        </w:rPr>
        <w:t xml:space="preserve">, то есть с открытым исходным кодом. Сейчас их существуют десятки </w:t>
      </w:r>
      <w:r>
        <w:rPr>
          <w:rFonts w:hint="default" w:ascii="Times New Roman" w:hAnsi="Times New Roman" w:eastAsia="SimSun" w:cs="Times New Roman"/>
          <w:b w:val="0"/>
          <w:bCs w:val="0"/>
          <w:color w:val="auto"/>
          <w:sz w:val="28"/>
          <w:szCs w:val="28"/>
          <w:highlight w:val="none"/>
          <w:lang w:val="ru-RU"/>
        </w:rPr>
        <w:t>－</w:t>
      </w:r>
      <w:r>
        <w:rPr>
          <w:rFonts w:hint="default" w:cs="Times New Roman"/>
          <w:color w:val="auto"/>
          <w:sz w:val="28"/>
          <w:szCs w:val="28"/>
          <w:lang w:val="en-US" w:eastAsia="ru-RU"/>
        </w:rPr>
        <w:t xml:space="preserve"> </w:t>
      </w:r>
      <w:r>
        <w:rPr>
          <w:rFonts w:hint="default" w:ascii="Times New Roman" w:hAnsi="Times New Roman" w:eastAsia="Times New Roman"/>
          <w:color w:val="auto"/>
          <w:sz w:val="28"/>
          <w:szCs w:val="28"/>
          <w:lang w:val="en-US" w:eastAsia="ru-RU"/>
        </w:rPr>
        <w:t>для разных языков программирования, технологий и задач.</w:t>
      </w:r>
      <w:r>
        <w:rPr>
          <w:rFonts w:hint="default"/>
          <w:color w:val="auto"/>
          <w:sz w:val="28"/>
          <w:szCs w:val="28"/>
          <w:lang w:val="en-US" w:eastAsia="ru-RU"/>
        </w:rPr>
        <w:t xml:space="preserve"> </w:t>
      </w:r>
      <w:r>
        <w:rPr>
          <w:rFonts w:ascii="Times New Roman" w:hAnsi="Times New Roman" w:eastAsia="Times New Roman" w:cs="Times New Roman"/>
          <w:color w:val="auto"/>
          <w:sz w:val="28"/>
          <w:szCs w:val="28"/>
          <w:lang w:eastAsia="ru-RU"/>
        </w:rPr>
        <w:t>Широко</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известными</w:t>
      </w:r>
      <w:r>
        <w:rPr>
          <w:rFonts w:ascii="Times New Roman" w:hAnsi="Times New Roman" w:eastAsia="Times New Roman" w:cs="Times New Roman"/>
          <w:color w:val="auto"/>
          <w:sz w:val="28"/>
          <w:szCs w:val="28"/>
          <w:lang w:val="en-US" w:eastAsia="ru-RU"/>
        </w:rPr>
        <w:t xml:space="preserve"> IDE </w:t>
      </w:r>
      <w:r>
        <w:rPr>
          <w:rFonts w:ascii="Times New Roman" w:hAnsi="Times New Roman" w:eastAsia="Times New Roman" w:cs="Times New Roman"/>
          <w:color w:val="auto"/>
          <w:sz w:val="28"/>
          <w:szCs w:val="28"/>
          <w:lang w:eastAsia="ru-RU"/>
        </w:rPr>
        <w:t>являются</w:t>
      </w:r>
      <w:r>
        <w:rPr>
          <w:rFonts w:ascii="Times New Roman" w:hAnsi="Times New Roman" w:eastAsia="Times New Roman" w:cs="Times New Roman"/>
          <w:color w:val="auto"/>
          <w:sz w:val="28"/>
          <w:szCs w:val="28"/>
          <w:lang w:val="en-US" w:eastAsia="ru-RU"/>
        </w:rPr>
        <w:t xml:space="preserve">: Microsoft Visual Studio, Eclipse, Borland C++Builder </w:t>
      </w:r>
      <w:r>
        <w:rPr>
          <w:rFonts w:ascii="Times New Roman" w:hAnsi="Times New Roman" w:eastAsia="Times New Roman" w:cs="Times New Roman"/>
          <w:color w:val="auto"/>
          <w:sz w:val="28"/>
          <w:szCs w:val="28"/>
          <w:lang w:eastAsia="ru-RU"/>
        </w:rPr>
        <w:t>и</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многие</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другие</w:t>
      </w:r>
      <w:r>
        <w:rPr>
          <w:rFonts w:ascii="Times New Roman" w:hAnsi="Times New Roman" w:eastAsia="Times New Roman" w:cs="Times New Roman"/>
          <w:color w:val="auto"/>
          <w:sz w:val="28"/>
          <w:szCs w:val="28"/>
          <w:lang w:val="en-US" w:eastAsia="ru-RU"/>
        </w:rPr>
        <w:t>.</w:t>
      </w:r>
    </w:p>
    <w:p>
      <w:pPr>
        <w:spacing w:line="360" w:lineRule="auto"/>
        <w:outlineLvl w:val="9"/>
        <w:rPr>
          <w:rFonts w:hint="default" w:ascii="Times New Roman" w:hAnsi="Times New Roman" w:cs="Times New Roman"/>
          <w:b/>
          <w:bCs/>
          <w:color w:val="auto"/>
          <w:sz w:val="28"/>
          <w:szCs w:val="28"/>
          <w:highlight w:val="none"/>
          <w:lang w:val="ru-RU"/>
        </w:rPr>
      </w:pPr>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4" w:name="_Toc11218"/>
      <w:r>
        <w:rPr>
          <w:rFonts w:hint="default" w:cs="Times New Roman"/>
          <w:b w:val="0"/>
          <w:bCs w:val="0"/>
          <w:color w:val="auto"/>
          <w:sz w:val="28"/>
          <w:szCs w:val="28"/>
          <w:highlight w:val="none"/>
          <w:lang w:val="ru-RU"/>
        </w:rPr>
        <w:t xml:space="preserve">1.3 </w:t>
      </w:r>
      <w:r>
        <w:rPr>
          <w:rFonts w:hint="default" w:ascii="Times New Roman" w:hAnsi="Times New Roman" w:cs="Times New Roman"/>
          <w:b w:val="0"/>
          <w:bCs w:val="0"/>
          <w:color w:val="auto"/>
          <w:sz w:val="28"/>
          <w:szCs w:val="28"/>
          <w:highlight w:val="none"/>
          <w:lang w:val="ru-RU"/>
        </w:rPr>
        <w:t>Преимущества платформы .</w:t>
      </w:r>
      <w:r>
        <w:rPr>
          <w:rFonts w:hint="default" w:ascii="Times New Roman" w:hAnsi="Times New Roman" w:cs="Times New Roman"/>
          <w:b w:val="0"/>
          <w:bCs w:val="0"/>
          <w:color w:val="auto"/>
          <w:sz w:val="28"/>
          <w:szCs w:val="28"/>
          <w:highlight w:val="none"/>
          <w:lang w:val="en-US"/>
        </w:rPr>
        <w:t>NET Framework</w:t>
      </w:r>
      <w:bookmarkEnd w:id="4"/>
    </w:p>
    <w:p>
      <w:pPr>
        <w:numPr>
          <w:ilvl w:val="0"/>
          <w:numId w:val="0"/>
        </w:numPr>
        <w:spacing w:line="360" w:lineRule="auto"/>
        <w:jc w:val="both"/>
        <w:outlineLvl w:val="9"/>
        <w:rPr>
          <w:rFonts w:hint="default" w:ascii="Times New Roman" w:hAnsi="Times New Roman" w:cs="Times New Roman"/>
          <w:b/>
          <w:bCs/>
          <w:color w:val="auto"/>
          <w:sz w:val="28"/>
          <w:szCs w:val="28"/>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rPr>
      </w:pPr>
      <w:r>
        <w:rPr>
          <w:rFonts w:hint="default" w:ascii="Times New Roman" w:hAnsi="Times New Roman" w:cs="Times New Roman"/>
          <w:b w:val="0"/>
          <w:bCs w:val="0"/>
          <w:color w:val="auto"/>
          <w:sz w:val="28"/>
          <w:szCs w:val="28"/>
          <w:highlight w:val="none"/>
          <w:lang w:val="ru-RU"/>
        </w:rPr>
        <w:t>Платформа .NET Framework</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 xml:space="preserve">это технология, которая поддерживает создание и выполнение веб-служб и приложений Windows. </w:t>
      </w:r>
      <w:r>
        <w:rPr>
          <w:rFonts w:hint="default" w:ascii="Times New Roman" w:hAnsi="Times New Roman" w:eastAsia="Arial" w:cs="Times New Roman"/>
          <w:i w:val="0"/>
          <w:iCs w:val="0"/>
          <w:caps w:val="0"/>
          <w:color w:val="auto"/>
          <w:spacing w:val="0"/>
          <w:sz w:val="28"/>
          <w:szCs w:val="28"/>
        </w:rPr>
        <w:t xml:space="preserve">Первый выпуск </w:t>
      </w:r>
      <w:r>
        <w:rPr>
          <w:rFonts w:hint="default" w:ascii="Times New Roman" w:hAnsi="Times New Roman" w:cs="Times New Roman"/>
          <w:b w:val="0"/>
          <w:bCs w:val="0"/>
          <w:color w:val="auto"/>
          <w:sz w:val="28"/>
          <w:szCs w:val="28"/>
          <w:highlight w:val="none"/>
          <w:lang w:val="ru-RU"/>
        </w:rPr>
        <w:t>.NET Framework</w:t>
      </w:r>
      <w:r>
        <w:rPr>
          <w:rFonts w:hint="default" w:ascii="Times New Roman" w:hAnsi="Times New Roman" w:eastAsia="Arial" w:cs="Times New Roman"/>
          <w:i w:val="0"/>
          <w:iCs w:val="0"/>
          <w:caps w:val="0"/>
          <w:color w:val="auto"/>
          <w:spacing w:val="0"/>
          <w:sz w:val="28"/>
          <w:szCs w:val="28"/>
        </w:rPr>
        <w:t xml:space="preserve"> состоялся ещ</w:t>
      </w:r>
      <w:r>
        <w:rPr>
          <w:rFonts w:hint="default" w:ascii="Times New Roman" w:hAnsi="Times New Roman" w:eastAsia="Arial" w:cs="Times New Roman"/>
          <w:i w:val="0"/>
          <w:iCs w:val="0"/>
          <w:caps w:val="0"/>
          <w:color w:val="auto"/>
          <w:spacing w:val="0"/>
          <w:sz w:val="28"/>
          <w:szCs w:val="28"/>
          <w:lang w:val="ru-RU"/>
        </w:rPr>
        <w:t>ё</w:t>
      </w:r>
      <w:r>
        <w:rPr>
          <w:rFonts w:hint="default" w:ascii="Times New Roman" w:hAnsi="Times New Roman" w:eastAsia="Arial" w:cs="Times New Roman"/>
          <w:i w:val="0"/>
          <w:iCs w:val="0"/>
          <w:caps w:val="0"/>
          <w:color w:val="auto"/>
          <w:spacing w:val="0"/>
          <w:sz w:val="28"/>
          <w:szCs w:val="28"/>
        </w:rPr>
        <w:t xml:space="preserve"> в дал</w:t>
      </w:r>
      <w:r>
        <w:rPr>
          <w:rFonts w:hint="default" w:ascii="Times New Roman" w:hAnsi="Times New Roman" w:eastAsia="Arial" w:cs="Times New Roman"/>
          <w:i w:val="0"/>
          <w:iCs w:val="0"/>
          <w:caps w:val="0"/>
          <w:color w:val="auto"/>
          <w:spacing w:val="0"/>
          <w:sz w:val="28"/>
          <w:szCs w:val="28"/>
          <w:lang w:val="ru-RU"/>
        </w:rPr>
        <w:t>ё</w:t>
      </w:r>
      <w:r>
        <w:rPr>
          <w:rFonts w:hint="default" w:ascii="Times New Roman" w:hAnsi="Times New Roman" w:eastAsia="Arial" w:cs="Times New Roman"/>
          <w:i w:val="0"/>
          <w:iCs w:val="0"/>
          <w:caps w:val="0"/>
          <w:color w:val="auto"/>
          <w:spacing w:val="0"/>
          <w:sz w:val="28"/>
          <w:szCs w:val="28"/>
        </w:rPr>
        <w:t>ком 2002 году. Тогда платформа была разработана как альтернатива Java. Основное отличие заключалось в том, что платформа официально рассчитывалась на работу с операционными системами семейства Microsoft Windows.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Framework состоит из общеязыковой среды выполнения (среды CLR) и библиотеки классов .NET Framework. Основой платформы .NET Framework является среда CLR. Среду выполнения можно считать агентом, который управляет кодом во время выполнения и предоставляет основные службы, такие как управление памятью, управление потоками и удалённое взаимодействие. При этом средой накладываются условия строгой типизации и другие виды проверки точности кода, обеспечивающие безопасность и надёжность. Фактически основной задачей среды выполнения является управление кодом. Код, который обращается к среде выполнения, называют управляемым кодом, а код, который не обращается к среде выполнения, называют неуправляемым кодом. Библиотека классов является комплексной объектно-ориентированной коллекцией повторно используемых типов, которые применяются для разработки приложений</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приложения командной строки, приложения с графическим интерфейсом (GUI) и приложения ASP.NET (веб-приложений).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Framework может размещаться неуправляемыми компонентами, которые загружают среду CLR в собственные процессы и запускают выполнение управляемого кода, создавая таким образом программную среду, позволяющую использовать средства как управляемого, так и неуправляемого выполнения. Платформа .NET Framework не только предоставляет несколько базовых сред выполнения, но также поддерживает разработку базовых сред выполнения независимыми производителями.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позволяет не устанавливать для каждой программы отдельную среду. Таким образом, уменьшается не только время на установку, но и жёсткий диск не забьётся лишними копиями немного отличающихся библиотек. Если говорить о программистах, то .NET Framework позволяет заметно сократить время и ресурсы при разработке, так как с его помощью можно развить одну среду и использовать её для нескольких языков. Разработчики, которые знают разные языки, могут писать общий программный продукт под конкретную .NET</w:t>
      </w:r>
      <w:r>
        <w:rPr>
          <w:rFonts w:hint="default" w:ascii="Times New Roman" w:hAnsi="Times New Roman" w:eastAsia="Arial" w:cs="Times New Roman"/>
          <w:i w:val="0"/>
          <w:iCs w:val="0"/>
          <w:caps w:val="0"/>
          <w:color w:val="auto"/>
          <w:spacing w:val="0"/>
          <w:sz w:val="28"/>
          <w:szCs w:val="28"/>
          <w:lang w:val="en-US"/>
        </w:rPr>
        <w:t xml:space="preserve"> </w:t>
      </w:r>
      <w:r>
        <w:rPr>
          <w:rFonts w:hint="default" w:ascii="Times New Roman" w:hAnsi="Times New Roman" w:eastAsia="Arial" w:cs="Times New Roman"/>
          <w:i w:val="0"/>
          <w:iCs w:val="0"/>
          <w:caps w:val="0"/>
          <w:color w:val="auto"/>
          <w:spacing w:val="0"/>
          <w:sz w:val="28"/>
          <w:szCs w:val="28"/>
          <w:lang w:val="ru-RU"/>
        </w:rPr>
        <w:t>платформу. Элементы этого продукта, написанные на разных языках, смогут коммуницировать между собой без каких-либо проблем.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Можно выделить следующие основные черты платформы .NET</w:t>
      </w:r>
      <w:r>
        <w:rPr>
          <w:rFonts w:hint="default" w:ascii="Times New Roman" w:hAnsi="Times New Roman" w:eastAsia="Arial" w:cs="Times New Roman"/>
          <w:i w:val="0"/>
          <w:iCs w:val="0"/>
          <w:caps w:val="0"/>
          <w:color w:val="auto"/>
          <w:spacing w:val="0"/>
          <w:sz w:val="28"/>
          <w:szCs w:val="28"/>
          <w:lang w:val="en-US"/>
        </w:rPr>
        <w:t xml:space="preserve"> </w:t>
      </w:r>
      <w:r>
        <w:rPr>
          <w:rFonts w:hint="default" w:ascii="Times New Roman" w:hAnsi="Times New Roman" w:eastAsia="Arial" w:cs="Times New Roman"/>
          <w:i w:val="0"/>
          <w:iCs w:val="0"/>
          <w:caps w:val="0"/>
          <w:color w:val="auto"/>
          <w:spacing w:val="0"/>
          <w:sz w:val="28"/>
          <w:szCs w:val="28"/>
          <w:lang w:val="ru-RU"/>
        </w:rPr>
        <w:t>Framework:</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Поддержка нескольких языков</w:t>
      </w:r>
      <w:r>
        <w:rPr>
          <w:rFonts w:hint="default" w:ascii="Times New Roman" w:hAnsi="Times New Roman" w:eastAsia="SimSun" w:cs="Times New Roman"/>
          <w:i w:val="0"/>
          <w:iCs w:val="0"/>
          <w:caps w:val="0"/>
          <w:color w:val="auto"/>
          <w:spacing w:val="0"/>
          <w:sz w:val="28"/>
          <w:szCs w:val="28"/>
          <w:lang w:val="ru-RU"/>
        </w:rPr>
        <w:t>－п</w:t>
      </w:r>
      <w:r>
        <w:rPr>
          <w:rFonts w:hint="default" w:ascii="Times New Roman" w:hAnsi="Times New Roman" w:eastAsia="Arial" w:cs="Times New Roman"/>
          <w:i w:val="0"/>
          <w:iCs w:val="0"/>
          <w:caps w:val="0"/>
          <w:color w:val="auto"/>
          <w:spacing w:val="0"/>
          <w:sz w:val="28"/>
          <w:szCs w:val="28"/>
          <w:lang w:val="ru-RU"/>
        </w:rPr>
        <w:t>ри компиляции код на любом из этих языков компилируется в сборку на общем языке CIL (Common Intermediate Language), благодаря чему .NET поддерживает несколько языков: наряду с C# это также VB.NET, C++, F#, а также различные диалекты других языков, привязанные к .NET (при определённых условиях мы можем сделать отдельные модули одного приложения на отдельных языках);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Кроссплатформенность</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.NET является переносимой платформой (с некоторыми ограничениями), используя различные технологии на платформе .NET, можно разрабатывать приложения на языке C# для самых разных платформ: Windows, MacOS, Linux, Android, iOS;</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Мощная библиотека классов</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.NET представляет единую для всех поддерживаемых языков библиотеку классов;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Общий исполняющий механизм, разделяемый всеми поддерживающими .NET языками, одним из аспектов такого механизма является наличие чётко определённого набора типов, которые способен опознавать каждый поддерживающий .NET язык;</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Упрощённая модель развёртывания</w:t>
      </w:r>
      <w:r>
        <w:rPr>
          <w:rFonts w:hint="default" w:ascii="Times New Roman" w:hAnsi="Times New Roman" w:eastAsia="SimSun" w:cs="Times New Roman"/>
          <w:i w:val="0"/>
          <w:iCs w:val="0"/>
          <w:caps w:val="0"/>
          <w:color w:val="auto"/>
          <w:spacing w:val="0"/>
          <w:sz w:val="28"/>
          <w:szCs w:val="28"/>
          <w:lang w:val="ru-RU"/>
        </w:rPr>
        <w:t>－в</w:t>
      </w:r>
      <w:r>
        <w:rPr>
          <w:rFonts w:hint="default" w:ascii="Times New Roman" w:hAnsi="Times New Roman" w:eastAsia="Arial" w:cs="Times New Roman"/>
          <w:i w:val="0"/>
          <w:iCs w:val="0"/>
          <w:caps w:val="0"/>
          <w:color w:val="auto"/>
          <w:spacing w:val="0"/>
          <w:sz w:val="28"/>
          <w:szCs w:val="28"/>
          <w:lang w:val="ru-RU"/>
        </w:rPr>
        <w:t xml:space="preserve"> отличие от СОМ библиотеки .NET не регистрируются в системном реестре. Более того, платформа .NET позволяет нескольким версиям одной и той же сборки </w:t>
      </w:r>
      <w:r>
        <w:rPr>
          <w:rFonts w:hint="default" w:ascii="Times New Roman" w:hAnsi="Times New Roman" w:eastAsia="Arial" w:cs="Times New Roman"/>
          <w:i w:val="0"/>
          <w:iCs w:val="0"/>
          <w:caps w:val="0"/>
          <w:color w:val="auto"/>
          <w:spacing w:val="0"/>
          <w:sz w:val="28"/>
          <w:szCs w:val="28"/>
          <w:lang w:val="en-US"/>
        </w:rPr>
        <w:t>DLL</w:t>
      </w:r>
      <w:r>
        <w:rPr>
          <w:rFonts w:hint="default" w:ascii="Times New Roman" w:hAnsi="Times New Roman" w:eastAsia="Arial" w:cs="Times New Roman"/>
          <w:i w:val="0"/>
          <w:iCs w:val="0"/>
          <w:caps w:val="0"/>
          <w:color w:val="auto"/>
          <w:spacing w:val="0"/>
          <w:sz w:val="28"/>
          <w:szCs w:val="28"/>
          <w:lang w:val="ru-RU"/>
        </w:rPr>
        <w:t xml:space="preserve"> благополучно сосуществовать на одном компьютере.</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Автоматическая сборка мусора</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в большинстве случаев не придётся, в отличие от С++, заботиться об освобождении памяти, так как общеязыковая среда CLR сама вызовет сборщик мусора и очистит память.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787140" cy="3341370"/>
            <wp:effectExtent l="0" t="0" r="3810" b="1143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5"/>
                    <a:stretch>
                      <a:fillRect/>
                    </a:stretch>
                  </pic:blipFill>
                  <pic:spPr>
                    <a:xfrm>
                      <a:off x="0" y="0"/>
                      <a:ext cx="3787140" cy="334137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1－Схема работы </w:t>
      </w:r>
      <w:r>
        <w:rPr>
          <w:rFonts w:hint="default" w:ascii="Times New Roman" w:hAnsi="Times New Roman" w:eastAsia="SimSun" w:cs="Times New Roman"/>
          <w:sz w:val="28"/>
          <w:szCs w:val="28"/>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pPr>
      <w:r>
        <w:rPr>
          <w:rFonts w:hint="default" w:ascii="Times New Roman" w:hAnsi="Times New Roman" w:eastAsia="Arial" w:cs="Times New Roman"/>
          <w:i w:val="0"/>
          <w:iCs w:val="0"/>
          <w:caps w:val="0"/>
          <w:color w:val="auto"/>
          <w:spacing w:val="0"/>
          <w:sz w:val="28"/>
          <w:szCs w:val="28"/>
          <w:lang w:val="ru-RU"/>
        </w:rPr>
        <w:t>Главный механизм CLR физически представлен библиотекой по имени «mscoree.dll». Когда на сборку производится ссылка для её применения, библиотека загружается автоматически и в свою очередь загружает требуемую сборку в память. Исполняющая среда отвечает за решение нескольких задач: определением местоположения сборки и нахождением запрошенного типа в двоичном модуле за счёт чтения содержащихся в нем метаданных, размещает тип в памяти, компилирует ассоциированный код CIL в специфичные для платформы инструкции, производит все необходимые проверки безопасности и, наконец, выполняет нужный код.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ab/>
      </w:r>
      <w:r>
        <w:rPr>
          <w:rFonts w:hint="default" w:ascii="Times New Roman" w:hAnsi="Times New Roman" w:eastAsia="Arial" w:cs="Times New Roman"/>
          <w:i w:val="0"/>
          <w:iCs w:val="0"/>
          <w:caps w:val="0"/>
          <w:color w:val="auto"/>
          <w:spacing w:val="0"/>
          <w:sz w:val="28"/>
          <w:szCs w:val="28"/>
          <w:lang w:val="ru-RU"/>
        </w:rPr>
        <w:t>Библиотека классов платформы .NET Framework представляет собой коллекцию типов, которые тесно интегрируются со средой CLR. Библиотека классов является объектно-ориентированной. Она предоставляет типы, от которых управляемый код пользователя может наследовать функции. Это не только упрощает работу с типами .NET Framework, но и сокращает время изучения новых средств платформы .NET Framework. Кроме того, компоненты независимых производителей можно легко объединять с классами платформы .NET Framework.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6029325" cy="3028950"/>
            <wp:effectExtent l="0" t="0" r="9525"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16"/>
                    <a:srcRect b="7289"/>
                    <a:stretch>
                      <a:fillRect/>
                    </a:stretch>
                  </pic:blipFill>
                  <pic:spPr>
                    <a:xfrm>
                      <a:off x="0" y="0"/>
                      <a:ext cx="6029325" cy="30289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2－Структура платформы </w:t>
      </w:r>
      <w:r>
        <w:rPr>
          <w:rFonts w:hint="default" w:ascii="Times New Roman" w:hAnsi="Times New Roman" w:eastAsia="SimSun" w:cs="Times New Roman"/>
          <w:sz w:val="28"/>
          <w:szCs w:val="28"/>
          <w:lang w:val="en-US"/>
        </w:rPr>
        <w:t>.NET Framework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Двоичные модули, называемые сборкой .NET, содержат независимые от платформы инструкции на промежуточном языке (Intermediate Language－</w:t>
      </w:r>
      <w:r>
        <w:rPr>
          <w:rFonts w:hint="default" w:ascii="Times New Roman" w:hAnsi="Times New Roman" w:eastAsia="SimSun" w:cs="Times New Roman"/>
          <w:sz w:val="28"/>
          <w:szCs w:val="28"/>
          <w:lang w:val="en-US"/>
        </w:rPr>
        <w:t>C</w:t>
      </w:r>
      <w:r>
        <w:rPr>
          <w:rFonts w:hint="default" w:ascii="Times New Roman" w:hAnsi="Times New Roman" w:eastAsia="SimSun" w:cs="Times New Roman"/>
          <w:sz w:val="28"/>
          <w:szCs w:val="28"/>
          <w:lang w:val="ru-RU"/>
        </w:rPr>
        <w:t>IL) и метаданные типов. Код CIL не компилируется в специфичные для платформы инструкции до тех пор, пока это не станет абсолютно необходимым. Обычно «абсолютная необходимость» наступает тогда, когда на блок инструкций CIL производится ссылка с целью его применения исполняющей средой .NET.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sectPr>
          <w:pgSz w:w="11906" w:h="16838"/>
          <w:pgMar w:top="1134" w:right="850" w:bottom="1134" w:left="1134" w:header="709" w:footer="709" w:gutter="0"/>
          <w:pgNumType w:fmt="decimal"/>
          <w:cols w:space="708" w:num="1"/>
          <w:titlePg/>
          <w:docGrid w:linePitch="360" w:charSpace="0"/>
        </w:sectPr>
      </w:pPr>
      <w:r>
        <w:rPr>
          <w:rFonts w:hint="default" w:ascii="Times New Roman" w:hAnsi="Times New Roman" w:eastAsia="SimSun" w:cs="Times New Roman"/>
          <w:sz w:val="28"/>
          <w:szCs w:val="28"/>
          <w:lang w:val="ru-RU"/>
        </w:rPr>
        <w:t>Метаданные детально описывают характеристики каждого типа внутри двоичного модуля, автоматически генерируются компилятором языка .NET. Помимо инструкций CIL и метаданных типов сами сборки также описываются с помощью манифеста, который содержит информацию о текущей версии сборки, сведения о культуре (используемые для локализации строковых и графических ресурсов) и список ссылок на все внешние сборки, которые требуются для надлежащего функционирования.</w:t>
      </w:r>
    </w:p>
    <w:p>
      <w:pPr>
        <w:keepNext w:val="0"/>
        <w:keepLines w:val="0"/>
        <w:widowControl/>
        <w:suppressLineNumbers w:val="0"/>
        <w:spacing w:line="360" w:lineRule="auto"/>
        <w:ind w:firstLine="708" w:firstLineChars="0"/>
        <w:jc w:val="both"/>
        <w:outlineLvl w:val="0"/>
        <w:rPr>
          <w:rFonts w:hint="default" w:ascii="Times New Roman" w:hAnsi="Times New Roman" w:cs="Times New Roman"/>
          <w:color w:val="auto"/>
          <w:sz w:val="28"/>
          <w:szCs w:val="28"/>
          <w:highlight w:val="none"/>
          <w:lang w:val="ru-RU"/>
        </w:rPr>
      </w:pPr>
      <w:bookmarkStart w:id="5" w:name="_Toc32299"/>
      <w:r>
        <w:rPr>
          <w:rFonts w:hint="default" w:eastAsia="SimSun" w:cs="Times New Roman"/>
          <w:b w:val="0"/>
          <w:bCs w:val="0"/>
          <w:color w:val="auto"/>
          <w:kern w:val="0"/>
          <w:sz w:val="28"/>
          <w:szCs w:val="28"/>
          <w:lang w:val="en-US" w:eastAsia="zh-CN" w:bidi="ar"/>
        </w:rPr>
        <w:t xml:space="preserve">2 </w:t>
      </w:r>
      <w:r>
        <w:rPr>
          <w:rFonts w:hint="default" w:ascii="Times New Roman" w:hAnsi="Times New Roman" w:eastAsia="SimSun"/>
          <w:b w:val="0"/>
          <w:bCs w:val="0"/>
          <w:color w:val="auto"/>
          <w:kern w:val="0"/>
          <w:sz w:val="28"/>
          <w:szCs w:val="28"/>
          <w:lang w:val="en-US" w:eastAsia="zh-CN"/>
        </w:rPr>
        <w:t>Разработка математического обеспечения</w:t>
      </w:r>
      <w:bookmarkEnd w:id="5"/>
    </w:p>
    <w:p>
      <w:pPr>
        <w:numPr>
          <w:ilvl w:val="0"/>
          <w:numId w:val="0"/>
        </w:numPr>
        <w:spacing w:line="360" w:lineRule="auto"/>
        <w:ind w:firstLine="708" w:firstLineChars="0"/>
        <w:jc w:val="both"/>
        <w:outlineLvl w:val="1"/>
        <w:rPr>
          <w:rFonts w:hint="default"/>
          <w:b w:val="0"/>
          <w:bCs w:val="0"/>
          <w:color w:val="auto"/>
          <w:sz w:val="28"/>
          <w:szCs w:val="28"/>
          <w:highlight w:val="none"/>
          <w:lang w:val="ru-RU"/>
        </w:rPr>
      </w:pPr>
      <w:bookmarkStart w:id="6" w:name="_Toc5374"/>
      <w:r>
        <w:rPr>
          <w:rFonts w:hint="default" w:cs="Times New Roman"/>
          <w:b w:val="0"/>
          <w:bCs w:val="0"/>
          <w:color w:val="auto"/>
          <w:sz w:val="28"/>
          <w:szCs w:val="28"/>
          <w:highlight w:val="none"/>
          <w:lang w:val="en-US"/>
        </w:rPr>
        <w:t xml:space="preserve">2.1 </w:t>
      </w:r>
      <w:r>
        <w:rPr>
          <w:rFonts w:hint="default" w:cs="Times New Roman"/>
          <w:b w:val="0"/>
          <w:bCs w:val="0"/>
          <w:color w:val="auto"/>
          <w:sz w:val="28"/>
          <w:szCs w:val="28"/>
          <w:highlight w:val="none"/>
          <w:lang w:val="ru-RU"/>
        </w:rPr>
        <w:t>Описание задачи о</w:t>
      </w:r>
      <w:r>
        <w:rPr>
          <w:rFonts w:hint="default"/>
          <w:b w:val="0"/>
          <w:bCs w:val="0"/>
          <w:color w:val="auto"/>
          <w:sz w:val="28"/>
          <w:szCs w:val="28"/>
          <w:highlight w:val="none"/>
          <w:lang w:val="ru-RU"/>
        </w:rPr>
        <w:t>пределения пути с минимальным числом дуг на основе поиска в ширину</w:t>
      </w:r>
      <w:bookmarkEnd w:id="6"/>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Теория графов</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важнейший математический инструмент, широко используемый в разных сферах человеческой жизни, так как посредством графов можно описывать разнообразные реальные явления: организацию транспортных систем, сети передачи данных, человеческих взаимоотношений, структуру гена или молекулы. Возможность формального моделирования такого множества разных реальных структур позволяет программисту решать широкий круг прикладных задач. Теория графов стала активно применяться в программировании одновременно с использованием ЭВМ в силу удобного выражения задач обработки информации.</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Применение теории о нахождении кратчайшего пути на графах широко распространено и находит новые области развития рассматриваемому алгоритму «поиска в ширину». Использование этого метода особенно актуально в таких сферах, как экономика, логистика, транспорт, туристический бизнес и др. Задача поиска кратчайшего пути встречается при расчётах маршрута между двумя объектами, при управлении телефонным трафиком и компьютерными сетями, а также при разработке городских транспортных маршрутов. Учёными разработано множество способов поиска кратчайшего путь на графе. Например, в алгоритмах перебора вариантов решение разлагается постепенно. При разветвлённой сети маршрутов построить граф и найти кратчайший путь достаточно трудно, именно поэтому применяются параллельное программирование и нейронные сети, которые помогают решать непростые динамические задачи. </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«Поиск в ширину» является задачей над графами, которая входит в категорию «обход графа» и решается, когда нужно над вершинами графа выполнить какие-либо операции. Графом в математике называется конечная совокупность точек, называемых вершинами; некоторые из них соединены друг с другом линиями, называемыми рёбрами графа. Дугой или ориентированным ребром называется ребро, имеющее направление.</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Графы бывают: неориентированные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 этих графах важно только присутствие связи между вершинами; ориентированные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 этих графах важны присутствие и направление связей между вершинами; взвешенные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 xml:space="preserve">в этих графах важны присутствие, направление и вес связей между вершинами. Поиск или обход в ширину графа могут осуществляться над всеми типами графов. </w:t>
      </w:r>
    </w:p>
    <w:p>
      <w:pPr>
        <w:numPr>
          <w:ilvl w:val="0"/>
          <w:numId w:val="0"/>
        </w:numPr>
        <w:spacing w:line="360" w:lineRule="auto"/>
        <w:ind w:firstLine="708" w:firstLineChars="0"/>
        <w:jc w:val="both"/>
        <w:outlineLvl w:val="9"/>
        <w:rPr>
          <w:rFonts w:hint="default" w:ascii="Times New Roman" w:hAnsi="Times New Roman"/>
          <w:b w:val="0"/>
          <w:bCs w:val="0"/>
          <w:color w:val="auto"/>
          <w:sz w:val="28"/>
          <w:szCs w:val="28"/>
          <w:highlight w:val="none"/>
          <w:lang w:val="ru-RU"/>
        </w:rPr>
      </w:pPr>
    </w:p>
    <w:p>
      <w:pPr>
        <w:numPr>
          <w:ilvl w:val="0"/>
          <w:numId w:val="0"/>
        </w:numPr>
        <w:spacing w:line="360" w:lineRule="auto"/>
        <w:jc w:val="center"/>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815205" cy="3079115"/>
            <wp:effectExtent l="0" t="0" r="4445" b="698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17"/>
                    <a:srcRect t="16764" b="29046"/>
                    <a:stretch>
                      <a:fillRect/>
                    </a:stretch>
                  </pic:blipFill>
                  <pic:spPr>
                    <a:xfrm>
                      <a:off x="0" y="0"/>
                      <a:ext cx="4815205" cy="307911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3</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задачи о поиске кратчайшего пути</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ascii="Times New Roman" w:hAnsi="Times New Roman"/>
          <w:b w:val="0"/>
          <w:bCs w:val="0"/>
          <w:color w:val="auto"/>
          <w:sz w:val="28"/>
          <w:szCs w:val="28"/>
          <w:highlight w:val="none"/>
          <w:lang w:val="ru-RU"/>
        </w:rPr>
      </w:pPr>
      <w:r>
        <w:rPr>
          <w:rFonts w:hint="default"/>
          <w:b w:val="0"/>
          <w:bCs w:val="0"/>
          <w:color w:val="auto"/>
          <w:sz w:val="28"/>
          <w:szCs w:val="28"/>
          <w:highlight w:val="none"/>
          <w:lang w:val="ru-RU"/>
        </w:rPr>
        <w:t xml:space="preserve">Поиск кратчайшего пути между узлами является самой известной графовой задачей. Системы навигации GPS проводят поиск в графе улиц и перекрёстков для вычисления маршрута. Некоторые из них даже используют данные дорожного движения с целью увеличения веса рёбер, представляющих улицы, где образовался затор. </w:t>
      </w:r>
      <w:r>
        <w:rPr>
          <w:rFonts w:hint="default" w:ascii="Times New Roman" w:hAnsi="Times New Roman"/>
          <w:b w:val="0"/>
          <w:bCs w:val="0"/>
          <w:color w:val="auto"/>
          <w:sz w:val="28"/>
          <w:szCs w:val="28"/>
          <w:highlight w:val="none"/>
          <w:lang w:val="ru-RU"/>
        </w:rPr>
        <w:t>В реальной жизни, графы встречаются на каждом шагу, а мы ведь об этом даже не задумываемся. Например, люди, живущие в больших городах, пользуются метро для следования до места работы или уч</w:t>
      </w:r>
      <w:r>
        <w:rPr>
          <w:rFonts w:hint="default"/>
          <w:b w:val="0"/>
          <w:bCs w:val="0"/>
          <w:color w:val="auto"/>
          <w:sz w:val="28"/>
          <w:szCs w:val="28"/>
          <w:highlight w:val="none"/>
          <w:lang w:val="ru-RU"/>
        </w:rPr>
        <w:t>ё</w:t>
      </w:r>
      <w:r>
        <w:rPr>
          <w:rFonts w:hint="default" w:ascii="Times New Roman" w:hAnsi="Times New Roman"/>
          <w:b w:val="0"/>
          <w:bCs w:val="0"/>
          <w:color w:val="auto"/>
          <w:sz w:val="28"/>
          <w:szCs w:val="28"/>
          <w:highlight w:val="none"/>
          <w:lang w:val="ru-RU"/>
        </w:rPr>
        <w:t>бы и каждый день они смотрят на схему метро, а ведь она является тем же самым графом. Станции на схеме</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это вершины графа, линии между станциями</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это ребра графа</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обозначают пути.</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ind w:firstLine="708" w:firstLineChars="0"/>
        <w:jc w:val="both"/>
        <w:outlineLvl w:val="1"/>
        <w:rPr>
          <w:rFonts w:hint="default"/>
          <w:b w:val="0"/>
          <w:bCs w:val="0"/>
          <w:color w:val="auto"/>
          <w:sz w:val="28"/>
          <w:szCs w:val="28"/>
          <w:highlight w:val="none"/>
          <w:lang w:val="ru-RU"/>
        </w:rPr>
      </w:pPr>
      <w:bookmarkStart w:id="7" w:name="_Toc15263"/>
      <w:r>
        <w:rPr>
          <w:rFonts w:hint="default" w:cs="Times New Roman"/>
          <w:b w:val="0"/>
          <w:bCs w:val="0"/>
          <w:color w:val="auto"/>
          <w:sz w:val="28"/>
          <w:szCs w:val="28"/>
          <w:highlight w:val="none"/>
          <w:lang w:val="en-US"/>
        </w:rPr>
        <w:t xml:space="preserve">2.2 </w:t>
      </w:r>
      <w:r>
        <w:rPr>
          <w:rFonts w:hint="default" w:cs="Times New Roman"/>
          <w:b w:val="0"/>
          <w:bCs w:val="0"/>
          <w:color w:val="auto"/>
          <w:sz w:val="28"/>
          <w:szCs w:val="28"/>
          <w:highlight w:val="none"/>
          <w:lang w:val="ru-RU"/>
        </w:rPr>
        <w:t>Математическая модель о</w:t>
      </w:r>
      <w:r>
        <w:rPr>
          <w:rFonts w:hint="default"/>
          <w:b w:val="0"/>
          <w:bCs w:val="0"/>
          <w:color w:val="auto"/>
          <w:sz w:val="28"/>
          <w:szCs w:val="28"/>
          <w:highlight w:val="none"/>
          <w:lang w:val="ru-RU"/>
        </w:rPr>
        <w:t>пределения пути с минимальным числом дуг на основе поиска в ширину</w:t>
      </w:r>
      <w:bookmarkEnd w:id="7"/>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Предположим, что мы хотим найти кратчайший путь между двумя конкретными вершинами некоторого графа</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 xml:space="preserve">путь, соединяющий вершины, обладающие тем свойством, что никакой другой путь, соединяющий эти вершины, не содержит меньшее число рёбер. Поиск в ширину (англ. </w:t>
      </w:r>
      <w:r>
        <w:rPr>
          <w:rFonts w:hint="default"/>
          <w:b w:val="0"/>
          <w:bCs w:val="0"/>
          <w:color w:val="auto"/>
          <w:sz w:val="28"/>
          <w:szCs w:val="28"/>
          <w:highlight w:val="none"/>
          <w:lang w:val="en-US"/>
        </w:rPr>
        <w:t>B</w:t>
      </w:r>
      <w:r>
        <w:rPr>
          <w:rFonts w:hint="default"/>
          <w:b w:val="0"/>
          <w:bCs w:val="0"/>
          <w:color w:val="auto"/>
          <w:sz w:val="28"/>
          <w:szCs w:val="28"/>
          <w:highlight w:val="none"/>
          <w:lang w:val="ru-RU"/>
        </w:rPr>
        <w:t>readth-</w:t>
      </w:r>
      <w:r>
        <w:rPr>
          <w:rFonts w:hint="default"/>
          <w:b w:val="0"/>
          <w:bCs w:val="0"/>
          <w:color w:val="auto"/>
          <w:sz w:val="28"/>
          <w:szCs w:val="28"/>
          <w:highlight w:val="none"/>
          <w:lang w:val="en-US"/>
        </w:rPr>
        <w:t>F</w:t>
      </w:r>
      <w:r>
        <w:rPr>
          <w:rFonts w:hint="default"/>
          <w:b w:val="0"/>
          <w:bCs w:val="0"/>
          <w:color w:val="auto"/>
          <w:sz w:val="28"/>
          <w:szCs w:val="28"/>
          <w:highlight w:val="none"/>
          <w:lang w:val="ru-RU"/>
        </w:rPr>
        <w:t xml:space="preserve">irst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earch, </w:t>
      </w:r>
      <w:r>
        <w:rPr>
          <w:rFonts w:hint="default"/>
          <w:b w:val="0"/>
          <w:bCs w:val="0"/>
          <w:color w:val="auto"/>
          <w:sz w:val="28"/>
          <w:szCs w:val="28"/>
          <w:highlight w:val="none"/>
          <w:lang w:val="en-US"/>
        </w:rPr>
        <w:t>BFS</w:t>
      </w:r>
      <w:r>
        <w:rPr>
          <w:rFonts w:hint="default"/>
          <w:b w:val="0"/>
          <w:bCs w:val="0"/>
          <w:color w:val="auto"/>
          <w:sz w:val="28"/>
          <w:szCs w:val="28"/>
          <w:highlight w:val="none"/>
          <w:lang w:val="ru-RU"/>
        </w:rPr>
        <w:t>)</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один из основных алгоритмов на графах, служит основой многочисленных алгоритмов обработки графов, позволяющий находить все кратчайшие пути от заданной вершины и решать многие другие задачи. Поиск в ширину также называют обходом</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так же, как поиск в глубину и все другие обходы, он посещает все вершины графа по одному разу, только в другом порядке: по увеличению расстояния до начальной вершины. Поиск в глубину мало пригоден для решения этой задачи, поскольку предлагаемый им порядок прохождения графа не имеет отношения к поиску кратчайших путей. В отличие от поиска в глубину, поиск в ширину предназначен как раз для достижения этой цели.</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Обход</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это простой переход от вершины к вершине, для того чтобы разыскать свойства связей между этими вершинами. Задачи для обхода графа в ширину или глубину могут быть следующие: поиск кратчайшего пути между какими-то вершинами; найти в графе «дерево» с наименьшим суммарным весом рёбер; раскрасить вершины графа разными цветами, чтобы у смежных вершин не было одинакового цвета; поиск пути, проходящего кратчайшим путём по всем вершинам графа.</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Деревом называется граф, который является связным (между каждой парой вершин есть путь) и не имеет циклов</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путь, в первая и последняя вершины совпадают и ребра в течение пути не повторяются. Лесом называют граф, связные компоненты которого являются деревьями. В частности, дерево не может иметь петель и кратных рёбер. Вершину графа, инцидентную (подключённую) только одному его ребру, называют концевой (или висячей) вершиной, а ребро, инцидентное концевой вершине, будем называть концевым ребром графа. Остовным деревом связного графа называется его остовный подграф, являющийся деревом.</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На вход алгоритма подаётся невзвешенный граф</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G = (V, E) и номер выделенной начальной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где где </w:t>
      </w:r>
      <w:r>
        <w:rPr>
          <w:rFonts w:hint="default"/>
          <w:b w:val="0"/>
          <w:bCs w:val="0"/>
          <w:color w:val="auto"/>
          <w:sz w:val="28"/>
          <w:szCs w:val="28"/>
          <w:highlight w:val="none"/>
          <w:lang w:val="en-US"/>
        </w:rPr>
        <w:t>V</w:t>
      </w:r>
      <w:r>
        <w:rPr>
          <w:rFonts w:hint="default" w:ascii="Times New Roman" w:hAnsi="Times New Roman" w:eastAsia="SimSun" w:cs="Times New Roman"/>
          <w:sz w:val="28"/>
          <w:szCs w:val="28"/>
          <w:lang w:val="ru-RU"/>
        </w:rPr>
        <w:t>－</w:t>
      </w:r>
      <w:r>
        <w:rPr>
          <w:rFonts w:hint="default"/>
          <w:b w:val="0"/>
          <w:bCs w:val="0"/>
          <w:color w:val="auto"/>
          <w:sz w:val="28"/>
          <w:szCs w:val="28"/>
          <w:highlight w:val="none"/>
          <w:lang w:val="ru-RU"/>
        </w:rPr>
        <w:t xml:space="preserve">непустое конечное множество вершин, </w:t>
      </w:r>
      <w:r>
        <w:rPr>
          <w:rFonts w:hint="default"/>
          <w:b w:val="0"/>
          <w:bCs w:val="0"/>
          <w:color w:val="auto"/>
          <w:sz w:val="28"/>
          <w:szCs w:val="28"/>
          <w:highlight w:val="none"/>
          <w:lang w:val="en-US"/>
        </w:rPr>
        <w:t>E</w:t>
      </w:r>
      <w:r>
        <w:rPr>
          <w:rFonts w:hint="default" w:ascii="Times New Roman" w:hAnsi="Times New Roman" w:eastAsia="SimSun" w:cs="Times New Roman"/>
          <w:sz w:val="28"/>
          <w:szCs w:val="28"/>
          <w:lang w:val="ru-RU"/>
        </w:rPr>
        <w:t>－</w:t>
      </w:r>
      <w:r>
        <w:rPr>
          <w:rFonts w:hint="default"/>
          <w:b w:val="0"/>
          <w:bCs w:val="0"/>
          <w:color w:val="auto"/>
          <w:sz w:val="28"/>
          <w:szCs w:val="28"/>
          <w:highlight w:val="none"/>
          <w:lang w:val="ru-RU"/>
        </w:rPr>
        <w:t xml:space="preserve">конечное множество рёбер, </w:t>
      </w:r>
      <w:r>
        <w:rPr>
          <w:rFonts w:hint="default" w:ascii="Times New Roman" w:hAnsi="Times New Roman"/>
          <w:b w:val="0"/>
          <w:bCs w:val="0"/>
          <w:color w:val="auto"/>
          <w:sz w:val="28"/>
          <w:szCs w:val="28"/>
          <w:highlight w:val="none"/>
          <w:lang w:val="ru-RU"/>
        </w:rPr>
        <w:t>прич</w:t>
      </w:r>
      <w:r>
        <w:rPr>
          <w:rFonts w:hint="default"/>
          <w:b w:val="0"/>
          <w:bCs w:val="0"/>
          <w:color w:val="auto"/>
          <w:sz w:val="28"/>
          <w:szCs w:val="28"/>
          <w:highlight w:val="none"/>
          <w:lang w:val="ru-RU"/>
        </w:rPr>
        <w:t>ё</w:t>
      </w:r>
      <w:r>
        <w:rPr>
          <w:rFonts w:hint="default" w:ascii="Times New Roman" w:hAnsi="Times New Roman"/>
          <w:b w:val="0"/>
          <w:bCs w:val="0"/>
          <w:color w:val="auto"/>
          <w:sz w:val="28"/>
          <w:szCs w:val="28"/>
          <w:highlight w:val="none"/>
          <w:lang w:val="ru-RU"/>
        </w:rPr>
        <w:t xml:space="preserve">м каждому ребру e ∈ E сопоставлена неупорядоченная пара вершин, </w:t>
      </w:r>
      <w:r>
        <w:rPr>
          <w:rFonts w:hint="default"/>
          <w:b w:val="0"/>
          <w:bCs w:val="0"/>
          <w:color w:val="auto"/>
          <w:sz w:val="28"/>
          <w:szCs w:val="28"/>
          <w:highlight w:val="none"/>
          <w:lang w:val="ru-RU"/>
        </w:rPr>
        <w:t>то есть</w:t>
      </w:r>
      <w:r>
        <w:rPr>
          <w:rFonts w:hint="default" w:ascii="Times New Roman" w:hAnsi="Times New Roman"/>
          <w:b w:val="0"/>
          <w:bCs w:val="0"/>
          <w:color w:val="auto"/>
          <w:sz w:val="28"/>
          <w:szCs w:val="28"/>
          <w:highlight w:val="none"/>
          <w:lang w:val="ru-RU"/>
        </w:rPr>
        <w:t xml:space="preserve"> e = (v,</w:t>
      </w:r>
      <w:r>
        <w:rPr>
          <w:rFonts w:hint="default"/>
          <w:b w:val="0"/>
          <w:bCs w:val="0"/>
          <w:color w:val="auto"/>
          <w:sz w:val="28"/>
          <w:szCs w:val="28"/>
          <w:highlight w:val="none"/>
          <w:lang w:val="ru-RU"/>
        </w:rPr>
        <w:t xml:space="preserve"> </w:t>
      </w:r>
      <w:r>
        <w:rPr>
          <w:rFonts w:hint="default" w:ascii="Times New Roman" w:hAnsi="Times New Roman"/>
          <w:b w:val="0"/>
          <w:bCs w:val="0"/>
          <w:color w:val="auto"/>
          <w:sz w:val="28"/>
          <w:szCs w:val="28"/>
          <w:highlight w:val="none"/>
          <w:lang w:val="ru-RU"/>
        </w:rPr>
        <w:t>w), где v,</w:t>
      </w:r>
      <w:r>
        <w:rPr>
          <w:rFonts w:hint="default"/>
          <w:b w:val="0"/>
          <w:bCs w:val="0"/>
          <w:color w:val="auto"/>
          <w:sz w:val="28"/>
          <w:szCs w:val="28"/>
          <w:highlight w:val="none"/>
          <w:lang w:val="ru-RU"/>
        </w:rPr>
        <w:t xml:space="preserve"> </w:t>
      </w:r>
      <w:r>
        <w:rPr>
          <w:rFonts w:hint="default" w:ascii="Times New Roman" w:hAnsi="Times New Roman"/>
          <w:b w:val="0"/>
          <w:bCs w:val="0"/>
          <w:color w:val="auto"/>
          <w:sz w:val="28"/>
          <w:szCs w:val="28"/>
          <w:highlight w:val="none"/>
          <w:lang w:val="ru-RU"/>
        </w:rPr>
        <w:t>w ∈ V</w:t>
      </w:r>
      <w:r>
        <w:rPr>
          <w:rFonts w:hint="default"/>
          <w:b w:val="0"/>
          <w:bCs w:val="0"/>
          <w:color w:val="auto"/>
          <w:sz w:val="28"/>
          <w:szCs w:val="28"/>
          <w:highlight w:val="none"/>
          <w:lang w:val="ru-RU"/>
        </w:rPr>
        <w:t>.</w:t>
      </w:r>
    </w:p>
    <w:p>
      <w:pPr>
        <w:numPr>
          <w:ilvl w:val="0"/>
          <w:numId w:val="0"/>
        </w:numPr>
        <w:spacing w:line="360" w:lineRule="auto"/>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Путём в графе G = (V, E) из вершины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xml:space="preserve"> в вершину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xml:space="preserve"> (также обозначается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называется последовательность вершин и рёбер графа G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v</w:t>
      </w:r>
      <w:r>
        <w:rPr>
          <w:rFonts w:hint="default"/>
          <w:b w:val="0"/>
          <w:bCs w:val="0"/>
          <w:color w:val="auto"/>
          <w:sz w:val="28"/>
          <w:szCs w:val="28"/>
          <w:highlight w:val="none"/>
          <w:vertAlign w:val="subscript"/>
          <w:lang w:val="ru-RU"/>
        </w:rPr>
        <w:t>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2</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v</w:t>
      </w:r>
      <w:r>
        <w:rPr>
          <w:rFonts w:hint="default"/>
          <w:b w:val="0"/>
          <w:bCs w:val="0"/>
          <w:color w:val="auto"/>
          <w:sz w:val="28"/>
          <w:szCs w:val="28"/>
          <w:highlight w:val="none"/>
          <w:vertAlign w:val="subscript"/>
          <w:lang w:val="ru-RU"/>
        </w:rPr>
        <w:t>2</w:t>
      </w:r>
      <w:r>
        <w:rPr>
          <w:rFonts w:hint="default"/>
          <w:b w:val="0"/>
          <w:bCs w:val="0"/>
          <w:color w:val="auto"/>
          <w:sz w:val="28"/>
          <w:szCs w:val="28"/>
          <w:highlight w:val="none"/>
          <w:vertAlign w:val="baseline"/>
          <w:lang w:val="ru-RU"/>
        </w:rPr>
        <w:t>, ... ,</w:t>
      </w:r>
      <w:r>
        <w:rPr>
          <w:rFonts w:hint="default"/>
          <w:b w:val="0"/>
          <w:bCs w:val="0"/>
          <w:color w:val="auto"/>
          <w:sz w:val="28"/>
          <w:szCs w:val="28"/>
          <w:highlight w:val="none"/>
          <w:lang w:val="ru-RU"/>
        </w:rPr>
        <w:t xml:space="preserve"> v</w:t>
      </w:r>
      <w:r>
        <w:rPr>
          <w:rFonts w:hint="default"/>
          <w:b w:val="0"/>
          <w:bCs w:val="0"/>
          <w:color w:val="auto"/>
          <w:sz w:val="28"/>
          <w:szCs w:val="28"/>
          <w:highlight w:val="none"/>
          <w:vertAlign w:val="subscript"/>
          <w:lang w:val="ru-RU"/>
        </w:rPr>
        <w:t>m−1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в которой e</w:t>
      </w:r>
      <w:r>
        <w:rPr>
          <w:rFonts w:hint="default"/>
          <w:b w:val="0"/>
          <w:bCs w:val="0"/>
          <w:color w:val="auto"/>
          <w:sz w:val="28"/>
          <w:szCs w:val="28"/>
          <w:highlight w:val="none"/>
          <w:vertAlign w:val="subscript"/>
          <w:lang w:val="ru-RU"/>
        </w:rPr>
        <w:t>j</w:t>
      </w:r>
      <w:r>
        <w:rPr>
          <w:rFonts w:hint="default"/>
          <w:b w:val="0"/>
          <w:bCs w:val="0"/>
          <w:color w:val="auto"/>
          <w:sz w:val="28"/>
          <w:szCs w:val="28"/>
          <w:highlight w:val="none"/>
          <w:lang w:val="ru-RU"/>
        </w:rPr>
        <w:t xml:space="preserve"> = (v</w:t>
      </w:r>
      <w:r>
        <w:rPr>
          <w:rFonts w:hint="default"/>
          <w:b w:val="0"/>
          <w:bCs w:val="0"/>
          <w:color w:val="auto"/>
          <w:sz w:val="28"/>
          <w:szCs w:val="28"/>
          <w:highlight w:val="none"/>
          <w:vertAlign w:val="subscript"/>
          <w:lang w:val="ru-RU"/>
        </w:rPr>
        <w:t>j−1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j</w:t>
      </w:r>
      <w:r>
        <w:rPr>
          <w:rFonts w:hint="default"/>
          <w:b w:val="0"/>
          <w:bCs w:val="0"/>
          <w:color w:val="auto"/>
          <w:sz w:val="28"/>
          <w:szCs w:val="28"/>
          <w:highlight w:val="none"/>
          <w:lang w:val="ru-RU"/>
        </w:rPr>
        <w:t xml:space="preserve">) ∈ E для каждого j = </w:t>
      </w:r>
      <w:r>
        <w:rPr>
          <w:rFonts w:hint="default"/>
          <w:b w:val="0"/>
          <w:bCs w:val="0"/>
          <w:color w:val="auto"/>
          <w:sz w:val="28"/>
          <w:szCs w:val="28"/>
          <w:highlight w:val="none"/>
          <w:lang w:val="en-US"/>
        </w:rPr>
        <w:t>[</w:t>
      </w:r>
      <w:r>
        <w:rPr>
          <w:rFonts w:hint="default"/>
          <w:b w:val="0"/>
          <w:bCs w:val="0"/>
          <w:color w:val="auto"/>
          <w:sz w:val="28"/>
          <w:szCs w:val="28"/>
          <w:highlight w:val="none"/>
          <w:lang w:val="ru-RU"/>
        </w:rPr>
        <w:t>1, m</w:t>
      </w:r>
      <w:r>
        <w:rPr>
          <w:rFonts w:hint="default"/>
          <w:b w:val="0"/>
          <w:bCs w:val="0"/>
          <w:color w:val="auto"/>
          <w:sz w:val="28"/>
          <w:szCs w:val="28"/>
          <w:highlight w:val="none"/>
          <w:lang w:val="en-US"/>
        </w:rPr>
        <w:t>]</w:t>
      </w:r>
      <w:r>
        <w:rPr>
          <w:rFonts w:hint="default"/>
          <w:b w:val="0"/>
          <w:bCs w:val="0"/>
          <w:color w:val="auto"/>
          <w:sz w:val="28"/>
          <w:szCs w:val="28"/>
          <w:highlight w:val="none"/>
          <w:lang w:val="ru-RU"/>
        </w:rPr>
        <w:t>, (m &gt;0 ). Для графов без петель и кратных рёбер путь однозначно определяется последовательностью вершин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2</w:t>
      </w:r>
      <w:r>
        <w:rPr>
          <w:rFonts w:hint="default"/>
          <w:b w:val="0"/>
          <w:bCs w:val="0"/>
          <w:color w:val="auto"/>
          <w:sz w:val="28"/>
          <w:szCs w:val="28"/>
          <w:highlight w:val="none"/>
          <w:lang w:val="ru-RU"/>
        </w:rPr>
        <w:t>, ... , v</w:t>
      </w:r>
      <w:r>
        <w:rPr>
          <w:rFonts w:hint="default"/>
          <w:b w:val="0"/>
          <w:bCs w:val="0"/>
          <w:color w:val="auto"/>
          <w:sz w:val="28"/>
          <w:szCs w:val="28"/>
          <w:highlight w:val="none"/>
          <w:vertAlign w:val="subscript"/>
          <w:lang w:val="ru-RU"/>
        </w:rPr>
        <w:t>m−1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xml:space="preserve">. </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b w:val="0"/>
          <w:bCs w:val="0"/>
          <w:color w:val="auto"/>
          <w:sz w:val="28"/>
          <w:szCs w:val="28"/>
          <w:highlight w:val="none"/>
          <w:lang w:val="ru-RU"/>
        </w:rPr>
        <w:t xml:space="preserve">Поиск кратчайшего пути от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к вершине </w:t>
      </w:r>
      <w:r>
        <w:rPr>
          <w:rFonts w:hint="default"/>
          <w:b w:val="0"/>
          <w:bCs w:val="0"/>
          <w:color w:val="auto"/>
          <w:sz w:val="28"/>
          <w:szCs w:val="28"/>
          <w:highlight w:val="none"/>
          <w:lang w:val="en-US"/>
        </w:rPr>
        <w:t>W</w:t>
      </w:r>
      <w:r>
        <w:rPr>
          <w:rFonts w:hint="default"/>
          <w:b w:val="0"/>
          <w:bCs w:val="0"/>
          <w:color w:val="auto"/>
          <w:sz w:val="28"/>
          <w:szCs w:val="28"/>
          <w:highlight w:val="none"/>
          <w:lang w:val="ru-RU"/>
        </w:rPr>
        <w:t xml:space="preserve"> мы начнём с того, что среди всех вершин, в которые можно перейти по одному ребру из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мы попытаемся обнаружить вершину </w:t>
      </w:r>
      <w:r>
        <w:rPr>
          <w:rFonts w:hint="default"/>
          <w:b w:val="0"/>
          <w:bCs w:val="0"/>
          <w:color w:val="auto"/>
          <w:sz w:val="28"/>
          <w:szCs w:val="28"/>
          <w:highlight w:val="none"/>
          <w:lang w:val="en-US"/>
        </w:rPr>
        <w:t>W</w:t>
      </w:r>
      <w:r>
        <w:rPr>
          <w:rFonts w:hint="default"/>
          <w:b w:val="0"/>
          <w:bCs w:val="0"/>
          <w:color w:val="auto"/>
          <w:sz w:val="28"/>
          <w:szCs w:val="28"/>
          <w:highlight w:val="none"/>
          <w:lang w:val="ru-RU"/>
        </w:rPr>
        <w:t xml:space="preserve">, затем мы проверяем все вершины, в которые мы можем перейти по двум рёбрам, и т.д. Алгоритм поиска в ширину систематически обходит все ребра графа G для «открытия» всех вершин, достижимых из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В процессе обхода строится дерево поиска в ширину с корнем в начальной вершине, содержащее все достижимые вершины. Заметим, что расстояние (количество рёбер) от корневой вершины до любой вершины этого дерева является кратчайшим. Поиск в ширину имеет такое название, так как в процессе обхода графа помечаются все вершины на расстоянии k, прежде чем начнётся обработка любой вершины </w:t>
      </w:r>
      <w:r>
        <w:rPr>
          <w:rFonts w:hint="default" w:ascii="Times New Roman" w:hAnsi="Times New Roman" w:cs="Times New Roman"/>
          <w:b w:val="0"/>
          <w:bCs w:val="0"/>
          <w:color w:val="auto"/>
          <w:sz w:val="28"/>
          <w:szCs w:val="28"/>
          <w:highlight w:val="none"/>
          <w:lang w:val="ru-RU"/>
        </w:rPr>
        <w:t>на расстоянии k + 1. Данный принцип изображён на рисунке 4</w:t>
      </w:r>
      <w:r>
        <w:rPr>
          <w:rFonts w:hint="default"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 xml:space="preserve"> Алгоритм работает как для ориентированных, так и для неориентированных графов.</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jc w:val="center"/>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653155" cy="1825625"/>
            <wp:effectExtent l="0" t="0" r="0" b="0"/>
            <wp:docPr id="5"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653155" cy="1825625"/>
                    </a:xfrm>
                    <a:prstGeom prst="rect">
                      <a:avLst/>
                    </a:prstGeom>
                    <a:noFill/>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4－Разделение вершин графа на уровни для обхода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Поиск в ширину работает путём последовательного просмотра отдельных уровней графа, начиная с узла-источника </w:t>
      </w:r>
      <w:r>
        <w:rPr>
          <w:rFonts w:hint="default" w:ascii="Times New Roman" w:hAnsi="Times New Roman" w:eastAsia="SimSun"/>
          <w:sz w:val="28"/>
          <w:szCs w:val="28"/>
          <w:lang w:val="en-US"/>
        </w:rPr>
        <w:t>S</w:t>
      </w:r>
      <w:r>
        <w:rPr>
          <w:rFonts w:hint="default" w:ascii="Times New Roman" w:hAnsi="Times New Roman" w:eastAsia="SimSun"/>
          <w:sz w:val="28"/>
          <w:szCs w:val="28"/>
          <w:lang w:val="ru-RU"/>
        </w:rPr>
        <w:t xml:space="preserve">. Рассмотрим все рёбра (u, v), выходящие из узла </w:t>
      </w:r>
      <w:r>
        <w:rPr>
          <w:rFonts w:hint="default" w:ascii="Times New Roman" w:hAnsi="Times New Roman" w:eastAsia="SimSun"/>
          <w:sz w:val="28"/>
          <w:szCs w:val="28"/>
          <w:lang w:val="en-US"/>
        </w:rPr>
        <w:t>u</w:t>
      </w:r>
      <w:r>
        <w:rPr>
          <w:rFonts w:hint="default" w:ascii="Times New Roman" w:hAnsi="Times New Roman" w:eastAsia="SimSun"/>
          <w:sz w:val="28"/>
          <w:szCs w:val="28"/>
          <w:lang w:val="ru-RU"/>
        </w:rPr>
        <w:t>. Если очередной узел v является целевым узлом, то поиск завершается; в противном случае узел v добавляется в список (очередь). После того, как будут проверены все рёбра, выходящие из узла u, из очереди извлекается следующий узел u, и процесс повторяется.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cs="Times New Roman"/>
          <w:sz w:val="28"/>
          <w:szCs w:val="28"/>
          <w:lang w:val="ru-RU"/>
        </w:rPr>
        <w:t xml:space="preserve">Детальное описание этапов алгоритма обработки в ширину графа </w:t>
      </w:r>
      <w:r>
        <w:rPr>
          <w:rFonts w:hint="default" w:ascii="Times New Roman" w:hAnsi="Times New Roman" w:eastAsia="SimSun" w:cs="Times New Roman"/>
          <w:sz w:val="28"/>
          <w:szCs w:val="28"/>
          <w:lang w:val="en-US"/>
        </w:rPr>
        <w:t>G</w:t>
      </w:r>
      <w:r>
        <w:rPr>
          <w:rFonts w:hint="default" w:ascii="Times New Roman" w:hAnsi="Times New Roman" w:eastAsia="SimSun" w:cs="Times New Roman"/>
          <w:sz w:val="28"/>
          <w:szCs w:val="28"/>
          <w:lang w:val="ru-RU"/>
        </w:rPr>
        <w:t>: поместить узел, с которого начинается поиск, в изначально пустую очередь</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извлечь из начала очереди узел u и пометить его как развёрнутый</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если узел u является целевым узлом, то завершить поиск с результатом «успех»,</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 противном случае, в конец очереди добавляются все преемники узла u, которые ещё не развёрнуты и не находятся в очереди</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если очередь пуста, то все узлы связного графа были просмотрены, следовательно, целевой узел недостижим из начального и завершить поиск с результатом «неудача»</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вернуться к второму этапу.</w:t>
      </w:r>
      <w:r>
        <w:rPr>
          <w:rFonts w:hint="default" w:ascii="Times New Roman" w:hAnsi="Times New Roman" w:eastAsia="SimSun"/>
          <w:sz w:val="28"/>
          <w:szCs w:val="28"/>
          <w:lang w:val="ru-RU"/>
        </w:rPr>
        <w:t xml:space="preserve"> Примечание: деление вершин на развёрнутые и не развёрнутые необходимо для произвольного графа (так как в нём могут быть циклы). Для дерева эта операция не нужна, так как каждая вершина будет выбрана один раз.</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ru-RU"/>
        </w:rPr>
        <w:t>Существует два способа представления графа, в виде списков смежности и в виде матрицы смежности. Оба способа подходят для представления ориентированных и неориентированных графов.</w:t>
      </w:r>
      <w:r>
        <w:rPr>
          <w:rFonts w:hint="default" w:ascii="Times New Roman" w:hAnsi="Times New Roman" w:eastAsia="SimSu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sz w:val="28"/>
          <w:szCs w:val="28"/>
          <w:lang w:val="ru-RU"/>
        </w:rPr>
        <w:t>Список смежности</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ru-RU"/>
        </w:rPr>
        <w:t>это набор неупорядоченных списков, используемых для представления конечного графа. Каждый неупорядоченный список в списке смежности описывает набор соседей конкретной вершины в графе. Главный недостаток этого способа представления в том, что нет быстрого способа проверить существует ли ребро (</w:t>
      </w:r>
      <w:r>
        <w:rPr>
          <w:rFonts w:hint="default" w:ascii="Times New Roman" w:hAnsi="Times New Roman" w:eastAsia="SimSun"/>
          <w:sz w:val="28"/>
          <w:szCs w:val="28"/>
          <w:lang w:val="en-US"/>
        </w:rPr>
        <w:t>e</w:t>
      </w:r>
      <w:r>
        <w:rPr>
          <w:rFonts w:hint="default" w:ascii="Times New Roman" w:hAnsi="Times New Roman" w:eastAsia="SimSun"/>
          <w:sz w:val="28"/>
          <w:szCs w:val="28"/>
          <w:lang w:val="ru-RU"/>
        </w:rPr>
        <w:t>, v). Графический вид списка смежности представлен на рисунке 5.</w:t>
      </w:r>
    </w:p>
    <w:p>
      <w:pPr>
        <w:numPr>
          <w:ilvl w:val="0"/>
          <w:numId w:val="0"/>
        </w:numPr>
        <w:spacing w:line="360" w:lineRule="auto"/>
        <w:jc w:val="both"/>
        <w:outlineLvl w:val="9"/>
        <w:rPr>
          <w:rFonts w:hint="default" w:ascii="SimSun" w:hAnsi="SimSun" w:eastAsia="SimSun" w:cs="SimSun"/>
          <w:sz w:val="28"/>
          <w:szCs w:val="28"/>
          <w:lang w:val="ru-RU"/>
        </w:rPr>
      </w:pPr>
    </w:p>
    <w:p>
      <w:pPr>
        <w:numPr>
          <w:ilvl w:val="0"/>
          <w:numId w:val="0"/>
        </w:numPr>
        <w:spacing w:line="360" w:lineRule="auto"/>
        <w:jc w:val="center"/>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drawing>
          <wp:inline distT="0" distB="0" distL="114300" distR="114300">
            <wp:extent cx="4228465" cy="2258060"/>
            <wp:effectExtent l="0" t="0" r="0" b="0"/>
            <wp:docPr id="13" name="Изображение 13" descr="Store-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tore-Project (3)"/>
                    <pic:cNvPicPr>
                      <a:picLocks noChangeAspect="1"/>
                    </pic:cNvPicPr>
                  </pic:nvPicPr>
                  <pic:blipFill>
                    <a:blip r:embed="rId20"/>
                    <a:stretch>
                      <a:fillRect/>
                    </a:stretch>
                  </pic:blipFill>
                  <pic:spPr>
                    <a:xfrm>
                      <a:off x="0" y="0"/>
                      <a:ext cx="4228465" cy="225806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5</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работы списка смежности для графа</w:t>
      </w:r>
    </w:p>
    <w:p>
      <w:pPr>
        <w:numPr>
          <w:ilvl w:val="0"/>
          <w:numId w:val="0"/>
        </w:numPr>
        <w:spacing w:line="360" w:lineRule="auto"/>
        <w:jc w:val="both"/>
        <w:outlineLvl w:val="9"/>
        <w:rPr>
          <w:rFonts w:hint="default"/>
          <w:b w:val="0"/>
          <w:bCs w:val="0"/>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Матрицей смежности (англ. Adjacency matrix) A=</w:t>
      </w:r>
      <w:r>
        <w:rPr>
          <w:rFonts w:hint="default"/>
          <w:b w:val="0"/>
          <w:bCs w:val="0"/>
          <w:color w:val="auto"/>
          <w:sz w:val="28"/>
          <w:szCs w:val="28"/>
          <w:highlight w:val="none"/>
          <w:lang w:val="en-US"/>
        </w:rPr>
        <w:t>|</w:t>
      </w:r>
      <w:r>
        <w:rPr>
          <w:rFonts w:hint="default"/>
          <w:b w:val="0"/>
          <w:bCs w:val="0"/>
          <w:color w:val="auto"/>
          <w:sz w:val="28"/>
          <w:szCs w:val="28"/>
          <w:highlight w:val="none"/>
          <w:lang w:val="ru-RU"/>
        </w:rPr>
        <w:t>а</w:t>
      </w:r>
      <w:r>
        <w:rPr>
          <w:rFonts w:hint="default"/>
          <w:b w:val="0"/>
          <w:bCs w:val="0"/>
          <w:color w:val="auto"/>
          <w:sz w:val="28"/>
          <w:szCs w:val="28"/>
          <w:highlight w:val="none"/>
          <w:vertAlign w:val="subscript"/>
          <w:lang w:val="ru-RU"/>
        </w:rPr>
        <w:t>i,j</w:t>
      </w:r>
      <w:r>
        <w:rPr>
          <w:rFonts w:hint="default"/>
          <w:b w:val="0"/>
          <w:bCs w:val="0"/>
          <w:color w:val="auto"/>
          <w:sz w:val="28"/>
          <w:szCs w:val="28"/>
          <w:highlight w:val="none"/>
          <w:lang w:val="en-US"/>
        </w:rPr>
        <w:t>|</w:t>
      </w:r>
      <w:r>
        <w:rPr>
          <w:rFonts w:hint="default"/>
          <w:b w:val="0"/>
          <w:bCs w:val="0"/>
          <w:color w:val="auto"/>
          <w:sz w:val="28"/>
          <w:szCs w:val="28"/>
          <w:highlight w:val="none"/>
          <w:lang w:val="ru-RU"/>
        </w:rPr>
        <w:t xml:space="preserve"> невзвешенного граф</w:t>
      </w:r>
      <w:r>
        <w:rPr>
          <w:rFonts w:hint="default" w:ascii="Times New Roman" w:hAnsi="Times New Roman" w:cs="Times New Roman"/>
          <w:b w:val="0"/>
          <w:bCs w:val="0"/>
          <w:color w:val="auto"/>
          <w:sz w:val="28"/>
          <w:szCs w:val="28"/>
          <w:highlight w:val="none"/>
          <w:lang w:val="ru-RU"/>
        </w:rPr>
        <w:t>а G=(V, E) называется матрица A[V×V], в которой а</w:t>
      </w:r>
      <w:r>
        <w:rPr>
          <w:rFonts w:hint="default" w:ascii="Times New Roman" w:hAnsi="Times New Roman" w:cs="Times New Roman"/>
          <w:b w:val="0"/>
          <w:bCs w:val="0"/>
          <w:color w:val="auto"/>
          <w:sz w:val="28"/>
          <w:szCs w:val="28"/>
          <w:highlight w:val="none"/>
          <w:vertAlign w:val="subscript"/>
          <w:lang w:val="ru-RU"/>
        </w:rPr>
        <w:t>i,j</w:t>
      </w:r>
      <w:r>
        <w:rPr>
          <w:rFonts w:hint="default" w:ascii="Times New Roman" w:hAnsi="Times New Roman" w:eastAsia="SimSun" w:cs="Times New Roman"/>
          <w:color w:val="auto"/>
          <w:sz w:val="28"/>
          <w:szCs w:val="28"/>
          <w:lang w:val="ru-RU"/>
        </w:rPr>
        <w:t>－</w:t>
      </w:r>
      <w:r>
        <w:rPr>
          <w:rFonts w:hint="default" w:ascii="Times New Roman" w:hAnsi="Times New Roman" w:cs="Times New Roman"/>
          <w:b w:val="0"/>
          <w:bCs w:val="0"/>
          <w:color w:val="auto"/>
          <w:sz w:val="28"/>
          <w:szCs w:val="28"/>
          <w:highlight w:val="none"/>
          <w:lang w:val="ru-RU"/>
        </w:rPr>
        <w:t>количество рёбер, соединяющих вершины v</w:t>
      </w:r>
      <w:r>
        <w:rPr>
          <w:rFonts w:hint="default" w:ascii="Times New Roman" w:hAnsi="Times New Roman" w:cs="Times New Roman"/>
          <w:b w:val="0"/>
          <w:bCs w:val="0"/>
          <w:color w:val="auto"/>
          <w:sz w:val="28"/>
          <w:szCs w:val="28"/>
          <w:highlight w:val="none"/>
          <w:vertAlign w:val="subscript"/>
          <w:lang w:val="ru-RU"/>
        </w:rPr>
        <w:t>i</w:t>
      </w:r>
      <w:r>
        <w:rPr>
          <w:rFonts w:hint="default" w:ascii="Times New Roman" w:hAnsi="Times New Roman" w:cs="Times New Roman"/>
          <w:b w:val="0"/>
          <w:bCs w:val="0"/>
          <w:color w:val="auto"/>
          <w:sz w:val="28"/>
          <w:szCs w:val="28"/>
          <w:highlight w:val="none"/>
          <w:lang w:val="ru-RU"/>
        </w:rPr>
        <w:t xml:space="preserve"> и v</w:t>
      </w:r>
      <w:r>
        <w:rPr>
          <w:rFonts w:hint="default" w:ascii="Times New Roman" w:hAnsi="Times New Roman" w:cs="Times New Roman"/>
          <w:b w:val="0"/>
          <w:bCs w:val="0"/>
          <w:color w:val="auto"/>
          <w:sz w:val="28"/>
          <w:szCs w:val="28"/>
          <w:highlight w:val="none"/>
          <w:vertAlign w:val="subscript"/>
          <w:lang w:val="ru-RU"/>
        </w:rPr>
        <w:t>j</w:t>
      </w:r>
      <w:r>
        <w:rPr>
          <w:rFonts w:hint="default" w:ascii="Times New Roman" w:hAnsi="Times New Roman" w:cs="Times New Roman"/>
          <w:b w:val="0"/>
          <w:bCs w:val="0"/>
          <w:color w:val="auto"/>
          <w:sz w:val="28"/>
          <w:szCs w:val="28"/>
          <w:highlight w:val="none"/>
          <w:lang w:val="ru-RU"/>
        </w:rPr>
        <w:t xml:space="preserve">, причём при i=j каждую петлю учитываем дважды, если граф не является ориентированным, и один раз, если граф ориентирован. Имея в наличии лишь матрицу такого типа, несложно построить соответствующий ей граф. </w:t>
      </w:r>
      <w:r>
        <w:rPr>
          <w:rFonts w:hint="default" w:ascii="Times New Roman" w:hAnsi="Times New Roman" w:eastAsia="Helvetica" w:cs="Times New Roman"/>
          <w:i w:val="0"/>
          <w:iCs w:val="0"/>
          <w:caps w:val="0"/>
          <w:color w:val="auto"/>
          <w:spacing w:val="0"/>
          <w:sz w:val="28"/>
          <w:szCs w:val="28"/>
          <w:shd w:val="clear" w:fill="FFFFFF"/>
        </w:rPr>
        <w:t>Для графического отображения графа необходимо уметь вычислять по матрице смежности количество его вершин, а также обладать знанием следующего правила. Когда из одной вершины в другую проход свободен (имеется ребро), тогда в ячейку заноситься 1, иначе – 0.</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sz w:val="28"/>
          <w:szCs w:val="28"/>
          <w:lang w:val="ru-RU"/>
        </w:rPr>
        <w:t xml:space="preserve">Графический вид </w:t>
      </w:r>
      <w:r>
        <w:rPr>
          <w:rFonts w:hint="default" w:eastAsia="SimSun"/>
          <w:sz w:val="28"/>
          <w:szCs w:val="28"/>
          <w:lang w:val="ru-RU"/>
        </w:rPr>
        <w:t>матрицы</w:t>
      </w:r>
      <w:r>
        <w:rPr>
          <w:rFonts w:hint="default" w:ascii="Times New Roman" w:hAnsi="Times New Roman" w:eastAsia="SimSun"/>
          <w:sz w:val="28"/>
          <w:szCs w:val="28"/>
          <w:lang w:val="ru-RU"/>
        </w:rPr>
        <w:t xml:space="preserve"> смежности представлен на рисунке </w:t>
      </w:r>
      <w:r>
        <w:rPr>
          <w:rFonts w:hint="default" w:eastAsia="SimSun"/>
          <w:sz w:val="28"/>
          <w:szCs w:val="28"/>
          <w:lang w:val="ru-RU"/>
        </w:rPr>
        <w:t>6</w:t>
      </w:r>
      <w:r>
        <w:rPr>
          <w:rFonts w:hint="default" w:ascii="Times New Roman" w:hAnsi="Times New Roman" w:eastAsia="SimSun"/>
          <w:sz w:val="28"/>
          <w:szCs w:val="28"/>
          <w:lang w:val="ru-RU"/>
        </w:rPr>
        <w:t>.</w:t>
      </w:r>
    </w:p>
    <w:p>
      <w:pPr>
        <w:numPr>
          <w:ilvl w:val="0"/>
          <w:numId w:val="0"/>
        </w:numPr>
        <w:spacing w:line="360" w:lineRule="auto"/>
        <w:jc w:val="both"/>
        <w:outlineLvl w:val="9"/>
        <w:rPr>
          <w:rFonts w:hint="default"/>
          <w:b w:val="0"/>
          <w:bCs w:val="0"/>
          <w:color w:val="auto"/>
          <w:sz w:val="28"/>
          <w:szCs w:val="28"/>
          <w:highlight w:val="none"/>
          <w:lang w:val="ru-RU"/>
        </w:rPr>
      </w:pPr>
    </w:p>
    <w:p>
      <w:pPr>
        <w:numPr>
          <w:ilvl w:val="0"/>
          <w:numId w:val="0"/>
        </w:numPr>
        <w:spacing w:line="360" w:lineRule="auto"/>
        <w:jc w:val="center"/>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drawing>
          <wp:inline distT="0" distB="0" distL="114300" distR="114300">
            <wp:extent cx="4460875" cy="2331085"/>
            <wp:effectExtent l="0" t="0" r="0" b="0"/>
            <wp:docPr id="14" name="Изображение 14" descr="Store-Pro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Store-Project (5)"/>
                    <pic:cNvPicPr>
                      <a:picLocks noChangeAspect="1"/>
                    </pic:cNvPicPr>
                  </pic:nvPicPr>
                  <pic:blipFill>
                    <a:blip r:embed="rId21"/>
                    <a:stretch>
                      <a:fillRect/>
                    </a:stretch>
                  </pic:blipFill>
                  <pic:spPr>
                    <a:xfrm>
                      <a:off x="0" y="0"/>
                      <a:ext cx="4460875" cy="23310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6</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работы матрицы смежности для графа</w:t>
      </w:r>
    </w:p>
    <w:p>
      <w:pPr>
        <w:numPr>
          <w:ilvl w:val="0"/>
          <w:numId w:val="0"/>
        </w:numPr>
        <w:spacing w:line="360" w:lineRule="auto"/>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Матрица смежности занимает O(|V|2) памяти. За O(1) можно определить вес ребра или его наличие между любыми двумя вершинами.  Для графов без петель и кратных рёбер матрица смежности бинарна (состоит из нулей и единиц).</w:t>
      </w:r>
    </w:p>
    <w:p>
      <w:pPr>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1"/>
        <w:rPr>
          <w:rFonts w:hint="default" w:cs="Times New Roman"/>
          <w:b w:val="0"/>
          <w:bCs w:val="0"/>
          <w:color w:val="auto"/>
          <w:sz w:val="28"/>
          <w:szCs w:val="28"/>
          <w:highlight w:val="none"/>
          <w:lang w:val="en-US"/>
        </w:rPr>
      </w:pPr>
      <w:bookmarkStart w:id="8" w:name="_Toc2147"/>
      <w:r>
        <w:rPr>
          <w:rFonts w:hint="default" w:cs="Times New Roman"/>
          <w:b w:val="0"/>
          <w:bCs w:val="0"/>
          <w:color w:val="auto"/>
          <w:sz w:val="28"/>
          <w:szCs w:val="28"/>
          <w:highlight w:val="none"/>
          <w:lang w:val="en-US"/>
        </w:rPr>
        <w:t xml:space="preserve">2.3 </w:t>
      </w:r>
      <w:r>
        <w:rPr>
          <w:rFonts w:hint="default"/>
          <w:b w:val="0"/>
          <w:bCs w:val="0"/>
          <w:color w:val="auto"/>
          <w:sz w:val="28"/>
          <w:szCs w:val="28"/>
          <w:highlight w:val="none"/>
          <w:lang w:val="en-US"/>
        </w:rPr>
        <w:t>Алгоритм математического функционирования</w:t>
      </w:r>
      <w:bookmarkEnd w:id="8"/>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sz w:val="28"/>
          <w:szCs w:val="28"/>
          <w:lang w:val="ru-RU"/>
        </w:rPr>
      </w:pPr>
      <w:r>
        <w:rPr>
          <w:rFonts w:hint="default" w:ascii="Times New Roman" w:hAnsi="Times New Roman" w:eastAsia="SimSun"/>
          <w:sz w:val="28"/>
          <w:szCs w:val="28"/>
          <w:lang w:val="en-US"/>
        </w:rPr>
        <w:t>Алгоритм простой и интуитивно понятный. Он проходит по вершинам графа, пока в том не останется непосещ</w:t>
      </w:r>
      <w:r>
        <w:rPr>
          <w:rFonts w:hint="default" w:eastAsia="SimSun"/>
          <w:sz w:val="28"/>
          <w:szCs w:val="28"/>
          <w:lang w:val="ru-RU"/>
        </w:rPr>
        <w:t>ё</w:t>
      </w:r>
      <w:r>
        <w:rPr>
          <w:rFonts w:hint="default" w:ascii="Times New Roman" w:hAnsi="Times New Roman" w:eastAsia="SimSun"/>
          <w:sz w:val="28"/>
          <w:szCs w:val="28"/>
          <w:lang w:val="en-US"/>
        </w:rPr>
        <w:t>нных вершин, и рассчитывает самый короткий путь до целевой вершины. Чтобы показать его работу нагляднее, представим алгоритм пошагово</w:t>
      </w:r>
      <w:r>
        <w:rPr>
          <w:rFonts w:hint="default" w:eastAsia="SimSun"/>
          <w:sz w:val="28"/>
          <w:szCs w:val="28"/>
          <w:lang w:val="ru-RU"/>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Начало работы. В качестве начальной можно выбрать любую вершину. На момент начала работы алгоритма все вершины помечены как непосещ</w:t>
      </w:r>
      <w:r>
        <w:rPr>
          <w:rFonts w:hint="default" w:eastAsia="SimSun"/>
          <w:sz w:val="28"/>
          <w:szCs w:val="28"/>
          <w:lang w:val="ru-RU"/>
        </w:rPr>
        <w:t>ё</w:t>
      </w:r>
      <w:r>
        <w:rPr>
          <w:rFonts w:hint="default" w:ascii="Times New Roman" w:hAnsi="Times New Roman" w:eastAsia="SimSun"/>
          <w:sz w:val="28"/>
          <w:szCs w:val="28"/>
          <w:lang w:val="en-US"/>
        </w:rPr>
        <w:t>нные</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их называют «белыми». Первое, что делает алгоритм,</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помечает начальную вершину как посещ</w:t>
      </w:r>
      <w:r>
        <w:rPr>
          <w:rFonts w:hint="default" w:eastAsia="SimSun"/>
          <w:sz w:val="28"/>
          <w:szCs w:val="28"/>
          <w:lang w:val="ru-RU"/>
        </w:rPr>
        <w:t>ё</w:t>
      </w:r>
      <w:r>
        <w:rPr>
          <w:rFonts w:hint="default" w:ascii="Times New Roman" w:hAnsi="Times New Roman" w:eastAsia="SimSun"/>
          <w:sz w:val="28"/>
          <w:szCs w:val="28"/>
          <w:lang w:val="en-US"/>
        </w:rPr>
        <w:t>нную (также используют термины «разв</w:t>
      </w:r>
      <w:r>
        <w:rPr>
          <w:rFonts w:hint="default" w:eastAsia="SimSun"/>
          <w:sz w:val="28"/>
          <w:szCs w:val="28"/>
          <w:lang w:val="ru-RU"/>
        </w:rPr>
        <w:t>ё</w:t>
      </w:r>
      <w:r>
        <w:rPr>
          <w:rFonts w:hint="default" w:ascii="Times New Roman" w:hAnsi="Times New Roman" w:eastAsia="SimSun"/>
          <w:sz w:val="28"/>
          <w:szCs w:val="28"/>
          <w:lang w:val="en-US"/>
        </w:rPr>
        <w:t xml:space="preserve">рнутая» или «серая»). Если она и есть целевая, на этом алгоритм завершается. Но чаще всего это не так.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Поиск соседей. Алгоритм проверяет, какие соседи есть у начальной вершины. Они добавляются в «очередь действий» в том порядке, в каком алгоритм их наш</w:t>
      </w:r>
      <w:r>
        <w:rPr>
          <w:rFonts w:hint="default" w:eastAsia="SimSun"/>
          <w:sz w:val="28"/>
          <w:szCs w:val="28"/>
          <w:lang w:val="ru-RU"/>
        </w:rPr>
        <w:t>ё</w:t>
      </w:r>
      <w:r>
        <w:rPr>
          <w:rFonts w:hint="default" w:ascii="Times New Roman" w:hAnsi="Times New Roman" w:eastAsia="SimSun"/>
          <w:sz w:val="28"/>
          <w:szCs w:val="28"/>
          <w:lang w:val="en-US"/>
        </w:rPr>
        <w:t xml:space="preserve">л, и тоже помечаются как «серые». Это продолжается, пока у начальной вершины не останется «белых» соседей.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Переход на следующую вершину. Когда алгоритм проходит по всем соседям начальной вершины, он помечает е</w:t>
      </w:r>
      <w:r>
        <w:rPr>
          <w:rFonts w:hint="default" w:eastAsia="SimSun"/>
          <w:sz w:val="28"/>
          <w:szCs w:val="28"/>
          <w:lang w:val="ru-RU"/>
        </w:rPr>
        <w:t>ё</w:t>
      </w:r>
      <w:r>
        <w:rPr>
          <w:rFonts w:hint="default" w:ascii="Times New Roman" w:hAnsi="Times New Roman" w:eastAsia="SimSun"/>
          <w:sz w:val="28"/>
          <w:szCs w:val="28"/>
          <w:lang w:val="en-US"/>
        </w:rPr>
        <w:t xml:space="preserve"> как полностью обойд</w:t>
      </w:r>
      <w:r>
        <w:rPr>
          <w:rFonts w:hint="default" w:eastAsia="SimSun"/>
          <w:sz w:val="28"/>
          <w:szCs w:val="28"/>
          <w:lang w:val="ru-RU"/>
        </w:rPr>
        <w:t>ё</w:t>
      </w:r>
      <w:r>
        <w:rPr>
          <w:rFonts w:hint="default" w:ascii="Times New Roman" w:hAnsi="Times New Roman" w:eastAsia="SimSun"/>
          <w:sz w:val="28"/>
          <w:szCs w:val="28"/>
          <w:lang w:val="en-US"/>
        </w:rPr>
        <w:t>нную. Такие вершины ещ</w:t>
      </w:r>
      <w:r>
        <w:rPr>
          <w:rFonts w:hint="default" w:eastAsia="SimSun"/>
          <w:sz w:val="28"/>
          <w:szCs w:val="28"/>
          <w:lang w:val="ru-RU"/>
        </w:rPr>
        <w:t>ё</w:t>
      </w:r>
      <w:r>
        <w:rPr>
          <w:rFonts w:hint="default" w:ascii="Times New Roman" w:hAnsi="Times New Roman" w:eastAsia="SimSun"/>
          <w:sz w:val="28"/>
          <w:szCs w:val="28"/>
          <w:lang w:val="en-US"/>
        </w:rPr>
        <w:t xml:space="preserve"> называют «ч</w:t>
      </w:r>
      <w:r>
        <w:rPr>
          <w:rFonts w:hint="default" w:eastAsia="SimSun"/>
          <w:sz w:val="28"/>
          <w:szCs w:val="28"/>
          <w:lang w:val="ru-RU"/>
        </w:rPr>
        <w:t>ё</w:t>
      </w:r>
      <w:r>
        <w:rPr>
          <w:rFonts w:hint="default" w:ascii="Times New Roman" w:hAnsi="Times New Roman" w:eastAsia="SimSun"/>
          <w:sz w:val="28"/>
          <w:szCs w:val="28"/>
          <w:lang w:val="en-US"/>
        </w:rPr>
        <w:t>рными»: алгоритм к ним не возвращается. Затем он переходит к одной из «серых» вершин</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соседей начальной. Алгоритм выбирает первую вершину в очереди. Далее действия повторяются: «соседи» вершины, кроме «ч</w:t>
      </w:r>
      <w:r>
        <w:rPr>
          <w:rFonts w:hint="default" w:eastAsia="SimSun"/>
          <w:sz w:val="28"/>
          <w:szCs w:val="28"/>
          <w:lang w:val="ru-RU"/>
        </w:rPr>
        <w:t>ё</w:t>
      </w:r>
      <w:r>
        <w:rPr>
          <w:rFonts w:hint="default" w:ascii="Times New Roman" w:hAnsi="Times New Roman" w:eastAsia="SimSun"/>
          <w:sz w:val="28"/>
          <w:szCs w:val="28"/>
          <w:lang w:val="en-US"/>
        </w:rPr>
        <w:t>рной», заносятся в очередь. Когда и эта вершина будет пройдена, переход повторится по тому же принципу</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первая вершина в очереди. В этом случае ею будет второй сосед начальной вершины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мы помним, что их добавляли в очередь первыми. И только когда соседи начальной вершины в очереди закончатся, алгоритм пойд</w:t>
      </w:r>
      <w:r>
        <w:rPr>
          <w:rFonts w:hint="default" w:eastAsia="SimSun"/>
          <w:sz w:val="28"/>
          <w:szCs w:val="28"/>
          <w:lang w:val="ru-RU"/>
        </w:rPr>
        <w:t>ё</w:t>
      </w:r>
      <w:r>
        <w:rPr>
          <w:rFonts w:hint="default" w:ascii="Times New Roman" w:hAnsi="Times New Roman" w:eastAsia="SimSun"/>
          <w:sz w:val="28"/>
          <w:szCs w:val="28"/>
          <w:lang w:val="en-US"/>
        </w:rPr>
        <w:t xml:space="preserve">т по следующему «уровню» вершин. Так и достигается обход в ширину.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Конец алгоритма. Если очередь оказалась пустой, это значит, что «белых» и «серых» вершин больше не осталось. Алгоритм завершится. Если при этом целевая вершина не будет достигнута, это значит, что доступа к ней из начальной точки нет. Если целевая вершина достигается раньше, чем алгоритм пройд</w:t>
      </w:r>
      <w:r>
        <w:rPr>
          <w:rFonts w:hint="default" w:eastAsia="SimSun"/>
          <w:sz w:val="28"/>
          <w:szCs w:val="28"/>
          <w:lang w:val="ru-RU"/>
        </w:rPr>
        <w:t>ё</w:t>
      </w:r>
      <w:r>
        <w:rPr>
          <w:rFonts w:hint="default" w:ascii="Times New Roman" w:hAnsi="Times New Roman" w:eastAsia="SimSun"/>
          <w:sz w:val="28"/>
          <w:szCs w:val="28"/>
          <w:lang w:val="en-US"/>
        </w:rPr>
        <w:t>т по всему графу, это также может означать его завершение. Алгоритм остановится, потому что задача окажется выполнена: самый короткий путь к целевой вершине будет найден.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sz w:val="28"/>
          <w:szCs w:val="28"/>
          <w:lang w:val="en-US"/>
        </w:rPr>
      </w:pPr>
    </w:p>
    <w:p>
      <w:pPr>
        <w:numPr>
          <w:ilvl w:val="0"/>
          <w:numId w:val="0"/>
        </w:numPr>
        <w:spacing w:line="360" w:lineRule="auto"/>
        <w:jc w:val="center"/>
        <w:outlineLvl w:val="9"/>
        <w:rPr>
          <w:rFonts w:hint="default" w:ascii="SimSun" w:hAnsi="SimSun" w:eastAsia="SimSun" w:cs="SimSun"/>
          <w:sz w:val="28"/>
          <w:szCs w:val="28"/>
          <w:lang w:val="ru-RU"/>
        </w:rPr>
      </w:pPr>
      <w:r>
        <w:rPr>
          <w:rFonts w:hint="default" w:ascii="SimSun" w:hAnsi="SimSun" w:eastAsia="SimSun" w:cs="SimSun"/>
          <w:sz w:val="28"/>
          <w:szCs w:val="28"/>
          <w:lang w:val="ru-RU"/>
        </w:rPr>
        <w:drawing>
          <wp:inline distT="0" distB="0" distL="114300" distR="114300">
            <wp:extent cx="4497070" cy="2143125"/>
            <wp:effectExtent l="0" t="0" r="0" b="0"/>
            <wp:docPr id="15" name="Изображение 15" descr="Store-Pro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Store-Project (6)"/>
                    <pic:cNvPicPr>
                      <a:picLocks noChangeAspect="1"/>
                    </pic:cNvPicPr>
                  </pic:nvPicPr>
                  <pic:blipFill>
                    <a:blip r:embed="rId22"/>
                    <a:srcRect l="4470"/>
                    <a:stretch>
                      <a:fillRect/>
                    </a:stretch>
                  </pic:blipFill>
                  <pic:spPr>
                    <a:xfrm>
                      <a:off x="0" y="0"/>
                      <a:ext cx="4497070" cy="21431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SimSun" w:hAnsi="SimSun" w:eastAsia="SimSun" w:cs="SimSu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7</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Поиск вершины графа </w:t>
      </w:r>
      <w:r>
        <w:rPr>
          <w:rFonts w:hint="default" w:eastAsia="SimSun" w:cs="Times New Roman"/>
          <w:sz w:val="28"/>
          <w:szCs w:val="28"/>
          <w:lang w:val="en-US"/>
        </w:rPr>
        <w:t>G</w:t>
      </w:r>
      <w:r>
        <w:rPr>
          <w:rFonts w:hint="default" w:eastAsia="SimSun" w:cs="Times New Roman"/>
          <w:sz w:val="28"/>
          <w:szCs w:val="28"/>
          <w:lang w:val="ru-RU"/>
        </w:rPr>
        <w:t xml:space="preserve"> с помощью обхода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highlight w:val="none"/>
          <w:lang w:val="ru-RU"/>
        </w:rPr>
      </w:pPr>
      <w:r>
        <w:rPr>
          <w:rFonts w:hint="default" w:ascii="Times New Roman" w:hAnsi="Times New Roman" w:eastAsia="SimSun"/>
          <w:sz w:val="28"/>
          <w:szCs w:val="28"/>
          <w:lang w:val="en-US"/>
        </w:rPr>
        <w:t>Реализация алгоритма возможна на любом</w:t>
      </w:r>
      <w:r>
        <w:rPr>
          <w:rFonts w:hint="default" w:eastAsia="SimSun"/>
          <w:sz w:val="28"/>
          <w:szCs w:val="28"/>
          <w:lang w:val="ru-RU"/>
        </w:rPr>
        <w:t xml:space="preserve"> доступном</w:t>
      </w:r>
      <w:r>
        <w:rPr>
          <w:rFonts w:hint="default" w:ascii="Times New Roman" w:hAnsi="Times New Roman" w:eastAsia="SimSun"/>
          <w:sz w:val="28"/>
          <w:szCs w:val="28"/>
          <w:lang w:val="en-US"/>
        </w:rPr>
        <w:t xml:space="preserve"> языке программирования. Граф обычно представляется как массив, очередь или другая структура данных. Е</w:t>
      </w:r>
      <w:r>
        <w:rPr>
          <w:rFonts w:hint="default" w:eastAsia="SimSun"/>
          <w:sz w:val="28"/>
          <w:szCs w:val="28"/>
          <w:lang w:val="ru-RU"/>
        </w:rPr>
        <w:t>ё</w:t>
      </w:r>
      <w:r>
        <w:rPr>
          <w:rFonts w:hint="default" w:ascii="Times New Roman" w:hAnsi="Times New Roman" w:eastAsia="SimSun"/>
          <w:sz w:val="28"/>
          <w:szCs w:val="28"/>
          <w:lang w:val="en-US"/>
        </w:rPr>
        <w:t xml:space="preserve"> элементы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вершины, и в них хранятся сведения о других вершинах, с которыми они соединены. Иногда там напрямую есть ссылки на другие вершины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конкретная реализация зависит от языка программирования и выбранной архитектуры. Алгоритм BFS, реализованный программно, начинает с заданного элемента этой структуры данных</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 xml:space="preserve">это аналогично начальной вершине. </w:t>
      </w:r>
      <w:r>
        <w:rPr>
          <w:rFonts w:hint="default"/>
          <w:sz w:val="28"/>
          <w:highlight w:val="none"/>
          <w:lang w:val="ru-RU"/>
        </w:rPr>
        <w:t>Теперь перейдём к более формальному описанию алгоритма поиска в ширину. Основными объектами</w:t>
      </w:r>
      <w:r>
        <w:rPr>
          <w:rFonts w:hint="default" w:ascii="Times New Roman" w:hAnsi="Times New Roman" w:eastAsia="SimSun" w:cs="Times New Roman"/>
          <w:sz w:val="28"/>
          <w:szCs w:val="28"/>
          <w:lang w:val="ru-RU"/>
        </w:rPr>
        <w:t>－</w:t>
      </w:r>
      <w:r>
        <w:rPr>
          <w:rFonts w:hint="default"/>
          <w:sz w:val="28"/>
          <w:highlight w:val="none"/>
          <w:lang w:val="ru-RU"/>
        </w:rPr>
        <w:t xml:space="preserve">тремя структурами данных, задействованными в программе, будут: список смежности графа G, очередь </w:t>
      </w:r>
      <w:r>
        <w:rPr>
          <w:rFonts w:hint="default"/>
          <w:sz w:val="28"/>
          <w:highlight w:val="none"/>
          <w:lang w:val="en-US"/>
        </w:rPr>
        <w:t>(Q</w:t>
      </w:r>
      <w:r>
        <w:rPr>
          <w:rFonts w:hint="default"/>
          <w:sz w:val="28"/>
          <w:highlight w:val="none"/>
          <w:lang w:val="ru-RU"/>
        </w:rPr>
        <w:t>ueue</w:t>
      </w:r>
      <w:r>
        <w:rPr>
          <w:rFonts w:hint="default"/>
          <w:sz w:val="28"/>
          <w:highlight w:val="none"/>
          <w:lang w:val="en-US"/>
        </w:rPr>
        <w:t>)</w:t>
      </w:r>
      <w:r>
        <w:rPr>
          <w:rFonts w:hint="default"/>
          <w:sz w:val="28"/>
          <w:highlight w:val="none"/>
          <w:lang w:val="ru-RU"/>
        </w:rPr>
        <w:t xml:space="preserve">, массив посещённых вершин </w:t>
      </w:r>
      <w:r>
        <w:rPr>
          <w:rFonts w:hint="default"/>
          <w:sz w:val="28"/>
          <w:highlight w:val="none"/>
          <w:lang w:val="en-US"/>
        </w:rPr>
        <w:t>(V</w:t>
      </w:r>
      <w:r>
        <w:rPr>
          <w:rFonts w:hint="default"/>
          <w:sz w:val="28"/>
          <w:highlight w:val="none"/>
          <w:lang w:val="ru-RU"/>
        </w:rPr>
        <w:t>isited</w:t>
      </w:r>
      <w:r>
        <w:rPr>
          <w:rFonts w:hint="default"/>
          <w:sz w:val="28"/>
          <w:highlight w:val="none"/>
          <w:lang w:val="en-US"/>
        </w:rPr>
        <w:t>)</w:t>
      </w:r>
      <w:r>
        <w:rPr>
          <w:rFonts w:hint="default"/>
          <w:sz w:val="28"/>
          <w:highlight w:val="none"/>
          <w:lang w:val="ru-RU"/>
        </w:rPr>
        <w:t>.</w:t>
      </w:r>
    </w:p>
    <w:p>
      <w:pPr>
        <w:numPr>
          <w:ilvl w:val="0"/>
          <w:numId w:val="0"/>
        </w:numPr>
        <w:spacing w:line="360" w:lineRule="auto"/>
        <w:ind w:firstLine="708" w:firstLineChars="0"/>
        <w:jc w:val="both"/>
        <w:outlineLvl w:val="9"/>
        <w:rPr>
          <w:rFonts w:hint="default"/>
          <w:sz w:val="28"/>
          <w:highlight w:val="none"/>
          <w:lang w:val="ru-RU"/>
        </w:rPr>
      </w:pPr>
      <w:r>
        <w:rPr>
          <w:rFonts w:hint="default"/>
          <w:sz w:val="28"/>
          <w:highlight w:val="none"/>
          <w:lang w:val="ru-RU"/>
        </w:rPr>
        <w:t>Две первые структуры имеют целочисленный тип данных, последняя</w:t>
      </w:r>
      <w:r>
        <w:rPr>
          <w:rFonts w:hint="default" w:ascii="Times New Roman" w:hAnsi="Times New Roman" w:eastAsia="SimSun" w:cs="Times New Roman"/>
          <w:sz w:val="28"/>
          <w:szCs w:val="28"/>
          <w:lang w:val="ru-RU"/>
        </w:rPr>
        <w:t>－</w:t>
      </w:r>
      <w:r>
        <w:rPr>
          <w:rFonts w:hint="default"/>
          <w:sz w:val="28"/>
          <w:highlight w:val="none"/>
          <w:lang w:val="ru-RU"/>
        </w:rPr>
        <w:t xml:space="preserve">логический. Посещённые вершины, заносятся в массив </w:t>
      </w:r>
      <w:r>
        <w:rPr>
          <w:rFonts w:hint="default"/>
          <w:sz w:val="28"/>
          <w:highlight w:val="none"/>
          <w:lang w:val="en-US"/>
        </w:rPr>
        <w:t>V</w:t>
      </w:r>
      <w:r>
        <w:rPr>
          <w:rFonts w:hint="default"/>
          <w:sz w:val="28"/>
          <w:highlight w:val="none"/>
          <w:lang w:val="ru-RU"/>
        </w:rPr>
        <w:t xml:space="preserve">isited, что предотвратит зацикливание, а очередь </w:t>
      </w:r>
      <w:r>
        <w:rPr>
          <w:rFonts w:hint="default"/>
          <w:sz w:val="28"/>
          <w:highlight w:val="none"/>
          <w:lang w:val="en-US"/>
        </w:rPr>
        <w:t>Q</w:t>
      </w:r>
      <w:r>
        <w:rPr>
          <w:rFonts w:hint="default"/>
          <w:sz w:val="28"/>
          <w:highlight w:val="none"/>
          <w:lang w:val="ru-RU"/>
        </w:rPr>
        <w:t>ueue будет хранить задействованные узлы. Напомним, что такое «очередь»</w:t>
      </w:r>
      <w:r>
        <w:rPr>
          <w:rFonts w:hint="default" w:ascii="Times New Roman" w:hAnsi="Times New Roman" w:eastAsia="SimSun" w:cs="Times New Roman"/>
          <w:sz w:val="28"/>
          <w:szCs w:val="28"/>
          <w:lang w:val="ru-RU"/>
        </w:rPr>
        <w:t>－</w:t>
      </w:r>
      <w:r>
        <w:rPr>
          <w:rFonts w:hint="default"/>
          <w:sz w:val="28"/>
          <w:highlight w:val="none"/>
          <w:lang w:val="ru-RU"/>
        </w:rPr>
        <w:t>(англ. queue) это структура данных, добавление и удаление элементов в которой происходит путём операций «</w:t>
      </w:r>
      <w:r>
        <w:rPr>
          <w:rFonts w:hint="default"/>
          <w:sz w:val="28"/>
          <w:highlight w:val="none"/>
          <w:lang w:val="en-US"/>
        </w:rPr>
        <w:t>P</w:t>
      </w:r>
      <w:r>
        <w:rPr>
          <w:rFonts w:hint="default"/>
          <w:sz w:val="28"/>
          <w:highlight w:val="none"/>
          <w:lang w:val="ru-RU"/>
        </w:rPr>
        <w:t>ush» и «</w:t>
      </w:r>
      <w:r>
        <w:rPr>
          <w:rFonts w:hint="default"/>
          <w:sz w:val="28"/>
          <w:highlight w:val="none"/>
          <w:lang w:val="en-US"/>
        </w:rPr>
        <w:t>P</w:t>
      </w:r>
      <w:r>
        <w:rPr>
          <w:rFonts w:hint="default"/>
          <w:sz w:val="28"/>
          <w:highlight w:val="none"/>
          <w:lang w:val="ru-RU"/>
        </w:rPr>
        <w:t xml:space="preserve">op» соответственно, притом первым из очереди удаляется элемент, который был помещён туда первым, то есть в очереди реализуется принцип «первым вошёл, первым вышел» (англ. </w:t>
      </w:r>
      <w:r>
        <w:rPr>
          <w:rFonts w:hint="default"/>
          <w:sz w:val="28"/>
          <w:highlight w:val="none"/>
          <w:lang w:val="en-US"/>
        </w:rPr>
        <w:t>F</w:t>
      </w:r>
      <w:r>
        <w:rPr>
          <w:rFonts w:hint="default"/>
          <w:sz w:val="28"/>
          <w:highlight w:val="none"/>
          <w:lang w:val="ru-RU"/>
        </w:rPr>
        <w:t>irst-</w:t>
      </w:r>
      <w:r>
        <w:rPr>
          <w:rFonts w:hint="default"/>
          <w:sz w:val="28"/>
          <w:highlight w:val="none"/>
          <w:lang w:val="en-US"/>
        </w:rPr>
        <w:t>I</w:t>
      </w:r>
      <w:r>
        <w:rPr>
          <w:rFonts w:hint="default"/>
          <w:sz w:val="28"/>
          <w:highlight w:val="none"/>
          <w:lang w:val="ru-RU"/>
        </w:rPr>
        <w:t xml:space="preserve">n, </w:t>
      </w:r>
      <w:r>
        <w:rPr>
          <w:rFonts w:hint="default"/>
          <w:sz w:val="28"/>
          <w:highlight w:val="none"/>
          <w:lang w:val="en-US"/>
        </w:rPr>
        <w:t>F</w:t>
      </w:r>
      <w:r>
        <w:rPr>
          <w:rFonts w:hint="default"/>
          <w:sz w:val="28"/>
          <w:highlight w:val="none"/>
          <w:lang w:val="ru-RU"/>
        </w:rPr>
        <w:t>irst-</w:t>
      </w:r>
      <w:r>
        <w:rPr>
          <w:rFonts w:hint="default"/>
          <w:sz w:val="28"/>
          <w:highlight w:val="none"/>
          <w:lang w:val="en-US"/>
        </w:rPr>
        <w:t>O</w:t>
      </w:r>
      <w:r>
        <w:rPr>
          <w:rFonts w:hint="default"/>
          <w:sz w:val="28"/>
          <w:highlight w:val="none"/>
          <w:lang w:val="ru-RU"/>
        </w:rPr>
        <w:t>ut</w:t>
      </w:r>
      <w:r>
        <w:rPr>
          <w:rFonts w:hint="default" w:ascii="Times New Roman" w:hAnsi="Times New Roman" w:eastAsia="SimSun" w:cs="Times New Roman"/>
          <w:sz w:val="28"/>
          <w:szCs w:val="28"/>
          <w:lang w:val="ru-RU"/>
        </w:rPr>
        <w:t>－</w:t>
      </w:r>
      <w:r>
        <w:rPr>
          <w:rFonts w:hint="default"/>
          <w:sz w:val="28"/>
          <w:highlight w:val="none"/>
          <w:lang w:val="ru-RU"/>
        </w:rPr>
        <w:t>FIFO); у неё имеется голова (англ. head) и хвост (англ. tail), когда элемент ставится в очередь, он занимает место в её хвосте, а из очереди всегда выводится элемент, который находится в её голове.</w:t>
      </w:r>
      <w:r>
        <w:rPr>
          <w:rFonts w:hint="default"/>
          <w:sz w:val="28"/>
          <w:highlight w:val="none"/>
          <w:lang w:val="en-US"/>
        </w:rPr>
        <w:t xml:space="preserve"> </w:t>
      </w:r>
      <w:r>
        <w:rPr>
          <w:rFonts w:hint="default"/>
          <w:sz w:val="28"/>
          <w:highlight w:val="none"/>
          <w:lang w:val="ru-RU"/>
        </w:rPr>
        <w:t>Рассмотрим разбитый на этапы процесс обхода графа: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массив </w:t>
      </w:r>
      <w:r>
        <w:rPr>
          <w:rFonts w:hint="default"/>
          <w:sz w:val="28"/>
          <w:highlight w:val="none"/>
          <w:lang w:val="en-US"/>
        </w:rPr>
        <w:t>V</w:t>
      </w:r>
      <w:r>
        <w:rPr>
          <w:rFonts w:hint="default"/>
          <w:sz w:val="28"/>
          <w:highlight w:val="none"/>
          <w:lang w:val="ru-RU"/>
        </w:rPr>
        <w:t xml:space="preserve">isited обнуляется, т. е. ни одна вершина графа ещё не была посещена; </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в качестве стартовой, выбирается некоторая вершина </w:t>
      </w:r>
      <w:r>
        <w:rPr>
          <w:rFonts w:hint="default"/>
          <w:sz w:val="28"/>
          <w:highlight w:val="none"/>
          <w:lang w:val="en-US"/>
        </w:rPr>
        <w:t>S</w:t>
      </w:r>
      <w:r>
        <w:rPr>
          <w:rFonts w:hint="default"/>
          <w:sz w:val="28"/>
          <w:highlight w:val="none"/>
          <w:lang w:val="ru-RU"/>
        </w:rPr>
        <w:t xml:space="preserve"> и помещается в очередь (в массив </w:t>
      </w:r>
      <w:r>
        <w:rPr>
          <w:rFonts w:hint="default"/>
          <w:sz w:val="28"/>
          <w:highlight w:val="none"/>
          <w:lang w:val="en-US"/>
        </w:rPr>
        <w:t>Q</w:t>
      </w:r>
      <w:r>
        <w:rPr>
          <w:rFonts w:hint="default"/>
          <w:sz w:val="28"/>
          <w:highlight w:val="none"/>
          <w:lang w:val="ru-RU"/>
        </w:rPr>
        <w:t>ueue);</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вершина </w:t>
      </w:r>
      <w:r>
        <w:rPr>
          <w:rFonts w:hint="default"/>
          <w:sz w:val="28"/>
          <w:highlight w:val="none"/>
          <w:lang w:val="en-US"/>
        </w:rPr>
        <w:t>S</w:t>
      </w:r>
      <w:r>
        <w:rPr>
          <w:rFonts w:hint="default"/>
          <w:sz w:val="28"/>
          <w:highlight w:val="none"/>
          <w:lang w:val="ru-RU"/>
        </w:rPr>
        <w:t xml:space="preserve"> исследуется (помечается как посещённая), и все смежные с ней вершины помещаются в конец очереди, а сама она удаляется;</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если на данном этапе очередь оказывается пустой, то алгоритм прекращает свою работу; </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иначе посещается вершина, стоящая в начале очереди, помечается как посещённая, и все её потомки заносятся в конец очереди;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пункт </w:t>
      </w:r>
      <w:r>
        <w:rPr>
          <w:rFonts w:hint="default"/>
          <w:sz w:val="28"/>
          <w:highlight w:val="none"/>
          <w:lang w:val="en-US"/>
        </w:rPr>
        <w:t>3</w:t>
      </w:r>
      <w:r>
        <w:rPr>
          <w:rFonts w:hint="default"/>
          <w:sz w:val="28"/>
          <w:highlight w:val="none"/>
          <w:lang w:val="ru-RU"/>
        </w:rPr>
        <w:t xml:space="preserve"> выполняется пока это возможно.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highlight w:val="none"/>
          <w:lang w:val="en-US"/>
        </w:rPr>
      </w:pPr>
      <w:r>
        <w:rPr>
          <w:rFonts w:hint="default"/>
          <w:sz w:val="28"/>
          <w:highlight w:val="none"/>
          <w:lang w:val="en-US"/>
        </w:rPr>
        <w:drawing>
          <wp:inline distT="0" distB="0" distL="114300" distR="114300">
            <wp:extent cx="3671570" cy="4606925"/>
            <wp:effectExtent l="0" t="0" r="0" b="3175"/>
            <wp:docPr id="16" name="Изображение 16" descr="Store-Pro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Store-Project (7)"/>
                    <pic:cNvPicPr>
                      <a:picLocks noChangeAspect="1"/>
                    </pic:cNvPicPr>
                  </pic:nvPicPr>
                  <pic:blipFill>
                    <a:blip r:embed="rId23"/>
                    <a:srcRect t="2183" b="2407"/>
                    <a:stretch>
                      <a:fillRect/>
                    </a:stretch>
                  </pic:blipFill>
                  <pic:spPr>
                    <a:xfrm>
                      <a:off x="0" y="0"/>
                      <a:ext cx="3671570" cy="46069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SimSun" w:hAnsi="SimSun" w:eastAsia="SimSun" w:cs="SimSu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8</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Блок-схема алгоритма поиска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highlight w:val="none"/>
          <w:lang w:val="ru-RU"/>
        </w:rPr>
      </w:pPr>
    </w:p>
    <w:p>
      <w:pPr>
        <w:numPr>
          <w:ilvl w:val="0"/>
          <w:numId w:val="0"/>
        </w:numPr>
        <w:spacing w:line="360" w:lineRule="auto"/>
        <w:ind w:firstLine="708" w:firstLineChars="0"/>
        <w:jc w:val="both"/>
        <w:outlineLvl w:val="9"/>
        <w:rPr>
          <w:rFonts w:hint="default"/>
          <w:sz w:val="28"/>
          <w:highlight w:val="none"/>
          <w:lang w:val="ru-RU"/>
        </w:rPr>
        <w:sectPr>
          <w:pgSz w:w="11906" w:h="16838"/>
          <w:pgMar w:top="1134" w:right="567" w:bottom="1134" w:left="1134" w:header="709" w:footer="709" w:gutter="0"/>
          <w:pgNumType w:fmt="decimal"/>
          <w:cols w:space="708" w:num="1"/>
          <w:titlePg/>
          <w:docGrid w:linePitch="360" w:charSpace="0"/>
        </w:sectPr>
      </w:pPr>
      <w:r>
        <w:rPr>
          <w:rFonts w:hint="default"/>
          <w:sz w:val="28"/>
          <w:highlight w:val="none"/>
          <w:lang w:val="ru-RU"/>
        </w:rPr>
        <w:t>Поиск в ширину, начиная со стартовой вершины, постепенно уходит от неё все дальше и дальше, проходя уровень за уровнем. Получается, что по окончанию работы алгоритма будут найдены все кратчайшие пути из начальной вершины до каждого доступного из неё узла.</w:t>
      </w:r>
    </w:p>
    <w:p>
      <w:pPr>
        <w:spacing w:line="360" w:lineRule="auto"/>
        <w:ind w:firstLine="708" w:firstLineChars="0"/>
        <w:jc w:val="both"/>
        <w:outlineLvl w:val="0"/>
        <w:rPr>
          <w:rFonts w:hint="default" w:eastAsia="SimSun" w:cs="Times New Roman"/>
          <w:i w:val="0"/>
          <w:iCs w:val="0"/>
          <w:caps w:val="0"/>
          <w:color w:val="000000"/>
          <w:spacing w:val="0"/>
          <w:sz w:val="28"/>
          <w:szCs w:val="28"/>
          <w:shd w:val="clear" w:fill="FFFFFF"/>
          <w:lang w:val="en-US"/>
        </w:rPr>
      </w:pPr>
      <w:bookmarkStart w:id="9" w:name="_Toc6733"/>
      <w:r>
        <w:rPr>
          <w:rFonts w:hint="default" w:eastAsia="SimSun" w:cs="Times New Roman"/>
          <w:i w:val="0"/>
          <w:iCs w:val="0"/>
          <w:caps w:val="0"/>
          <w:color w:val="000000"/>
          <w:spacing w:val="0"/>
          <w:sz w:val="28"/>
          <w:szCs w:val="28"/>
          <w:shd w:val="clear" w:fill="FFFFFF"/>
          <w:lang w:val="ru-RU"/>
        </w:rPr>
        <w:t>3</w:t>
      </w:r>
      <w:r>
        <w:rPr>
          <w:rFonts w:hint="default" w:ascii="Times New Roman" w:hAnsi="Times New Roman" w:eastAsia="SimSun" w:cs="Times New Roman"/>
          <w:i w:val="0"/>
          <w:iCs w:val="0"/>
          <w:caps w:val="0"/>
          <w:color w:val="000000"/>
          <w:spacing w:val="0"/>
          <w:sz w:val="28"/>
          <w:szCs w:val="28"/>
          <w:shd w:val="clear" w:fill="FFFFFF"/>
          <w:lang w:val="ru-RU"/>
        </w:rPr>
        <w:t xml:space="preserve"> </w:t>
      </w:r>
      <w:r>
        <w:rPr>
          <w:rFonts w:hint="default" w:eastAsia="SimSun" w:cs="Times New Roman"/>
          <w:i w:val="0"/>
          <w:iCs w:val="0"/>
          <w:caps w:val="0"/>
          <w:color w:val="000000"/>
          <w:spacing w:val="0"/>
          <w:sz w:val="28"/>
          <w:szCs w:val="28"/>
          <w:shd w:val="clear" w:fill="FFFFFF"/>
          <w:lang w:val="ru-RU"/>
        </w:rPr>
        <w:t>Разработка архитектуры ПО</w:t>
      </w:r>
      <w:bookmarkEnd w:id="9"/>
    </w:p>
    <w:p>
      <w:pPr>
        <w:spacing w:line="360" w:lineRule="auto"/>
        <w:ind w:firstLine="708" w:firstLineChars="0"/>
        <w:jc w:val="both"/>
        <w:outlineLvl w:val="1"/>
        <w:rPr>
          <w:rFonts w:hint="default" w:eastAsia="SimSun" w:cs="Times New Roman"/>
          <w:i w:val="0"/>
          <w:iCs w:val="0"/>
          <w:caps w:val="0"/>
          <w:color w:val="000000"/>
          <w:spacing w:val="0"/>
          <w:sz w:val="28"/>
          <w:szCs w:val="28"/>
          <w:shd w:val="clear" w:fill="FFFFFF"/>
          <w:lang w:val="ru-RU"/>
        </w:rPr>
      </w:pPr>
      <w:bookmarkStart w:id="10" w:name="_Toc3423"/>
      <w:r>
        <w:rPr>
          <w:rFonts w:hint="default" w:eastAsia="SimSun" w:cs="Times New Roman"/>
          <w:i w:val="0"/>
          <w:iCs w:val="0"/>
          <w:caps w:val="0"/>
          <w:color w:val="000000"/>
          <w:spacing w:val="0"/>
          <w:sz w:val="28"/>
          <w:szCs w:val="28"/>
          <w:shd w:val="clear" w:fill="FFFFFF"/>
          <w:lang w:val="ru-RU"/>
        </w:rPr>
        <w:t>3.1 Модульная структура приложения</w:t>
      </w:r>
      <w:bookmarkEnd w:id="10"/>
    </w:p>
    <w:p>
      <w:pPr>
        <w:spacing w:line="360" w:lineRule="auto"/>
        <w:ind w:firstLine="708" w:firstLineChars="0"/>
        <w:jc w:val="both"/>
        <w:outlineLvl w:val="9"/>
        <w:rPr>
          <w:rFonts w:hint="default" w:eastAsia="SimSun" w:cs="Times New Roman"/>
          <w:i w:val="0"/>
          <w:iCs w:val="0"/>
          <w:caps w:val="0"/>
          <w:color w:val="000000"/>
          <w:spacing w:val="0"/>
          <w:sz w:val="28"/>
          <w:szCs w:val="28"/>
          <w:shd w:val="clear" w:fill="FFFFFF"/>
          <w:lang w:val="ru-RU"/>
        </w:rPr>
      </w:pPr>
    </w:p>
    <w:p>
      <w:pPr>
        <w:spacing w:line="360" w:lineRule="auto"/>
        <w:ind w:firstLine="708" w:firstLineChars="0"/>
        <w:jc w:val="both"/>
        <w:outlineLvl w:val="9"/>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eastAsia="SimSun" w:cs="Times New Roman"/>
          <w:i w:val="0"/>
          <w:iCs w:val="0"/>
          <w:caps w:val="0"/>
          <w:color w:val="000000"/>
          <w:spacing w:val="0"/>
          <w:sz w:val="28"/>
          <w:szCs w:val="28"/>
          <w:shd w:val="clear" w:fill="FFFFFF"/>
          <w:lang w:val="ru-RU"/>
        </w:rPr>
        <w:t xml:space="preserve">При разработке решения используется архитектура </w:t>
      </w:r>
      <w:r>
        <w:rPr>
          <w:rFonts w:hint="default" w:eastAsia="SimSun" w:cs="Times New Roman"/>
          <w:i w:val="0"/>
          <w:iCs w:val="0"/>
          <w:caps w:val="0"/>
          <w:color w:val="000000"/>
          <w:spacing w:val="0"/>
          <w:sz w:val="28"/>
          <w:szCs w:val="28"/>
          <w:shd w:val="clear" w:fill="FFFFFF"/>
          <w:lang w:val="en-US"/>
        </w:rPr>
        <w:t>SOA</w:t>
      </w:r>
      <w:r>
        <w:rPr>
          <w:rFonts w:hint="default" w:eastAsia="SimSun" w:cs="Times New Roman"/>
          <w:i w:val="0"/>
          <w:iCs w:val="0"/>
          <w:caps w:val="0"/>
          <w:color w:val="000000"/>
          <w:spacing w:val="0"/>
          <w:sz w:val="28"/>
          <w:szCs w:val="28"/>
          <w:shd w:val="clear" w:fill="FFFFFF"/>
          <w:lang w:val="ru-RU"/>
        </w:rPr>
        <w:t xml:space="preserve"> (сервис-ориентированная архитектура), которая </w:t>
      </w:r>
      <w:r>
        <w:rPr>
          <w:rFonts w:hint="default" w:eastAsia="SimSun"/>
          <w:i w:val="0"/>
          <w:iCs w:val="0"/>
          <w:caps w:val="0"/>
          <w:color w:val="000000"/>
          <w:spacing w:val="0"/>
          <w:sz w:val="28"/>
          <w:szCs w:val="28"/>
          <w:shd w:val="clear" w:fill="FFFFFF"/>
          <w:lang w:val="ru-RU"/>
        </w:rPr>
        <w:t>представляет собой способ проектирования распределенной системы, где несколько автономных служб работают совместно, передавая сообщения через границы (либо сетевых машин, либо двух процессов на одной машине) с использованием чётко определённых интерфейсов.</w:t>
      </w:r>
      <w:r>
        <w:rPr>
          <w:rFonts w:hint="default" w:eastAsia="SimSun" w:cs="Times New Roman"/>
          <w:i w:val="0"/>
          <w:iCs w:val="0"/>
          <w:caps w:val="0"/>
          <w:color w:val="000000"/>
          <w:spacing w:val="0"/>
          <w:sz w:val="28"/>
          <w:szCs w:val="28"/>
          <w:shd w:val="clear" w:fill="FFFFFF"/>
          <w:lang w:val="ru-RU"/>
        </w:rPr>
        <w:t xml:space="preserve">. Чтобы было возможно работать с сервисами на платформе </w:t>
      </w:r>
      <w:r>
        <w:rPr>
          <w:rFonts w:hint="default" w:eastAsia="SimSun" w:cs="Times New Roman"/>
          <w:i w:val="0"/>
          <w:iCs w:val="0"/>
          <w:caps w:val="0"/>
          <w:color w:val="000000"/>
          <w:spacing w:val="0"/>
          <w:sz w:val="28"/>
          <w:szCs w:val="28"/>
          <w:shd w:val="clear" w:fill="FFFFFF"/>
          <w:lang w:val="en-US"/>
        </w:rPr>
        <w:t>.NET Framework</w:t>
      </w:r>
      <w:r>
        <w:rPr>
          <w:rFonts w:hint="default" w:eastAsia="SimSun" w:cs="Times New Roman"/>
          <w:i w:val="0"/>
          <w:iCs w:val="0"/>
          <w:caps w:val="0"/>
          <w:color w:val="000000"/>
          <w:spacing w:val="0"/>
          <w:sz w:val="28"/>
          <w:szCs w:val="28"/>
          <w:shd w:val="clear" w:fill="FFFFFF"/>
          <w:lang w:val="ru-RU"/>
        </w:rPr>
        <w:t>, исп</w:t>
      </w:r>
      <w:r>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t>о</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льзуется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программный фреймворк</w:t>
      </w:r>
      <w:r>
        <w:rPr>
          <w:rFonts w:hint="default" w:ascii="Times New Roman" w:hAnsi="Times New Roman" w:eastAsia="SimSun" w:cs="Times New Roman"/>
          <w:i w:val="0"/>
          <w:iCs w:val="0"/>
          <w:caps w:val="0"/>
          <w:color w:val="000000" w:themeColor="text1"/>
          <w:spacing w:val="0"/>
          <w:sz w:val="28"/>
          <w:szCs w:val="28"/>
          <w:shd w:val="clear" w:fill="FFFFFF"/>
          <w:lang w:val="en-US"/>
          <w14:textFill>
            <w14:solidFill>
              <w14:schemeClr w14:val="tx1"/>
            </w14:solidFill>
          </w14:textFill>
        </w:rPr>
        <w:t xml:space="preserve"> WCF (Windows Communication Foundation)</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w:t>
      </w:r>
    </w:p>
    <w:p>
      <w:pPr>
        <w:spacing w:line="360" w:lineRule="auto"/>
        <w:ind w:firstLine="708" w:firstLineChars="0"/>
        <w:jc w:val="both"/>
        <w:outlineLvl w:val="9"/>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Проектируемое приложение состоит из трёх основных компонентов: клиентская сборка</w:t>
      </w:r>
      <w:r>
        <w:rPr>
          <w:rFonts w:hint="default" w:ascii="Times New Roman" w:hAnsi="Times New Roman" w:eastAsia="SimSun" w:cs="Times New Roman"/>
          <w:sz w:val="28"/>
          <w:szCs w:val="28"/>
          <w:lang w:val="ru-RU"/>
        </w:rPr>
        <w:t xml:space="preserve">－отвечает за отображение пользовательской информации, осуществление ввода (составление графов); сборка службы </w:t>
      </w:r>
      <w:r>
        <w:rPr>
          <w:rFonts w:hint="default" w:ascii="Times New Roman" w:hAnsi="Times New Roman" w:eastAsia="SimSun" w:cs="Times New Roman"/>
          <w:sz w:val="28"/>
          <w:szCs w:val="28"/>
          <w:lang w:val="en-US"/>
        </w:rPr>
        <w:t>WCF</w:t>
      </w:r>
      <w:r>
        <w:rPr>
          <w:rFonts w:hint="default" w:ascii="Times New Roman" w:hAnsi="Times New Roman" w:eastAsia="SimSun" w:cs="Times New Roman"/>
          <w:sz w:val="28"/>
          <w:szCs w:val="28"/>
          <w:lang w:val="ru-RU"/>
        </w:rPr>
        <w:t>－</w:t>
      </w:r>
      <w:r>
        <w:rPr>
          <w:rFonts w:hint="default" w:eastAsia="SimSun" w:cs="Times New Roman"/>
          <w:sz w:val="28"/>
          <w:szCs w:val="28"/>
          <w:lang w:val="ru-RU"/>
        </w:rPr>
        <w:t>определяет основные типы бизнес-логики (математические расчёты, управление пользовательскими профилями и проектами)</w:t>
      </w:r>
      <w:r>
        <w:rPr>
          <w:rFonts w:hint="default" w:ascii="Times New Roman" w:hAnsi="Times New Roman" w:eastAsia="SimSun" w:cs="Times New Roman"/>
          <w:sz w:val="28"/>
          <w:szCs w:val="28"/>
          <w:lang w:val="ru-RU"/>
        </w:rPr>
        <w:t xml:space="preserve">; </w:t>
      </w:r>
      <w:r>
        <w:rPr>
          <w:rFonts w:hint="default" w:eastAsia="SimSun" w:cs="Times New Roman"/>
          <w:sz w:val="28"/>
          <w:szCs w:val="28"/>
          <w:lang w:val="ru-RU"/>
        </w:rPr>
        <w:t xml:space="preserve">и сборка хоста, которая настраивает и открывает доступ к службам (консольное приложение, </w:t>
      </w:r>
      <w:r>
        <w:rPr>
          <w:rFonts w:hint="default" w:eastAsia="SimSun" w:cs="Times New Roman"/>
          <w:sz w:val="28"/>
          <w:szCs w:val="28"/>
          <w:lang w:val="en-US"/>
        </w:rPr>
        <w:t xml:space="preserve">Windows </w:t>
      </w:r>
      <w:r>
        <w:rPr>
          <w:rFonts w:hint="default" w:eastAsia="SimSun" w:cs="Times New Roman"/>
          <w:sz w:val="28"/>
          <w:szCs w:val="28"/>
          <w:lang w:val="ru-RU"/>
        </w:rPr>
        <w:t xml:space="preserve">служба). Для начала рассмотрим модульную структуру клиентской стороны решения (рисунок 9). </w:t>
      </w:r>
    </w:p>
    <w:p>
      <w:pPr>
        <w:spacing w:line="360" w:lineRule="auto"/>
        <w:jc w:val="both"/>
        <w:outlineLvl w:val="9"/>
        <w:rPr>
          <w:rFonts w:hint="default" w:eastAsia="SimSun" w:cs="Times New Roman"/>
          <w:i w:val="0"/>
          <w:iCs w:val="0"/>
          <w:caps w:val="0"/>
          <w:color w:val="000000"/>
          <w:spacing w:val="0"/>
          <w:sz w:val="28"/>
          <w:szCs w:val="28"/>
          <w:shd w:val="clear" w:fill="FFFFFF"/>
          <w:lang w:val="ru-RU"/>
        </w:rPr>
      </w:pPr>
    </w:p>
    <w:p>
      <w:pPr>
        <w:numPr>
          <w:ilvl w:val="0"/>
          <w:numId w:val="0"/>
        </w:numPr>
        <w:spacing w:line="360" w:lineRule="auto"/>
        <w:jc w:val="center"/>
        <w:outlineLvl w:val="9"/>
        <w:rPr>
          <w:sz w:val="28"/>
          <w:szCs w:val="28"/>
        </w:rPr>
      </w:pPr>
      <w:r>
        <w:rPr>
          <w:sz w:val="28"/>
          <w:szCs w:val="28"/>
        </w:rPr>
        <w:drawing>
          <wp:inline distT="0" distB="0" distL="114300" distR="114300">
            <wp:extent cx="6115685" cy="2563495"/>
            <wp:effectExtent l="0" t="0" r="18415" b="8255"/>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24"/>
                    <a:stretch>
                      <a:fillRect/>
                    </a:stretch>
                  </pic:blipFill>
                  <pic:spPr>
                    <a:xfrm>
                      <a:off x="0" y="0"/>
                      <a:ext cx="6115685" cy="25634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w:t>
      </w:r>
      <w:r>
        <w:rPr>
          <w:rFonts w:hint="default" w:ascii="Times New Roman" w:hAnsi="Times New Roman" w:eastAsia="SimSun" w:cs="Times New Roman"/>
          <w:sz w:val="28"/>
          <w:szCs w:val="28"/>
          <w:lang w:val="en-US"/>
        </w:rPr>
        <w:t xml:space="preserve">UML </w:t>
      </w:r>
      <w:r>
        <w:rPr>
          <w:rFonts w:hint="default" w:ascii="Times New Roman" w:hAnsi="Times New Roman" w:eastAsia="SimSun" w:cs="Times New Roman"/>
          <w:sz w:val="28"/>
          <w:szCs w:val="28"/>
          <w:lang w:val="ru-RU"/>
        </w:rPr>
        <w:t xml:space="preserve">диаграмма </w:t>
      </w:r>
      <w:r>
        <w:rPr>
          <w:rFonts w:hint="default" w:eastAsia="SimSun" w:cs="Times New Roman"/>
          <w:sz w:val="28"/>
          <w:szCs w:val="28"/>
          <w:lang w:val="ru-RU"/>
        </w:rPr>
        <w:t>классов</w:t>
      </w:r>
      <w:r>
        <w:rPr>
          <w:rFonts w:hint="default" w:ascii="Times New Roman" w:hAnsi="Times New Roman" w:eastAsia="SimSun" w:cs="Times New Roman"/>
          <w:sz w:val="28"/>
          <w:szCs w:val="28"/>
          <w:lang w:val="ru-RU"/>
        </w:rPr>
        <w:t xml:space="preserve"> клиентской части</w:t>
      </w:r>
    </w:p>
    <w:p>
      <w:pPr>
        <w:numPr>
          <w:ilvl w:val="0"/>
          <w:numId w:val="0"/>
        </w:numPr>
        <w:spacing w:line="360" w:lineRule="auto"/>
        <w:jc w:val="both"/>
        <w:outlineLvl w:val="9"/>
        <w:rPr>
          <w:sz w:val="28"/>
          <w:szCs w:val="28"/>
        </w:rPr>
      </w:pPr>
    </w:p>
    <w:p>
      <w:pPr>
        <w:numPr>
          <w:ilvl w:val="0"/>
          <w:numId w:val="0"/>
        </w:numPr>
        <w:spacing w:line="360" w:lineRule="auto"/>
        <w:jc w:val="both"/>
        <w:outlineLvl w:val="9"/>
        <w:rPr>
          <w:rFonts w:hint="default"/>
          <w:sz w:val="28"/>
          <w:szCs w:val="28"/>
          <w:lang w:val="ru-RU"/>
        </w:rPr>
      </w:pPr>
      <w:r>
        <w:rPr>
          <w:rFonts w:hint="default"/>
          <w:sz w:val="28"/>
          <w:szCs w:val="28"/>
          <w:lang w:val="ru-RU"/>
        </w:rPr>
        <w:tab/>
      </w:r>
      <w:r>
        <w:rPr>
          <w:rFonts w:hint="default"/>
          <w:sz w:val="28"/>
          <w:szCs w:val="28"/>
          <w:lang w:val="ru-RU"/>
        </w:rPr>
        <w:t>Одним из главных типов сборки является абстрактный класс «</w:t>
      </w:r>
      <w:r>
        <w:rPr>
          <w:rFonts w:hint="default"/>
          <w:sz w:val="28"/>
          <w:szCs w:val="28"/>
          <w:lang w:val="en-US"/>
        </w:rPr>
        <w:t>EditorComponentBase</w:t>
      </w:r>
      <w:r>
        <w:rPr>
          <w:rFonts w:hint="default"/>
          <w:sz w:val="28"/>
          <w:szCs w:val="28"/>
          <w:lang w:val="ru-RU"/>
        </w:rPr>
        <w:t>». Он отвечает за определение базовых свойств и операций, доступных всем дочерним объектам-редакторам</w:t>
      </w:r>
      <w:r>
        <w:rPr>
          <w:rFonts w:hint="default"/>
          <w:sz w:val="28"/>
          <w:szCs w:val="28"/>
          <w:lang w:val="en-US"/>
        </w:rPr>
        <w:t xml:space="preserve"> (</w:t>
      </w:r>
      <w:r>
        <w:rPr>
          <w:rFonts w:hint="default"/>
          <w:sz w:val="28"/>
          <w:szCs w:val="28"/>
          <w:lang w:val="ru-RU"/>
        </w:rPr>
        <w:t>отрисовка объектов и обработка взаимодействия с ними</w:t>
      </w:r>
      <w:r>
        <w:rPr>
          <w:rFonts w:hint="default"/>
          <w:sz w:val="28"/>
          <w:szCs w:val="28"/>
          <w:lang w:val="en-US"/>
        </w:rPr>
        <w:t>)</w:t>
      </w:r>
      <w:r>
        <w:rPr>
          <w:rFonts w:hint="default"/>
          <w:sz w:val="28"/>
          <w:szCs w:val="28"/>
          <w:lang w:val="ru-RU"/>
        </w:rPr>
        <w:t>, включает набор режимов и событий, которые уведомляют пользователя класса о взаимодействии с рабочим полем или конкретным узлом (вершиной). Также необходимо уточнить, что данный класс наследуется от класса «</w:t>
      </w:r>
      <w:r>
        <w:rPr>
          <w:rFonts w:hint="default"/>
          <w:sz w:val="28"/>
          <w:szCs w:val="28"/>
          <w:lang w:val="en-US"/>
        </w:rPr>
        <w:t>System.Windows.Forms.Panel</w:t>
      </w:r>
      <w:r>
        <w:rPr>
          <w:rFonts w:hint="default"/>
          <w:sz w:val="28"/>
          <w:szCs w:val="28"/>
          <w:lang w:val="ru-RU"/>
        </w:rPr>
        <w:t>», который используется, чтобы сгруппировать коллекции элементов управления, а также включает возможность взаимодействовать с объектом «</w:t>
      </w:r>
      <w:r>
        <w:rPr>
          <w:rFonts w:hint="default"/>
          <w:sz w:val="28"/>
          <w:szCs w:val="28"/>
          <w:lang w:val="en-US"/>
        </w:rPr>
        <w:t>System.Drawing.Graphics</w:t>
      </w:r>
      <w:r>
        <w:rPr>
          <w:rFonts w:hint="default"/>
          <w:sz w:val="28"/>
          <w:szCs w:val="28"/>
          <w:lang w:val="ru-RU"/>
        </w:rPr>
        <w:t>», который предоставляется доступ к интерфейсу рисования.</w:t>
      </w:r>
    </w:p>
    <w:p>
      <w:pPr>
        <w:numPr>
          <w:ilvl w:val="0"/>
          <w:numId w:val="0"/>
        </w:numPr>
        <w:spacing w:line="360" w:lineRule="auto"/>
        <w:jc w:val="both"/>
        <w:outlineLvl w:val="9"/>
        <w:rPr>
          <w:rFonts w:hint="default" w:ascii="Times New Roman" w:hAnsi="Times New Roman" w:cs="Times New Roman"/>
          <w:sz w:val="28"/>
          <w:szCs w:val="28"/>
          <w:lang w:val="ru-RU"/>
        </w:rPr>
      </w:pPr>
      <w:r>
        <w:rPr>
          <w:rFonts w:hint="default"/>
          <w:sz w:val="28"/>
          <w:szCs w:val="28"/>
          <w:lang w:val="ru-RU"/>
        </w:rPr>
        <w:tab/>
      </w:r>
      <w:r>
        <w:rPr>
          <w:rFonts w:hint="default"/>
          <w:sz w:val="28"/>
          <w:szCs w:val="28"/>
          <w:lang w:val="ru-RU"/>
        </w:rPr>
        <w:t>Помимо вышесказанного, базовый класс редакторов инкапсулирует доступ к объектам интерфейса «</w:t>
      </w:r>
      <w:r>
        <w:rPr>
          <w:rFonts w:hint="default"/>
          <w:sz w:val="28"/>
          <w:szCs w:val="28"/>
          <w:lang w:val="en-US"/>
        </w:rPr>
        <w:t>INodeControllerWithConnectors</w:t>
      </w:r>
      <w:r>
        <w:rPr>
          <w:rFonts w:hint="default"/>
          <w:sz w:val="28"/>
          <w:szCs w:val="28"/>
          <w:lang w:val="ru-RU"/>
        </w:rPr>
        <w:t>», который описывает поведение управления соединениями вершин и созданием ребёр (экземпляров класса «</w:t>
      </w:r>
      <w:r>
        <w:rPr>
          <w:rFonts w:hint="default"/>
          <w:sz w:val="28"/>
          <w:szCs w:val="28"/>
          <w:lang w:val="en-US"/>
        </w:rPr>
        <w:t>NodesConnectorsInfo</w:t>
      </w:r>
      <w:r>
        <w:rPr>
          <w:rFonts w:hint="default"/>
          <w:sz w:val="28"/>
          <w:szCs w:val="28"/>
          <w:lang w:val="ru-RU"/>
        </w:rPr>
        <w:t>», который содержит информацию о связи двух вершин). Данный интерфейс расширяет функциональность интерфейса «</w:t>
      </w:r>
      <w:r>
        <w:rPr>
          <w:rFonts w:hint="default"/>
          <w:sz w:val="28"/>
          <w:szCs w:val="28"/>
          <w:lang w:val="en-US"/>
        </w:rPr>
        <w:t>INodeController</w:t>
      </w:r>
      <w:r>
        <w:rPr>
          <w:rFonts w:hint="default"/>
          <w:sz w:val="28"/>
          <w:szCs w:val="28"/>
          <w:lang w:val="ru-RU"/>
        </w:rPr>
        <w:t>», который описывает способ взаимодействия с базовыми операциями управления узлам</w:t>
      </w:r>
      <w:r>
        <w:rPr>
          <w:rFonts w:hint="default" w:ascii="Times New Roman" w:hAnsi="Times New Roman" w:cs="Times New Roman"/>
          <w:sz w:val="28"/>
          <w:szCs w:val="28"/>
          <w:lang w:val="ru-RU"/>
        </w:rPr>
        <w:t>и: удаление, добавление, проверка столкновений, предоставления списка.</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качестве модели, которая характеризует отдельно взятую вершину, используется класс «</w:t>
      </w:r>
      <w:r>
        <w:rPr>
          <w:rFonts w:hint="default" w:ascii="Times New Roman" w:hAnsi="Times New Roman" w:cs="Times New Roman"/>
          <w:sz w:val="28"/>
          <w:szCs w:val="28"/>
          <w:lang w:val="en-US"/>
        </w:rPr>
        <w:t>NodeModel</w:t>
      </w:r>
      <w:r>
        <w:rPr>
          <w:rFonts w:hint="default" w:ascii="Times New Roman" w:hAnsi="Times New Roman" w:cs="Times New Roman"/>
          <w:sz w:val="28"/>
          <w:szCs w:val="28"/>
          <w:lang w:val="ru-RU"/>
        </w:rPr>
        <w:t>», который содержит основные характеристики узла: положение в плоскости, его персональный идентификатор и ссылки на подключённые с ним вершины.</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Класс реализует интерфейс </w:t>
      </w:r>
      <w:r>
        <w:rPr>
          <w:rFonts w:hint="default"/>
          <w:sz w:val="28"/>
          <w:szCs w:val="28"/>
          <w:lang w:val="ru-RU"/>
        </w:rPr>
        <w:t>«</w:t>
      </w:r>
      <w:r>
        <w:rPr>
          <w:rFonts w:hint="default"/>
          <w:sz w:val="28"/>
          <w:szCs w:val="28"/>
          <w:lang w:val="en-US"/>
        </w:rPr>
        <w:t>INodeControllerWithConnectors</w:t>
      </w:r>
      <w:r>
        <w:rPr>
          <w:rFonts w:hint="default"/>
          <w:sz w:val="28"/>
          <w:szCs w:val="28"/>
          <w:lang w:val="ru-RU"/>
        </w:rPr>
        <w:t>»</w:t>
      </w:r>
      <w:r>
        <w:rPr>
          <w:rFonts w:hint="default"/>
          <w:sz w:val="28"/>
          <w:szCs w:val="28"/>
          <w:lang w:val="en-US"/>
        </w:rPr>
        <w:t xml:space="preserve"> </w:t>
      </w:r>
      <w:r>
        <w:rPr>
          <w:rFonts w:hint="default"/>
          <w:sz w:val="28"/>
          <w:szCs w:val="28"/>
          <w:lang w:val="ru-RU"/>
        </w:rPr>
        <w:t>тем самым, создаёт тип, экземляр которого возможно использовать внутри дочерних классов «</w:t>
      </w:r>
      <w:r>
        <w:rPr>
          <w:rFonts w:hint="default"/>
          <w:sz w:val="28"/>
          <w:szCs w:val="28"/>
          <w:lang w:val="en-US"/>
        </w:rPr>
        <w:t>EditorComponentBase</w:t>
      </w:r>
      <w:r>
        <w:rPr>
          <w:rFonts w:hint="default"/>
          <w:sz w:val="28"/>
          <w:szCs w:val="28"/>
          <w:lang w:val="ru-RU"/>
        </w:rPr>
        <w:t>». Данный тип будет предоставлять доступ к управлению загруженными вершинами.</w:t>
      </w:r>
    </w:p>
    <w:p>
      <w:pPr>
        <w:numPr>
          <w:ilvl w:val="0"/>
          <w:numId w:val="0"/>
        </w:num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06160" cy="3329940"/>
            <wp:effectExtent l="0" t="0" r="8890" b="38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5"/>
                    <a:stretch>
                      <a:fillRect/>
                    </a:stretch>
                  </pic:blipFill>
                  <pic:spPr>
                    <a:xfrm>
                      <a:off x="0" y="0"/>
                      <a:ext cx="6106160" cy="33299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eastAsia="SimSun" w:cs="Times New Roman"/>
          <w:sz w:val="28"/>
          <w:szCs w:val="28"/>
          <w:lang w:val="ru-RU"/>
        </w:rPr>
        <w:t>Рисунок 10－Подробное описание структуры и связей классов клиента (часть 1)</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0605" cy="3232785"/>
            <wp:effectExtent l="0" t="0" r="4445" b="571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6"/>
                    <a:stretch>
                      <a:fillRect/>
                    </a:stretch>
                  </pic:blipFill>
                  <pic:spPr>
                    <a:xfrm>
                      <a:off x="0" y="0"/>
                      <a:ext cx="6110605" cy="32327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11－Подробное описание структуры и связей классов клиента (часть 2)</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Интерфейс «</w:t>
      </w:r>
      <w:r>
        <w:rPr>
          <w:rFonts w:hint="default" w:ascii="Times New Roman" w:hAnsi="Times New Roman" w:cs="Times New Roman"/>
          <w:sz w:val="28"/>
          <w:szCs w:val="28"/>
          <w:lang w:val="en-US"/>
        </w:rPr>
        <w:t>EditorComponentBase</w:t>
      </w:r>
      <w:r>
        <w:rPr>
          <w:rFonts w:hint="default" w:ascii="Times New Roman" w:hAnsi="Times New Roman" w:cs="Times New Roman"/>
          <w:sz w:val="28"/>
          <w:szCs w:val="28"/>
          <w:lang w:val="ru-RU"/>
        </w:rPr>
        <w:t>» определяет набор абстрактным членов, которые используются для настройки конфигурации и создания экземпляра «</w:t>
      </w:r>
      <w:r>
        <w:rPr>
          <w:rFonts w:hint="default" w:ascii="Times New Roman" w:hAnsi="Times New Roman" w:cs="Times New Roman"/>
          <w:sz w:val="28"/>
          <w:szCs w:val="28"/>
          <w:lang w:val="en-US"/>
        </w:rPr>
        <w:t>EditorComponentBase</w:t>
      </w:r>
      <w:r>
        <w:rPr>
          <w:rFonts w:hint="default" w:ascii="Times New Roman" w:hAnsi="Times New Roman" w:cs="Times New Roman"/>
          <w:sz w:val="28"/>
          <w:szCs w:val="28"/>
          <w:lang w:val="ru-RU"/>
        </w:rPr>
        <w:t>». Класс «</w:t>
      </w:r>
      <w:r>
        <w:rPr>
          <w:rFonts w:hint="default" w:ascii="Times New Roman" w:hAnsi="Times New Roman" w:cs="Times New Roman"/>
          <w:sz w:val="28"/>
          <w:szCs w:val="28"/>
          <w:lang w:val="en-US"/>
        </w:rPr>
        <w:t>EditorComponentBuilder</w:t>
      </w:r>
      <w:r>
        <w:rPr>
          <w:rFonts w:hint="default" w:ascii="Times New Roman" w:hAnsi="Times New Roman" w:cs="Times New Roman"/>
          <w:sz w:val="28"/>
          <w:szCs w:val="28"/>
          <w:lang w:val="ru-RU"/>
        </w:rPr>
        <w:t>», реализующий данный интерфейс, используется для создания экземляра конкретного класса «</w:t>
      </w:r>
      <w:r>
        <w:rPr>
          <w:rFonts w:hint="default" w:ascii="Times New Roman" w:hAnsi="Times New Roman" w:cs="Times New Roman"/>
          <w:sz w:val="28"/>
          <w:szCs w:val="28"/>
          <w:lang w:val="en-US"/>
        </w:rPr>
        <w:t>EditorComponent</w:t>
      </w:r>
      <w:r>
        <w:rPr>
          <w:rFonts w:hint="default" w:ascii="Times New Roman" w:hAnsi="Times New Roman" w:cs="Times New Roman"/>
          <w:sz w:val="28"/>
          <w:szCs w:val="28"/>
          <w:lang w:val="ru-RU"/>
        </w:rPr>
        <w:t>». Один из методов интерфейса принимает объект типа «</w:t>
      </w:r>
      <w:r>
        <w:rPr>
          <w:rFonts w:hint="default" w:ascii="Times New Roman" w:hAnsi="Times New Roman" w:cs="Times New Roman"/>
          <w:sz w:val="28"/>
          <w:szCs w:val="28"/>
          <w:lang w:val="en-US"/>
        </w:rPr>
        <w:t>IEditorConfigProvider</w:t>
      </w:r>
      <w:r>
        <w:rPr>
          <w:rFonts w:hint="default" w:ascii="Times New Roman" w:hAnsi="Times New Roman" w:cs="Times New Roman"/>
          <w:sz w:val="28"/>
          <w:szCs w:val="28"/>
          <w:lang w:val="ru-RU"/>
        </w:rPr>
        <w:t>», который предоставляет способ взаимодействия с конфигурационным файлом клиентской сборки: чтения и сохранения изменений.</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перейдём к рассмотрению части типов сборки службы, которые продемонстрированы в виде диаграммы на рисунке 12. </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jc w:val="center"/>
        <w:outlineLvl w:val="9"/>
        <w:rPr>
          <w:rFonts w:hint="default" w:ascii="Times New Roman" w:hAnsi="Times New Roman" w:cs="Times New Roman"/>
          <w:sz w:val="28"/>
          <w:szCs w:val="28"/>
        </w:rPr>
      </w:pPr>
      <w:r>
        <w:drawing>
          <wp:inline distT="0" distB="0" distL="114300" distR="114300">
            <wp:extent cx="3830320" cy="3867785"/>
            <wp:effectExtent l="0" t="0" r="17780"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7"/>
                    <a:stretch>
                      <a:fillRect/>
                    </a:stretch>
                  </pic:blipFill>
                  <pic:spPr>
                    <a:xfrm>
                      <a:off x="0" y="0"/>
                      <a:ext cx="3830320" cy="38677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2</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lang w:val="en-US"/>
        </w:rPr>
        <w:t xml:space="preserve">UML </w:t>
      </w:r>
      <w:r>
        <w:rPr>
          <w:rFonts w:hint="default" w:ascii="Times New Roman" w:hAnsi="Times New Roman" w:eastAsia="SimSun" w:cs="Times New Roman"/>
          <w:sz w:val="28"/>
          <w:szCs w:val="28"/>
          <w:lang w:val="ru-RU"/>
        </w:rPr>
        <w:t>диаграмма</w:t>
      </w:r>
      <w:r>
        <w:rPr>
          <w:rFonts w:hint="default" w:eastAsia="SimSun" w:cs="Times New Roman"/>
          <w:sz w:val="28"/>
          <w:szCs w:val="28"/>
          <w:lang w:val="ru-RU"/>
        </w:rPr>
        <w:t xml:space="preserve"> классов</w:t>
      </w:r>
      <w:r>
        <w:rPr>
          <w:rFonts w:hint="default" w:ascii="Times New Roman" w:hAnsi="Times New Roman" w:eastAsia="SimSun" w:cs="Times New Roman"/>
          <w:sz w:val="28"/>
          <w:szCs w:val="28"/>
          <w:lang w:val="ru-RU"/>
        </w:rPr>
        <w:t xml:space="preserve"> </w:t>
      </w:r>
      <w:r>
        <w:rPr>
          <w:rFonts w:hint="default" w:eastAsia="SimSun" w:cs="Times New Roman"/>
          <w:sz w:val="28"/>
          <w:szCs w:val="28"/>
          <w:lang w:val="ru-RU"/>
        </w:rPr>
        <w:t xml:space="preserve">сборки службы </w:t>
      </w:r>
      <w:r>
        <w:rPr>
          <w:rFonts w:hint="default" w:eastAsia="SimSun" w:cs="Times New Roman"/>
          <w:sz w:val="28"/>
          <w:szCs w:val="28"/>
          <w:lang w:val="en-US"/>
        </w:rPr>
        <w:t>WCF</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ind w:firstLine="708" w:firstLineChars="0"/>
        <w:jc w:val="both"/>
        <w:outlineLvl w:val="9"/>
        <w:rPr>
          <w:rFonts w:hint="default" w:ascii="Times New Roman" w:hAnsi="Times New Roman" w:eastAsia="SimSun" w:cs="Times New Roman"/>
          <w:sz w:val="28"/>
          <w:szCs w:val="28"/>
          <w:lang w:val="ru-RU"/>
        </w:rPr>
      </w:pPr>
      <w:r>
        <w:rPr>
          <w:rFonts w:hint="default" w:ascii="Times New Roman" w:hAnsi="Times New Roman" w:cs="Times New Roman"/>
          <w:sz w:val="28"/>
          <w:szCs w:val="28"/>
          <w:lang w:val="ru-RU"/>
        </w:rPr>
        <w:t>Для начала рассмотрим класс «</w:t>
      </w:r>
      <w:r>
        <w:rPr>
          <w:rFonts w:hint="default" w:ascii="Times New Roman" w:hAnsi="Times New Roman" w:cs="Times New Roman"/>
          <w:sz w:val="28"/>
          <w:szCs w:val="28"/>
          <w:lang w:val="en-US"/>
        </w:rPr>
        <w:t>ProfileController</w:t>
      </w:r>
      <w:r>
        <w:rPr>
          <w:rFonts w:hint="default" w:ascii="Times New Roman" w:hAnsi="Times New Roman" w:cs="Times New Roman"/>
          <w:sz w:val="28"/>
          <w:szCs w:val="28"/>
          <w:lang w:val="ru-RU"/>
        </w:rPr>
        <w:t>», реализующий интерфейс «</w:t>
      </w:r>
      <w:r>
        <w:rPr>
          <w:rFonts w:hint="default" w:ascii="Times New Roman" w:hAnsi="Times New Roman" w:cs="Times New Roman"/>
          <w:sz w:val="28"/>
          <w:szCs w:val="28"/>
          <w:lang w:val="en-US"/>
        </w:rPr>
        <w:t>IProfileController</w:t>
      </w:r>
      <w:r>
        <w:rPr>
          <w:rFonts w:hint="default" w:ascii="Times New Roman" w:hAnsi="Times New Roman" w:cs="Times New Roman"/>
          <w:sz w:val="28"/>
          <w:szCs w:val="28"/>
          <w:lang w:val="ru-RU"/>
        </w:rPr>
        <w:t>», который определяет контракт службы для взаимодействия с сетевым ресурсом. Интерфейс предоставляет поведение управления пользовательскими профилями: авторизация, регистрация, обновление, получение данных. Внутри класса располагается ссылка на объект совместимого с «</w:t>
      </w:r>
      <w:r>
        <w:rPr>
          <w:rFonts w:hint="default" w:ascii="Times New Roman" w:hAnsi="Times New Roman" w:cs="Times New Roman"/>
          <w:sz w:val="28"/>
          <w:szCs w:val="28"/>
          <w:lang w:val="en-US"/>
        </w:rPr>
        <w:t>INetworkTransfer</w:t>
      </w:r>
      <w:r>
        <w:rPr>
          <w:rFonts w:hint="default" w:ascii="Times New Roman" w:hAnsi="Times New Roman" w:cs="Times New Roman"/>
          <w:sz w:val="28"/>
          <w:szCs w:val="28"/>
          <w:lang w:val="ru-RU"/>
        </w:rPr>
        <w:t>» интерфейса</w:t>
      </w:r>
      <w:r>
        <w:rPr>
          <w:rFonts w:hint="default" w:ascii="Times New Roman" w:hAnsi="Times New Roman" w:eastAsia="SimSun" w:cs="Times New Roman"/>
          <w:sz w:val="28"/>
          <w:szCs w:val="28"/>
          <w:lang w:val="ru-RU"/>
        </w:rPr>
        <w:t>－</w:t>
      </w:r>
      <w:r>
        <w:rPr>
          <w:rFonts w:hint="default" w:eastAsia="SimSun" w:cs="Times New Roman"/>
          <w:sz w:val="28"/>
          <w:szCs w:val="28"/>
          <w:lang w:val="ru-RU"/>
        </w:rPr>
        <w:t>«</w:t>
      </w:r>
      <w:r>
        <w:rPr>
          <w:rFonts w:hint="default" w:eastAsia="SimSun" w:cs="Times New Roman"/>
          <w:sz w:val="28"/>
          <w:szCs w:val="28"/>
          <w:lang w:val="en-US"/>
        </w:rPr>
        <w:t>SmtpTransfer</w:t>
      </w:r>
      <w:r>
        <w:rPr>
          <w:rFonts w:hint="default" w:ascii="Times New Roman" w:hAnsi="Times New Roman" w:eastAsia="SimSun" w:cs="Times New Roman"/>
          <w:sz w:val="28"/>
          <w:szCs w:val="28"/>
          <w:lang w:val="ru-RU"/>
        </w:rPr>
        <w:t xml:space="preserve">», который ответственен за отправку сообщений на устанавливаемые адреса </w:t>
      </w:r>
      <w:r>
        <w:rPr>
          <w:rFonts w:hint="default" w:ascii="Times New Roman" w:hAnsi="Times New Roman" w:eastAsia="SimSun" w:cs="Times New Roman"/>
          <w:sz w:val="28"/>
          <w:szCs w:val="28"/>
          <w:lang w:val="en-US"/>
        </w:rPr>
        <w:t>Email</w:t>
      </w:r>
      <w:r>
        <w:rPr>
          <w:rFonts w:hint="default" w:ascii="Times New Roman" w:hAnsi="Times New Roman" w:eastAsia="SimSun" w:cs="Times New Roman"/>
          <w:sz w:val="28"/>
          <w:szCs w:val="28"/>
          <w:lang w:val="ru-RU"/>
        </w:rPr>
        <w:t>, используя для этого протокол «</w:t>
      </w:r>
      <w:r>
        <w:rPr>
          <w:rFonts w:hint="default" w:ascii="Times New Roman" w:hAnsi="Times New Roman" w:eastAsia="SimSun" w:cs="Times New Roman"/>
          <w:sz w:val="28"/>
          <w:szCs w:val="28"/>
          <w:lang w:val="en-US"/>
        </w:rPr>
        <w:t>SMTP</w:t>
      </w:r>
      <w:r>
        <w:rPr>
          <w:rFonts w:hint="default" w:ascii="Times New Roman" w:hAnsi="Times New Roman" w:eastAsia="SimSun" w:cs="Times New Roman"/>
          <w:sz w:val="28"/>
          <w:szCs w:val="28"/>
          <w:lang w:val="ru-RU"/>
        </w:rPr>
        <w:t>». От класса наследуется следующий тип службы «</w:t>
      </w:r>
      <w:r>
        <w:rPr>
          <w:rFonts w:hint="default" w:ascii="Times New Roman" w:hAnsi="Times New Roman" w:eastAsia="SimSun" w:cs="Times New Roman"/>
          <w:sz w:val="28"/>
          <w:szCs w:val="28"/>
          <w:lang w:val="en-US"/>
        </w:rPr>
        <w:t>ProjectDispatcher</w:t>
      </w:r>
      <w:r>
        <w:rPr>
          <w:rFonts w:hint="default" w:ascii="Times New Roman" w:hAnsi="Times New Roman" w:eastAsia="SimSun" w:cs="Times New Roman"/>
          <w:sz w:val="28"/>
          <w:szCs w:val="28"/>
          <w:lang w:val="ru-RU"/>
        </w:rPr>
        <w:t>», реализующий контракт «</w:t>
      </w:r>
      <w:r>
        <w:rPr>
          <w:rFonts w:hint="default" w:ascii="Times New Roman" w:hAnsi="Times New Roman" w:eastAsia="SimSun" w:cs="Times New Roman"/>
          <w:sz w:val="28"/>
          <w:szCs w:val="28"/>
          <w:lang w:val="en-US"/>
        </w:rPr>
        <w:t>IProjectDispatcher</w:t>
      </w:r>
      <w:r>
        <w:rPr>
          <w:rFonts w:hint="default" w:ascii="Times New Roman" w:hAnsi="Times New Roman" w:eastAsia="SimSun" w:cs="Times New Roman"/>
          <w:sz w:val="28"/>
          <w:szCs w:val="28"/>
          <w:lang w:val="ru-RU"/>
        </w:rPr>
        <w:t>». Данная служба используется для администрированием профильных проектов: создание, удаление, обновление. Также стоит заметить что, «</w:t>
      </w:r>
      <w:r>
        <w:rPr>
          <w:rFonts w:hint="default" w:ascii="Times New Roman" w:hAnsi="Times New Roman" w:eastAsia="SimSun" w:cs="Times New Roman"/>
          <w:sz w:val="28"/>
          <w:szCs w:val="28"/>
          <w:lang w:val="en-US"/>
        </w:rPr>
        <w:t>IProjectDispatcher</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расширяет своё поведение путём наследования от интерфейса «</w:t>
      </w:r>
      <w:r>
        <w:rPr>
          <w:rFonts w:hint="default" w:ascii="Times New Roman" w:hAnsi="Times New Roman" w:eastAsia="SimSun" w:cs="Times New Roman"/>
          <w:sz w:val="28"/>
          <w:szCs w:val="28"/>
          <w:lang w:val="en-US"/>
        </w:rPr>
        <w:t>IProjectTransfer</w:t>
      </w:r>
      <w:r>
        <w:rPr>
          <w:rFonts w:hint="default" w:ascii="Times New Roman" w:hAnsi="Times New Roman" w:eastAsia="SimSun" w:cs="Times New Roman"/>
          <w:sz w:val="28"/>
          <w:szCs w:val="28"/>
          <w:lang w:val="ru-RU"/>
        </w:rPr>
        <w:t xml:space="preserve">», который отвечает за экспорт и импорт отдельный поддерживаемых проектов. </w:t>
      </w:r>
    </w:p>
    <w:p>
      <w:pPr>
        <w:numPr>
          <w:ilvl w:val="0"/>
          <w:numId w:val="0"/>
        </w:numPr>
        <w:spacing w:line="360" w:lineRule="auto"/>
        <w:ind w:firstLine="708" w:firstLineChars="0"/>
        <w:jc w:val="both"/>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служба инкапсулирует взаимодействием с объектом интерфейса «</w:t>
      </w:r>
      <w:r>
        <w:rPr>
          <w:rFonts w:hint="default" w:ascii="Times New Roman" w:hAnsi="Times New Roman" w:eastAsia="SimSun" w:cs="Times New Roman"/>
          <w:sz w:val="28"/>
          <w:szCs w:val="28"/>
          <w:lang w:val="en-US"/>
        </w:rPr>
        <w:t>IServiceDataEncoder</w:t>
      </w:r>
      <w:r>
        <w:rPr>
          <w:rFonts w:hint="default" w:ascii="Times New Roman" w:hAnsi="Times New Roman" w:eastAsia="SimSun" w:cs="Times New Roman"/>
          <w:sz w:val="28"/>
          <w:szCs w:val="28"/>
          <w:lang w:val="ru-RU"/>
        </w:rPr>
        <w:t>», который отвечает за безопасность и шифрование сохраняемых данных.</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jc w:val="center"/>
        <w:outlineLvl w:val="9"/>
        <w:rPr>
          <w:rFonts w:hint="default" w:ascii="Times New Roman" w:hAnsi="Times New Roman" w:cs="Times New Roman"/>
          <w:sz w:val="28"/>
          <w:szCs w:val="28"/>
        </w:rPr>
      </w:pPr>
      <w:r>
        <w:drawing>
          <wp:inline distT="0" distB="0" distL="114300" distR="114300">
            <wp:extent cx="6112510" cy="3241040"/>
            <wp:effectExtent l="0" t="0" r="2540" b="1651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8"/>
                    <a:stretch>
                      <a:fillRect/>
                    </a:stretch>
                  </pic:blipFill>
                  <pic:spPr>
                    <a:xfrm>
                      <a:off x="0" y="0"/>
                      <a:ext cx="6112510" cy="32410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3</w:t>
      </w:r>
      <w:r>
        <w:rPr>
          <w:rFonts w:hint="default" w:ascii="Times New Roman" w:hAnsi="Times New Roman" w:eastAsia="SimSun" w:cs="Times New Roman"/>
          <w:sz w:val="28"/>
          <w:szCs w:val="28"/>
          <w:lang w:val="ru-RU"/>
        </w:rPr>
        <w:t xml:space="preserve">－Подробное описание структуры и связей классов </w:t>
      </w:r>
      <w:r>
        <w:rPr>
          <w:rFonts w:hint="default" w:eastAsia="SimSun" w:cs="Times New Roman"/>
          <w:sz w:val="28"/>
          <w:szCs w:val="28"/>
          <w:lang w:val="ru-RU"/>
        </w:rPr>
        <w:t xml:space="preserve">службы </w:t>
      </w:r>
      <w:r>
        <w:rPr>
          <w:rFonts w:hint="default" w:ascii="Times New Roman" w:hAnsi="Times New Roman" w:eastAsia="SimSun" w:cs="Times New Roman"/>
          <w:sz w:val="28"/>
          <w:szCs w:val="28"/>
          <w:lang w:val="ru-RU"/>
        </w:rPr>
        <w:t xml:space="preserve">(часть </w:t>
      </w:r>
      <w:r>
        <w:rPr>
          <w:rFonts w:hint="default" w:eastAsia="SimSun" w:cs="Times New Roman"/>
          <w:sz w:val="28"/>
          <w:szCs w:val="28"/>
          <w:lang w:val="ru-RU"/>
        </w:rPr>
        <w:t>1</w:t>
      </w:r>
      <w:r>
        <w:rPr>
          <w:rFonts w:hint="default" w:ascii="Times New Roman" w:hAnsi="Times New Roman" w:eastAsia="SimSun" w:cs="Times New Roman"/>
          <w:sz w:val="28"/>
          <w:szCs w:val="28"/>
          <w:lang w:val="ru-RU"/>
        </w:rPr>
        <w:t>)</w:t>
      </w:r>
    </w:p>
    <w:p>
      <w:pPr>
        <w:numPr>
          <w:ilvl w:val="0"/>
          <w:numId w:val="0"/>
        </w:numPr>
        <w:spacing w:line="360" w:lineRule="auto"/>
        <w:jc w:val="center"/>
        <w:outlineLvl w:val="9"/>
        <w:rPr>
          <w:rFonts w:hint="default" w:ascii="Times New Roman" w:hAnsi="Times New Roman" w:cs="Times New Roman"/>
          <w:sz w:val="28"/>
          <w:szCs w:val="28"/>
        </w:rPr>
      </w:pPr>
    </w:p>
    <w:p>
      <w:pPr>
        <w:numPr>
          <w:ilvl w:val="0"/>
          <w:numId w:val="0"/>
        </w:numPr>
        <w:spacing w:line="360" w:lineRule="auto"/>
        <w:ind w:firstLine="708" w:firstLineChars="0"/>
        <w:jc w:val="both"/>
        <w:outlineLvl w:val="9"/>
        <w:rPr>
          <w:rFonts w:hint="default" w:cs="Times New Roman"/>
          <w:sz w:val="28"/>
          <w:szCs w:val="28"/>
          <w:lang w:val="ru-RU"/>
        </w:rPr>
      </w:pPr>
      <w:r>
        <w:rPr>
          <w:rFonts w:hint="default" w:cs="Times New Roman"/>
          <w:sz w:val="28"/>
          <w:szCs w:val="28"/>
          <w:lang w:val="ru-RU"/>
        </w:rPr>
        <w:t>Также необходимо упомянуть, что для устранения жёсткого связывания зависимостей используется синлтон компонент «</w:t>
      </w:r>
      <w:r>
        <w:rPr>
          <w:rFonts w:hint="default" w:cs="Times New Roman"/>
          <w:sz w:val="28"/>
          <w:szCs w:val="28"/>
          <w:lang w:val="en-US"/>
        </w:rPr>
        <w:t>ServiceLocator</w:t>
      </w:r>
      <w:r>
        <w:rPr>
          <w:rFonts w:hint="default" w:cs="Times New Roman"/>
          <w:sz w:val="28"/>
          <w:szCs w:val="28"/>
          <w:lang w:val="ru-RU"/>
        </w:rPr>
        <w:t>», который отвечает за поиск и предоставление необходимых зависимостей для успешной работы вышеописанных служб. Внутри локатора реализован механизм хранения кэша ранне созданных сервисов, чтобы сократить количество возможных вызовов конструкторов и ненужных выделений в памяти под новые объекты.</w:t>
      </w:r>
    </w:p>
    <w:p>
      <w:pPr>
        <w:numPr>
          <w:ilvl w:val="0"/>
          <w:numId w:val="0"/>
        </w:numPr>
        <w:spacing w:line="360" w:lineRule="auto"/>
        <w:ind w:firstLine="708" w:firstLineChars="0"/>
        <w:jc w:val="both"/>
        <w:outlineLvl w:val="9"/>
        <w:rPr>
          <w:rFonts w:hint="default"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6280150" cy="3221355"/>
            <wp:effectExtent l="0" t="0" r="6350" b="1714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29"/>
                    <a:stretch>
                      <a:fillRect/>
                    </a:stretch>
                  </pic:blipFill>
                  <pic:spPr>
                    <a:xfrm>
                      <a:off x="0" y="0"/>
                      <a:ext cx="6280150" cy="3221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4</w:t>
      </w:r>
      <w:r>
        <w:rPr>
          <w:rFonts w:hint="default" w:ascii="Times New Roman" w:hAnsi="Times New Roman" w:eastAsia="SimSun" w:cs="Times New Roman"/>
          <w:sz w:val="28"/>
          <w:szCs w:val="28"/>
          <w:lang w:val="ru-RU"/>
        </w:rPr>
        <w:t xml:space="preserve">－Подробное описание структуры и связей классов </w:t>
      </w:r>
      <w:r>
        <w:rPr>
          <w:rFonts w:hint="default" w:eastAsia="SimSun" w:cs="Times New Roman"/>
          <w:sz w:val="28"/>
          <w:szCs w:val="28"/>
          <w:lang w:val="ru-RU"/>
        </w:rPr>
        <w:t xml:space="preserve">службы </w:t>
      </w:r>
      <w:r>
        <w:rPr>
          <w:rFonts w:hint="default" w:ascii="Times New Roman" w:hAnsi="Times New Roman" w:eastAsia="SimSun" w:cs="Times New Roman"/>
          <w:sz w:val="28"/>
          <w:szCs w:val="28"/>
          <w:lang w:val="ru-RU"/>
        </w:rPr>
        <w:t>(часть 2)</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Финальной службой в иерархии наследования является класс «</w:t>
      </w:r>
      <w:r>
        <w:rPr>
          <w:rFonts w:hint="default" w:ascii="Times New Roman" w:hAnsi="Times New Roman" w:cs="Times New Roman"/>
          <w:sz w:val="28"/>
          <w:szCs w:val="28"/>
          <w:lang w:val="en-US"/>
        </w:rPr>
        <w:t>GraphCalculator</w:t>
      </w:r>
      <w:r>
        <w:rPr>
          <w:rFonts w:hint="default" w:ascii="Times New Roman" w:hAnsi="Times New Roman" w:cs="Times New Roman"/>
          <w:sz w:val="28"/>
          <w:szCs w:val="28"/>
          <w:lang w:val="ru-RU"/>
        </w:rPr>
        <w:t>», отвечает за математические расчёты кратчайшего пути, используя для этого массив вершин, заданный в виде списка смежности</w:t>
      </w:r>
    </w:p>
    <w:p>
      <w:pPr>
        <w:numPr>
          <w:ilvl w:val="0"/>
          <w:numId w:val="0"/>
        </w:numPr>
        <w:spacing w:line="360" w:lineRule="auto"/>
        <w:jc w:val="both"/>
        <w:outlineLvl w:val="9"/>
        <w:rPr>
          <w:rFonts w:hint="default" w:ascii="Times New Roman" w:hAnsi="Times New Roman" w:cs="Times New Roman"/>
          <w:sz w:val="28"/>
          <w:szCs w:val="28"/>
          <w:lang w:val="ru-RU"/>
        </w:rPr>
      </w:pPr>
    </w:p>
    <w:p>
      <w:pPr>
        <w:keepNext w:val="0"/>
        <w:keepLines w:val="0"/>
        <w:widowControl/>
        <w:suppressLineNumbers w:val="0"/>
        <w:ind w:firstLine="708" w:firstLineChars="0"/>
        <w:jc w:val="both"/>
        <w:outlineLvl w:val="1"/>
        <w:rPr>
          <w:rFonts w:hint="default" w:ascii="Times New Roman" w:hAnsi="Times New Roman" w:eastAsia="SimSun" w:cs="Times New Roman"/>
          <w:color w:val="000000"/>
          <w:kern w:val="0"/>
          <w:sz w:val="28"/>
          <w:szCs w:val="28"/>
          <w:lang w:val="en-US" w:eastAsia="zh-CN" w:bidi="ar"/>
        </w:rPr>
      </w:pPr>
      <w:bookmarkStart w:id="11" w:name="_Toc17771"/>
      <w:r>
        <w:rPr>
          <w:rFonts w:hint="default" w:eastAsia="SimSun" w:cs="Times New Roman"/>
          <w:i w:val="0"/>
          <w:iCs w:val="0"/>
          <w:caps w:val="0"/>
          <w:color w:val="000000"/>
          <w:spacing w:val="0"/>
          <w:sz w:val="28"/>
          <w:szCs w:val="28"/>
          <w:shd w:val="clear" w:fill="FFFFFF"/>
          <w:lang w:val="ru-RU"/>
        </w:rPr>
        <w:t xml:space="preserve">3.2 </w:t>
      </w:r>
      <w:r>
        <w:rPr>
          <w:rFonts w:hint="default" w:ascii="Times New Roman" w:hAnsi="Times New Roman" w:eastAsia="SimSun" w:cs="Times New Roman"/>
          <w:color w:val="000000"/>
          <w:kern w:val="0"/>
          <w:sz w:val="28"/>
          <w:szCs w:val="28"/>
          <w:lang w:val="en-US" w:eastAsia="zh-CN" w:bidi="ar"/>
        </w:rPr>
        <w:t>Разработка алгоритмов и методов</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distribute"/>
        <w:textAlignment w:val="auto"/>
        <w:outlineLvl w:val="9"/>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 xml:space="preserve">Первым делом, необходимо реализовать </w:t>
      </w:r>
      <w:r>
        <w:rPr>
          <w:rFonts w:hint="default" w:eastAsia="SimSun" w:cs="Times New Roman"/>
          <w:color w:val="000000"/>
          <w:kern w:val="0"/>
          <w:sz w:val="28"/>
          <w:szCs w:val="28"/>
          <w:lang w:val="ru-RU" w:eastAsia="zh-CN" w:bidi="ar"/>
        </w:rPr>
        <w:t>процедуру</w:t>
      </w:r>
      <w:r>
        <w:rPr>
          <w:rFonts w:hint="default" w:ascii="Times New Roman" w:hAnsi="Times New Roman" w:eastAsia="SimSun" w:cs="Times New Roman"/>
          <w:color w:val="000000"/>
          <w:kern w:val="0"/>
          <w:sz w:val="28"/>
          <w:szCs w:val="28"/>
          <w:lang w:val="ru-RU" w:eastAsia="zh-CN" w:bidi="ar"/>
        </w:rPr>
        <w:t>, которая в процессе выполнения будет обрабатывать нажатие на рабочую область редактора графа. Такой процедурой обработчиком выступает метод «</w:t>
      </w:r>
      <w:r>
        <w:rPr>
          <w:rFonts w:hint="default" w:ascii="Times New Roman" w:hAnsi="Times New Roman" w:eastAsia="SimSun" w:cs="Times New Roman"/>
          <w:color w:val="000000"/>
          <w:kern w:val="0"/>
          <w:sz w:val="28"/>
          <w:szCs w:val="28"/>
          <w:lang w:val="en-US" w:eastAsia="zh-CN" w:bidi="ar"/>
        </w:rPr>
        <w:t>OnEditorComponentClick</w:t>
      </w:r>
      <w:r>
        <w:rPr>
          <w:rFonts w:hint="default" w:ascii="Times New Roman" w:hAnsi="Times New Roman" w:eastAsia="SimSun" w:cs="Times New Roman"/>
          <w:color w:val="000000"/>
          <w:kern w:val="0"/>
          <w:sz w:val="28"/>
          <w:szCs w:val="28"/>
          <w:lang w:val="ru-RU" w:eastAsia="zh-CN" w:bidi="ar"/>
        </w:rPr>
        <w:t>» класса «</w:t>
      </w:r>
      <w:r>
        <w:rPr>
          <w:rFonts w:hint="default" w:ascii="Times New Roman" w:hAnsi="Times New Roman" w:eastAsia="SimSun" w:cs="Times New Roman"/>
          <w:color w:val="000000"/>
          <w:kern w:val="0"/>
          <w:sz w:val="28"/>
          <w:szCs w:val="28"/>
          <w:lang w:val="en-US" w:eastAsia="zh-CN" w:bidi="ar"/>
        </w:rPr>
        <w:t>EditorComponentBase</w:t>
      </w:r>
      <w:r>
        <w:rPr>
          <w:rFonts w:hint="default" w:ascii="Times New Roman" w:hAnsi="Times New Roman" w:eastAsia="SimSun" w:cs="Times New Roman"/>
          <w:color w:val="000000"/>
          <w:kern w:val="0"/>
          <w:sz w:val="28"/>
          <w:szCs w:val="28"/>
          <w:lang w:val="ru-RU" w:eastAsia="zh-CN" w:bidi="ar"/>
        </w:rPr>
        <w:t>». В начале выполнения тела метода производится проверка всех установленных (в текущий момент) вершин на поле редактора: производится вычисление столкновения текущей позиции курсора мыши и границ узла, и если такая вершина, которая попадает под указатель, существует, то ссылка на неё сохраняется для будущих вычислений.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Далее производится начальная инициализация локальной переменной, отвечающей за флаг обнуления свойство класса «</w:t>
      </w:r>
      <w:r>
        <w:rPr>
          <w:rFonts w:hint="default" w:ascii="Times New Roman" w:hAnsi="Times New Roman" w:eastAsia="SimSun" w:cs="Times New Roman"/>
          <w:color w:val="000000"/>
          <w:kern w:val="0"/>
          <w:sz w:val="28"/>
          <w:szCs w:val="28"/>
          <w:lang w:val="en-US" w:eastAsia="zh-CN" w:bidi="ar"/>
        </w:rPr>
        <w:t>SelectNodeID</w:t>
      </w:r>
      <w:r>
        <w:rPr>
          <w:rFonts w:hint="default" w:ascii="Times New Roman" w:hAnsi="Times New Roman" w:eastAsia="SimSun" w:cs="Times New Roman"/>
          <w:color w:val="000000"/>
          <w:kern w:val="0"/>
          <w:sz w:val="28"/>
          <w:szCs w:val="28"/>
          <w:lang w:val="ru-RU" w:eastAsia="zh-CN" w:bidi="ar"/>
        </w:rPr>
        <w:t>», которое хранит данные касательно текущей выбранной вершины редактора. После производится проверка была ли найдена вершина, с которой столкнулся курсор: если найдена, то проводится подключение ссылки на вершину с свойством класса и активации флага для дальнейшего обнуления. После чего происходит оповещение подписчиков события «</w:t>
      </w:r>
      <w:r>
        <w:rPr>
          <w:rFonts w:hint="default" w:ascii="Times New Roman" w:hAnsi="Times New Roman" w:eastAsia="SimSun" w:cs="Times New Roman"/>
          <w:color w:val="000000"/>
          <w:kern w:val="0"/>
          <w:sz w:val="28"/>
          <w:szCs w:val="28"/>
          <w:lang w:val="en-US" w:eastAsia="zh-CN" w:bidi="ar"/>
        </w:rPr>
        <w:t>NodeClicked</w:t>
      </w:r>
      <w:r>
        <w:rPr>
          <w:rFonts w:hint="default" w:ascii="Times New Roman" w:hAnsi="Times New Roman" w:eastAsia="SimSun" w:cs="Times New Roman"/>
          <w:color w:val="000000"/>
          <w:kern w:val="0"/>
          <w:sz w:val="28"/>
          <w:szCs w:val="28"/>
          <w:lang w:val="ru-RU" w:eastAsia="zh-CN" w:bidi="ar"/>
        </w:rPr>
        <w:t xml:space="preserve">». В противном случае, если вершина столкновение не была найдена, происходит вызов </w:t>
      </w:r>
      <w:r>
        <w:rPr>
          <w:rFonts w:hint="default" w:eastAsia="SimSun" w:cs="Times New Roman"/>
          <w:color w:val="000000"/>
          <w:kern w:val="0"/>
          <w:sz w:val="28"/>
          <w:szCs w:val="28"/>
          <w:lang w:val="ru-RU" w:eastAsia="zh-CN" w:bidi="ar"/>
        </w:rPr>
        <w:t xml:space="preserve">подписчиков </w:t>
      </w:r>
      <w:r>
        <w:rPr>
          <w:rFonts w:hint="default" w:ascii="Times New Roman" w:hAnsi="Times New Roman" w:eastAsia="SimSun" w:cs="Times New Roman"/>
          <w:color w:val="000000"/>
          <w:kern w:val="0"/>
          <w:sz w:val="28"/>
          <w:szCs w:val="28"/>
          <w:lang w:val="ru-RU" w:eastAsia="zh-CN" w:bidi="ar"/>
        </w:rPr>
        <w:t>события «</w:t>
      </w:r>
      <w:r>
        <w:rPr>
          <w:rFonts w:hint="default" w:ascii="Times New Roman" w:hAnsi="Times New Roman" w:eastAsia="SimSun" w:cs="Times New Roman"/>
          <w:color w:val="000000"/>
          <w:kern w:val="0"/>
          <w:sz w:val="28"/>
          <w:szCs w:val="28"/>
          <w:lang w:val="en-US" w:eastAsia="zh-CN" w:bidi="ar"/>
        </w:rPr>
        <w:t>FieldClicked</w:t>
      </w:r>
      <w:r>
        <w:rPr>
          <w:rFonts w:hint="default" w:ascii="Times New Roman" w:hAnsi="Times New Roman" w:eastAsia="SimSun" w:cs="Times New Roman"/>
          <w:color w:val="000000"/>
          <w:kern w:val="0"/>
          <w:sz w:val="28"/>
          <w:szCs w:val="28"/>
          <w:lang w:val="ru-RU" w:eastAsia="zh-CN" w:bidi="ar"/>
        </w:rPr>
        <w:t>».</w:t>
      </w:r>
      <w:r>
        <w:rPr>
          <w:rFonts w:hint="default" w:eastAsia="SimSun" w:cs="Times New Roman"/>
          <w:color w:val="000000"/>
          <w:kern w:val="0"/>
          <w:sz w:val="28"/>
          <w:szCs w:val="28"/>
          <w:lang w:val="ru-RU" w:eastAsia="zh-CN" w:bidi="ar"/>
        </w:rPr>
        <w:t xml:space="preserve"> Блок схема описанного метода представлена на рисунке 15.</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eastAsia="SimSun" w:cs="Times New Roman"/>
          <w:i w:val="0"/>
          <w:iCs w:val="0"/>
          <w:caps w:val="0"/>
          <w:color w:val="000000"/>
          <w:spacing w:val="0"/>
          <w:sz w:val="28"/>
          <w:szCs w:val="28"/>
          <w:shd w:val="clear" w:fill="FFFFFF"/>
          <w:lang w:val="en-US"/>
        </w:rPr>
      </w:pPr>
      <w:r>
        <w:drawing>
          <wp:inline distT="0" distB="0" distL="114300" distR="114300">
            <wp:extent cx="4384675" cy="6235700"/>
            <wp:effectExtent l="0" t="0" r="15875"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30"/>
                    <a:stretch>
                      <a:fillRect/>
                    </a:stretch>
                  </pic:blipFill>
                  <pic:spPr>
                    <a:xfrm>
                      <a:off x="0" y="0"/>
                      <a:ext cx="4384675" cy="6235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5</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OnEditorComponentClick</w:t>
      </w:r>
      <w:r>
        <w:rPr>
          <w:rFonts w:hint="default"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cs="Times New Roman"/>
          <w:sz w:val="28"/>
          <w:szCs w:val="28"/>
          <w:lang w:val="ru-RU"/>
        </w:rPr>
      </w:pPr>
      <w:r>
        <w:rPr>
          <w:rFonts w:hint="default" w:eastAsia="SimSun" w:cs="Times New Roman"/>
          <w:sz w:val="28"/>
          <w:szCs w:val="28"/>
          <w:lang w:val="ru-RU"/>
        </w:rPr>
        <w:t>Далее необходимо предоставить поведение методу «</w:t>
      </w:r>
      <w:r>
        <w:rPr>
          <w:rFonts w:hint="default" w:eastAsia="SimSun" w:cs="Times New Roman"/>
          <w:sz w:val="28"/>
          <w:szCs w:val="28"/>
          <w:lang w:val="en-US"/>
        </w:rPr>
        <w:t>EditorComponentPaint</w:t>
      </w:r>
      <w:r>
        <w:rPr>
          <w:rFonts w:hint="default" w:eastAsia="SimSun" w:cs="Times New Roman"/>
          <w:sz w:val="28"/>
          <w:szCs w:val="28"/>
          <w:lang w:val="ru-RU"/>
        </w:rPr>
        <w:t>», отвечающий за отображение всех объектов на рабочей области редактора графов. Данная защищённая процедура является целевым методом экземпляра делегата (события) «</w:t>
      </w:r>
      <w:r>
        <w:rPr>
          <w:rFonts w:hint="default" w:eastAsia="SimSun" w:cs="Times New Roman"/>
          <w:sz w:val="28"/>
          <w:szCs w:val="28"/>
          <w:lang w:val="en-US"/>
        </w:rPr>
        <w:t>Paint</w:t>
      </w:r>
      <w:r>
        <w:rPr>
          <w:rFonts w:hint="default" w:eastAsia="SimSun" w:cs="Times New Roman"/>
          <w:sz w:val="28"/>
          <w:szCs w:val="28"/>
          <w:lang w:val="ru-RU"/>
        </w:rPr>
        <w:t>» класса «</w:t>
      </w:r>
      <w:r>
        <w:rPr>
          <w:rFonts w:hint="default" w:eastAsia="SimSun" w:cs="Times New Roman"/>
          <w:sz w:val="28"/>
          <w:szCs w:val="28"/>
          <w:lang w:val="en-US"/>
        </w:rPr>
        <w:t>Panel</w:t>
      </w:r>
      <w:r>
        <w:rPr>
          <w:rFonts w:hint="default" w:eastAsia="SimSun" w:cs="Times New Roman"/>
          <w:sz w:val="28"/>
          <w:szCs w:val="28"/>
          <w:lang w:val="ru-RU"/>
        </w:rPr>
        <w:t>», который срабатывает в момент запроса на отрисовку области контейнера (вызов метода «</w:t>
      </w:r>
      <w:r>
        <w:rPr>
          <w:rFonts w:hint="default" w:eastAsia="SimSun" w:cs="Times New Roman"/>
          <w:sz w:val="28"/>
          <w:szCs w:val="28"/>
          <w:lang w:val="en-US"/>
        </w:rPr>
        <w:t>Invalidate</w:t>
      </w:r>
      <w:r>
        <w:rPr>
          <w:rFonts w:hint="default" w:eastAsia="SimSun" w:cs="Times New Roman"/>
          <w:sz w:val="28"/>
          <w:szCs w:val="28"/>
          <w:lang w:val="ru-RU"/>
        </w:rPr>
        <w:t>»)</w:t>
      </w:r>
      <w:r>
        <w:rPr>
          <w:rFonts w:hint="default" w:eastAsia="SimSun" w:cs="Times New Roman"/>
          <w:sz w:val="28"/>
          <w:szCs w:val="28"/>
          <w:lang w:val="en-US"/>
        </w:rPr>
        <w:t xml:space="preserve">. </w:t>
      </w:r>
      <w:r>
        <w:rPr>
          <w:rFonts w:hint="default" w:eastAsia="SimSun" w:cs="Times New Roman"/>
          <w:sz w:val="28"/>
          <w:szCs w:val="28"/>
          <w:lang w:val="ru-RU"/>
        </w:rPr>
        <w:t>Самая реализация основывается на вызовах абстрактных методов класса «</w:t>
      </w:r>
      <w:r>
        <w:rPr>
          <w:rFonts w:hint="default" w:eastAsia="SimSun" w:cs="Times New Roman"/>
          <w:sz w:val="28"/>
          <w:szCs w:val="28"/>
          <w:lang w:val="en-US"/>
        </w:rPr>
        <w:t>EditorComponentBase</w:t>
      </w:r>
      <w:r>
        <w:rPr>
          <w:rFonts w:hint="default" w:eastAsia="SimSun" w:cs="Times New Roman"/>
          <w:sz w:val="28"/>
          <w:szCs w:val="28"/>
          <w:lang w:val="ru-RU"/>
        </w:rPr>
        <w:t xml:space="preserve">», которые отвечают за вывод тех или иных компонентов системы на экран: сетка поля, узлы (вершины), ориентированные пути и т.д.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drawing>
          <wp:inline distT="0" distB="0" distL="114300" distR="114300">
            <wp:extent cx="3601085" cy="5486400"/>
            <wp:effectExtent l="0" t="0" r="18415" b="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31"/>
                    <a:stretch>
                      <a:fillRect/>
                    </a:stretch>
                  </pic:blipFill>
                  <pic:spPr>
                    <a:xfrm>
                      <a:off x="0" y="0"/>
                      <a:ext cx="3601085" cy="54864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16</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EditorComponentPaint</w:t>
      </w:r>
      <w:r>
        <w:rPr>
          <w:rFonts w:hint="default"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firstLineChars="0"/>
        <w:jc w:val="both"/>
        <w:textAlignment w:val="auto"/>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t>Абстрактный метод «</w:t>
      </w:r>
      <w:r>
        <w:rPr>
          <w:rFonts w:hint="default" w:eastAsia="SimSun" w:cs="Times New Roman"/>
          <w:i w:val="0"/>
          <w:iCs w:val="0"/>
          <w:caps w:val="0"/>
          <w:color w:val="000000"/>
          <w:spacing w:val="0"/>
          <w:sz w:val="28"/>
          <w:szCs w:val="28"/>
          <w:shd w:val="clear" w:fill="FFFFFF"/>
          <w:lang w:val="en-US"/>
        </w:rPr>
        <w:t>EditorComponentBase.</w:t>
      </w:r>
      <w:r>
        <w:rPr>
          <w:rFonts w:hint="default" w:eastAsia="SimSun" w:cs="Times New Roman"/>
          <w:sz w:val="28"/>
          <w:szCs w:val="28"/>
          <w:lang w:val="en-US"/>
        </w:rPr>
        <w:t>BuildGraphPath</w:t>
      </w:r>
      <w:r>
        <w:rPr>
          <w:rFonts w:hint="default" w:eastAsia="SimSun" w:cs="Times New Roman"/>
          <w:i w:val="0"/>
          <w:iCs w:val="0"/>
          <w:caps w:val="0"/>
          <w:color w:val="000000"/>
          <w:spacing w:val="0"/>
          <w:sz w:val="28"/>
          <w:szCs w:val="28"/>
          <w:shd w:val="clear" w:fill="FFFFFF"/>
          <w:lang w:val="ru-RU"/>
        </w:rPr>
        <w:t>»</w:t>
      </w:r>
      <w:r>
        <w:rPr>
          <w:rFonts w:hint="default" w:eastAsia="SimSun" w:cs="Times New Roman"/>
          <w:i w:val="0"/>
          <w:iCs w:val="0"/>
          <w:caps w:val="0"/>
          <w:color w:val="000000"/>
          <w:spacing w:val="0"/>
          <w:sz w:val="28"/>
          <w:szCs w:val="28"/>
          <w:shd w:val="clear" w:fill="FFFFFF"/>
          <w:lang w:val="en-US"/>
        </w:rPr>
        <w:t xml:space="preserve"> </w:t>
      </w:r>
      <w:r>
        <w:rPr>
          <w:rFonts w:hint="default" w:eastAsia="SimSun" w:cs="Times New Roman"/>
          <w:i w:val="0"/>
          <w:iCs w:val="0"/>
          <w:caps w:val="0"/>
          <w:color w:val="000000"/>
          <w:spacing w:val="0"/>
          <w:sz w:val="28"/>
          <w:szCs w:val="28"/>
          <w:shd w:val="clear" w:fill="FFFFFF"/>
          <w:lang w:val="ru-RU"/>
        </w:rPr>
        <w:t>реализует механизм отображения найденного пути в заданном пользователем графе от начальной вершины до целевой. В качестве входного параметра принимает коллекцию объектов класса «</w:t>
      </w:r>
      <w:r>
        <w:rPr>
          <w:rFonts w:hint="default" w:eastAsia="SimSun" w:cs="Times New Roman"/>
          <w:i w:val="0"/>
          <w:iCs w:val="0"/>
          <w:caps w:val="0"/>
          <w:color w:val="000000"/>
          <w:spacing w:val="0"/>
          <w:sz w:val="28"/>
          <w:szCs w:val="28"/>
          <w:shd w:val="clear" w:fill="FFFFFF"/>
          <w:lang w:val="en-US"/>
        </w:rPr>
        <w:t>NodesConnectorInfo</w:t>
      </w:r>
      <w:r>
        <w:rPr>
          <w:rFonts w:hint="default" w:eastAsia="SimSun" w:cs="Times New Roman"/>
          <w:i w:val="0"/>
          <w:iCs w:val="0"/>
          <w:caps w:val="0"/>
          <w:color w:val="000000"/>
          <w:spacing w:val="0"/>
          <w:sz w:val="28"/>
          <w:szCs w:val="28"/>
          <w:shd w:val="clear" w:fill="FFFFFF"/>
          <w:lang w:val="ru-RU"/>
        </w:rPr>
        <w:t>» (модель, отображающая состояние соединения двух узлов). Внутри реализации метода производится получение экземпляра класса «</w:t>
      </w:r>
      <w:r>
        <w:rPr>
          <w:rFonts w:hint="default" w:eastAsia="SimSun" w:cs="Times New Roman"/>
          <w:i w:val="0"/>
          <w:iCs w:val="0"/>
          <w:caps w:val="0"/>
          <w:color w:val="000000"/>
          <w:spacing w:val="0"/>
          <w:sz w:val="28"/>
          <w:szCs w:val="28"/>
          <w:shd w:val="clear" w:fill="FFFFFF"/>
          <w:lang w:val="en-US"/>
        </w:rPr>
        <w:t>System.Drawing.Graphics</w:t>
      </w:r>
      <w:r>
        <w:rPr>
          <w:rFonts w:hint="default" w:eastAsia="SimSun" w:cs="Times New Roman"/>
          <w:i w:val="0"/>
          <w:iCs w:val="0"/>
          <w:caps w:val="0"/>
          <w:color w:val="000000"/>
          <w:spacing w:val="0"/>
          <w:sz w:val="28"/>
          <w:szCs w:val="28"/>
          <w:shd w:val="clear" w:fill="FFFFFF"/>
          <w:lang w:val="ru-RU"/>
        </w:rPr>
        <w:t>», который используется для взаимодействия с графическим интерфейсом панели. После производится отображение всех элементов на поле редактора, поверх которых совершается отрисовка составленных отрезков пути на основе переданного списка дуг графа.</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eastAsia="SimSun" w:cs="Times New Roman"/>
          <w:i w:val="0"/>
          <w:iCs w:val="0"/>
          <w:caps w:val="0"/>
          <w:color w:val="000000"/>
          <w:spacing w:val="0"/>
          <w:sz w:val="28"/>
          <w:szCs w:val="28"/>
          <w:shd w:val="clear" w:fill="FFFFFF"/>
          <w:lang w:val="ru-RU"/>
        </w:rPr>
      </w:pPr>
      <w:r>
        <w:drawing>
          <wp:inline distT="0" distB="0" distL="114300" distR="114300">
            <wp:extent cx="4481830" cy="4833620"/>
            <wp:effectExtent l="0" t="0" r="13970" b="5080"/>
            <wp:docPr id="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7"/>
                    <pic:cNvPicPr>
                      <a:picLocks noChangeAspect="1"/>
                    </pic:cNvPicPr>
                  </pic:nvPicPr>
                  <pic:blipFill>
                    <a:blip r:embed="rId32"/>
                    <a:stretch>
                      <a:fillRect/>
                    </a:stretch>
                  </pic:blipFill>
                  <pic:spPr>
                    <a:xfrm>
                      <a:off x="0" y="0"/>
                      <a:ext cx="4481830" cy="48336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w:t>
      </w:r>
      <w:r>
        <w:rPr>
          <w:rFonts w:hint="default" w:eastAsia="SimSun" w:cs="Times New Roman"/>
          <w:sz w:val="28"/>
          <w:szCs w:val="28"/>
          <w:lang w:val="en-US"/>
        </w:rPr>
        <w:t>7</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BuildGraphPath</w:t>
      </w:r>
      <w:r>
        <w:rPr>
          <w:rFonts w:hint="default" w:eastAsia="SimSu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t>Для остальных методов и свойств проекта описание основной информации представлено внутри таблицы 1. В качестве описания используются следующие характеристики: название класса, назначение и заголовок метода.</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outlineLvl w:val="9"/>
        <w:rPr>
          <w:rFonts w:hint="default"/>
          <w:sz w:val="28"/>
          <w:szCs w:val="28"/>
          <w:lang w:val="ru-RU"/>
        </w:rPr>
      </w:pPr>
      <w:r>
        <w:rPr>
          <w:sz w:val="28"/>
          <w:szCs w:val="28"/>
        </w:rPr>
        <w:t xml:space="preserve">Таблица </w:t>
      </w:r>
      <w:r>
        <w:rPr>
          <w:rFonts w:hint="default"/>
          <w:sz w:val="28"/>
          <w:szCs w:val="28"/>
          <w:lang w:val="ru-RU"/>
        </w:rPr>
        <w:t>1</w:t>
      </w:r>
      <w:r>
        <w:rPr>
          <w:rFonts w:hint="default" w:ascii="Times New Roman" w:hAnsi="Times New Roman" w:eastAsia="SimSun" w:cs="Times New Roman"/>
          <w:sz w:val="28"/>
          <w:szCs w:val="28"/>
          <w:lang w:val="ru-RU"/>
        </w:rPr>
        <w:t>－</w:t>
      </w:r>
      <w:r>
        <w:rPr>
          <w:sz w:val="28"/>
          <w:szCs w:val="28"/>
        </w:rPr>
        <w:t>Список свойств и методов классов</w:t>
      </w:r>
      <w:r>
        <w:rPr>
          <w:rFonts w:hint="default"/>
          <w:sz w:val="28"/>
          <w:szCs w:val="28"/>
          <w:lang w:val="ru-RU"/>
        </w:rPr>
        <w:t xml:space="preserve">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spacing w:line="240" w:lineRule="auto"/>
              <w:jc w:val="both"/>
              <w:outlineLvl w:val="9"/>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EditorComponentBase</w:t>
            </w:r>
          </w:p>
        </w:tc>
        <w:tc>
          <w:tcPr>
            <w:tcW w:w="2806" w:type="dxa"/>
          </w:tcPr>
          <w:p>
            <w:pPr>
              <w:widowControl w:val="0"/>
              <w:spacing w:line="240" w:lineRule="auto"/>
              <w:jc w:val="left"/>
              <w:outlineLvl w:val="9"/>
              <w:rPr>
                <w:rFonts w:hint="default" w:ascii="Times New Roman" w:hAnsi="Times New Roman" w:cs="Times New Roman"/>
                <w:color w:val="auto"/>
                <w:sz w:val="24"/>
                <w:szCs w:val="24"/>
                <w:vertAlign w:val="baseline"/>
                <w:lang w:val="en-US"/>
              </w:rPr>
            </w:pPr>
            <w:r>
              <w:rPr>
                <w:rFonts w:hint="default" w:ascii="Times New Roman" w:hAnsi="Times New Roman" w:eastAsia="Cascadia Mono" w:cs="Times New Roman"/>
                <w:color w:val="auto"/>
                <w:sz w:val="24"/>
                <w:szCs w:val="24"/>
              </w:rPr>
              <w:t>public virtual Nullable&lt;System.Int32&gt; SelectedNodeID</w:t>
            </w:r>
            <w:r>
              <w:rPr>
                <w:rFonts w:hint="default" w:ascii="Times New Roman" w:hAnsi="Times New Roman" w:eastAsia="Cascadia Mono" w:cs="Times New Roman"/>
                <w:color w:val="auto"/>
                <w:sz w:val="24"/>
                <w:szCs w:val="24"/>
                <w:lang w:val="ru-RU"/>
              </w:rPr>
              <w:t xml:space="preserve"> </w:t>
            </w:r>
            <w:r>
              <w:rPr>
                <w:rFonts w:hint="default" w:ascii="Times New Roman" w:hAnsi="Times New Roman" w:eastAsia="Cascadia Mono" w:cs="Times New Roman"/>
                <w:color w:val="auto"/>
                <w:sz w:val="24"/>
                <w:szCs w:val="24"/>
                <w:lang w:val="en-US"/>
              </w:rPr>
              <w:t>{get;set;}</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Применяется для взаимодействия с значением идентификатора текущего выбранного узла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virtual EditorComponents.EditorModes Mode { get; set; }</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Предоставляет доступ к состоянию режима редактора графа: «</w:t>
            </w:r>
            <w:r>
              <w:rPr>
                <w:rFonts w:hint="default" w:ascii="Times New Roman" w:hAnsi="Times New Roman" w:cs="Times New Roman"/>
                <w:color w:val="auto"/>
                <w:sz w:val="24"/>
                <w:szCs w:val="24"/>
                <w:vertAlign w:val="baseline"/>
                <w:lang w:val="en-US"/>
              </w:rPr>
              <w:t>AddNode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 </w:t>
            </w:r>
            <w:r>
              <w:rPr>
                <w:rFonts w:hint="default" w:ascii="Times New Roman" w:hAnsi="Times New Roman" w:cs="Times New Roman"/>
                <w:color w:val="auto"/>
                <w:sz w:val="24"/>
                <w:szCs w:val="24"/>
                <w:vertAlign w:val="baseline"/>
                <w:lang w:val="ru-RU"/>
              </w:rPr>
              <w:t>добавление вершины, «</w:t>
            </w:r>
            <w:r>
              <w:rPr>
                <w:rFonts w:hint="default" w:ascii="Times New Roman" w:hAnsi="Times New Roman" w:cs="Times New Roman"/>
                <w:color w:val="auto"/>
                <w:sz w:val="24"/>
                <w:szCs w:val="24"/>
                <w:vertAlign w:val="baseline"/>
                <w:lang w:val="en-US"/>
              </w:rPr>
              <w:t>RemoveNode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 </w:t>
            </w:r>
            <w:r>
              <w:rPr>
                <w:rFonts w:hint="default" w:ascii="Times New Roman" w:hAnsi="Times New Roman" w:cs="Times New Roman"/>
                <w:color w:val="auto"/>
                <w:sz w:val="24"/>
                <w:szCs w:val="24"/>
                <w:vertAlign w:val="baseline"/>
                <w:lang w:val="ru-RU"/>
              </w:rPr>
              <w:t>удаление вершины, «</w:t>
            </w:r>
            <w:r>
              <w:rPr>
                <w:rFonts w:hint="default" w:ascii="Times New Roman" w:hAnsi="Times New Roman" w:cs="Times New Roman"/>
                <w:color w:val="auto"/>
                <w:sz w:val="24"/>
                <w:szCs w:val="24"/>
                <w:vertAlign w:val="baseline"/>
                <w:lang w:val="en-US"/>
              </w:rPr>
              <w:t>SelectNode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w:t>
            </w:r>
            <w:r>
              <w:rPr>
                <w:rFonts w:hint="default" w:ascii="Times New Roman" w:hAnsi="Times New Roman" w:cs="Times New Roman"/>
                <w:color w:val="auto"/>
                <w:sz w:val="24"/>
                <w:szCs w:val="24"/>
                <w:vertAlign w:val="baseline"/>
                <w:lang w:val="ru-RU"/>
              </w:rPr>
              <w:t xml:space="preserve"> выбор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TNodesController Controller { get; set; }</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Открывает доступ к контроллеру вершин редактора, где «</w:t>
            </w:r>
            <w:r>
              <w:rPr>
                <w:rFonts w:hint="default" w:ascii="Times New Roman" w:hAnsi="Times New Roman" w:cs="Times New Roman"/>
                <w:color w:val="auto"/>
                <w:sz w:val="24"/>
                <w:szCs w:val="24"/>
                <w:vertAlign w:val="baseline"/>
                <w:lang w:val="en-US"/>
              </w:rPr>
              <w:t>TNodesController</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w:t>
            </w:r>
            <w:r>
              <w:rPr>
                <w:rFonts w:hint="default" w:ascii="Times New Roman" w:hAnsi="Times New Roman" w:cs="Times New Roman"/>
                <w:color w:val="auto"/>
                <w:sz w:val="24"/>
                <w:szCs w:val="24"/>
                <w:vertAlign w:val="baseline"/>
                <w:lang w:val="ru-RU"/>
              </w:rPr>
              <w:t>реализует интерфейс «INodesControllerWithConnectors»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abstract void ScalingGraphView(int scale_value)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Позволяет масштабировать отображение поля графа на указанное значение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abstract void PaintEdgeWithArrow(Graphics graphics, NodesConnectorInfo connector, Color color);</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Используется для отображения дуги графа. В качестве входных параметров принимает объект </w:t>
            </w:r>
            <w:r>
              <w:rPr>
                <w:rFonts w:hint="default" w:ascii="Times New Roman" w:hAnsi="Times New Roman" w:cs="Times New Roman"/>
                <w:color w:val="auto"/>
                <w:sz w:val="24"/>
                <w:szCs w:val="24"/>
                <w:vertAlign w:val="baseline"/>
                <w:lang w:val="en-US"/>
              </w:rPr>
              <w:t>GDI</w:t>
            </w:r>
            <w:r>
              <w:rPr>
                <w:rFonts w:hint="default" w:ascii="Times New Roman" w:hAnsi="Times New Roman" w:cs="Times New Roman"/>
                <w:color w:val="auto"/>
                <w:sz w:val="24"/>
                <w:szCs w:val="24"/>
                <w:vertAlign w:val="baseline"/>
                <w:lang w:val="ru-RU"/>
              </w:rPr>
              <w:t>, данные состояния дуги, цвет для отображения.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abstract void PaintNodeInstance(Graphics graphic, NodeModel node_info, Brush node_brush);</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Используется для отображения </w:t>
            </w:r>
            <w:r>
              <w:rPr>
                <w:rFonts w:hint="default" w:cs="Times New Roman"/>
                <w:color w:val="auto"/>
                <w:sz w:val="24"/>
                <w:szCs w:val="24"/>
                <w:vertAlign w:val="baseline"/>
                <w:lang w:val="ru-RU"/>
              </w:rPr>
              <w:t xml:space="preserve">вершины </w:t>
            </w:r>
            <w:r>
              <w:rPr>
                <w:rFonts w:hint="default" w:ascii="Times New Roman" w:hAnsi="Times New Roman" w:cs="Times New Roman"/>
                <w:color w:val="auto"/>
                <w:sz w:val="24"/>
                <w:szCs w:val="24"/>
                <w:vertAlign w:val="baseline"/>
                <w:lang w:val="ru-RU"/>
              </w:rPr>
              <w:t xml:space="preserve">графа. В качестве входных параметров принимает объект </w:t>
            </w:r>
            <w:r>
              <w:rPr>
                <w:rFonts w:hint="default" w:ascii="Times New Roman" w:hAnsi="Times New Roman" w:cs="Times New Roman"/>
                <w:color w:val="auto"/>
                <w:sz w:val="24"/>
                <w:szCs w:val="24"/>
                <w:vertAlign w:val="baseline"/>
                <w:lang w:val="en-US"/>
              </w:rPr>
              <w:t>GDI</w:t>
            </w:r>
            <w:r>
              <w:rPr>
                <w:rFonts w:hint="default" w:ascii="Times New Roman" w:hAnsi="Times New Roman" w:cs="Times New Roman"/>
                <w:color w:val="auto"/>
                <w:sz w:val="24"/>
                <w:szCs w:val="24"/>
                <w:vertAlign w:val="baseline"/>
                <w:lang w:val="ru-RU"/>
              </w:rPr>
              <w:t xml:space="preserve">, данные состояния </w:t>
            </w:r>
            <w:r>
              <w:rPr>
                <w:rFonts w:hint="default" w:cs="Times New Roman"/>
                <w:color w:val="auto"/>
                <w:sz w:val="24"/>
                <w:szCs w:val="24"/>
                <w:vertAlign w:val="baseline"/>
                <w:lang w:val="ru-RU"/>
              </w:rPr>
              <w:t>вершины графа и</w:t>
            </w:r>
            <w:r>
              <w:rPr>
                <w:rFonts w:hint="default" w:ascii="Times New Roman" w:hAnsi="Times New Roman" w:cs="Times New Roman"/>
                <w:color w:val="auto"/>
                <w:sz w:val="24"/>
                <w:szCs w:val="24"/>
                <w:vertAlign w:val="baseline"/>
                <w:lang w:val="ru-RU"/>
              </w:rPr>
              <w:t xml:space="preserve"> цвет для отображения.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protected abstract System.Drawing.Image BuildEditorGrid(Size size);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Применяется для создания запечатанной сетки поля редактора в виде экземпляра типа «</w:t>
            </w:r>
            <w:r>
              <w:rPr>
                <w:rFonts w:hint="default" w:ascii="Times New Roman" w:hAnsi="Times New Roman" w:cs="Times New Roman"/>
                <w:color w:val="auto"/>
                <w:sz w:val="24"/>
                <w:szCs w:val="24"/>
                <w:vertAlign w:val="baseline"/>
                <w:lang w:val="en-US"/>
              </w:rPr>
              <w:t>Image</w:t>
            </w:r>
            <w:r>
              <w:rPr>
                <w:rFonts w:hint="default" w:ascii="Times New Roman" w:hAnsi="Times New Roman" w:cs="Times New Roman"/>
                <w:color w:val="auto"/>
                <w:sz w:val="24"/>
                <w:szCs w:val="24"/>
                <w:vertAlign w:val="baseline"/>
                <w:lang w:val="ru-RU"/>
              </w:rPr>
              <w:t>». Принимает в качестве параметра размер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69" w:type="dxa"/>
            <w:vMerge w:val="restart"/>
          </w:tcPr>
          <w:p>
            <w:pPr>
              <w:widowControl w:val="0"/>
              <w:spacing w:line="240" w:lineRule="auto"/>
              <w:jc w:val="both"/>
              <w:outlineLvl w:val="9"/>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EditorComponentBuilder</w:t>
            </w: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void SetLinkToForm(Form form_link)</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Выполняет подключение родительской формы приложения, на которую будет создаваться редактор. В качестве параметра принимает ссылку на форму,.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void SetLinkToNodeController(System.Type controller_type)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Выполняет подключение контроллера узлов, с помощью которого будут выполняться базовые операции редактора. В качестве параметра принимает тип контроллера.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 xml:space="preserve">public IEditorComponentBuilder&lt;NodesController&gt; AddEditorGeometry(Point position, Size size) </w:t>
            </w:r>
          </w:p>
        </w:tc>
        <w:tc>
          <w:tcPr>
            <w:tcW w:w="5079" w:type="dxa"/>
          </w:tcPr>
          <w:p>
            <w:pPr>
              <w:widowControl w:val="0"/>
              <w:spacing w:line="240" w:lineRule="auto"/>
              <w:jc w:val="both"/>
              <w:outlineLvl w:val="9"/>
              <w:rPr>
                <w:rFonts w:hint="default" w:cs="Times New Roman"/>
                <w:color w:val="auto"/>
                <w:sz w:val="24"/>
                <w:szCs w:val="24"/>
                <w:vertAlign w:val="baseline"/>
                <w:lang w:val="ru-RU"/>
              </w:rPr>
            </w:pPr>
            <w:r>
              <w:rPr>
                <w:rFonts w:hint="default" w:cs="Times New Roman"/>
                <w:color w:val="auto"/>
                <w:sz w:val="24"/>
                <w:szCs w:val="24"/>
                <w:vertAlign w:val="baseline"/>
                <w:lang w:val="ru-RU"/>
              </w:rPr>
              <w:t>Устанавливает значения геометрической характеристики создаваемого редактора: ширину поля, местоположение поля внутри родительской формы. В качестве параметра принимает имя свойства, значение, и возвращает сборщик с обновлённым состоянием.</w:t>
            </w:r>
          </w:p>
        </w:tc>
      </w:tr>
    </w:tbl>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en-US"/>
              </w:rPr>
              <w:t>EditorComponentBuilder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 xml:space="preserve">public IEditorComponentBuilder&lt;NodesController&gt; AddEditorConfiguration(IEditorConfigProvider provider)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Позволяет использовать объект интерфейса «</w:t>
            </w:r>
            <w:r>
              <w:rPr>
                <w:rFonts w:hint="default" w:cs="Times New Roman"/>
                <w:color w:val="auto"/>
                <w:sz w:val="24"/>
                <w:szCs w:val="24"/>
                <w:vertAlign w:val="baseline"/>
                <w:lang w:val="en-US"/>
              </w:rPr>
              <w:t>IEditorConfigProvider</w:t>
            </w:r>
            <w:r>
              <w:rPr>
                <w:rFonts w:hint="default" w:cs="Times New Roman"/>
                <w:color w:val="auto"/>
                <w:sz w:val="24"/>
                <w:szCs w:val="24"/>
                <w:vertAlign w:val="baseline"/>
                <w:lang w:val="ru-RU"/>
              </w:rPr>
              <w:t>» для настройки параметров редактора и на основе установленных значений конфигуратора. В качестве параметра принимает конфигуратор и возвращает сборщик с обновлённым состоянием.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EditorComponentBase&lt;NodesController&gt; BuildEditor(string name)</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Создаёт редактор графа, на основе собранных конфигураций и прикрепляет на указанную форму. В качестве параметра принимает имя будущего редактора и возвращает экземпляр класса «</w:t>
            </w:r>
            <w:r>
              <w:rPr>
                <w:rFonts w:hint="default" w:cs="Times New Roman"/>
                <w:color w:val="auto"/>
                <w:sz w:val="24"/>
                <w:szCs w:val="24"/>
                <w:vertAlign w:val="baseline"/>
                <w:lang w:val="en-US"/>
              </w:rPr>
              <w:t>EditorComponentBase</w:t>
            </w:r>
            <w:r>
              <w:rPr>
                <w:rFonts w:hint="default" w:cs="Times New Roman"/>
                <w:color w:val="auto"/>
                <w:sz w:val="24"/>
                <w:szCs w:val="24"/>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vAlign w:val="top"/>
          </w:tcPr>
          <w:p>
            <w:pPr>
              <w:widowControl w:val="0"/>
              <w:jc w:val="both"/>
              <w:outlineLvl w:val="9"/>
              <w:rPr>
                <w:rFonts w:hint="default" w:ascii="Times New Roman" w:hAnsi="Times New Roman" w:eastAsia="Times New Roman" w:cs="Times New Roman"/>
                <w:color w:val="auto"/>
                <w:sz w:val="24"/>
                <w:szCs w:val="24"/>
                <w:vertAlign w:val="baseline"/>
                <w:lang w:val="ru-RU" w:eastAsia="ru-RU" w:bidi="ar-SA"/>
              </w:rPr>
            </w:pPr>
          </w:p>
        </w:tc>
        <w:tc>
          <w:tcPr>
            <w:tcW w:w="2806"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 xml:space="preserve">public IEditorComponentBuilder&lt;NodesController&gt; AddEditorProperty(string name, object value) </w:t>
            </w:r>
          </w:p>
        </w:tc>
        <w:tc>
          <w:tcPr>
            <w:tcW w:w="5079" w:type="dxa"/>
            <w:vAlign w:val="top"/>
          </w:tcPr>
          <w:p>
            <w:pPr>
              <w:widowControl w:val="0"/>
              <w:jc w:val="both"/>
              <w:outlineLvl w:val="9"/>
              <w:rPr>
                <w:rFonts w:hint="default" w:ascii="Times New Roman" w:hAnsi="Times New Roman" w:eastAsia="Times New Roman" w:cs="Times New Roman"/>
                <w:color w:val="auto"/>
                <w:sz w:val="24"/>
                <w:szCs w:val="24"/>
                <w:vertAlign w:val="baseline"/>
                <w:lang w:val="ru-RU" w:eastAsia="ru-RU" w:bidi="ar-SA"/>
              </w:rPr>
            </w:pPr>
            <w:r>
              <w:rPr>
                <w:rFonts w:hint="default" w:ascii="Times New Roman" w:hAnsi="Times New Roman" w:cs="Times New Roman"/>
                <w:color w:val="auto"/>
                <w:sz w:val="24"/>
                <w:szCs w:val="24"/>
                <w:vertAlign w:val="baseline"/>
                <w:lang w:val="ru-RU"/>
              </w:rPr>
              <w:t xml:space="preserve">Используется для загрузки значений свойств для собираемого экземпляра редактора графа. </w:t>
            </w:r>
            <w:r>
              <w:rPr>
                <w:rFonts w:hint="default" w:cs="Times New Roman"/>
                <w:color w:val="auto"/>
                <w:sz w:val="24"/>
                <w:szCs w:val="24"/>
                <w:vertAlign w:val="baseline"/>
                <w:lang w:val="ru-RU"/>
              </w:rPr>
              <w:t>В качестве параметра принимает имя свойства, значение, и возвращает сборщик с обновлённым состоянием.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NodesController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SortedSet&lt;NodeModel&gt; NodesList { get; set;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Свойство используется для предоставления доступа с отсортированному списку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cs="Times New Roman"/>
                <w:color w:val="auto"/>
                <w:sz w:val="24"/>
                <w:szCs w:val="24"/>
                <w:vertAlign w:val="baseline"/>
                <w:lang w:val="en-US"/>
              </w:rPr>
            </w:pPr>
            <w:r>
              <w:rPr>
                <w:rFonts w:hint="default" w:ascii="Times New Roman" w:hAnsi="Times New Roman" w:eastAsia="Cascadia Mono" w:cs="Times New Roman"/>
                <w:color w:val="auto"/>
                <w:sz w:val="24"/>
                <w:szCs w:val="24"/>
              </w:rPr>
              <w:t>public NodeModel? this[int node_id]</w:t>
            </w:r>
            <w:r>
              <w:rPr>
                <w:rFonts w:hint="default" w:ascii="Times New Roman" w:hAnsi="Times New Roman" w:eastAsia="Cascadia Mono" w:cs="Times New Roman"/>
                <w:color w:val="auto"/>
                <w:sz w:val="24"/>
                <w:szCs w:val="24"/>
                <w:lang w:val="ru-RU"/>
              </w:rPr>
              <w:t xml:space="preserve"> </w:t>
            </w:r>
            <w:r>
              <w:rPr>
                <w:rFonts w:hint="default" w:ascii="Times New Roman" w:hAnsi="Times New Roman" w:eastAsia="Cascadia Mono" w:cs="Times New Roman"/>
                <w:color w:val="auto"/>
                <w:sz w:val="24"/>
                <w:szCs w:val="24"/>
                <w:lang w:val="en-US"/>
              </w:rPr>
              <w:t>{ get; set;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Индексаторный метод предназначен для доступа к отдельному элементу вершины по идентификатору. В качестве параметра принимает номер идентификатора, на основе которого будет совершаться поиск.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bool NodeCollisionCheck(Point position, int node_id)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Производит проверку пересечения установленной вершины с указанной позицией. В качестве параметра принимает позицию курсора пересечения, идентификатор вершины и возвращает значение проверки.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AddNewNode(int pos_x, int pos_y)</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Создаёт новый узел по указанным координатам. В качестве входным параметров указывается позиция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RemoveNode(int node_id)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Производит удаление вершины. В качестве входного параметра принимает идентификатор хранящейся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SetNodeLinks(int node_id, int required_link_id)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Устанавливает связь (ориентированную) между двумя сохранёнными вершинами. В качестве параметров принимает идентификаторы необходимых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RemoveNodeLinks(int node_id, int required_links_id)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 xml:space="preserve">Удаляет </w:t>
            </w:r>
            <w:r>
              <w:rPr>
                <w:rFonts w:hint="default" w:ascii="Times New Roman" w:hAnsi="Times New Roman" w:cs="Times New Roman"/>
                <w:color w:val="auto"/>
                <w:sz w:val="24"/>
                <w:szCs w:val="24"/>
                <w:vertAlign w:val="baseline"/>
                <w:lang w:val="ru-RU"/>
              </w:rPr>
              <w:t>связь (ориентированную) между двумя</w:t>
            </w:r>
            <w:r>
              <w:rPr>
                <w:rFonts w:hint="default" w:cs="Times New Roman"/>
                <w:color w:val="auto"/>
                <w:sz w:val="24"/>
                <w:szCs w:val="24"/>
                <w:vertAlign w:val="baseline"/>
                <w:lang w:val="ru-RU"/>
              </w:rPr>
              <w:t xml:space="preserve"> </w:t>
            </w:r>
            <w:r>
              <w:rPr>
                <w:rFonts w:hint="default" w:ascii="Times New Roman" w:hAnsi="Times New Roman" w:cs="Times New Roman"/>
                <w:color w:val="auto"/>
                <w:sz w:val="24"/>
                <w:szCs w:val="24"/>
                <w:vertAlign w:val="baseline"/>
                <w:lang w:val="ru-RU"/>
              </w:rPr>
              <w:t>вершинами. В качестве параметров принимает идентификаторы необходимых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List&lt;NodesConnectorInfo&gt; BuildNodeСonnectors()</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Выполняет построение графа и возвращает результат в виде списка рёбер типа «</w:t>
            </w:r>
            <w:r>
              <w:rPr>
                <w:rFonts w:hint="default" w:ascii="Times New Roman" w:hAnsi="Times New Roman" w:cs="Times New Roman"/>
                <w:color w:val="auto"/>
                <w:sz w:val="24"/>
                <w:szCs w:val="24"/>
                <w:vertAlign w:val="baseline"/>
                <w:lang w:val="en-US"/>
              </w:rPr>
              <w:t>NodesConnectorInfo</w:t>
            </w:r>
            <w:r>
              <w:rPr>
                <w:rFonts w:hint="default" w:ascii="Times New Roman" w:hAnsi="Times New Roman" w:cs="Times New Roman"/>
                <w:color w:val="auto"/>
                <w:sz w:val="24"/>
                <w:szCs w:val="24"/>
                <w:vertAlign w:val="baseline"/>
                <w:lang w:val="ru-RU"/>
              </w:rPr>
              <w:t>».</w:t>
            </w:r>
          </w:p>
        </w:tc>
      </w:tr>
    </w:tbl>
    <w:p>
      <w:pPr>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br w:type="page"/>
      </w:r>
    </w:p>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EditorConfigProvider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IEditorConfigProvider PutConfigObject(object @object)</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Данная перегрузка выполняет настройку параметра редактора, используя для этого готовый экземпляр конфигурации. В качестве входного параметра передаёт конфигурацию и возвращает текущее состояние конфигурации.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IEditorConfigProvider PutConfigProperty(string name, object property)</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Данная перегрузка выполняет настройку параметра редактора, используя для этого пару ключ-значение В качестве входного параметра принимается название параметра, значение и возвращает текущее состояние конфигурации..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List&lt;EditorConfigProperty&gt; TakeConfig()</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сбор и вывод всех установленных настроек. Возвращает список составленных свойств.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ProfileController</w:t>
            </w: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string[] GetProfilesName()</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Позволяет просмотреть список имён зарегистрированных в системе пользователей. Возвращает множество имён учётных записей.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System.Guid? Authorization(string username, string password)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авторизацию в систему. В качестве входных параметров принимает имя пользователя и пароль, и возвращает идентификатор найденной учётной записи.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System.Guid Registration(ServiceContracts.ProfileData profile_data)</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регистрацию нового аккаунта системы. В качестве параметра принимает экземпляр типа «</w:t>
            </w:r>
            <w:r>
              <w:rPr>
                <w:rFonts w:hint="default" w:cs="Times New Roman"/>
                <w:color w:val="auto"/>
                <w:sz w:val="24"/>
                <w:szCs w:val="24"/>
                <w:vertAlign w:val="baseline"/>
                <w:lang w:val="en-US"/>
              </w:rPr>
              <w:t>ProfileData</w:t>
            </w:r>
            <w:r>
              <w:rPr>
                <w:rFonts w:hint="default" w:cs="Times New Roman"/>
                <w:color w:val="auto"/>
                <w:sz w:val="24"/>
                <w:szCs w:val="24"/>
                <w:vertAlign w:val="baseline"/>
                <w:lang w:val="ru-RU"/>
              </w:rPr>
              <w:t>», хранящий всю информацию о контакте пользователя, и возвращает идентификатор, созданной записи.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DeleteProfile(System.Guid userid)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Совершает очистку профиля пользователя из системы. В качестве параметра принимает  идентификатор записи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SetupProfile(System.Guid userid, ServiceContracts.ProfileData profile_data)</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Используется для настройки параметров учётной записи пользователя. В качестве параметра принимает идентификатор и объект с изменениями конфигурации профиля.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ServiceContracts.ProfileData ReadProfile(System.Guid userid)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Используется для чтения данных профиля выбранного пользователя. В качестве входного аргумента принимает идентификатор пользователя и возвращает объект с конфигурацией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ProjectDispatcher</w:t>
            </w: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bool SetProjectsDirectory(System.Guid project_id)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установку активного (в рамках текущей сессии) каталога, который хранит проекты пользователя. В качестве параметра принимает идентификатор профиля и возвращает состояние запроса.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CreateProject(ServiceContracts.ProjectInfo project_info)</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Создаёт новый проект, который прикрепляется к каталогу текущего пользователя редактора. В качестве входных аргументов принимает экземпляр типа «</w:t>
            </w:r>
            <w:r>
              <w:rPr>
                <w:rFonts w:hint="default" w:cs="Times New Roman"/>
                <w:color w:val="auto"/>
                <w:sz w:val="24"/>
                <w:szCs w:val="24"/>
                <w:vertAlign w:val="baseline"/>
                <w:lang w:val="en-US"/>
              </w:rPr>
              <w:t>ProjectInfo</w:t>
            </w:r>
            <w:r>
              <w:rPr>
                <w:rFonts w:hint="default" w:cs="Times New Roman"/>
                <w:color w:val="auto"/>
                <w:sz w:val="24"/>
                <w:szCs w:val="24"/>
                <w:vertAlign w:val="baseline"/>
                <w:lang w:val="ru-RU"/>
              </w:rPr>
              <w:t>», который хранит всю необходимую информацию о проекте.</w:t>
            </w:r>
          </w:p>
        </w:tc>
      </w:tr>
    </w:tbl>
    <w:p>
      <w:pPr>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br w:type="page"/>
      </w:r>
    </w:p>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2806"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UpdateProject(string project_name, ServiceContracts.ProjectInfo project_info)</w:t>
            </w:r>
          </w:p>
        </w:tc>
        <w:tc>
          <w:tcPr>
            <w:tcW w:w="5079" w:type="dxa"/>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Обновляет</w:t>
            </w:r>
            <w:r>
              <w:rPr>
                <w:rFonts w:hint="default" w:cs="Times New Roman"/>
                <w:color w:val="auto"/>
                <w:sz w:val="24"/>
                <w:szCs w:val="24"/>
                <w:vertAlign w:val="baseline"/>
                <w:lang w:val="en-US" w:eastAsia="ru-RU" w:bidi="ar-SA"/>
              </w:rPr>
              <w:t xml:space="preserve"> содержимое описания проекта. В качестве параметра принимает имя проекта и новую информацию в виде объекта типа «ProjectInfo».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DeleteProject(string project_name, bool delete_file = true)</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Совершает</w:t>
            </w:r>
            <w:r>
              <w:rPr>
                <w:rFonts w:hint="default" w:cs="Times New Roman"/>
                <w:color w:val="auto"/>
                <w:sz w:val="24"/>
                <w:szCs w:val="24"/>
                <w:vertAlign w:val="baseline"/>
                <w:lang w:val="en-US" w:eastAsia="ru-RU" w:bidi="ar-SA"/>
              </w:rPr>
              <w:t xml:space="preserve"> удаление выбранного проекта с учётной записи пользователя (при необходимости удаляется и файл с графом). В качестве параметров принимает имя проекта и флаг, который отвечает за удаление файла проекта из каталога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ServiceContracts.ProjectInfo[] GetProjectsInfo(</w:t>
            </w:r>
            <w:r>
              <w:rPr>
                <w:rFonts w:hint="default" w:ascii="Times New Roman" w:hAnsi="Times New Roman" w:eastAsia="Cascadia Mono" w:cs="Times New Roman"/>
                <w:color w:val="auto"/>
                <w:sz w:val="24"/>
                <w:szCs w:val="24"/>
                <w:lang w:val="ru-RU"/>
              </w:rPr>
              <w:t>)</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вывод всех информации, касающейся всех добавленных проектов пользователя текущей сессии. Возвращает массив объектов «ProjectInfo».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PutProjectData(string project_name, NodeData[] nodes_field)</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Упаковывает</w:t>
            </w:r>
            <w:r>
              <w:rPr>
                <w:rFonts w:hint="default" w:cs="Times New Roman"/>
                <w:color w:val="auto"/>
                <w:sz w:val="24"/>
                <w:szCs w:val="24"/>
                <w:vertAlign w:val="baseline"/>
                <w:lang w:val="en-US" w:eastAsia="ru-RU" w:bidi="ar-SA"/>
              </w:rPr>
              <w:t xml:space="preserve"> в файл проекта данные, отвечающие за представление графа проекта: позицию, количество вершин и др. В качестве входных аргументов принимает имя проекта и массив типа «NodeData», который хранит информацию о каждой вершине сохраняемого пользовательского графа.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NodeData[] TakeProjectData(string project_name)</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извлечение записанных в файл данных о состоянии сохранённого графа. В качестве параметра принимает имя проекта и возвращает массив объектов типа «NodeData»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ExportProject(string export_entity, TransferData transfer_data)</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экспорт проекта. В качестве параметра указывается имя проекта и экземпляр типа «TransferData», который хранит информацию о получателе проекта (адрес электронной почты и др.)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ImportProject(string import_entity, TransferData transfer_data)</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импорт выбранного поддерживаемого файла из хранилища компьютера. В качества параметра принимает имя проекта и информацию о файле с добавляемым проектом: полный путь к файлу в системе.</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sz w:val="28"/>
          <w:szCs w:val="28"/>
          <w:lang w:val="ru-RU"/>
        </w:rPr>
      </w:pPr>
      <w:bookmarkStart w:id="12" w:name="_Toc1647"/>
      <w:r>
        <w:rPr>
          <w:rFonts w:hint="default" w:eastAsia="SimSun" w:cs="Times New Roman"/>
          <w:i w:val="0"/>
          <w:iCs w:val="0"/>
          <w:caps w:val="0"/>
          <w:color w:val="000000"/>
          <w:spacing w:val="0"/>
          <w:sz w:val="28"/>
          <w:szCs w:val="28"/>
          <w:shd w:val="clear" w:fill="FFFFFF"/>
          <w:lang w:val="ru-RU"/>
        </w:rPr>
        <w:t xml:space="preserve">3.3 </w:t>
      </w:r>
      <w:r>
        <w:rPr>
          <w:rFonts w:hint="default" w:eastAsia="SimSun" w:cs="Times New Roman"/>
          <w:color w:val="000000"/>
          <w:kern w:val="0"/>
          <w:sz w:val="28"/>
          <w:szCs w:val="28"/>
          <w:lang w:val="ru-RU" w:eastAsia="zh-CN" w:bidi="ar"/>
        </w:rPr>
        <w:t>Описание диалога с пользователем</w:t>
      </w:r>
      <w:bookmarkEnd w:id="1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cs="Times New Roman"/>
          <w:sz w:val="28"/>
          <w:szCs w:val="28"/>
          <w:lang w:val="ru-RU"/>
        </w:rPr>
      </w:pPr>
      <w:r>
        <w:rPr>
          <w:rFonts w:hint="default" w:cs="Times New Roman"/>
          <w:sz w:val="28"/>
          <w:szCs w:val="28"/>
          <w:lang w:val="ru-RU"/>
        </w:rPr>
        <w:t xml:space="preserve">При запуске программного решения перед пользователем появляется окно «Авторизации», которое выступает в качестве интерфейса для запуска или создания учётной записи системы. Данная форма разделена на две вкладки: вкладка «Авторизация» и вкладка «Регистрация».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cs="Times New Roman"/>
          <w:sz w:val="28"/>
          <w:szCs w:val="28"/>
          <w:lang w:val="ru-RU"/>
        </w:rPr>
      </w:pPr>
      <w:r>
        <w:rPr>
          <w:rFonts w:hint="default" w:cs="Times New Roman"/>
          <w:sz w:val="28"/>
          <w:szCs w:val="28"/>
          <w:lang w:val="ru-RU"/>
        </w:rPr>
        <w:t xml:space="preserve">На странице «Авторизации» представлены элементы, которые отвечают за ввод имя профиля пользователя и пароля. По нажатии кнопки «Войти в профиль» производиться проверка на валидность введённых данных и совершается поиск учётной записи внутри базы данных. Если профиль был найден, то пользователю открывается редактор графа с полным возможным функционалом программы. У пользователя есть возможность выбрать конкретный профиль из доступных, который будет использоваться для авторизации, для этого необходимо нажать на указатель выпадающего списка и выбрать нужное имя аккаунта. Также пользователь может использовать ссылку «Пропустить авторизацию» для использования редактора в качестве гостя, но в таком режиме некоторый функционал программы не будет доступен: сохранение и открытие проектов, настройка учётной записи и др.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en-US"/>
        </w:rPr>
      </w:pPr>
      <w:r>
        <w:drawing>
          <wp:inline distT="0" distB="0" distL="114300" distR="114300">
            <wp:extent cx="3544570" cy="3270250"/>
            <wp:effectExtent l="0" t="0" r="17780" b="635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33"/>
                    <a:stretch>
                      <a:fillRect/>
                    </a:stretch>
                  </pic:blipFill>
                  <pic:spPr>
                    <a:xfrm>
                      <a:off x="0" y="0"/>
                      <a:ext cx="3544570" cy="32702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18</w:t>
      </w:r>
      <w:r>
        <w:rPr>
          <w:rFonts w:hint="default" w:ascii="Times New Roman" w:hAnsi="Times New Roman" w:eastAsia="SimSun" w:cs="Times New Roman"/>
          <w:sz w:val="28"/>
          <w:szCs w:val="28"/>
          <w:lang w:val="ru-RU"/>
        </w:rPr>
        <w:t>－</w:t>
      </w:r>
      <w:r>
        <w:rPr>
          <w:rFonts w:hint="default" w:eastAsia="SimSun" w:cs="Times New Roman"/>
          <w:sz w:val="28"/>
          <w:szCs w:val="28"/>
          <w:lang w:val="ru-RU"/>
        </w:rPr>
        <w:t>Страница авторизации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sz w:val="28"/>
          <w:szCs w:val="28"/>
          <w:lang w:val="ru-RU"/>
        </w:rPr>
      </w:pPr>
      <w:r>
        <w:rPr>
          <w:rFonts w:hint="default" w:eastAsia="SimSun" w:cs="Times New Roman"/>
          <w:sz w:val="28"/>
          <w:szCs w:val="28"/>
          <w:lang w:val="ru-RU"/>
        </w:rPr>
        <w:t>Вкладка «Регистрация» позволяет создать новый пользовательский профиль. Чтобы зарегистрировать новую учётную запись необходимо предоставить следующие данные: имя пользователя (используется при авторизации), пароль профиля, адрес электронной почты и пароль (для некоторых сервисов необходимо сгенерировать ключ для внешних приложений, который указывается вместо пароля от почты), а также полный путь до пустого каталога, в котором будут располагаться сохраняемые и загружаемые пользователем проекты карт графов. Для каждого текстового поля используется цветная панель, которая уведомляет пользователя о корректности введённых значений. Для ввода значения месторасположения каталога проектов, используется кнопка «Каталога», которая открывает диалоговое окно для выбора необходимой папки. Для регистрации новой учётной записи на основе введённой информации необходимо нажать на кнопку «Регистрация профиля».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98545" cy="3296920"/>
            <wp:effectExtent l="0" t="0" r="1905" b="1778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34"/>
                    <a:stretch>
                      <a:fillRect/>
                    </a:stretch>
                  </pic:blipFill>
                  <pic:spPr>
                    <a:xfrm>
                      <a:off x="0" y="0"/>
                      <a:ext cx="3598545" cy="3296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19－Страница регистрации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sz w:val="28"/>
          <w:szCs w:val="28"/>
          <w:lang w:val="ru-RU"/>
        </w:rPr>
      </w:pPr>
      <w:r>
        <w:rPr>
          <w:rFonts w:hint="default" w:ascii="Times New Roman" w:hAnsi="Times New Roman" w:cs="Times New Roman"/>
          <w:sz w:val="28"/>
          <w:szCs w:val="28"/>
          <w:lang w:val="ru-RU"/>
        </w:rPr>
        <w:t>После того, как процесс авторизации завершён, пользователь может приступить к созданию и/или редактированию графа. В редакторе предусмотренны несколько встроенных режимов работы: режим добавления новой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создаётся новый узел на месте нажатия ЛКМ по полю редактора; режим удаления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производит удаление указанного узла (также удаляют ссылки на данную вершину у других узлов, тем самым производится удаление связанной дуги); режим выбора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производится закрепление указателя редактора на выбранной вершине, после чего пользователь может либо соединить её с другой вершиной, либо переместить её на указанную позицию. Выбор вышеописанных инструментов производится с помощью переключателей, расположенных выше поля редактора. Также в этой секции окна присутствуют дополнительные инструменты редактирования: ползунок масштабирования (позволяет  указать масштаб представления графа) и кнопка «Очистить» (очищает поле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drawing>
          <wp:inline distT="0" distB="0" distL="114300" distR="114300">
            <wp:extent cx="5786120" cy="4081145"/>
            <wp:effectExtent l="0" t="0" r="5080" b="14605"/>
            <wp:docPr id="3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9"/>
                    <pic:cNvPicPr>
                      <a:picLocks noChangeAspect="1"/>
                    </pic:cNvPicPr>
                  </pic:nvPicPr>
                  <pic:blipFill>
                    <a:blip r:embed="rId35"/>
                    <a:stretch>
                      <a:fillRect/>
                    </a:stretch>
                  </pic:blipFill>
                  <pic:spPr>
                    <a:xfrm>
                      <a:off x="0" y="0"/>
                      <a:ext cx="5786120" cy="4081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20－Окно «Редактор карты»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На боковой панели формы расположен контейнер, который содержит две вкладки, содержащие описание всех элементов добавленных пользователем в процессе редактирования</w:t>
      </w:r>
      <w:r>
        <w:rPr>
          <w:rFonts w:hint="default"/>
          <w:sz w:val="28"/>
          <w:szCs w:val="28"/>
          <w:lang w:val="en-US"/>
        </w:rPr>
        <w:t xml:space="preserve">: </w:t>
      </w:r>
      <w:r>
        <w:rPr>
          <w:rFonts w:hint="default"/>
          <w:sz w:val="28"/>
          <w:szCs w:val="28"/>
          <w:lang w:val="ru-RU"/>
        </w:rPr>
        <w:t>вкладка «Список вершин» представляет дерево элементов, состоящее из названия добавленных вершин и подключённых ссылок; вкладка «Список дуг» содержит список определённых соединений узлов (дуг). Для каждого элемента панели можно вызвать контекстное меню, с помощью можно произвести удаление вершины или дуги.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Ниже располагается панель свойств, которая отображает все характеристики выбранной вершины редактора: идентификатор, список ссылок на другие смежные вершины и местоположение элемента на поле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Нижняя полоса используется для отображения информации о совершенных действиях, идентификаторе авторизованного пользователя и названия загруженного проекта. Верхняя полоса содержит множество выпадающих списков, которые используются для перехода между вспомогательными окнами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6113780" cy="4342765"/>
            <wp:effectExtent l="0" t="0" r="1270" b="635"/>
            <wp:docPr id="3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0"/>
                    <pic:cNvPicPr>
                      <a:picLocks noChangeAspect="1"/>
                    </pic:cNvPicPr>
                  </pic:nvPicPr>
                  <pic:blipFill>
                    <a:blip r:embed="rId36"/>
                    <a:stretch>
                      <a:fillRect/>
                    </a:stretch>
                  </pic:blipFill>
                  <pic:spPr>
                    <a:xfrm>
                      <a:off x="0" y="0"/>
                      <a:ext cx="6113780" cy="4342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21</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«Открыть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Чтобы открыть ранне созданный проект необходимо перейти в «Проект/Открыть проект», после чего откроется диалоговое окно в котором будут отображены все проекты сохранённые в каталоге пользователя в виде списка. Также в нижней части окна отображается панель, содержащая 3 вкладки: вкладка «Открытие»</w:t>
      </w:r>
      <w:r>
        <w:rPr>
          <w:rFonts w:hint="default"/>
          <w:sz w:val="28"/>
          <w:szCs w:val="28"/>
          <w:lang w:val="en-US"/>
        </w:rPr>
        <w:t xml:space="preserve"> </w:t>
      </w:r>
      <w:r>
        <w:rPr>
          <w:rFonts w:hint="default"/>
          <w:sz w:val="28"/>
          <w:szCs w:val="28"/>
          <w:lang w:val="ru-RU"/>
        </w:rPr>
        <w:t>используется для извлечение информации о выбранном проекте и загрузки его в текущую пользовательскую сессию (также есть возможность удалить выбранный проект); вкладка «Экспорт» позволяет экспортировать выбранный проект по указанной электронной почте; вкладка «Импорт» используется для регистрации нового проекта на основе указанного файла, который обладает совместимым расширением (</w:t>
      </w:r>
      <w:r>
        <w:rPr>
          <w:rFonts w:hint="default"/>
          <w:sz w:val="28"/>
          <w:szCs w:val="28"/>
          <w:lang w:val="en-US"/>
        </w:rPr>
        <w:t>graphproj</w:t>
      </w:r>
      <w:r>
        <w:rPr>
          <w:rFonts w:hint="default"/>
          <w:sz w:val="28"/>
          <w:szCs w:val="28"/>
          <w:lang w:val="ru-RU"/>
        </w:rPr>
        <w:t xml:space="preserve"> </w:t>
      </w:r>
      <w:r>
        <w:rPr>
          <w:rFonts w:hint="default"/>
          <w:sz w:val="28"/>
          <w:szCs w:val="28"/>
          <w:lang w:val="en-US"/>
        </w:rPr>
        <w:t>/</w:t>
      </w:r>
      <w:r>
        <w:rPr>
          <w:rFonts w:hint="default"/>
          <w:sz w:val="28"/>
          <w:szCs w:val="28"/>
          <w:lang w:val="ru-RU"/>
        </w:rPr>
        <w:t xml:space="preserve"> </w:t>
      </w:r>
      <w:r>
        <w:rPr>
          <w:rFonts w:hint="default"/>
          <w:sz w:val="28"/>
          <w:szCs w:val="28"/>
          <w:lang w:val="en-US"/>
        </w:rPr>
        <w:t>json</w:t>
      </w:r>
      <w:r>
        <w:rPr>
          <w:rFonts w:hint="default"/>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3994150" cy="3478530"/>
            <wp:effectExtent l="0" t="0" r="6350" b="7620"/>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7"/>
                    <a:stretch>
                      <a:fillRect/>
                    </a:stretch>
                  </pic:blipFill>
                  <pic:spPr>
                    <a:xfrm>
                      <a:off x="0" y="0"/>
                      <a:ext cx="3994150" cy="3478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22</w:t>
      </w:r>
      <w:r>
        <w:rPr>
          <w:rFonts w:hint="default" w:ascii="Times New Roman" w:hAnsi="Times New Roman" w:eastAsia="SimSun" w:cs="Times New Roman"/>
          <w:sz w:val="28"/>
          <w:szCs w:val="28"/>
          <w:lang w:val="ru-RU"/>
        </w:rPr>
        <w:t>－</w:t>
      </w:r>
      <w:r>
        <w:rPr>
          <w:rFonts w:hint="default" w:eastAsia="SimSun" w:cs="Times New Roman"/>
          <w:sz w:val="28"/>
          <w:szCs w:val="28"/>
          <w:lang w:val="ru-RU"/>
        </w:rPr>
        <w:t>Экспорт проекта на электронную почту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Чтобы сохранить разработанный в редакторе граф, используется элемент «Проект/Сохранить проект», который открывает диалоговое окно «Сохранить проект». Внутри используются элементы управления для указания основных данных о сохраняемом проекте: название проекта, название файла, дата и время создания. Для сохранения нового файла используется кнопка «Сохранить проект». Если производится сохранение редактируемого проекта, используется кнопка «Изменить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708015" cy="4010025"/>
            <wp:effectExtent l="0" t="0" r="6985" b="9525"/>
            <wp:docPr id="2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8"/>
                    <pic:cNvPicPr>
                      <a:picLocks noChangeAspect="1"/>
                    </pic:cNvPicPr>
                  </pic:nvPicPr>
                  <pic:blipFill>
                    <a:blip r:embed="rId38"/>
                    <a:stretch>
                      <a:fillRect/>
                    </a:stretch>
                  </pic:blipFill>
                  <pic:spPr>
                    <a:xfrm>
                      <a:off x="0" y="0"/>
                      <a:ext cx="5708015" cy="4010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23</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«Сохранить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647055" cy="3981450"/>
            <wp:effectExtent l="0" t="0" r="10795" b="0"/>
            <wp:docPr id="3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1"/>
                    <pic:cNvPicPr>
                      <a:picLocks noChangeAspect="1"/>
                    </pic:cNvPicPr>
                  </pic:nvPicPr>
                  <pic:blipFill>
                    <a:blip r:embed="rId39"/>
                    <a:stretch>
                      <a:fillRect/>
                    </a:stretch>
                  </pic:blipFill>
                  <pic:spPr>
                    <a:xfrm>
                      <a:off x="0" y="0"/>
                      <a:ext cx="5647055" cy="39814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24</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«Настройка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Также для настройки поля редактора используется диалоговое окно «Настройка редактора». Для получения доступа к настройка необходимо перейти в «Настройки/Настройки редактора». С помощью боковой панели можно выбрать необходимый раздел с настройками. Внутри панели «Доступные свойства», используя различные элементы управления, производится изменение параметров отображения поля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Если пользователю будет необходимо настроить параметры учётной записи, то необходимо открыть диалоговое окно «Настройка профиля», используя «Настройки/Настройка профиля». Все доступные настройки показаны на рисунке 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781675" cy="4104005"/>
            <wp:effectExtent l="0" t="0" r="9525" b="10795"/>
            <wp:docPr id="3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2"/>
                    <pic:cNvPicPr>
                      <a:picLocks noChangeAspect="1"/>
                    </pic:cNvPicPr>
                  </pic:nvPicPr>
                  <pic:blipFill>
                    <a:blip r:embed="rId40"/>
                    <a:stretch>
                      <a:fillRect/>
                    </a:stretch>
                  </pic:blipFill>
                  <pic:spPr>
                    <a:xfrm>
                      <a:off x="0" y="0"/>
                      <a:ext cx="5781675" cy="4104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25</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«Настройка профиля»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Для вычисления кратчайшего пути в установленном графе используется панель в левой части редактора. С помощью выпадающих списков выбираются начальная и целевая вершина пути, после чего необходимо нажать кнопку «Найти путь». Когда процесс расчёта завершиться, на поле редактора будет отображён найденный путь (рисунок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473065" cy="3876675"/>
            <wp:effectExtent l="0" t="0" r="13335" b="9525"/>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41"/>
                    <a:stretch>
                      <a:fillRect/>
                    </a:stretch>
                  </pic:blipFill>
                  <pic:spPr>
                    <a:xfrm>
                      <a:off x="0" y="0"/>
                      <a:ext cx="5473065" cy="38766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26</w:t>
      </w:r>
      <w:r>
        <w:rPr>
          <w:rFonts w:hint="default" w:ascii="Times New Roman" w:hAnsi="Times New Roman" w:eastAsia="SimSun" w:cs="Times New Roman"/>
          <w:sz w:val="28"/>
          <w:szCs w:val="28"/>
          <w:lang w:val="ru-RU"/>
        </w:rPr>
        <w:t>－</w:t>
      </w:r>
      <w:r>
        <w:rPr>
          <w:rFonts w:hint="default" w:eastAsia="SimSun" w:cs="Times New Roman"/>
          <w:sz w:val="28"/>
          <w:szCs w:val="28"/>
          <w:lang w:val="ru-RU"/>
        </w:rPr>
        <w:t>Вычисление кратчайшего пути в графе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4076700" cy="2915285"/>
            <wp:effectExtent l="0" t="0" r="0" b="1841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42"/>
                    <a:stretch>
                      <a:fillRect/>
                    </a:stretch>
                  </pic:blipFill>
                  <pic:spPr>
                    <a:xfrm>
                      <a:off x="0" y="0"/>
                      <a:ext cx="4076700" cy="2915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27</w:t>
      </w:r>
      <w:r>
        <w:rPr>
          <w:rFonts w:hint="default" w:ascii="Times New Roman" w:hAnsi="Times New Roman" w:eastAsia="SimSun" w:cs="Times New Roman"/>
          <w:sz w:val="28"/>
          <w:szCs w:val="28"/>
          <w:lang w:val="ru-RU"/>
        </w:rPr>
        <w:t>－</w:t>
      </w:r>
      <w:r>
        <w:rPr>
          <w:rFonts w:hint="default" w:eastAsia="SimSun" w:cs="Times New Roman"/>
          <w:sz w:val="28"/>
          <w:szCs w:val="28"/>
          <w:lang w:val="ru-RU"/>
        </w:rPr>
        <w:t>Содержание каталога с проектами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r>
        <w:rPr>
          <w:rFonts w:hint="default" w:eastAsia="SimSun" w:cs="Times New Roman"/>
          <w:sz w:val="28"/>
          <w:szCs w:val="28"/>
          <w:lang w:val="ru-RU"/>
        </w:rPr>
        <w:tab/>
      </w:r>
      <w:r>
        <w:rPr>
          <w:rFonts w:hint="default" w:eastAsia="SimSun" w:cs="Times New Roman"/>
          <w:sz w:val="28"/>
          <w:szCs w:val="28"/>
          <w:lang w:val="ru-RU"/>
        </w:rPr>
        <w:t>На рисунке 26 показано содержание установленного для профиля каталога, который используется для сохранения проектов. Файл «.</w:t>
      </w:r>
      <w:r>
        <w:rPr>
          <w:rFonts w:hint="default" w:eastAsia="SimSun" w:cs="Times New Roman"/>
          <w:sz w:val="28"/>
          <w:szCs w:val="28"/>
          <w:lang w:val="en-US"/>
        </w:rPr>
        <w:t>project</w:t>
      </w:r>
      <w:r>
        <w:rPr>
          <w:rFonts w:hint="default" w:eastAsia="SimSun" w:cs="Times New Roman"/>
          <w:sz w:val="28"/>
          <w:szCs w:val="28"/>
          <w:lang w:val="ru-RU"/>
        </w:rPr>
        <w:t>» содержит информацию о всех подключаемых к профилю проектах: название проекта, название файла с данными графа, время создания. Файлы с расширением «</w:t>
      </w:r>
      <w:r>
        <w:rPr>
          <w:rFonts w:hint="default" w:eastAsia="SimSun" w:cs="Times New Roman"/>
          <w:sz w:val="28"/>
          <w:szCs w:val="28"/>
          <w:lang w:val="en-US"/>
        </w:rPr>
        <w:t>.graphproj</w:t>
      </w:r>
      <w:r>
        <w:rPr>
          <w:rFonts w:hint="default" w:eastAsia="SimSun" w:cs="Times New Roman"/>
          <w:sz w:val="28"/>
          <w:szCs w:val="28"/>
          <w:lang w:val="ru-RU"/>
        </w:rPr>
        <w:t>» представляют сохранённые графы.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eastAsia="SimSun" w:cs="Times New Roman"/>
          <w:i w:val="0"/>
          <w:iCs w:val="0"/>
          <w:caps w:val="0"/>
          <w:color w:val="000000"/>
          <w:spacing w:val="0"/>
          <w:sz w:val="28"/>
          <w:szCs w:val="28"/>
          <w:shd w:val="clear" w:fill="FFFFFF"/>
          <w:lang w:val="ru-RU"/>
        </w:rPr>
      </w:pPr>
      <w:bookmarkStart w:id="13" w:name="_Toc28954"/>
      <w:r>
        <w:rPr>
          <w:rFonts w:hint="default" w:eastAsia="SimSun" w:cs="Times New Roman"/>
          <w:i w:val="0"/>
          <w:iCs w:val="0"/>
          <w:caps w:val="0"/>
          <w:color w:val="000000"/>
          <w:spacing w:val="0"/>
          <w:sz w:val="28"/>
          <w:szCs w:val="28"/>
          <w:shd w:val="clear" w:fill="FFFFFF"/>
          <w:lang w:val="ru-RU"/>
        </w:rPr>
        <w:t>3.4 Минимальные системные требования</w:t>
      </w:r>
      <w:bookmarkEnd w:id="13"/>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9"/>
        <w:rPr>
          <w:rFonts w:hint="default" w:eastAsia="SimSun" w:cs="Times New Roman"/>
          <w:i w:val="0"/>
          <w:iCs w:val="0"/>
          <w:caps w:val="0"/>
          <w:color w:val="000000"/>
          <w:spacing w:val="0"/>
          <w:sz w:val="28"/>
          <w:szCs w:val="28"/>
          <w:shd w:val="clear" w:fill="FFFFFF"/>
          <w:lang w:val="ru-RU"/>
        </w:rPr>
      </w:pPr>
    </w:p>
    <w:p>
      <w:pPr>
        <w:spacing w:line="360" w:lineRule="auto"/>
        <w:ind w:firstLine="709"/>
        <w:jc w:val="both"/>
        <w:outlineLvl w:val="9"/>
        <w:rPr>
          <w:sz w:val="28"/>
          <w:szCs w:val="28"/>
        </w:rPr>
      </w:pPr>
      <w:r>
        <w:rPr>
          <w:sz w:val="28"/>
          <w:szCs w:val="28"/>
        </w:rPr>
        <w:t>Для корректной работы программы компьютер пользователя должен соответствовать минимальным заданным системным требованием, которые представляют собой</w:t>
      </w:r>
      <w:r>
        <w:rPr>
          <w:rFonts w:hint="default"/>
          <w:sz w:val="28"/>
          <w:szCs w:val="28"/>
          <w:lang w:val="ru-RU"/>
        </w:rPr>
        <w:t xml:space="preserve"> следующие параметры</w:t>
      </w:r>
      <w:r>
        <w:rPr>
          <w:sz w:val="28"/>
          <w:szCs w:val="28"/>
        </w:rPr>
        <w:t>:</w:t>
      </w:r>
      <w:r>
        <w:rPr>
          <w:rFonts w:hint="default"/>
          <w:sz w:val="28"/>
          <w:szCs w:val="28"/>
          <w:lang w:val="ru-RU"/>
        </w:rPr>
        <w:t xml:space="preserve"> о</w:t>
      </w:r>
      <w:r>
        <w:rPr>
          <w:sz w:val="28"/>
          <w:szCs w:val="28"/>
        </w:rPr>
        <w:t>перационная система Windows 7</w:t>
      </w:r>
      <w:r>
        <w:rPr>
          <w:rFonts w:hint="default"/>
          <w:sz w:val="28"/>
          <w:szCs w:val="28"/>
          <w:lang w:val="ru-RU"/>
        </w:rPr>
        <w:t xml:space="preserve"> и выше, п</w:t>
      </w:r>
      <w:r>
        <w:rPr>
          <w:sz w:val="28"/>
          <w:szCs w:val="28"/>
        </w:rPr>
        <w:t>роцессор</w:t>
      </w:r>
      <w:r>
        <w:rPr>
          <w:rFonts w:hint="default"/>
          <w:sz w:val="28"/>
          <w:szCs w:val="28"/>
          <w:lang w:val="ru-RU"/>
        </w:rPr>
        <w:t xml:space="preserve"> </w:t>
      </w:r>
      <w:r>
        <w:rPr>
          <w:sz w:val="28"/>
          <w:szCs w:val="28"/>
        </w:rPr>
        <w:t>800 МГц</w:t>
      </w:r>
      <w:r>
        <w:rPr>
          <w:rFonts w:hint="default"/>
          <w:sz w:val="28"/>
          <w:szCs w:val="28"/>
          <w:lang w:val="ru-RU"/>
        </w:rPr>
        <w:t>, о</w:t>
      </w:r>
      <w:r>
        <w:rPr>
          <w:sz w:val="28"/>
          <w:szCs w:val="28"/>
        </w:rPr>
        <w:t>перативная память</w:t>
      </w:r>
      <w:r>
        <w:rPr>
          <w:rFonts w:hint="default"/>
          <w:sz w:val="28"/>
          <w:szCs w:val="28"/>
          <w:lang w:val="ru-RU"/>
        </w:rPr>
        <w:t xml:space="preserve"> 128</w:t>
      </w:r>
      <w:r>
        <w:rPr>
          <w:sz w:val="28"/>
          <w:szCs w:val="28"/>
        </w:rPr>
        <w:t xml:space="preserve"> Мб</w:t>
      </w:r>
      <w:r>
        <w:rPr>
          <w:rFonts w:hint="default"/>
          <w:sz w:val="28"/>
          <w:szCs w:val="28"/>
          <w:lang w:val="ru-RU"/>
        </w:rPr>
        <w:t>, в</w:t>
      </w:r>
      <w:r>
        <w:rPr>
          <w:sz w:val="28"/>
          <w:szCs w:val="28"/>
        </w:rPr>
        <w:t>идеокарта</w:t>
      </w:r>
      <w:r>
        <w:rPr>
          <w:rFonts w:hint="default"/>
          <w:sz w:val="28"/>
          <w:szCs w:val="28"/>
          <w:lang w:val="ru-RU"/>
        </w:rPr>
        <w:t xml:space="preserve"> 32</w:t>
      </w:r>
      <w:r>
        <w:rPr>
          <w:sz w:val="28"/>
          <w:szCs w:val="28"/>
        </w:rPr>
        <w:t>Мб видеопамяти</w:t>
      </w:r>
      <w:r>
        <w:rPr>
          <w:rFonts w:hint="default"/>
          <w:sz w:val="28"/>
          <w:szCs w:val="28"/>
          <w:lang w:val="ru-RU"/>
        </w:rPr>
        <w:t>, п</w:t>
      </w:r>
      <w:r>
        <w:rPr>
          <w:sz w:val="28"/>
          <w:szCs w:val="28"/>
        </w:rPr>
        <w:t xml:space="preserve">амяти на </w:t>
      </w:r>
      <w:r>
        <w:rPr>
          <w:sz w:val="28"/>
          <w:szCs w:val="28"/>
          <w:lang w:val="ru-RU"/>
        </w:rPr>
        <w:t>жё</w:t>
      </w:r>
      <w:r>
        <w:rPr>
          <w:sz w:val="28"/>
          <w:szCs w:val="28"/>
        </w:rPr>
        <w:t xml:space="preserve">стком </w:t>
      </w:r>
      <w:r>
        <w:rPr>
          <w:sz w:val="28"/>
          <w:szCs w:val="28"/>
          <w:lang w:val="ru-RU"/>
        </w:rPr>
        <w:t>д</w:t>
      </w:r>
      <w:r>
        <w:rPr>
          <w:sz w:val="28"/>
          <w:szCs w:val="28"/>
        </w:rPr>
        <w:t>иске</w:t>
      </w:r>
      <w:r>
        <w:rPr>
          <w:rFonts w:hint="default"/>
          <w:sz w:val="28"/>
          <w:szCs w:val="28"/>
          <w:lang w:val="ru-RU"/>
        </w:rPr>
        <w:t xml:space="preserve"> </w:t>
      </w:r>
      <w:r>
        <w:rPr>
          <w:rFonts w:hint="default"/>
          <w:sz w:val="28"/>
          <w:szCs w:val="28"/>
          <w:lang w:val="en-US"/>
        </w:rPr>
        <w:t>~</w:t>
      </w:r>
      <w:r>
        <w:rPr>
          <w:rFonts w:hint="default"/>
          <w:sz w:val="28"/>
          <w:szCs w:val="28"/>
          <w:lang w:val="ru-RU"/>
        </w:rPr>
        <w:t>16</w:t>
      </w:r>
      <w:r>
        <w:rPr>
          <w:sz w:val="28"/>
          <w:szCs w:val="28"/>
        </w:rPr>
        <w:t>Мб.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8"/>
          <w:szCs w:val="28"/>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sz w:val="28"/>
          <w:szCs w:val="28"/>
          <w:lang w:val="ru-RU"/>
        </w:rPr>
      </w:pPr>
      <w:bookmarkStart w:id="14" w:name="_Toc11366"/>
      <w:r>
        <w:rPr>
          <w:rFonts w:hint="default" w:eastAsia="SimSun" w:cs="Times New Roman"/>
          <w:i w:val="0"/>
          <w:iCs w:val="0"/>
          <w:caps w:val="0"/>
          <w:color w:val="000000"/>
          <w:spacing w:val="0"/>
          <w:sz w:val="28"/>
          <w:szCs w:val="28"/>
          <w:shd w:val="clear" w:fill="FFFFFF"/>
          <w:lang w:val="ru-RU"/>
        </w:rPr>
        <w:t>3.5 Контрольный пример</w:t>
      </w:r>
      <w:bookmarkEnd w:id="14"/>
    </w:p>
    <w:p>
      <w:pPr>
        <w:numPr>
          <w:ilvl w:val="0"/>
          <w:numId w:val="0"/>
        </w:numPr>
        <w:spacing w:line="360" w:lineRule="auto"/>
        <w:jc w:val="both"/>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sz w:val="28"/>
          <w:szCs w:val="28"/>
        </w:rPr>
      </w:pPr>
      <w:r>
        <w:rPr>
          <w:sz w:val="28"/>
          <w:szCs w:val="28"/>
        </w:rPr>
        <w:t>Для проверки корректной работы математической составляющей программы, привед</w:t>
      </w:r>
      <w:r>
        <w:rPr>
          <w:rFonts w:hint="default"/>
          <w:sz w:val="28"/>
          <w:szCs w:val="28"/>
          <w:lang w:val="ru-RU"/>
        </w:rPr>
        <w:t>ё</w:t>
      </w:r>
      <w:r>
        <w:rPr>
          <w:sz w:val="28"/>
          <w:szCs w:val="28"/>
        </w:rPr>
        <w:t xml:space="preserve">м контрольный пример. Для начала нарисуем произвольный граф и попробуем сами найти </w:t>
      </w:r>
      <w:r>
        <w:rPr>
          <w:sz w:val="28"/>
          <w:szCs w:val="28"/>
          <w:lang w:val="ru-RU"/>
        </w:rPr>
        <w:t>кратчайшее</w:t>
      </w:r>
      <w:r>
        <w:rPr>
          <w:rFonts w:hint="default"/>
          <w:sz w:val="28"/>
          <w:szCs w:val="28"/>
          <w:lang w:val="ru-RU"/>
        </w:rPr>
        <w:t xml:space="preserve"> расстояние между двумя вершинами</w:t>
      </w:r>
      <w:r>
        <w:rPr>
          <w:sz w:val="28"/>
          <w:szCs w:val="28"/>
        </w:rPr>
        <w:t>, придерживаясь всех правил вычисления описанных ранее в работе.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Выберем в качестве начальной вершины №1, а в качестве целевой №6. Первым делом вершина №1 помещается в очередь и сразу же извлекается из неё для просмотра доступных смежных элементов, которые добавляются в очередь: </w:t>
      </w:r>
      <w:r>
        <w:rPr>
          <w:rFonts w:hint="default"/>
          <w:sz w:val="28"/>
          <w:szCs w:val="28"/>
          <w:lang w:val="en-US"/>
        </w:rPr>
        <w:t>{</w:t>
      </w:r>
      <w:r>
        <w:rPr>
          <w:rFonts w:hint="default"/>
          <w:sz w:val="28"/>
          <w:szCs w:val="28"/>
          <w:lang w:val="ru-RU"/>
        </w:rPr>
        <w:t>2, 4, 3</w:t>
      </w:r>
      <w:r>
        <w:rPr>
          <w:rFonts w:hint="default"/>
          <w:sz w:val="28"/>
          <w:szCs w:val="28"/>
          <w:lang w:val="en-US"/>
        </w:rPr>
        <w:t>}</w:t>
      </w:r>
      <w:r>
        <w:rPr>
          <w:rFonts w:hint="default"/>
          <w:sz w:val="28"/>
          <w:szCs w:val="28"/>
          <w:lang w:val="ru-RU"/>
        </w:rPr>
        <w:t xml:space="preserve">. После чего достаём из контейнера вершину №2 и проводим аналогичные операции, получив в результате обработки состояние очереди текущей итерации: </w:t>
      </w:r>
      <w:r>
        <w:rPr>
          <w:rFonts w:hint="default"/>
          <w:sz w:val="28"/>
          <w:szCs w:val="28"/>
          <w:lang w:val="en-US"/>
        </w:rPr>
        <w:t>{4, 3}</w:t>
      </w:r>
      <w:r>
        <w:rPr>
          <w:rFonts w:hint="default"/>
          <w:sz w:val="28"/>
          <w:szCs w:val="28"/>
          <w:lang w:val="ru-RU"/>
        </w:rPr>
        <w:t xml:space="preserve">. Произведём вычисления для всех вершин графа, пока не дойдём до целевой вершины №6, изменяя очередь обработки следующим образом: </w:t>
      </w:r>
      <w:r>
        <w:rPr>
          <w:rFonts w:hint="default"/>
          <w:sz w:val="28"/>
          <w:szCs w:val="28"/>
          <w:lang w:val="en-US"/>
        </w:rPr>
        <w:t xml:space="preserve">[4] = {3, 5}, [3] = {5, 6}, [5] = {6}, [6] = { }. </w:t>
      </w:r>
      <w:r>
        <w:rPr>
          <w:rFonts w:hint="default"/>
          <w:sz w:val="28"/>
          <w:szCs w:val="28"/>
          <w:lang w:val="ru-RU"/>
        </w:rPr>
        <w:t>В процессе поиска целевой вершины, все добавляемые элементы обозначаются дополнительной характеристикой</w:t>
      </w:r>
      <w:r>
        <w:rPr>
          <w:rFonts w:hint="default" w:ascii="Times New Roman" w:hAnsi="Times New Roman" w:eastAsia="SimSun" w:cs="Times New Roman"/>
          <w:sz w:val="28"/>
          <w:szCs w:val="28"/>
          <w:lang w:val="ru-RU"/>
        </w:rPr>
        <w:t>－</w:t>
      </w:r>
      <w:r>
        <w:rPr>
          <w:rFonts w:hint="default"/>
          <w:sz w:val="28"/>
          <w:szCs w:val="28"/>
          <w:lang w:val="ru-RU"/>
        </w:rPr>
        <w:t xml:space="preserve">уровнем  обработки. После того, как целевой элемент был найден, производится составление пути до начальной вершины: в путь добавляются все ссылки, достижимые с предыдущего уровня обработки </w:t>
      </w:r>
      <w:r>
        <w:rPr>
          <w:rFonts w:hint="default"/>
          <w:sz w:val="28"/>
          <w:szCs w:val="28"/>
          <w:lang w:val="en-US"/>
        </w:rPr>
        <w:t>{[6] - [2], [3] - [1], [1] - [0]}</w:t>
      </w:r>
      <w:r>
        <w:rPr>
          <w:rFonts w:hint="default"/>
          <w:sz w:val="28"/>
          <w:szCs w:val="28"/>
          <w:lang w:val="ru-RU"/>
        </w:rPr>
        <w:t xml:space="preserve">. Произведём операцию реверсирования полученного множества и получим результат расчёта: </w:t>
      </w:r>
      <w:r>
        <w:rPr>
          <w:rFonts w:hint="default"/>
          <w:sz w:val="28"/>
          <w:szCs w:val="28"/>
          <w:lang w:val="en-US"/>
        </w:rPr>
        <w:t>{</w:t>
      </w:r>
      <w:r>
        <w:rPr>
          <w:rFonts w:hint="default"/>
          <w:sz w:val="28"/>
          <w:szCs w:val="28"/>
          <w:lang w:val="ru-RU"/>
        </w:rPr>
        <w:t>1, 3, 6</w:t>
      </w:r>
      <w:r>
        <w:rPr>
          <w:rFonts w:hint="default"/>
          <w:sz w:val="28"/>
          <w:szCs w:val="28"/>
          <w:lang w:val="en-US"/>
        </w:rPr>
        <w:t>}</w:t>
      </w:r>
      <w:r>
        <w:rPr>
          <w:rFonts w:hint="default"/>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021965" cy="2612390"/>
            <wp:effectExtent l="0" t="0" r="6985" b="16510"/>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43"/>
                    <a:stretch>
                      <a:fillRect/>
                    </a:stretch>
                  </pic:blipFill>
                  <pic:spPr>
                    <a:xfrm>
                      <a:off x="0" y="0"/>
                      <a:ext cx="3021965" cy="26123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28</w:t>
      </w:r>
      <w:r>
        <w:rPr>
          <w:rFonts w:hint="default" w:ascii="Times New Roman" w:hAnsi="Times New Roman" w:eastAsia="SimSun" w:cs="Times New Roman"/>
          <w:sz w:val="28"/>
          <w:szCs w:val="28"/>
          <w:lang w:val="ru-RU"/>
        </w:rPr>
        <w:t>－</w:t>
      </w:r>
      <w:r>
        <w:rPr>
          <w:sz w:val="28"/>
          <w:szCs w:val="28"/>
        </w:rPr>
        <w:t>Контрольный пример графа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Далее используем программное решение для вычисления представленного графа. Составим граф, используя предоставленные редактором инструменты ввода и вычислим расстояние от вершины №1 до вершины №6.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sz w:val="28"/>
          <w:szCs w:val="28"/>
        </w:rPr>
      </w:pPr>
      <w:r>
        <w:rPr>
          <w:sz w:val="28"/>
          <w:szCs w:val="28"/>
        </w:rPr>
        <w:t>Программа вывела результат: {1</w:t>
      </w:r>
      <w:r>
        <w:rPr>
          <w:rFonts w:hint="default"/>
          <w:sz w:val="28"/>
          <w:szCs w:val="28"/>
          <w:lang w:val="ru-RU"/>
        </w:rPr>
        <w:t>, 3, 6</w:t>
      </w:r>
      <w:r>
        <w:rPr>
          <w:sz w:val="28"/>
          <w:szCs w:val="28"/>
        </w:rPr>
        <w:t>}, который полностью совпадает с полученным нами при ручном вычислении ответом, следовательно, программа функционирует корректно.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778500" cy="4060190"/>
            <wp:effectExtent l="0" t="0" r="12700" b="1651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44"/>
                    <a:stretch>
                      <a:fillRect/>
                    </a:stretch>
                  </pic:blipFill>
                  <pic:spPr>
                    <a:xfrm>
                      <a:off x="0" y="0"/>
                      <a:ext cx="5778500" cy="40601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29</w:t>
      </w:r>
      <w:r>
        <w:rPr>
          <w:rFonts w:hint="default" w:ascii="Times New Roman" w:hAnsi="Times New Roman" w:eastAsia="SimSun" w:cs="Times New Roman"/>
          <w:sz w:val="28"/>
          <w:szCs w:val="28"/>
          <w:lang w:val="ru-RU"/>
        </w:rPr>
        <w:t>－</w:t>
      </w:r>
      <w:r>
        <w:rPr>
          <w:sz w:val="28"/>
          <w:szCs w:val="28"/>
          <w:lang w:val="ru-RU"/>
        </w:rPr>
        <w:t>Проверка</w:t>
      </w:r>
      <w:r>
        <w:rPr>
          <w:rFonts w:hint="default"/>
          <w:sz w:val="28"/>
          <w:szCs w:val="28"/>
          <w:lang w:val="ru-RU"/>
        </w:rPr>
        <w:t xml:space="preserve"> </w:t>
      </w:r>
      <w:r>
        <w:rPr>
          <w:sz w:val="28"/>
          <w:szCs w:val="28"/>
        </w:rPr>
        <w:t>графа в редакторе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numPr>
          <w:ilvl w:val="0"/>
          <w:numId w:val="0"/>
        </w:numPr>
        <w:spacing w:line="360" w:lineRule="auto"/>
        <w:jc w:val="both"/>
        <w:outlineLvl w:val="9"/>
        <w:rPr>
          <w:rFonts w:hint="default" w:ascii="Times New Roman" w:hAnsi="Times New Roman" w:cs="Times New Roman"/>
          <w:sz w:val="28"/>
          <w:szCs w:val="28"/>
          <w:highlight w:val="none"/>
          <w:lang w:val="ru-RU"/>
        </w:rPr>
      </w:pPr>
    </w:p>
    <w:p>
      <w:pPr>
        <w:numPr>
          <w:ilvl w:val="0"/>
          <w:numId w:val="0"/>
        </w:numPr>
        <w:spacing w:line="360" w:lineRule="auto"/>
        <w:jc w:val="both"/>
        <w:outlineLvl w:val="9"/>
        <w:rPr>
          <w:rFonts w:hint="default"/>
          <w:sz w:val="28"/>
          <w:highlight w:val="none"/>
          <w:lang w:val="ru-RU"/>
        </w:rPr>
        <w:sectPr>
          <w:pgSz w:w="11906" w:h="16838"/>
          <w:pgMar w:top="1134" w:right="567" w:bottom="1134" w:left="1134" w:header="709" w:footer="709" w:gutter="0"/>
          <w:pgNumType w:fmt="decimal"/>
          <w:cols w:space="708" w:num="1"/>
          <w:titlePg/>
          <w:docGrid w:linePitch="360" w:charSpace="0"/>
        </w:sectPr>
      </w:pPr>
    </w:p>
    <w:p>
      <w:pPr>
        <w:spacing w:line="298" w:lineRule="auto"/>
        <w:jc w:val="center"/>
        <w:outlineLvl w:val="0"/>
        <w:rPr>
          <w:b w:val="0"/>
          <w:bCs w:val="0"/>
          <w:sz w:val="28"/>
          <w:highlight w:val="none"/>
          <w:lang w:val="ru-RU"/>
        </w:rPr>
      </w:pPr>
      <w:bookmarkStart w:id="15" w:name="_Toc15177"/>
      <w:r>
        <w:rPr>
          <w:b w:val="0"/>
          <w:bCs w:val="0"/>
          <w:sz w:val="28"/>
          <w:highlight w:val="none"/>
          <w:lang w:val="ru-RU"/>
        </w:rPr>
        <w:t>ЗАКЛЮЧЕНИЕ</w:t>
      </w:r>
      <w:bookmarkEnd w:id="15"/>
    </w:p>
    <w:p>
      <w:pPr>
        <w:spacing w:line="298" w:lineRule="auto"/>
        <w:jc w:val="both"/>
        <w:outlineLvl w:val="9"/>
        <w:rPr>
          <w:rFonts w:hint="default"/>
          <w:b w:val="0"/>
          <w:bCs w:val="0"/>
          <w:sz w:val="28"/>
          <w:highlight w:val="none"/>
          <w:lang w:val="ru-RU"/>
        </w:rPr>
      </w:pPr>
    </w:p>
    <w:p>
      <w:pPr>
        <w:spacing w:line="360" w:lineRule="auto"/>
        <w:ind w:firstLine="708"/>
        <w:jc w:val="both"/>
        <w:outlineLvl w:val="9"/>
        <w:rPr>
          <w:sz w:val="28"/>
          <w:szCs w:val="28"/>
        </w:rPr>
      </w:pPr>
      <w:r>
        <w:rPr>
          <w:sz w:val="28"/>
          <w:szCs w:val="28"/>
        </w:rPr>
        <w:t>В ходе курсового проектирования на платформе .</w:t>
      </w:r>
      <w:r>
        <w:rPr>
          <w:sz w:val="28"/>
          <w:szCs w:val="28"/>
          <w:lang w:val="en-US"/>
        </w:rPr>
        <w:t>NET</w:t>
      </w:r>
      <w:r>
        <w:rPr>
          <w:sz w:val="28"/>
          <w:szCs w:val="28"/>
        </w:rPr>
        <w:t xml:space="preserve"> языка </w:t>
      </w:r>
      <w:r>
        <w:rPr>
          <w:sz w:val="28"/>
          <w:szCs w:val="28"/>
          <w:lang w:val="en-US"/>
        </w:rPr>
        <w:t>C</w:t>
      </w:r>
      <w:r>
        <w:rPr>
          <w:sz w:val="28"/>
          <w:szCs w:val="28"/>
        </w:rPr>
        <w:t xml:space="preserve"># с использованием среды разработки </w:t>
      </w:r>
      <w:r>
        <w:rPr>
          <w:sz w:val="28"/>
          <w:szCs w:val="28"/>
          <w:lang w:val="en-US"/>
        </w:rPr>
        <w:t>Visual</w:t>
      </w:r>
      <w:r>
        <w:rPr>
          <w:sz w:val="28"/>
          <w:szCs w:val="28"/>
        </w:rPr>
        <w:t xml:space="preserve"> </w:t>
      </w:r>
      <w:r>
        <w:rPr>
          <w:sz w:val="28"/>
          <w:szCs w:val="28"/>
          <w:lang w:val="en-US"/>
        </w:rPr>
        <w:t>Studio</w:t>
      </w:r>
      <w:r>
        <w:rPr>
          <w:sz w:val="28"/>
          <w:szCs w:val="28"/>
        </w:rPr>
        <w:t xml:space="preserve"> 2022 была реализована программа для построения графов и </w:t>
      </w:r>
      <w:r>
        <w:rPr>
          <w:rFonts w:hint="default"/>
          <w:sz w:val="28"/>
          <w:szCs w:val="28"/>
          <w:lang w:val="ru-RU"/>
        </w:rPr>
        <w:t>о</w:t>
      </w:r>
      <w:r>
        <w:rPr>
          <w:rFonts w:hint="default" w:ascii="Times New Roman" w:hAnsi="Times New Roman" w:eastAsia="SimSun" w:cs="Times New Roman"/>
          <w:color w:val="000000"/>
          <w:kern w:val="0"/>
          <w:sz w:val="28"/>
          <w:szCs w:val="28"/>
          <w:u w:val="none"/>
          <w:lang w:val="en-US" w:eastAsia="zh-CN" w:bidi="ar"/>
        </w:rPr>
        <w:t>пределени</w:t>
      </w:r>
      <w:r>
        <w:rPr>
          <w:rFonts w:hint="default" w:eastAsia="SimSun" w:cs="Times New Roman"/>
          <w:color w:val="000000"/>
          <w:kern w:val="0"/>
          <w:sz w:val="28"/>
          <w:szCs w:val="28"/>
          <w:u w:val="none"/>
          <w:lang w:val="ru-RU" w:eastAsia="zh-CN" w:bidi="ar"/>
        </w:rPr>
        <w:t>я</w:t>
      </w:r>
      <w:r>
        <w:rPr>
          <w:rFonts w:hint="default" w:ascii="Times New Roman" w:hAnsi="Times New Roman" w:eastAsia="SimSun" w:cs="Times New Roman"/>
          <w:color w:val="000000"/>
          <w:kern w:val="0"/>
          <w:sz w:val="28"/>
          <w:szCs w:val="28"/>
          <w:u w:val="none"/>
          <w:lang w:val="en-US" w:eastAsia="zh-CN" w:bidi="ar"/>
        </w:rPr>
        <w:t xml:space="preserve"> пути с минимальным числом дуг на основе поиска в</w:t>
      </w:r>
      <w:r>
        <w:rPr>
          <w:rFonts w:hint="default" w:eastAsia="SimSun" w:cs="Times New Roman"/>
          <w:color w:val="000000"/>
          <w:kern w:val="0"/>
          <w:sz w:val="28"/>
          <w:szCs w:val="28"/>
          <w:u w:val="none"/>
          <w:lang w:val="ru-RU" w:eastAsia="zh-CN" w:bidi="ar"/>
        </w:rPr>
        <w:t xml:space="preserve"> </w:t>
      </w:r>
      <w:r>
        <w:rPr>
          <w:rFonts w:hint="default" w:ascii="Times New Roman" w:hAnsi="Times New Roman" w:eastAsia="SimSun" w:cs="Times New Roman"/>
          <w:color w:val="000000"/>
          <w:kern w:val="0"/>
          <w:sz w:val="28"/>
          <w:szCs w:val="28"/>
          <w:u w:val="none"/>
          <w:lang w:val="en-US" w:eastAsia="zh-CN" w:bidi="ar"/>
        </w:rPr>
        <w:t>ширину</w:t>
      </w:r>
      <w:r>
        <w:rPr>
          <w:sz w:val="28"/>
          <w:szCs w:val="28"/>
        </w:rPr>
        <w:t>.</w:t>
      </w:r>
    </w:p>
    <w:p>
      <w:pPr>
        <w:spacing w:line="360" w:lineRule="auto"/>
        <w:ind w:firstLine="709"/>
        <w:jc w:val="both"/>
        <w:outlineLvl w:val="9"/>
        <w:rPr>
          <w:sz w:val="28"/>
          <w:szCs w:val="28"/>
        </w:rPr>
      </w:pPr>
      <w:r>
        <w:rPr>
          <w:sz w:val="28"/>
          <w:szCs w:val="28"/>
        </w:rPr>
        <w:t>Разработанная программа предоставляет пользователю систему с удобным интерфейсом и инструментарием для построения графов различной сложности, для выполнения операций, выбранных пользователем, организован контроль ошибок при возникновении.</w:t>
      </w:r>
    </w:p>
    <w:p>
      <w:pPr>
        <w:spacing w:line="360" w:lineRule="auto"/>
        <w:ind w:firstLine="708" w:firstLineChars="0"/>
        <w:jc w:val="both"/>
        <w:outlineLvl w:val="9"/>
        <w:rPr>
          <w:rFonts w:hint="default"/>
          <w:b w:val="0"/>
          <w:bCs w:val="0"/>
          <w:sz w:val="28"/>
          <w:highlight w:val="none"/>
          <w:lang w:val="ru-RU"/>
        </w:rPr>
        <w:sectPr>
          <w:pgSz w:w="11906" w:h="16838"/>
          <w:pgMar w:top="1134" w:right="850" w:bottom="1134" w:left="1134" w:header="709" w:footer="709" w:gutter="0"/>
          <w:pgNumType w:fmt="decimal"/>
          <w:cols w:space="708" w:num="1"/>
          <w:titlePg/>
          <w:docGrid w:linePitch="360" w:charSpace="0"/>
        </w:sectPr>
      </w:pPr>
      <w:r>
        <w:rPr>
          <w:sz w:val="28"/>
          <w:szCs w:val="28"/>
        </w:rPr>
        <w:t>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Интуитивно понятный редактор для построения графов. Списки, предоставляющие удобное обращение к элементам, добавление новых элементов, удаление. Были реализованы методы сохранения графов в файл различными способами и дальнейшего открытия файлов сохранений при помощи интерфейса программы</w:t>
      </w:r>
      <w:r>
        <w:rPr>
          <w:rFonts w:hint="default"/>
          <w:sz w:val="28"/>
          <w:szCs w:val="28"/>
          <w:lang w:val="en-US"/>
        </w:rPr>
        <w:t xml:space="preserve">. </w:t>
      </w:r>
      <w:r>
        <w:rPr>
          <w:sz w:val="28"/>
          <w:szCs w:val="28"/>
        </w:rPr>
        <w:t xml:space="preserve">Использование библиотеки </w:t>
      </w:r>
      <w:r>
        <w:rPr>
          <w:sz w:val="28"/>
          <w:szCs w:val="28"/>
          <w:lang w:val="en-US"/>
        </w:rPr>
        <w:t>Windows</w:t>
      </w:r>
      <w:r>
        <w:rPr>
          <w:sz w:val="28"/>
          <w:szCs w:val="28"/>
        </w:rPr>
        <w:t xml:space="preserve"> </w:t>
      </w:r>
      <w:r>
        <w:rPr>
          <w:sz w:val="28"/>
          <w:szCs w:val="28"/>
          <w:lang w:val="en-US"/>
        </w:rPr>
        <w:t>Forms</w:t>
      </w:r>
      <w:r>
        <w:rPr>
          <w:sz w:val="28"/>
          <w:szCs w:val="28"/>
        </w:rPr>
        <w:t>, для создания форм пользовательского интерфейса. Математическая составляющая программы также функционирует корректно – проверено при помощи программ-аналогов и ручного расчёта.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NewRomanPS-BoldMT" w:cs="Times New Roman"/>
          <w:b w:val="0"/>
          <w:bCs/>
          <w:sz w:val="28"/>
          <w:szCs w:val="28"/>
        </w:rPr>
      </w:pPr>
      <w:bookmarkStart w:id="16" w:name="_Toc29749"/>
      <w:r>
        <w:rPr>
          <w:rFonts w:hint="default" w:ascii="Times New Roman" w:hAnsi="Times New Roman" w:eastAsia="TimesNewRomanPS-BoldMT" w:cs="Times New Roman"/>
          <w:b w:val="0"/>
          <w:bCs/>
          <w:sz w:val="28"/>
          <w:szCs w:val="28"/>
        </w:rPr>
        <w:t>СПИСОК ИСПОЛЬЗОВАННЫХ ИСТОЧНИКОВ</w:t>
      </w:r>
      <w:bookmarkEnd w:id="16"/>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NewRomanPS-BoldMT" w:cs="Times New Roman"/>
          <w:b/>
          <w:sz w:val="28"/>
          <w:szCs w:val="28"/>
        </w:rPr>
      </w:pPr>
    </w:p>
    <w:p>
      <w:pPr>
        <w:pStyle w:val="21"/>
        <w:numPr>
          <w:ilvl w:val="1"/>
          <w:numId w:val="6"/>
        </w:numPr>
        <w:spacing w:line="360" w:lineRule="auto"/>
        <w:ind w:left="0" w:firstLine="709"/>
        <w:jc w:val="both"/>
        <w:outlineLvl w:val="9"/>
        <w:rPr>
          <w:color w:val="auto"/>
          <w:sz w:val="28"/>
          <w:highlight w:val="none"/>
          <w:u w:val="none"/>
        </w:rPr>
      </w:pPr>
      <w:r>
        <w:rPr>
          <w:color w:val="auto"/>
          <w:sz w:val="28"/>
          <w:highlight w:val="none"/>
          <w:u w:val="none"/>
        </w:rPr>
        <w:t xml:space="preserve">Документация по языку </w:t>
      </w:r>
      <w:r>
        <w:rPr>
          <w:color w:val="auto"/>
          <w:sz w:val="28"/>
          <w:highlight w:val="none"/>
          <w:u w:val="none"/>
          <w:lang w:val="en-US"/>
        </w:rPr>
        <w:t>C</w:t>
      </w:r>
      <w:r>
        <w:rPr>
          <w:color w:val="auto"/>
          <w:sz w:val="28"/>
          <w:highlight w:val="none"/>
          <w:u w:val="none"/>
        </w:rPr>
        <w:t>#</w:t>
      </w:r>
      <w:r>
        <w:rPr>
          <w:rFonts w:hint="default"/>
          <w:color w:val="auto"/>
          <w:sz w:val="28"/>
          <w:highlight w:val="none"/>
          <w:u w:val="none"/>
          <w:lang w:val="ru-RU"/>
        </w:rPr>
        <w:t xml:space="preserve"> / </w:t>
      </w:r>
      <w:r>
        <w:rPr>
          <w:rFonts w:hint="default"/>
          <w:color w:val="auto"/>
          <w:sz w:val="28"/>
          <w:highlight w:val="none"/>
          <w:u w:val="none"/>
          <w:lang w:val="en-US"/>
        </w:rPr>
        <w:t>[</w:t>
      </w:r>
      <w:r>
        <w:rPr>
          <w:rFonts w:hint="default"/>
          <w:color w:val="auto"/>
          <w:sz w:val="28"/>
          <w:highlight w:val="none"/>
          <w:u w:val="none"/>
          <w:lang w:val="ru-RU"/>
        </w:rPr>
        <w:t>Электронный ресурс</w:t>
      </w:r>
      <w:r>
        <w:rPr>
          <w:rFonts w:hint="default"/>
          <w:color w:val="auto"/>
          <w:sz w:val="28"/>
          <w:highlight w:val="none"/>
          <w:u w:val="none"/>
          <w:lang w:val="en-US"/>
        </w:rPr>
        <w:t>]</w:t>
      </w:r>
      <w:r>
        <w:rPr>
          <w:rFonts w:hint="default" w:ascii="Times New Roman" w:hAnsi="Times New Roman" w:eastAsia="SimSun" w:cs="Times New Roman"/>
          <w:sz w:val="28"/>
          <w:szCs w:val="28"/>
          <w:highlight w:val="none"/>
          <w:lang w:val="ru-RU"/>
        </w:rPr>
        <w:t>－</w:t>
      </w:r>
      <w:r>
        <w:rPr>
          <w:rFonts w:hint="default"/>
          <w:color w:val="auto"/>
          <w:sz w:val="28"/>
          <w:highlight w:val="none"/>
          <w:u w:val="none"/>
          <w:lang w:val="ru-RU"/>
        </w:rPr>
        <w:t>Режим доступа:</w:t>
      </w:r>
      <w:r>
        <w:rPr>
          <w:color w:val="auto"/>
          <w:sz w:val="28"/>
          <w:highlight w:val="none"/>
          <w:u w:val="none"/>
        </w:rPr>
        <w:t xml:space="preserve"> </w:t>
      </w:r>
      <w:r>
        <w:rPr>
          <w:color w:val="auto"/>
          <w:highlight w:val="none"/>
          <w:u w:val="none"/>
        </w:rPr>
        <w:fldChar w:fldCharType="begin"/>
      </w:r>
      <w:r>
        <w:rPr>
          <w:color w:val="auto"/>
          <w:highlight w:val="none"/>
          <w:u w:val="none"/>
        </w:rPr>
        <w:instrText xml:space="preserve"> HYPERLINK "https://learn.microsoft.com/ru-ru/dotnet/csharp" </w:instrText>
      </w:r>
      <w:r>
        <w:rPr>
          <w:color w:val="auto"/>
          <w:highlight w:val="none"/>
          <w:u w:val="none"/>
        </w:rPr>
        <w:fldChar w:fldCharType="separate"/>
      </w:r>
      <w:r>
        <w:rPr>
          <w:rStyle w:val="9"/>
          <w:color w:val="auto"/>
          <w:sz w:val="28"/>
          <w:highlight w:val="none"/>
          <w:u w:val="none"/>
        </w:rPr>
        <w:t>https://learn.microsoft.com/ru-ru/dotnet/csharp</w:t>
      </w:r>
      <w:r>
        <w:rPr>
          <w:rStyle w:val="9"/>
          <w:color w:val="auto"/>
          <w:sz w:val="28"/>
          <w:highlight w:val="none"/>
          <w:u w:val="none"/>
        </w:rPr>
        <w:fldChar w:fldCharType="end"/>
      </w:r>
    </w:p>
    <w:p>
      <w:pPr>
        <w:pStyle w:val="21"/>
        <w:numPr>
          <w:ilvl w:val="1"/>
          <w:numId w:val="6"/>
        </w:numPr>
        <w:spacing w:line="360" w:lineRule="auto"/>
        <w:ind w:left="0" w:firstLine="709"/>
        <w:jc w:val="both"/>
        <w:outlineLvl w:val="9"/>
        <w:rPr>
          <w:color w:val="auto"/>
          <w:sz w:val="28"/>
          <w:highlight w:val="yellow"/>
          <w:u w:val="none"/>
        </w:rPr>
      </w:pPr>
      <w:r>
        <w:rPr>
          <w:color w:val="auto"/>
          <w:sz w:val="28"/>
          <w:highlight w:val="none"/>
          <w:u w:val="none"/>
        </w:rPr>
        <w:t xml:space="preserve">Документация по библиотеке </w:t>
      </w:r>
      <w:r>
        <w:rPr>
          <w:color w:val="auto"/>
          <w:sz w:val="28"/>
          <w:highlight w:val="none"/>
          <w:u w:val="none"/>
          <w:lang w:val="en-US"/>
        </w:rPr>
        <w:t>Windows</w:t>
      </w:r>
      <w:r>
        <w:rPr>
          <w:color w:val="auto"/>
          <w:sz w:val="28"/>
          <w:highlight w:val="none"/>
          <w:u w:val="none"/>
        </w:rPr>
        <w:t xml:space="preserve"> </w:t>
      </w:r>
      <w:r>
        <w:rPr>
          <w:color w:val="auto"/>
          <w:sz w:val="28"/>
          <w:highlight w:val="none"/>
          <w:u w:val="none"/>
          <w:lang w:val="en-US"/>
        </w:rPr>
        <w:t>Forms</w:t>
      </w:r>
      <w:r>
        <w:rPr>
          <w:rFonts w:hint="default"/>
          <w:color w:val="auto"/>
          <w:sz w:val="28"/>
          <w:highlight w:val="none"/>
          <w:u w:val="none"/>
          <w:lang w:val="ru-RU"/>
        </w:rPr>
        <w:t xml:space="preserve"> / </w:t>
      </w:r>
      <w:r>
        <w:rPr>
          <w:rFonts w:hint="default"/>
          <w:color w:val="auto"/>
          <w:sz w:val="28"/>
          <w:highlight w:val="none"/>
          <w:u w:val="none"/>
          <w:lang w:val="en-US"/>
        </w:rPr>
        <w:t>[</w:t>
      </w:r>
      <w:r>
        <w:rPr>
          <w:rFonts w:hint="default"/>
          <w:color w:val="auto"/>
          <w:sz w:val="28"/>
          <w:highlight w:val="none"/>
          <w:u w:val="none"/>
          <w:lang w:val="ru-RU"/>
        </w:rPr>
        <w:t>Электронный ресурс</w:t>
      </w:r>
      <w:r>
        <w:rPr>
          <w:rFonts w:hint="default"/>
          <w:color w:val="auto"/>
          <w:sz w:val="28"/>
          <w:highlight w:val="none"/>
          <w:u w:val="none"/>
          <w:lang w:val="en-US"/>
        </w:rPr>
        <w:t>]</w:t>
      </w:r>
      <w:r>
        <w:rPr>
          <w:rFonts w:hint="default" w:ascii="Times New Roman" w:hAnsi="Times New Roman" w:eastAsia="SimSun" w:cs="Times New Roman"/>
          <w:sz w:val="28"/>
          <w:szCs w:val="28"/>
          <w:highlight w:val="none"/>
          <w:lang w:val="ru-RU"/>
        </w:rPr>
        <w:t>－</w:t>
      </w:r>
      <w:r>
        <w:rPr>
          <w:rFonts w:hint="default"/>
          <w:color w:val="auto"/>
          <w:sz w:val="28"/>
          <w:highlight w:val="none"/>
          <w:u w:val="none"/>
          <w:lang w:val="ru-RU"/>
        </w:rPr>
        <w:t>Р</w:t>
      </w:r>
      <w:r>
        <w:rPr>
          <w:rFonts w:hint="default"/>
          <w:color w:val="auto"/>
          <w:sz w:val="28"/>
          <w:u w:val="none"/>
          <w:lang w:val="ru-RU"/>
        </w:rPr>
        <w:t xml:space="preserve">ежим доступа: </w:t>
      </w:r>
      <w:r>
        <w:rPr>
          <w:color w:val="auto"/>
          <w:highlight w:val="none"/>
          <w:u w:val="none"/>
        </w:rPr>
        <w:fldChar w:fldCharType="begin"/>
      </w:r>
      <w:r>
        <w:rPr>
          <w:color w:val="auto"/>
          <w:highlight w:val="none"/>
          <w:u w:val="none"/>
        </w:rPr>
        <w:instrText xml:space="preserve"> HYPERLINK "https://learn.microsoft.com/ru-ru/dotnet/desktop/winforms" </w:instrText>
      </w:r>
      <w:r>
        <w:rPr>
          <w:color w:val="auto"/>
          <w:highlight w:val="none"/>
          <w:u w:val="none"/>
        </w:rPr>
        <w:fldChar w:fldCharType="separate"/>
      </w:r>
      <w:r>
        <w:rPr>
          <w:rStyle w:val="9"/>
          <w:color w:val="auto"/>
          <w:sz w:val="28"/>
          <w:highlight w:val="none"/>
          <w:u w:val="none"/>
          <w:lang w:val="en-US"/>
        </w:rPr>
        <w:t>https</w:t>
      </w:r>
      <w:r>
        <w:rPr>
          <w:rStyle w:val="9"/>
          <w:color w:val="auto"/>
          <w:sz w:val="28"/>
          <w:highlight w:val="none"/>
          <w:u w:val="none"/>
        </w:rPr>
        <w:t>://</w:t>
      </w:r>
      <w:r>
        <w:rPr>
          <w:rStyle w:val="9"/>
          <w:color w:val="auto"/>
          <w:sz w:val="28"/>
          <w:highlight w:val="none"/>
          <w:u w:val="none"/>
          <w:lang w:val="en-US"/>
        </w:rPr>
        <w:t>learn</w:t>
      </w:r>
      <w:r>
        <w:rPr>
          <w:rStyle w:val="9"/>
          <w:color w:val="auto"/>
          <w:sz w:val="28"/>
          <w:highlight w:val="none"/>
          <w:u w:val="none"/>
        </w:rPr>
        <w:t>.</w:t>
      </w:r>
      <w:r>
        <w:rPr>
          <w:rStyle w:val="9"/>
          <w:color w:val="auto"/>
          <w:sz w:val="28"/>
          <w:highlight w:val="none"/>
          <w:u w:val="none"/>
          <w:lang w:val="en-US"/>
        </w:rPr>
        <w:t>microsoft</w:t>
      </w:r>
      <w:r>
        <w:rPr>
          <w:rStyle w:val="9"/>
          <w:color w:val="auto"/>
          <w:sz w:val="28"/>
          <w:highlight w:val="none"/>
          <w:u w:val="none"/>
        </w:rPr>
        <w:t>.</w:t>
      </w:r>
      <w:r>
        <w:rPr>
          <w:rStyle w:val="9"/>
          <w:color w:val="auto"/>
          <w:sz w:val="28"/>
          <w:highlight w:val="none"/>
          <w:u w:val="none"/>
          <w:lang w:val="en-US"/>
        </w:rPr>
        <w:t>com</w:t>
      </w:r>
      <w:r>
        <w:rPr>
          <w:rStyle w:val="9"/>
          <w:color w:val="auto"/>
          <w:sz w:val="28"/>
          <w:highlight w:val="none"/>
          <w:u w:val="none"/>
        </w:rPr>
        <w:t>/</w:t>
      </w:r>
      <w:r>
        <w:rPr>
          <w:rStyle w:val="9"/>
          <w:color w:val="auto"/>
          <w:sz w:val="28"/>
          <w:highlight w:val="none"/>
          <w:u w:val="none"/>
          <w:lang w:val="en-US"/>
        </w:rPr>
        <w:t>ru</w:t>
      </w:r>
      <w:r>
        <w:rPr>
          <w:rStyle w:val="9"/>
          <w:color w:val="auto"/>
          <w:sz w:val="28"/>
          <w:highlight w:val="none"/>
          <w:u w:val="none"/>
        </w:rPr>
        <w:t>-</w:t>
      </w:r>
      <w:r>
        <w:rPr>
          <w:rStyle w:val="9"/>
          <w:color w:val="auto"/>
          <w:sz w:val="28"/>
          <w:highlight w:val="none"/>
          <w:u w:val="none"/>
          <w:lang w:val="en-US"/>
        </w:rPr>
        <w:t>ru</w:t>
      </w:r>
      <w:r>
        <w:rPr>
          <w:rStyle w:val="9"/>
          <w:color w:val="auto"/>
          <w:sz w:val="28"/>
          <w:highlight w:val="none"/>
          <w:u w:val="none"/>
        </w:rPr>
        <w:t>/</w:t>
      </w:r>
      <w:r>
        <w:rPr>
          <w:rStyle w:val="9"/>
          <w:color w:val="auto"/>
          <w:sz w:val="28"/>
          <w:highlight w:val="none"/>
          <w:u w:val="none"/>
          <w:lang w:val="en-US"/>
        </w:rPr>
        <w:t>dotnet</w:t>
      </w:r>
      <w:r>
        <w:rPr>
          <w:rStyle w:val="9"/>
          <w:color w:val="auto"/>
          <w:sz w:val="28"/>
          <w:highlight w:val="none"/>
          <w:u w:val="none"/>
        </w:rPr>
        <w:t>/</w:t>
      </w:r>
      <w:r>
        <w:rPr>
          <w:rStyle w:val="9"/>
          <w:color w:val="auto"/>
          <w:sz w:val="28"/>
          <w:highlight w:val="none"/>
          <w:u w:val="none"/>
          <w:lang w:val="en-US"/>
        </w:rPr>
        <w:t>desktop</w:t>
      </w:r>
      <w:r>
        <w:rPr>
          <w:rStyle w:val="9"/>
          <w:color w:val="auto"/>
          <w:sz w:val="28"/>
          <w:highlight w:val="none"/>
          <w:u w:val="none"/>
        </w:rPr>
        <w:t>/</w:t>
      </w:r>
      <w:r>
        <w:rPr>
          <w:rStyle w:val="9"/>
          <w:rFonts w:hint="default"/>
          <w:color w:val="auto"/>
          <w:sz w:val="28"/>
          <w:highlight w:val="none"/>
          <w:u w:val="none"/>
          <w:lang w:val="en-US"/>
        </w:rPr>
        <w:t xml:space="preserve"> </w:t>
      </w:r>
      <w:r>
        <w:rPr>
          <w:rStyle w:val="9"/>
          <w:color w:val="auto"/>
          <w:sz w:val="28"/>
          <w:highlight w:val="none"/>
          <w:u w:val="none"/>
          <w:lang w:val="en-US"/>
        </w:rPr>
        <w:t>winforms</w:t>
      </w:r>
      <w:r>
        <w:rPr>
          <w:rStyle w:val="9"/>
          <w:color w:val="auto"/>
          <w:sz w:val="28"/>
          <w:highlight w:val="none"/>
          <w:u w:val="none"/>
          <w:lang w:val="en-US"/>
        </w:rPr>
        <w:fldChar w:fldCharType="end"/>
      </w:r>
    </w:p>
    <w:p>
      <w:pPr>
        <w:pStyle w:val="21"/>
        <w:numPr>
          <w:ilvl w:val="1"/>
          <w:numId w:val="6"/>
        </w:numPr>
        <w:spacing w:line="360" w:lineRule="auto"/>
        <w:ind w:left="0" w:firstLine="709"/>
        <w:jc w:val="both"/>
        <w:outlineLvl w:val="9"/>
        <w:rPr>
          <w:color w:val="auto"/>
          <w:sz w:val="28"/>
          <w:u w:val="none"/>
        </w:rPr>
      </w:pPr>
      <w:r>
        <w:rPr>
          <w:color w:val="auto"/>
          <w:sz w:val="28"/>
          <w:u w:val="none"/>
        </w:rPr>
        <w:t xml:space="preserve">Чарльз Петцольд Программирование для </w:t>
      </w:r>
      <w:r>
        <w:rPr>
          <w:color w:val="auto"/>
          <w:sz w:val="28"/>
          <w:u w:val="none"/>
          <w:lang w:val="en-US"/>
        </w:rPr>
        <w:t>Microsoft</w:t>
      </w:r>
      <w:r>
        <w:rPr>
          <w:color w:val="auto"/>
          <w:sz w:val="28"/>
          <w:u w:val="none"/>
        </w:rPr>
        <w:t xml:space="preserve"> </w:t>
      </w:r>
      <w:r>
        <w:rPr>
          <w:color w:val="auto"/>
          <w:sz w:val="28"/>
          <w:u w:val="none"/>
          <w:lang w:val="en-US"/>
        </w:rPr>
        <w:t>Windows</w:t>
      </w:r>
      <w:r>
        <w:rPr>
          <w:color w:val="auto"/>
          <w:sz w:val="28"/>
          <w:u w:val="none"/>
        </w:rPr>
        <w:t xml:space="preserve"> на </w:t>
      </w:r>
      <w:r>
        <w:rPr>
          <w:color w:val="auto"/>
          <w:sz w:val="28"/>
          <w:u w:val="none"/>
          <w:lang w:val="en-US"/>
        </w:rPr>
        <w:t>C</w:t>
      </w:r>
      <w:r>
        <w:rPr>
          <w:color w:val="auto"/>
          <w:sz w:val="28"/>
          <w:u w:val="none"/>
        </w:rPr>
        <w:t># - В 2-х томах – Том 1. Переведено с английского – М.: Издательско-торговый дом “Русская Редакция”, 2002. – 576 с.</w:t>
      </w:r>
    </w:p>
    <w:p>
      <w:pPr>
        <w:pStyle w:val="21"/>
        <w:numPr>
          <w:ilvl w:val="1"/>
          <w:numId w:val="6"/>
        </w:numPr>
        <w:spacing w:line="360" w:lineRule="auto"/>
        <w:ind w:left="0" w:firstLine="709"/>
        <w:jc w:val="both"/>
        <w:outlineLvl w:val="9"/>
        <w:rPr>
          <w:color w:val="auto"/>
          <w:sz w:val="28"/>
          <w:u w:val="none"/>
        </w:rPr>
      </w:pPr>
      <w:r>
        <w:rPr>
          <w:color w:val="auto"/>
          <w:sz w:val="28"/>
          <w:u w:val="none"/>
        </w:rPr>
        <w:t>Шилдт Герберт С# 4.0 полное руководство.:. Переведено с английского – М.: ООО “И.Д. Вильямс”, 2011</w:t>
      </w:r>
    </w:p>
    <w:p>
      <w:pPr>
        <w:pStyle w:val="21"/>
        <w:numPr>
          <w:ilvl w:val="1"/>
          <w:numId w:val="6"/>
        </w:numPr>
        <w:spacing w:line="360" w:lineRule="auto"/>
        <w:ind w:left="0" w:firstLine="709"/>
        <w:jc w:val="both"/>
        <w:outlineLvl w:val="9"/>
        <w:rPr>
          <w:color w:val="auto"/>
          <w:sz w:val="28"/>
          <w:u w:val="none"/>
        </w:rPr>
      </w:pPr>
      <w:r>
        <w:rPr>
          <w:color w:val="auto"/>
          <w:sz w:val="28"/>
          <w:u w:val="none"/>
        </w:rPr>
        <w:t>Курипта О.В. Основы программирования и алгоритмизации: практикум / О.В.Курипта, О.В. Минакова, Д.К. Проскурин; Воронежский ГАСУ. – Воронеж, 2015. – 132 с.</w:t>
      </w:r>
    </w:p>
    <w:p>
      <w:pPr>
        <w:pStyle w:val="21"/>
        <w:numPr>
          <w:ilvl w:val="1"/>
          <w:numId w:val="6"/>
        </w:numPr>
        <w:spacing w:line="360" w:lineRule="auto"/>
        <w:ind w:left="0" w:firstLine="709"/>
        <w:jc w:val="both"/>
        <w:outlineLvl w:val="9"/>
        <w:rPr>
          <w:sz w:val="28"/>
        </w:rPr>
      </w:pPr>
      <w:r>
        <w:rPr>
          <w:color w:val="auto"/>
          <w:sz w:val="28"/>
          <w:u w:val="none"/>
        </w:rPr>
        <w:t>Н. Кристофидес Теория графов.</w:t>
      </w:r>
      <w:r>
        <w:rPr>
          <w:rFonts w:hint="default"/>
          <w:color w:val="auto"/>
          <w:sz w:val="28"/>
          <w:u w:val="none"/>
          <w:lang w:val="ru-RU"/>
        </w:rPr>
        <w:t xml:space="preserve"> </w:t>
      </w:r>
      <w:r>
        <w:rPr>
          <w:color w:val="auto"/>
          <w:sz w:val="28"/>
          <w:u w:val="none"/>
        </w:rPr>
        <w:t>Алгоритмический подход. – М.: Мир, 1978. – 430 с</w:t>
      </w:r>
      <w:r>
        <w:rPr>
          <w:rFonts w:hint="default"/>
          <w:color w:val="auto"/>
          <w:sz w:val="28"/>
          <w:u w:val="none"/>
          <w:lang w:val="en-US"/>
        </w:rPr>
        <w:t>.</w:t>
      </w:r>
    </w:p>
    <w:p>
      <w:pPr>
        <w:spacing w:line="300" w:lineRule="auto"/>
        <w:ind w:firstLine="720"/>
        <w:jc w:val="both"/>
        <w:outlineLvl w:val="9"/>
        <w:rPr>
          <w:b/>
          <w:bCs/>
          <w:sz w:val="28"/>
          <w:szCs w:val="28"/>
          <w:highlight w:val="none"/>
        </w:rPr>
      </w:pPr>
    </w:p>
    <w:p>
      <w:pPr>
        <w:spacing w:line="300" w:lineRule="auto"/>
        <w:ind w:firstLine="720"/>
        <w:jc w:val="both"/>
        <w:outlineLvl w:val="9"/>
        <w:rPr>
          <w:b/>
          <w:bCs/>
          <w:sz w:val="28"/>
          <w:szCs w:val="28"/>
          <w:highlight w:val="none"/>
        </w:rPr>
        <w:sectPr>
          <w:pgSz w:w="11906" w:h="16838"/>
          <w:pgMar w:top="1134" w:right="850" w:bottom="1134" w:left="1134" w:header="709" w:footer="709" w:gutter="0"/>
          <w:pgNumType w:fmt="decimal"/>
          <w:cols w:space="708" w:num="1"/>
          <w:titlePg/>
          <w:docGrid w:linePitch="360" w:charSpace="0"/>
        </w:sectPr>
      </w:pPr>
    </w:p>
    <w:p>
      <w:pPr>
        <w:spacing w:line="360" w:lineRule="auto"/>
        <w:jc w:val="center"/>
        <w:outlineLvl w:val="0"/>
        <w:rPr>
          <w:rFonts w:hint="default"/>
          <w:b w:val="0"/>
          <w:bCs w:val="0"/>
          <w:sz w:val="28"/>
          <w:szCs w:val="28"/>
          <w:highlight w:val="none"/>
          <w:lang w:val="ru-RU"/>
        </w:rPr>
      </w:pPr>
      <w:bookmarkStart w:id="17" w:name="_Toc24805"/>
      <w:r>
        <w:rPr>
          <w:b w:val="0"/>
          <w:bCs w:val="0"/>
          <w:sz w:val="28"/>
          <w:szCs w:val="28"/>
          <w:highlight w:val="none"/>
        </w:rPr>
        <w:t>П</w:t>
      </w:r>
      <w:r>
        <w:rPr>
          <w:b w:val="0"/>
          <w:bCs w:val="0"/>
          <w:sz w:val="28"/>
          <w:szCs w:val="28"/>
          <w:highlight w:val="none"/>
          <w:lang w:val="ru-RU"/>
        </w:rPr>
        <w:t>РИЛОЖЕНИЕ</w:t>
      </w:r>
      <w:r>
        <w:rPr>
          <w:rFonts w:hint="default"/>
          <w:b w:val="0"/>
          <w:bCs w:val="0"/>
          <w:sz w:val="28"/>
          <w:szCs w:val="28"/>
          <w:highlight w:val="none"/>
          <w:lang w:val="ru-RU"/>
        </w:rPr>
        <w:t xml:space="preserve"> А</w:t>
      </w:r>
      <w:bookmarkEnd w:id="17"/>
    </w:p>
    <w:p>
      <w:pPr>
        <w:spacing w:line="360" w:lineRule="auto"/>
        <w:jc w:val="center"/>
        <w:outlineLvl w:val="9"/>
        <w:rPr>
          <w:sz w:val="28"/>
          <w:szCs w:val="28"/>
          <w:highlight w:val="none"/>
        </w:rPr>
      </w:pPr>
      <w:r>
        <w:rPr>
          <w:sz w:val="28"/>
          <w:szCs w:val="28"/>
          <w:highlight w:val="none"/>
        </w:rPr>
        <w:t>(обязательное)</w:t>
      </w:r>
    </w:p>
    <w:p>
      <w:pPr>
        <w:spacing w:line="360" w:lineRule="auto"/>
        <w:jc w:val="center"/>
        <w:outlineLvl w:val="9"/>
        <w:rPr>
          <w:rFonts w:hint="default"/>
          <w:sz w:val="28"/>
          <w:szCs w:val="28"/>
          <w:highlight w:val="none"/>
          <w:lang w:val="en-US"/>
        </w:rPr>
      </w:pPr>
      <w:r>
        <w:rPr>
          <w:sz w:val="28"/>
          <w:szCs w:val="28"/>
          <w:highlight w:val="none"/>
        </w:rPr>
        <w:t>Листинг программы на C</w:t>
      </w:r>
      <w:r>
        <w:rPr>
          <w:rFonts w:hint="default"/>
          <w:sz w:val="28"/>
          <w:szCs w:val="28"/>
          <w:highlight w:val="none"/>
          <w:lang w:val="en-US"/>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System.ServiceModel.Channels;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System.Math;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 : EditorComponents.EditorComponentBase&lt;NodesController&gt;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DefaultGridDelta = 5, MinimunScaleValue = 10, NodeDefaultSize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movingbutton_hold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Point movingposition_buffer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EditorColor NodeSelectColor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EditorColor(220, 20, 60);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EditorColor EditorBackColor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EditorColor(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.BackColor.R,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.BackColor.G,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.BackColor.B);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.BackColor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.Controller.NodeSize = (value &gt;= node_scale.Min &amp;&amp; value &lt;= node_scale.Max)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EditorModes editor_mode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(EditorModes);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EditorModes 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.editor_mode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EditorModes.AddNode: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Cursors.Cross;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EditorModes.RemoveNode: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Cursors.No;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EditorModes.SelectNode: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Cursors.Hand;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.editor_mode;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EditorComponents.EditorScale node_scale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(1,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EditorComponents.EditorScale NodeScaleRange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(value.Max - value.Min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"Неверные значение масштаба"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(value.Max - value.Min) / 2 + value.Min;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(NodesController controller)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.DoubleBuffered,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.BorderStyle,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BorderStyle.FixedSingle, NodeDefaultSize);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.MouseWheel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.EditorComponent_MouseWheel);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.MouseMove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.EditorComponentMouseMove);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.EditorComponentNodeClicked);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.FieldClicked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.EditorComponentFieldClicked);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.MouseUp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OnEditorComponentClick(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.OnEditorComponentClick(sender,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BuildGraphPath(List&lt;NodesConnectorInfo&gt; node_paths)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graphic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.CreateGraphics())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.EditorComponentPaint(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PaintEventArgs(graphic,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.Location,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node_paths.Count;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node_brush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.NodeSelectColor);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.PaintEdgeWithArrow(graphic, node_paths[index],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.NodeSelectColor);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.PaintNodeInstance(graphic, node_paths[index].LeftNode, node_brush);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(index == node_paths.Count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.PaintNodeInstance(graphic, node_paths[index].RightNode, node_brush);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Image BuildEditorGrid(Size 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grid_bitmap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Bitmap(size.Width, size.Height);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grid_graphic = Graphics.FromImage(grid_bitmap))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shift_x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.movingposition_buffer.X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size.Width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shift_y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.movingposition_buffer.Y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size.Height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 *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grid_color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.EditorGridColor);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size.Width; i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grid_graphic.DrawLine(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Pen(grid_color),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Point(i + shift_x, 0),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Point(i + shift_x, size.Height));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grid_graphic.DrawLine(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Pen(grid_color),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Point(0, i + shift_y),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Point(size.Width, i + shift_y));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grid_bitmap;</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PaintEdgeWithArrow(Graphics graphics, NodesConnectorInfo connector, Color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delta_x = connector.RightNode.Position.X - connector.LeftNode.Position.X, </w:t>
      </w:r>
      <w:r>
        <w:rPr>
          <w:rFonts w:hint="default" w:ascii="Cascadia Mono" w:hAnsi="Cascadia Mono" w:eastAsia="Cascadia Mono"/>
          <w:color w:val="008000"/>
          <w:sz w:val="19"/>
          <w:szCs w:val="24"/>
        </w:rPr>
        <w:t>// x1 - x0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delta_y = connector.RightNode.Position.Y - connector.LeftNode.Position.Y; </w:t>
      </w:r>
      <w:r>
        <w:rPr>
          <w:rFonts w:hint="default" w:ascii="Cascadia Mono" w:hAnsi="Cascadia Mono" w:eastAsia="Cascadia Mono"/>
          <w:color w:val="008000"/>
          <w:sz w:val="19"/>
          <w:szCs w:val="24"/>
        </w:rPr>
        <w:t>// y1 - y0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D = Math.Sqrt(Math.Pow(delta_x, 2) + Math.Pow(delta_y, 2)), S = 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 = delta_y * (1 -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 / 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 = Math.Sqrt(Math.Pow(S, 2) - Math.Pow(b,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 = connector.LeftNode.Position.X + Math.Sign(delta_x) * 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y = connector.LeftNode.Position.Y + 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line_pen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6) { CustomEndCap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AdjustableArrowCap(3, 4,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graphics.DrawLine(line_pen, connector.LeftNode.Position,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PaintNodeInstance(Graphics graphic, NodeModel node_info, Brush node_brush)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Point(node_info.Position.X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2, node_info.Position.Y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node_geometry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Rectangle(node_position,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Size(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graphic.FillEllipse(node_brush, node_geometry);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graphic.DrawEllipse(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Pen(Brushes.DimGray,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.NodeBorderWidth), node_geometry);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.NodeFontFamily.FontFamily,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font_color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.NodeFontColor);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graphic.DrawString(node_info.NodeID.ToString(), node_font, font_color, node_position);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ScalingGraphView(</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(scale_value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.node_scale.Min &amp;&amp; scale_value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position_x = item.Position.X / 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position_y = item.Position.Y / 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Point(position_x, position_y);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"Значение вне диапазона"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EditorComponent_MouseWheel(</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buffer_delta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 Math.Sign(args.Delta) * DefaultGridDelta;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.ScalingGraphView(buffer_delta);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(EditorComponentException)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.NodeScaled?.Invoke(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NodeScale = buffer_delta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EditorComponentNodeClicked(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(args.NodeAction)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EditorModes.RemoveNode: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.Controller.RemoveNode(args.NodeInstance.NodeID);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EditorModes.SelectNode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.SelectedNodeID.HasValue: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.Controller.SetNodeLinks(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.SelectedNodeID.Value, args.NodeInstance.NodeID);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EditorComponentMouseMove(</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moving_direction_x = Math.Sign(args.X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moving_direction_y = Math.Sign(args.Y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node_info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node_info.Position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Point(node_info.Position.X + moving_direction_x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node_info.Position.Y + moving_direction_y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 = args.Location;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EditorComponentFieldClicked(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(args.NodeAction == EditorModes.AddNode)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.Controller.AddNewNode(args.ActionPosition.X, args.ActionPosition.Y);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(NodesControllerException node_error)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{node_error.Message}</w:t>
      </w:r>
      <w:r>
        <w:rPr>
          <w:rFonts w:hint="default" w:ascii="Cascadia Mono" w:hAnsi="Cascadia Mono" w:eastAsia="Cascadia Mono"/>
          <w:color w:val="A31515"/>
          <w:sz w:val="19"/>
          <w:szCs w:val="24"/>
        </w:rPr>
        <w:t xml:space="preserve"> - Node: </w:t>
      </w:r>
      <w:r>
        <w:rPr>
          <w:rFonts w:hint="default" w:ascii="Cascadia Mono" w:hAnsi="Cascadia Mono" w:eastAsia="Cascadia Mono"/>
          <w:color w:val="000000"/>
          <w:sz w:val="19"/>
          <w:szCs w:val="24"/>
        </w:rPr>
        <w:t>{node_error.Node?.NodeID}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(args.NodeAction == EditorModes.SelectNode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.SelectedNodeID.HasValue)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.SelectedNodeID.Value]!.Position = args.ActionPosition;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EditorComponents/EditorComponentBase.cs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System.Windows.Forms.VisualStyles;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EditorModes</w:t>
      </w:r>
      <w:r>
        <w:rPr>
          <w:rFonts w:hint="default" w:ascii="Cascadia Mono" w:hAnsi="Cascadia Mono" w:eastAsia="Cascadia Mono"/>
          <w:color w:val="000000"/>
          <w:sz w:val="19"/>
          <w:szCs w:val="24"/>
        </w:rPr>
        <w:t xml:space="preserve"> : System.SByte { AddNode, RemoveNode, SelectNode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SettingName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SettingSection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EditorActionEventArgs</w:t>
      </w:r>
      <w:r>
        <w:rPr>
          <w:rFonts w:hint="default" w:ascii="Cascadia Mono" w:hAnsi="Cascadia Mono" w:eastAsia="Cascadia Mono"/>
          <w:color w:val="000000"/>
          <w:sz w:val="19"/>
          <w:szCs w:val="24"/>
        </w:rPr>
        <w:t xml:space="preserve"> : System.EventArgs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EditorModes NodeAction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(EditorModes);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ActionPosition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NodeModel? NodeInstance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NodeScale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EditorActionEventArgs</w:t>
      </w:r>
      <w:r>
        <w:rPr>
          <w:rFonts w:hint="default" w:ascii="Cascadia Mono" w:hAnsi="Cascadia Mono" w:eastAsia="Cascadia Mono"/>
          <w:color w:val="000000"/>
          <w:sz w:val="19"/>
          <w:szCs w:val="24"/>
        </w:rPr>
        <w:t xml:space="preserve">(EditorModes action, Point position)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.NodeAction = action;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.ActionPosition = position;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EditorActionEventHandler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(message) {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EditorComponentBase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TNodesController</w:t>
      </w:r>
      <w:r>
        <w:rPr>
          <w:rFonts w:hint="default" w:ascii="Cascadia Mono" w:hAnsi="Cascadia Mono" w:eastAsia="Cascadia Mono"/>
          <w:color w:val="000000"/>
          <w:sz w:val="19"/>
          <w:szCs w:val="24"/>
        </w:rPr>
        <w:t>&gt; : System.Windows.Forms.Panel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TNodesController : NodesControllers.INodesControllerWithConnectors,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FieldClicked;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EditorComponents.EditorModes Mode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TNodesController Controller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"Диапазон маштабирования"</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"Камера"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EditorComponents.EditorScale NodeScaleRange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(10, 100);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"Скорость перемещения"</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"Камера"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NodeMovingSpeed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"Шрифт номера"</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EditorComponents.EditorFontFamily NodeFontFamily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"Ширина границы"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NodeBorderWidth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сетки"</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"Поверхность"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EditorGridColor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выбранной вершины"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NodeSelectColor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поверхности"</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"Поверхность"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EditorBackColor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вершины"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шрифта"</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NodeFontColor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(255, 255, 255);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selected_nodeid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Nullable&lt;System.Int32&gt; SelectedNodeID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.selected_nodeid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 &gt; 0 || value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.Controller.NodesList.Count) ? 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.selected_nodeid;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EditorComponentBase</w:t>
      </w:r>
      <w:r>
        <w:rPr>
          <w:rFonts w:hint="default" w:ascii="Cascadia Mono" w:hAnsi="Cascadia Mono" w:eastAsia="Cascadia Mono"/>
          <w:color w:val="000000"/>
          <w:sz w:val="19"/>
          <w:szCs w:val="24"/>
        </w:rPr>
        <w:t xml:space="preserve">(TNodesController controller)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.MouseDown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.OnEditorComponentClick);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PaintEventHandler(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.EditorComponentPaint);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EditorComponentPaint(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PaintEventArgs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.BuildEditorGrid(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.Size)) args.Graphics.DrawImage(grid_image,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Point(0,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connector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.PaintEdgeWithArrow(args.Graphics, connector,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.NodeColor);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(NodeModel node_info)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node_info.NodeID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.NodeSelectColor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.PaintNodeInstance(args.Graphics, node_info,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SolidBrush(node_color));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OnEditorComponentClick(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NodesControllers.NodeModel? current_node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node_item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collision_check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.Controller.NodeCollisionCheck(args.Location, node_item.NodeID);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(collision_check) { current_node = node_item;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selection_switch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(current_node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 EditorModes.SelectNode)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 = current_node.NodeID; selection_switch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.NodeClicked?.Invoke(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args.Location)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NodeInstance = current_node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.FieldClicked?.Invoke(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args.Location));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!selection_switch)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System.Drawing.Image BuildEditorGrid(Size 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PaintEdgeWithArrow(Graphics graphics, NodesConnectorInfo connector, Color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PaintNodeInstance(Graphics graphic, NodeModel node_info, Brush node_brush);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BuildGraphPath(List&lt;NodesConnectorInfo&gt; node_paths);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ScalingGraphView(</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lang w:val="ru-RU"/>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EditorComponents/EditorComponentBuilder.cs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IEditorComponentBuilder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TController</w:t>
      </w:r>
      <w:r>
        <w:rPr>
          <w:rFonts w:hint="default" w:ascii="Cascadia Mono" w:hAnsi="Cascadia Mono" w:eastAsia="Cascadia Mono"/>
          <w:color w:val="000000"/>
          <w:sz w:val="19"/>
          <w:szCs w:val="24"/>
        </w:rPr>
        <w:t>&gt; : IEnumerable&lt;EditorConfigProperty&gt;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TController : NodesControllers.INodesControllerWithConnectors,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AddEditorGeometry(Point position, Size 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AddEditorConfiguration(IEditorConfigProvider provider);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SetLinkToNodeController(System.Type controller_type);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SetLinkToForm(Form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EditorComponentBase&lt;TController&gt; BuildEditor(System.String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EditorComponentBuilder</w:t>
      </w:r>
      <w:r>
        <w:rPr>
          <w:rFonts w:hint="default" w:ascii="Cascadia Mono" w:hAnsi="Cascadia Mono" w:eastAsia="Cascadia Mono"/>
          <w:color w:val="000000"/>
          <w:sz w:val="19"/>
          <w:szCs w:val="24"/>
        </w:rPr>
        <w:t xml:space="preserve"> : System.Object, IEditorComponentBuilder&lt;NodesController&gt;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ControllerType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Form FormLink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Properties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System.Drawing.Point EditorPosition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System.Drawing.Size EditorSize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NodesControllers.NodesController? controller_instance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(NodesController);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 ControllerInstance {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controller_instance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EditorComponentBuilder</w:t>
      </w:r>
      <w:r>
        <w:rPr>
          <w:rFonts w:hint="default" w:ascii="Cascadia Mono" w:hAnsi="Cascadia Mono" w:eastAsia="Cascadia Mono"/>
          <w:color w:val="000000"/>
          <w:sz w:val="19"/>
          <w:szCs w:val="24"/>
        </w:rPr>
        <w:t xml:space="preserve">(Form form_link, Type controller_type)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.SetLinkToNodeController(controller_type);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(EditorComponents.EditorComponentException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"Невозможно создать Builder"</w:t>
      </w:r>
      <w:r>
        <w:rPr>
          <w:rFonts w:hint="default" w:ascii="Cascadia Mono" w:hAnsi="Cascadia Mono" w:eastAsia="Cascadia Mono"/>
          <w:color w:val="000000"/>
          <w:sz w:val="19"/>
          <w:szCs w:val="24"/>
        </w:rPr>
        <w:t xml:space="preserve">,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 =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SetLinkToForm(Form form_link)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 =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SetLinkToNodeController(System.Type 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(NodesController).IsAssignableFrom(controller_type))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 xml:space="preserve">$"Тип не совместим с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(NodesController).Name}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.ControllerType = controller_type;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AddEditorGeometry(Point position, Size 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.EditorPosition,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.EditorSize) = (position, size);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.Properties.ContainsKey(name))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.Properties.Add(name, value);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AddEditorConfiguration(IEditorConfigProvider provider)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provider.TakeConfig())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.AddEditorProperty(property.Name, 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(EditorConfiguration.EditorConfigException error) { Console.WriteLine(error.Message);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EditorComponentBase&lt;NodesController&gt; BuildEditor(</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.controller_instance = (NodesController)(Activator.CreateInstance(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editor_instance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Location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.EditorPosition, Size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.EditorSize, 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.FormLink.Controls.Add(editor_instance);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property_info = editor_instance.GetType().GetProperty(item.Key);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property_info.SetValue(editor_instance,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IEnumerator&lt;EditorConfigProperty&gt;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EditorConfigProperty(property.Key, 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both"/>
        <w:outlineLvl w:val="9"/>
        <w:rPr>
          <w:rFonts w:hint="default" w:ascii="Cascadia Mono" w:hAnsi="Cascadia Mono" w:eastAsia="Cascadia Mono"/>
          <w:color w:val="000000"/>
          <w:sz w:val="19"/>
          <w:szCs w:val="24"/>
          <w:lang w:val="ru-RU"/>
        </w:rPr>
      </w:pP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EditorComponents/EditorComponentTypes.cs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System.Security.Cryptography.X509Certificates;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System.Int32 MinLimit = 10, MaxLimit = 100;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System.Int32 min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max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.RangeValidate(value) ? value : MinLimit;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"max"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.max;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.RangeValidate(value) ? value : MaxLimit;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System.Boolean RangeValidate(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value) =&gt; (value &lt;= MaxLimit &amp;&amp; value &gt;= MinLimit);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.Max) = (min,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(10, 100)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System.Int32 red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green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blue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"red"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RColorValue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"green"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GColorValue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.green;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.green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"blue"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BColorValue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.blue;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r_color,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g_color,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b_color)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.RColorValue,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.GColorValue,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.BColorValue) = (r_color, g_color, b_color);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System.Boolean ColorValidate(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value) =&gt; (value &lt;= 255 &amp;&amp; value &gt;=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implicit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operator</w:t>
      </w:r>
      <w:r>
        <w:rPr>
          <w:rFonts w:hint="default" w:ascii="Cascadia Mono" w:hAnsi="Cascadia Mono" w:eastAsia="Cascadia Mono"/>
          <w:color w:val="000000"/>
          <w:sz w:val="19"/>
          <w:szCs w:val="24"/>
        </w:rPr>
        <w:t xml:space="preserve"> System.Drawing.Color(EditorColor 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Color.FromArgb(color.RColorValue, color.GColorValue, color.BColorValue);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EditorFontFamily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"font"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FontFamily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EditorFontFamily</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.FontFamily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"Arial"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"range"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EditorComponents.EditorScale Range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.Range) = (text,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(min, 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0, 100)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lang w:val="ru-RU"/>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EditorConfiguration/EditorConfigProvider.cs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//public record class EditorConfigProperty(string Name, object Value, System.Type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System.Object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.Value) = (name,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.Value!.GetType();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[AttributeUsage(AttributeTargets.Class | AttributeTargets.Struct,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EditorConfigTypeAttribute</w:t>
      </w:r>
      <w:r>
        <w:rPr>
          <w:rFonts w:hint="default" w:ascii="Cascadia Mono" w:hAnsi="Cascadia Mono" w:eastAsia="Cascadia Mono"/>
          <w:color w:val="000000"/>
          <w:sz w:val="19"/>
          <w:szCs w:val="24"/>
        </w:rPr>
        <w:t xml:space="preserve"> : System.Attribute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EditorConfigTargetAttribute</w:t>
      </w:r>
      <w:r>
        <w:rPr>
          <w:rFonts w:hint="default" w:ascii="Cascadia Mono" w:hAnsi="Cascadia Mono" w:eastAsia="Cascadia Mono"/>
          <w:color w:val="000000"/>
          <w:sz w:val="19"/>
          <w:szCs w:val="24"/>
        </w:rPr>
        <w:t xml:space="preserve"> : System.Attribute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PropertyName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.PropertyName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IEditorConfigProvider</w:t>
      </w:r>
      <w:r>
        <w:rPr>
          <w:rFonts w:hint="default" w:ascii="Cascadia Mono" w:hAnsi="Cascadia Mono" w:eastAsia="Cascadia Mono"/>
          <w:color w:val="000000"/>
          <w:sz w:val="19"/>
          <w:szCs w:val="24"/>
        </w:rPr>
        <w:t xml:space="preserve"> : IEnumerable&lt;EditorConfigProperty&gt;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List&lt;System.String&gt; UsingNamespaces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ConfigFilePath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List&lt;EditorConfiguration.EditorConfigProperty&gt; TakeConfig();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PutConfigProperty(System.String name, System.Object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PutConfigObject(System.Object @object);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Configuration GetConfiguration(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ConfigurationManager.OpenExeConfiguration(ConfigurationUserLevel.None);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fileMap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ExeConfigurationFileMap() { ExeConfigFilename = filepath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ConfigurationManager.OpenMappedExeConfiguration(fileMap, ConfigurationUserLevel.None);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EditorConfigProvider</w:t>
      </w:r>
      <w:r>
        <w:rPr>
          <w:rFonts w:hint="default" w:ascii="Cascadia Mono" w:hAnsi="Cascadia Mono" w:eastAsia="Cascadia Mono"/>
          <w:color w:val="000000"/>
          <w:sz w:val="19"/>
          <w:szCs w:val="24"/>
        </w:rPr>
        <w:t xml:space="preserve"> : System.Object, IEditorConfigProvider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ConfigFilePath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List&lt;System.String&gt; UsingNamespaces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 = 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PutConfigObject(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@object.GetType().GetProperties())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property_type = property.PropertyType;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(property.GetCustomAttribute&lt;EditorConfigTargetAttribute&gt;(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.PutConfigProperty(property.Name, property.GetValue(@object)!);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IEditorConfigProvider.GetConfiguration(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section = (EditorConfigSection)config.GetSection(</w:t>
      </w:r>
      <w:r>
        <w:rPr>
          <w:rFonts w:hint="default" w:ascii="Cascadia Mono" w:hAnsi="Cascadia Mono" w:eastAsia="Cascadia Mono"/>
          <w:color w:val="A31515"/>
          <w:sz w:val="19"/>
          <w:szCs w:val="24"/>
        </w:rPr>
        <w:t>"editor.settings"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(section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"Секция не найдена"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property_namespace = property.GetType().Namespace!;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config_has_namespace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(EditorNamespacesCollection.EditorNamespace config_namespace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section.UsingNamespaces)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(config_namespace.Value == property_namespace) { config_has_namespace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(config_has_namespace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section.UsingNamespaces.AddNamespace(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EditorNamespacesCollection.EditorNamespace()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Value = property_namespace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config_has_property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(EditorConfiguration.EditorProperty config_property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section.EditorProperties)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(config_property.Name == name) { config_has_property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(config_has_property)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section.EditorProperties[name].Type = property.GetType().Name;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changeable_property = section.EditorProperties[name];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changeable_property, name,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new_property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EditorConfiguration.EditorProperty();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new_property, name, 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section.EditorProperties.AddProperty(new_property);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config.Save(ConfigurationSaveMode.Full,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List&lt;EditorConfigProperty&gt; TakeConfig()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IEditorConfigProvider.GetConfiguration(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section = (EditorConfigSection)config.GetSection(</w:t>
      </w:r>
      <w:r>
        <w:rPr>
          <w:rFonts w:hint="default" w:ascii="Cascadia Mono" w:hAnsi="Cascadia Mono" w:eastAsia="Cascadia Mono"/>
          <w:color w:val="A31515"/>
          <w:sz w:val="19"/>
          <w:szCs w:val="24"/>
        </w:rPr>
        <w:t>"editor.settings"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(section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"Секция не найдена"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(EditorNamespacesCollection.EditorNamespace @namespace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section.UsingNamespaces)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.UsingNamespaces.Add(@namespace.Value);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(EditorConfiguration.EditorProperty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section.EditorProperties)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.GetPropertyInstance(property, 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result_list.Add(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EditorConfigProperty(property.Name, property_instance));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System.Type? GetPropertyType(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 property_type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property_type = Type.GetType(type_string,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selected_namespace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.UsingNamespaces[index];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property_type = Type.GetType(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{selected_namespace}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{type_string}</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EditorProperty config_property,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property_type = property.GetType();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config_property.Building.ClearParams();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(property_type.IsPrimitive || property_type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config_property.Building.Value = property.ToString()!;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"Невозможно обработать свойство"</w:t>
      </w:r>
      <w:r>
        <w:rPr>
          <w:rFonts w:hint="default" w:ascii="Cascadia Mono" w:hAnsi="Cascadia Mono" w:eastAsia="Cascadia Mono"/>
          <w:color w:val="000000"/>
          <w:sz w:val="19"/>
          <w:szCs w:val="24"/>
        </w:rPr>
        <w:t>, 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property_type.GetProperties())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property_item_type = property_item.PropertyType;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property_item_attribute = property_item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.GetCustomAttribute&lt;EditorConfigPropertyAttribute&gt;(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EditorPropertyBuilding.PropertyParams @param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(property_item_type.IsPrimitive || property_item_type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EditorPropertyBuilding.PropertyParams() { Name = property_item_attribute.Name,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 = property_item.GetValue(property)?.ToString()!, Type = property_item_type.Name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reference_name = 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.PutConfigProperty(reference_name.ToString(), property_item.GetValue(property)!);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EditorPropertyBuilding.PropertyParams() { Name = property_item_attribute.Name,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 = property_item_type.Name, Reference = reference_name.ToString()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config_property.Building.AddParam(@param);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GetPropertyInstance(EditorProperty property, EditorConfigSection section)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result_property_type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.GetPropertyType(property.Type);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(result_property_type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(property.Building.Value != 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Convert.ChangeType(property.Building.Value, result_property_type);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property_instance = Activator.CreateInstance(result_property_type,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(EditorPropertyBuilding.PropertyParams param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property.Building)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param_type = GetPropertyType(param.Type);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param_value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(!param_type.IsPrimitive &amp;&amp; param_type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param.Reference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param_value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.GetPropertyInstance(section.EditorProperties[param.Reference], 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param_value = Convert.ChangeType(param.Value, param_type);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PropertyInfo? property_iteminfo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result_property_type.GetProperties())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property_item.GetCustomAttribute&lt;EditorConfigPropertyAttribute&gt;(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property_attribute.Name == param.Name)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property_iteminfo = property_item;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property_iteminfo.SetValue(property_instance,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IEnumerator&lt;EditorConfigProperty&gt; 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.TakeConfig().GetEnumerator();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EditorConfiguration/EditorConfigSection.cs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EditorConfigSection</w:t>
      </w:r>
      <w:r>
        <w:rPr>
          <w:rFonts w:hint="default" w:ascii="Cascadia Mono" w:hAnsi="Cascadia Mono" w:eastAsia="Cascadia Mono"/>
          <w:color w:val="000000"/>
          <w:sz w:val="19"/>
          <w:szCs w:val="24"/>
        </w:rPr>
        <w:t xml:space="preserve"> : ConfigurationSection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"namespaces"</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EditorNamespacesCollection UsingNamespaces =&gt; (EditorNamespacesCollection)</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"namespaces"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"properties"</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EditorPropertiesCollection EditorProperties =&gt; (EditorPropertiesCollection)</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"properties"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(EditorNamespace), AddItemName = </w:t>
      </w:r>
      <w:r>
        <w:rPr>
          <w:rFonts w:hint="default" w:ascii="Cascadia Mono" w:hAnsi="Cascadia Mono" w:eastAsia="Cascadia Mono"/>
          <w:color w:val="A31515"/>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EditorNamespacesCollection</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EditorNamespace</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AddNamespace(EditorNamespace @namespace)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.BaseAdd(@namespace);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EditorNamespace();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((EditorNamespace)element).Value;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(EditorProperty), AddItemName = </w:t>
      </w:r>
      <w:r>
        <w:rPr>
          <w:rFonts w:hint="default" w:ascii="Cascadia Mono" w:hAnsi="Cascadia Mono" w:eastAsia="Cascadia Mono"/>
          <w:color w:val="A31515"/>
          <w:sz w:val="19"/>
          <w:szCs w:val="24"/>
        </w:rPr>
        <w:t>"property"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EditorPropertiesCollection</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((EditorProperty)element).Name;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AddProperty(EditorProperty property)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property_name)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.BaseRemove(property_name);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(EditorProperty)</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.BaseGet(Name);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EditorProperty</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EditorPropertyBuilding Building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(EditorPropertyBuilding)</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(EditorPropertyBuilding.PropertyParams))]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EditorPropertyBuilding</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PropertyParams</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PropertyParams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(PropertyParams)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.BaseGet(Name);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AddParam(PropertyParams @param)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ClearParams()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PropertyParams();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((PropertyParams)element).Name;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NodesControllers/INodesController.cs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NodesControllers.NodeModel? Node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NodeModel node)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 = 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INodesController</w:t>
      </w:r>
      <w:r>
        <w:rPr>
          <w:rFonts w:hint="default" w:ascii="Cascadia Mono" w:hAnsi="Cascadia Mono" w:eastAsia="Cascadia Mono"/>
          <w:color w:val="000000"/>
          <w:sz w:val="19"/>
          <w:szCs w:val="24"/>
        </w:rPr>
        <w:t xml:space="preserve"> : IEnumerable&lt;NodesControllers.NodeModel&gt;, 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SortedSet&lt;NodesControllers.NodeModel&gt;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NodesControllers.NodeModel?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[System.Int32 node_id]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AddNewNode(System.Int32 position_x, System.Int32 position_y);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RemoveNode(System.Int32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NodeCollisionCheck(Point position, System.Int32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INodesControllerWithConnectors</w:t>
      </w:r>
      <w:r>
        <w:rPr>
          <w:rFonts w:hint="default" w:ascii="Cascadia Mono" w:hAnsi="Cascadia Mono" w:eastAsia="Cascadia Mono"/>
          <w:color w:val="000000"/>
          <w:sz w:val="19"/>
          <w:szCs w:val="24"/>
        </w:rPr>
        <w:t xml:space="preserve"> : INodesController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SetNodeLinks(System.Int32 node_id, System.Int32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RemoveNodeLinks(System.Int32 node_id, System.Int32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List&lt;NodesControllers.NodesConnectorInfo&gt; 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NodesControllers/NodeModel.cs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NodesConnectorInfo</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EdgeId, NodeModel LeftNode, NodeModel RightNode) : System.Object;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NodesComparer</w:t>
      </w:r>
      <w:r>
        <w:rPr>
          <w:rFonts w:hint="default" w:ascii="Cascadia Mono" w:hAnsi="Cascadia Mono" w:eastAsia="Cascadia Mono"/>
          <w:color w:val="000000"/>
          <w:sz w:val="19"/>
          <w:szCs w:val="24"/>
        </w:rPr>
        <w:t xml:space="preserve"> : IComparer&lt;NodeModel&gt;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IComparer&lt;NodeModel&gt;.Compare(NodeModel? x, NodeModel?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NullReferenceException(</w:t>
      </w:r>
      <w:r>
        <w:rPr>
          <w:rFonts w:hint="default" w:ascii="Cascadia Mono" w:hAnsi="Cascadia Mono" w:eastAsia="Cascadia Mono"/>
          <w:color w:val="A31515"/>
          <w:sz w:val="19"/>
          <w:szCs w:val="24"/>
        </w:rPr>
        <w:t>"Argument X | Y is 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x.NodeID.CompareTo(y.NodeID);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IComparable&lt;NodeModel&gt;, 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вершины"</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"Значение идентификатора выбранного узла"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вершины"</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"Коллекция значений привязанных вершин"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[TypeConverterAttribute(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List&lt;System.Int32&gt; NodeLinksID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положения"</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"Текущее местоположение вершины"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System.Drawing.Point Position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(0,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.NodeID = 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IComparable&lt;NodeModel&gt;.CompareTo(NodeModel? node_other)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(node_other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NodesControllerException(</w:t>
      </w:r>
      <w:r>
        <w:rPr>
          <w:rFonts w:hint="default" w:ascii="Cascadia Mono" w:hAnsi="Cascadia Mono" w:eastAsia="Cascadia Mono"/>
          <w:color w:val="A31515"/>
          <w:sz w:val="19"/>
          <w:szCs w:val="24"/>
        </w:rPr>
        <w:t>"Comparable node is 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.NodeID.CompareTo(node_other.NodeID);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Clone()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.MemberwiseClone();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NodesControllers/NodesController.cs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System.Windows.Forms.LinkLabel;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w:t>
      </w:r>
      <w:r>
        <w:rPr>
          <w:rFonts w:hint="default" w:ascii="Cascadia Mono" w:hAnsi="Cascadia Mono" w:eastAsia="Cascadia Mono"/>
          <w:color w:val="000000"/>
          <w:sz w:val="19"/>
          <w:szCs w:val="24"/>
        </w:rPr>
        <w:t xml:space="preserve"> : System.Object, INodesControllerWithConnectors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SortedSet&lt;NodeModel&gt;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SortedSet&lt;NodeModel&gt;(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NodesComparer());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(node_id &lt;= 0 || node_id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.NodesList.ElementAt(node_id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NodeCollisionCheck(Point position,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NodeModel? select_node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.NodesList.Where(</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(NodeModel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node_info.NodeID == node_id; }).ToList()[0];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node_position = select_node.Position;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delta_x = node_position.X - position.X, delta_y = node_position.Y - 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check = Math.Sqrt(Math.Pow(delta_x, 2) + Math.Pow(delta_y, 2)) &lt; NodeSize;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AddNewNode(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pos_x,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(NodesControllers.NodeModel node_info)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.NodeCollisionCheck(</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Point(pos_x, pos_y), node_info.NodeID))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NodesControllerException(</w:t>
      </w:r>
      <w:r>
        <w:rPr>
          <w:rFonts w:hint="default" w:ascii="Cascadia Mono" w:hAnsi="Cascadia Mono" w:eastAsia="Cascadia Mono"/>
          <w:color w:val="A31515"/>
          <w:sz w:val="19"/>
          <w:szCs w:val="24"/>
        </w:rPr>
        <w:t>"Произошло наложение вершин"</w:t>
      </w:r>
      <w:r>
        <w:rPr>
          <w:rFonts w:hint="default" w:ascii="Cascadia Mono" w:hAnsi="Cascadia Mono" w:eastAsia="Cascadia Mono"/>
          <w:color w:val="000000"/>
          <w:sz w:val="19"/>
          <w:szCs w:val="24"/>
        </w:rPr>
        <w:t>,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node_builded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NodeModel(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+ 1) { 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Point(pos_x, pos_y)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.NodesList.Add(node_builded);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(NodesControllers.NodeModel node_info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(node_info.NodeLinksID.Contains(node_id))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.RemoveNodeLinks(node_info.NodeID,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0; id &lt; node_info.NodeLinksID.Count;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(node_info.NodeLinksID[id] &gt;= node_id) node_info.NodeLinksID[id]--;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.NodesList.RemoveWhere((node_info) =&gt; node_info.NodeID == 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node_id; id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[id]!.NodeID--;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SetNodeLinks(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NodesControllers.NodeModel? selectednode_info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(selectednode_info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node_id != required_link_id)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(LinkCheck(selectednode_info, required_link_id)) selectednode_info?.NodeLinksID.Add(required_link_id);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LinkCheck(NodesControllers.NodeModel node_info,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node_info.NodeLinksID.Where((id) =&gt; id == required_id).ToList().Count ==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RemoveNodeLinks(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[node_id]?.NodeLinksID.RemoveAll((id) =&gt; id ==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[required_links_id]?.NodeLinksID.RemoveAll((id) =&gt; id ==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List&lt;NodesConnectorInfo&gt; 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List&lt;NodesConnectorInfo&gt;();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 1; node_id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.NodesList.Count;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node_links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.NodesList.Where((node_info) =&gt; node_info.NodeID !=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node_links.ToList().ForEach(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(NodeModel 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[node_id]!.NodeLinksID == item.RightNode.NodeLinksID &amp;&amp;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item.LeftNode.NodeLinksID == link.NodeLinksID)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(link.NodeLinksID.Contains(node_id))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result_list.Add(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NodesConnectorInfo(edge_id++, link,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IEnumerator&lt;NodeModel&gt;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(NodeModel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IDisposable.Dispose()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Windows/AuthForm.cs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GraphServiceReference;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CheckerTokenSourse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CheckerToken&gt; TokensList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CheckerTokenSourse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TokenValue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TokenID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CheckerToken TakeToken(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.TokensList.ContainsKey(name))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.TokensList[name];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token_instance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CheckerToken() { TokenID = Guid.NewGuid(), TokenValue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.TokensList.Add(name, token_instance);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CheckAllToken()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CheckerToken&gt;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.TokensList)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(item.Value.TokenValue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AuthForm</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MinCharacter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CheckerTokenSourse CheckerSourse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AuthForm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.InitializeTextboxToken();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.filepath_button.FlatAppearance.BorderSize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.auth_checkbox.CheckedChanged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EventHandler(CheckboxCheckedChanged);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.reg_checkbox.CheckedChanged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EventHandler(CheckboxCheckedChanged);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.filepath_button.Click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EventHandler(FilepathButtonClick);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.login_button.Click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EventHandler(LoginButtonClick);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.register_button.Click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EventHandler(RegisterButtonClick);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.reg_emailkey_textbox.TextChanged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EventHandler(Reg_emailkey_textbox_TextChanged);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EventHandler(Reg_password_textbox_TextChanged);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EventHandler(Reg_email_textbox_TextChanged);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.reg_name_textbox.TextChanged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EventHandler(Reg_name_textbox_TextChanged);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.skip_linklabel.Click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FormClosedEventArgs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.Load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EventHandler(AuthForm_Load);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InitializeTextboxToken()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FormItemChecker(TextBox textbox, Panel colorpanel,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expression)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colorpanel.BackColor = (token.TokenValue = expression) ? Color.GreenYellow : Color.Salmon;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Reg_password_textbox_TextChanged(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.reg_password_panel,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password.Length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Reg_name_textbox_TextChanged(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.reg_name_textbox,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.reg_name_panel, username.Length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Reg_email_textbox_TextChanged(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Regex.IsMatch(emailname, </w:t>
      </w:r>
      <w:r>
        <w:rPr>
          <w:rFonts w:hint="default" w:ascii="Cascadia Mono" w:hAnsi="Cascadia Mono" w:eastAsia="Cascadia Mono"/>
          <w:color w:val="800000"/>
          <w:sz w:val="19"/>
          <w:szCs w:val="24"/>
        </w:rPr>
        <w:t>@"^[\w.]+@(?:gmail|mail).(?:ru|com)$"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Reg_emailkey_textbox_TextChanged(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emailkey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.reg_emailkey_textbox,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emailkey.Length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AuthForm_Load(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controller.GetProfilesName())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.auth_name_combobox.Items.Add(item);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CheckboxCheckedChanged(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checkbox_instance =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CheckBox;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(checkbox_instance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(checkbox_instance.Name)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"auth_checkbox"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.auth_password_textbox.PasswordChar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.auth_password_textbox.PasswordChar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"reg_checkbox"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.reg_password_textbox.PasswordChar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.reg_password_textbox.PasswordChar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"Выбранный флаг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RegisterButtonClick(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.CheckerSourse.CheckAllToken())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MessageBox.Show(</w:t>
      </w:r>
      <w:r>
        <w:rPr>
          <w:rFonts w:hint="default" w:ascii="Cascadia Mono" w:hAnsi="Cascadia Mono" w:eastAsia="Cascadia Mono"/>
          <w:color w:val="A31515"/>
          <w:sz w:val="19"/>
          <w:szCs w:val="24"/>
        </w:rPr>
        <w:t>"Неверный формат текстовых полей"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register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profile_id = register.Registration(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EmailKey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ProjectsPath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.reg_filepath_textbox.Text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"Учётная запись была создана"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ClientForm(profile_id.Value);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LoginButtonClick(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.auth_name_combobox.Text,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profile_id = authorize.Authorization(username,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"Невозвожно зайти в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ClientForm(profile_id.Value);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FilepathButtonClick(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filedialog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FolderBrowserDialog())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filedialog.ShowDialog();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 == DialogResult.OK &amp;&amp;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.IsNullOrWhiteSpace(filedialog.SelectedPath))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.reg_filepath_textbox.Text = filedialog.SelectedPath;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Windows/ClientForm.cs</w:t>
      </w:r>
      <w:r>
        <w:rPr>
          <w:rFonts w:hint="default"/>
          <w:sz w:val="28"/>
          <w:szCs w:val="28"/>
          <w:highlight w:val="none"/>
          <w:lang w:val="ru-RU"/>
        </w:rPr>
        <w:t>»</w:t>
      </w:r>
    </w:p>
    <w:p>
      <w:pPr>
        <w:spacing w:line="360" w:lineRule="auto"/>
        <w:jc w:val="both"/>
        <w:outlineLvl w:val="9"/>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System.Net.Http.Headers;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CSCourseWork.Connected_Services.GraphServiceReference;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ClientForm</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EditorComponentBase&lt;NodesController&gt; EditorInstance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System.Guid? ProfileID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.profileid_toolstrip_label.Text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.profile_id = value).ToString();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System.String? project_name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System.String? ProjectName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.projectname_toolstrip_label.Text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.project_name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ClientForm</w:t>
      </w:r>
      <w:r>
        <w:rPr>
          <w:rFonts w:hint="default" w:ascii="Cascadia Mono" w:hAnsi="Cascadia Mono" w:eastAsia="Cascadia Mono"/>
          <w:color w:val="000000"/>
          <w:sz w:val="19"/>
          <w:szCs w:val="24"/>
        </w:rPr>
        <w:t xml:space="preserve">(System.Guid? profile_id)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.InstallEditorComponent(</w:t>
      </w:r>
      <w:r>
        <w:rPr>
          <w:rFonts w:hint="default" w:ascii="Cascadia Mono" w:hAnsi="Cascadia Mono" w:eastAsia="Cascadia Mono"/>
          <w:color w:val="A31515"/>
          <w:sz w:val="19"/>
          <w:szCs w:val="24"/>
        </w:rPr>
        <w:t>"editor_panel"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 = profile_id;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EventHandler(AddOperationButtonClick);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EventHandler(DeleteOperationButtonClick);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EventHandler(SelectOperationButtonClick);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.findpath_button.Click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EventHandler(FindPathButtonClick);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.reset_button.Click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EventHandler(ResetButtonClick);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.edges_listview.MouseClick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MouseEventHandler(EdgesListViewMouseClick);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.nodes_treeview.AfterSelect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TreeViewEventHandler(NodesTreeViewAfterSelect);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.nodes_treeview.MouseClick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MouseEventHandler(NodesTreeViewMouseClick);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.app_propertygrid.PropertyValueChanged += AppPropertyGridPropertyValueChanged;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.editor_trackbar.ValueChanged += EditorTrackbarValueChanged;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.editorconf_toolstrip_menuitem.Click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settings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EditorSettings&lt;NodesController&gt;(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EditorConfigProvider(</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(settings.ShowDialog() == DialogResult.OK)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.InstallEditorComponent(</w:t>
      </w:r>
      <w:r>
        <w:rPr>
          <w:rFonts w:hint="default" w:ascii="Cascadia Mono" w:hAnsi="Cascadia Mono" w:eastAsia="Cascadia Mono"/>
          <w:color w:val="A31515"/>
          <w:sz w:val="19"/>
          <w:szCs w:val="24"/>
        </w:rPr>
        <w:t>"editor_panel"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.info_toolstrip_button.Click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"БИСТ-214 Тюленев Данил; "</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"Тема: Определение пути с минимальным числом дуг на основе поиска в ширину."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.accountconf_toolstrip_menuitem.Click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EventHandler(AccountConfigurationClick);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.open_toolstrip_menuitem.Click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EventHandler(OpenProjectClick);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.save_toolstrip_menuitem.Click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EventHandler(SaveProjectClick);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.AddOperationButtonClick(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.addop_button, EventArgs.Empty);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LoggerPrintMessage(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.status_toolstrip_label.Text = message;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SaveProjectClick(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project_save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ProjectSave(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.ProfileID.Value,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ProjectName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(project_save.ShowDialog() == DialogResult.Cancel)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 project_save.ProjectName;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"Проект сохранён"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OpenProjectClick(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project_open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ProjectOpen(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.ProfileID.Value) { ProjectName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(project_open.ShowDialog() == DialogResult.OK)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.EditorInstance.Controller.NodesList = project_open.NodeList!.ConvertToClientData();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.EditorInstance.Invalidate();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.NodeInfoListUpdate();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"Проект загружен"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 project_open.ProjectName;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AccountConfigurationClick(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profile_settings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ProfileSettings(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(profile_settings.ShowDialog() == DialogResult.Abort)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"Данные учёной записи изменены"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InstallEditorComponent(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.pointer_panel.Hide();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.Controls.RemoveByKey(editor_name);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editor_builder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EditorComponentBuilder(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(NodesController));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editor_builder.AddEditorGeometry(</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.pointer_panel.Location,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.pointer_panel.Size)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.AddEditorConfiguration(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EditorConfigProvider(</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editor_builder.ControllerInstance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"Настройки редактора загружены"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 = editor_builder.BuildEditor(editor_name);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.EditorInstance.NodeScaled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EditorActionEventHandler(EditorInstanceNodeScaled);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.EditorInstance.FieldClicked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EditorActionEventHandler(EditorComponentFieldClicked);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.EditorInstance.NodeClicked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EditorActionEventHandler(EditorComponentNodeSelected);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EditorTrackbarValueChanged(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min_scale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max_scale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adapted_value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 * Math.Abs(max_scale - min_scale) / 100 + min_scale;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.EditorInstance.ScalingGraphView(adapted_value);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EditorInstanceNodeScaled(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(args.NodeScale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min_scale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max_scale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adapted_value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)Math.Abs(args.NodeScale.Value - min_scale) / (max_scale - min_scale)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)adapted_value &lt;= 0) ? 1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)adapted_value;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AppPropertyGridPropertyValueChanged(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 PropertyValueChangedEventArgs args)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BuildContextMenu(Action&lt;ToolStripItemClickedEventArgs&gt; delete_action, Point position,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context_menu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ContextMenuStrip() { AutoSize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item_text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context_menu.Items.Add(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ToolStripButton(item_text, Resourses.DeleteIcon) { Width = 100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context_menu.ItemClicked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delete_action(args);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context_menu.Show(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position);</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EdgesListViewMouseClick(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.edges_listview.SelectedItems.Count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selected_edge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.edges_listview.SelectedIndices[0];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.EditorInstance.Controller.BuildNodeСonnectors()[selected_edge];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.EditorInstance.BuildGraphPath(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List&lt;NodesConnectorInfo&gt;() { edge_info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.BuildContextMenu(</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(args.ClickedItem.Text != </w:t>
      </w:r>
      <w:r>
        <w:rPr>
          <w:rFonts w:hint="default" w:ascii="Cascadia Mono" w:hAnsi="Cascadia Mono" w:eastAsia="Cascadia Mono"/>
          <w:color w:val="A31515"/>
          <w:sz w:val="19"/>
          <w:szCs w:val="24"/>
        </w:rPr>
        <w:t>"Удалить дугу"</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.EditorInstance.Controller.RemoveNodeLinks(edge_info.LeftNode.NodeID, edge_info.RightNode.NodeID);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args.Location,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"Удалить дугу"</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NodesTreeViewAfterSelect(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TreeViewEventArgs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(args.Node.Level)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 = args.Node.Index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.app_propertygrid.SelectedObject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.EditorInstance.Controller[args.Node.Index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parent_node_info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.EditorInstance.Controller[args.Node.Parent.Index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 = parent_node_info.NodeLinksID[args.Node.Index];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.app_propertygrid.SelectedObject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.EditorInstance.SelectedNodeID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NodesTreeViewMouseClick(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.nodes_treeview.SelectedNode;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(treeview_node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treeview_node.Level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.BuildContextMenu(</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(args.ClickedItem.Text != </w:t>
      </w:r>
      <w:r>
        <w:rPr>
          <w:rFonts w:hint="default" w:ascii="Cascadia Mono" w:hAnsi="Cascadia Mono" w:eastAsia="Cascadia Mono"/>
          <w:color w:val="A31515"/>
          <w:sz w:val="19"/>
          <w:szCs w:val="24"/>
        </w:rPr>
        <w:t>"Удалить вершину"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.EditorInstance.Controller.RemoveNode(treeview_node!.Index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args.Location,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"Удалить вершину"</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ResetButtonClick(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(controller.NodesList.Count &gt; 0) controller.RemoveNode(1);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"Поверхность редактора очищена"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FindPathButtonClick(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nodeid_origin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nodeid_target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nodeid_origin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.nodeorigin_combobox.Text.Split(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nodeid_target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.nodetarget_combobox.Text.Split(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.LoggerPrintMessage(error.Message);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GraphServiceReference.GraphCalculatorClient();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service_inputdata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.EditorInstance.Controller.ConvertToServiceData();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graph_path = client.FindPathByBFS(nodeid_origin, nodeid_target, service_inputdata);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(graph_path.Length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.EditorInstance.BuildGraphPath(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.EditorInstance.Controller.ConvertToPath(graph_path));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(FaultException&lt;GraphServiceReference.GraphCalculatorException&gt;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SelectOperationButtonClick(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EditorModes.SelectNode;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соединения"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EditorModes.RemoveNode;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удаления"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EditorModes.AddNode;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добавления"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NodeInfoListUpdate()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treeview_root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.nodes_treeview.Nodes[0];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.nodeorigin_combobox.Items.Clear();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.EditorInstance.Controller.NodesList.Count;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treeview_root.Nodes.Add(</w:t>
      </w:r>
      <w:r>
        <w:rPr>
          <w:rFonts w:hint="default" w:ascii="Cascadia Mono" w:hAnsi="Cascadia Mono" w:eastAsia="Cascadia Mono"/>
          <w:color w:val="A31515"/>
          <w:sz w:val="19"/>
          <w:szCs w:val="24"/>
        </w:rPr>
        <w:t xml:space="preserve">$"Вершина 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.nodeorigin_combobox.Items.Add(</w:t>
      </w:r>
      <w:r>
        <w:rPr>
          <w:rFonts w:hint="default" w:ascii="Cascadia Mono" w:hAnsi="Cascadia Mono" w:eastAsia="Cascadia Mono"/>
          <w:color w:val="A31515"/>
          <w:sz w:val="19"/>
          <w:szCs w:val="24"/>
        </w:rPr>
        <w:t xml:space="preserve">$"ID: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.nodetarget_combobox.Items.Add(</w:t>
      </w:r>
      <w:r>
        <w:rPr>
          <w:rFonts w:hint="default" w:ascii="Cascadia Mono" w:hAnsi="Cascadia Mono" w:eastAsia="Cascadia Mono"/>
          <w:color w:val="A31515"/>
          <w:sz w:val="19"/>
          <w:szCs w:val="24"/>
        </w:rPr>
        <w:t xml:space="preserve">$"ID: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link_id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node_info.NodeLinksID)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treeview_root.Nodes[index].Nodes.Add(</w:t>
      </w:r>
      <w:r>
        <w:rPr>
          <w:rFonts w:hint="default" w:ascii="Cascadia Mono" w:hAnsi="Cascadia Mono" w:eastAsia="Cascadia Mono"/>
          <w:color w:val="A31515"/>
          <w:sz w:val="19"/>
          <w:szCs w:val="24"/>
        </w:rPr>
        <w:t xml:space="preserve">$"Ссылка на Вершину ID: </w:t>
      </w:r>
      <w:r>
        <w:rPr>
          <w:rFonts w:hint="default" w:ascii="Cascadia Mono" w:hAnsi="Cascadia Mono" w:eastAsia="Cascadia Mono"/>
          <w:color w:val="000000"/>
          <w:sz w:val="19"/>
          <w:szCs w:val="24"/>
        </w:rPr>
        <w:t>{link_id}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treeview_root.Expand();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edge_info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edges_list)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row_info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 (edge_info.EdgeId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xml:space="preserve">$"Узел1 ID: </w:t>
      </w:r>
      <w:r>
        <w:rPr>
          <w:rFonts w:hint="default" w:ascii="Cascadia Mono" w:hAnsi="Cascadia Mono" w:eastAsia="Cascadia Mono"/>
          <w:color w:val="000000"/>
          <w:sz w:val="19"/>
          <w:szCs w:val="24"/>
        </w:rPr>
        <w:t>{edge_info.LeftNode.NodeID}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xml:space="preserve">$"Узел2 ID: </w:t>
      </w:r>
      <w:r>
        <w:rPr>
          <w:rFonts w:hint="default" w:ascii="Cascadia Mono" w:hAnsi="Cascadia Mono" w:eastAsia="Cascadia Mono"/>
          <w:color w:val="000000"/>
          <w:sz w:val="19"/>
          <w:szCs w:val="24"/>
        </w:rPr>
        <w:t>{edge_info.RightNode.NodeID}</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.edges_listview.Items.Add(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ListViewItem(row_info));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EditorComponentFieldClicked(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EditorActionEventArgs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EditorComponentNodeSelected(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treeview_rootnode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.nodes_treeview.Nodes[0];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(selected_node.HasValue)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.nodes_treeview.SelectedNode = treeview_rootnode.Nodes[selected_node.Value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ServiceWorker.cs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Microsoft.Extensions.Hosting;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Microsoft.Extensions.Logging;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HostWorker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ServiceWorker</w:t>
      </w:r>
      <w:r>
        <w:rPr>
          <w:rFonts w:hint="default" w:ascii="Cascadia Mono" w:hAnsi="Cascadia Mono" w:eastAsia="Cascadia Mono"/>
          <w:color w:val="000000"/>
          <w:sz w:val="19"/>
          <w:szCs w:val="24"/>
        </w:rPr>
        <w:t xml:space="preserve"> : BackgroundService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ILogger&lt;HostWorker.ServiceWorker&gt; ServiceLogger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ServiceWorker</w:t>
      </w:r>
      <w:r>
        <w:rPr>
          <w:rFonts w:hint="default" w:ascii="Cascadia Mono" w:hAnsi="Cascadia Mono" w:eastAsia="Cascadia Mono"/>
          <w:color w:val="000000"/>
          <w:sz w:val="19"/>
          <w:szCs w:val="24"/>
        </w:rPr>
        <w:t>(ILogger&lt;HostWorker.ServiceWorker&gt; service_logger)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 = service_logger;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ServiceLocator.RegistrationService&lt;INetworkTransfer&lt;SmptMessageEnvelope&gt;&gt;(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SmtpTransferFactory());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ServiceLocator.RegistrationService&lt;IServiceDataEncoder&lt;ProjectInfo&gt;&gt;(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ServiceDataEncoderFactory());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ExecuteAsync(CancellationToken stoppingToken)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servicehost_instance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System.ServiceModel.ServiceHost(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(ServiceLibrary.GraphService)))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servicehost_instance.Open();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.ServiceLogger.LogInformation(</w:t>
      </w:r>
      <w:r>
        <w:rPr>
          <w:rFonts w:hint="default" w:ascii="Cascadia Mono" w:hAnsi="Cascadia Mono" w:eastAsia="Cascadia Mono"/>
          <w:color w:val="A31515"/>
          <w:sz w:val="19"/>
          <w:szCs w:val="24"/>
        </w:rPr>
        <w:t>$"Сервис был запущен [</w:t>
      </w:r>
      <w:r>
        <w:rPr>
          <w:rFonts w:hint="default" w:ascii="Cascadia Mono" w:hAnsi="Cascadia Mono" w:eastAsia="Cascadia Mono"/>
          <w:color w:val="000000"/>
          <w:sz w:val="19"/>
          <w:szCs w:val="24"/>
        </w:rPr>
        <w:t>{DateTime.UtcNow}</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address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servicehost_instance.BaseAddresses)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.ServiceLogger.LogInformation(address.ToString());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(stoppingToken.IsCancellationRequested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Task.Delay(200, stoppingToken);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Task.CompletedTask;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DataSerialization.cs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VertexInfo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PositionX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PositionY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EdgeInfo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RightNodeID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LeftNodeID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TransferDataInteraction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List&lt;TData&gt; TransferData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TransferDataInteraction</w:t>
      </w:r>
      <w:r>
        <w:rPr>
          <w:rFonts w:hint="default" w:ascii="Cascadia Mono" w:hAnsi="Cascadia Mono" w:eastAsia="Cascadia Mono"/>
          <w:color w:val="000000"/>
          <w:sz w:val="19"/>
          <w:szCs w:val="24"/>
        </w:rPr>
        <w:t xml:space="preserve">(List&lt;TData&gt; transfer_data)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.TransferData =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TransferDataInstaller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TransferDataInteraction&lt;TData&gt;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TransferDataInstaller</w:t>
      </w:r>
      <w:r>
        <w:rPr>
          <w:rFonts w:hint="default" w:ascii="Cascadia Mono" w:hAnsi="Cascadia Mono" w:eastAsia="Cascadia Mono"/>
          <w:color w:val="000000"/>
          <w:sz w:val="19"/>
          <w:szCs w:val="24"/>
        </w:rPr>
        <w:t xml:space="preserve">(List&lt;TData&gt; transfer_data)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(transfer_data)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InstallData(TData transfer_data)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.TransferData.Add(transfer_data);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TransferDataExtractor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TransferDataInteraction&lt;TData&gt;, IEnumerable&lt;TData&gt;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TransferDataExtractor</w:t>
      </w:r>
      <w:r>
        <w:rPr>
          <w:rFonts w:hint="default" w:ascii="Cascadia Mono" w:hAnsi="Cascadia Mono" w:eastAsia="Cascadia Mono"/>
          <w:color w:val="000000"/>
          <w:sz w:val="19"/>
          <w:szCs w:val="24"/>
        </w:rPr>
        <w:t xml:space="preserve">(List&lt;TData&gt; data)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IEnumerable&lt;TData&gt; 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(TData transfer_data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.TransferData)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transfer_data;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IEnumerator&lt;TData&gt; GetEnumerator()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.TransferData.GetEnumerator();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[SerializableAttribute, DataContractAttribute(Name = </w:t>
      </w:r>
      <w:r>
        <w:rPr>
          <w:rFonts w:hint="default" w:ascii="Cascadia Mono" w:hAnsi="Cascadia Mono" w:eastAsia="Cascadia Mono"/>
          <w:color w:val="A31515"/>
          <w:sz w:val="19"/>
          <w:szCs w:val="24"/>
        </w:rPr>
        <w:t>"TransferData"</w:t>
      </w:r>
      <w:r>
        <w:rPr>
          <w:rFonts w:hint="default" w:ascii="Cascadia Mono" w:hAnsi="Cascadia Mono" w:eastAsia="Cascadia Mono"/>
          <w:color w:val="000000"/>
          <w:sz w:val="19"/>
          <w:szCs w:val="24"/>
        </w:rPr>
        <w:t xml:space="preserve">, Namespace = </w:t>
      </w:r>
      <w:r>
        <w:rPr>
          <w:rFonts w:hint="default" w:ascii="Cascadia Mono" w:hAnsi="Cascadia Mono" w:eastAsia="Cascadia Mono"/>
          <w:color w:val="A31515"/>
          <w:sz w:val="19"/>
          <w:szCs w:val="24"/>
        </w:rPr>
        <w:t>"http://coolapp.com"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DataSerializationBase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[DataMemberAttribute(Name = </w:t>
      </w:r>
      <w:r>
        <w:rPr>
          <w:rFonts w:hint="default" w:ascii="Cascadia Mono" w:hAnsi="Cascadia Mono" w:eastAsia="Cascadia Mono"/>
          <w:color w:val="A31515"/>
          <w:sz w:val="19"/>
          <w:szCs w:val="24"/>
        </w:rPr>
        <w:t>"VertexList"</w:t>
      </w:r>
      <w:r>
        <w:rPr>
          <w:rFonts w:hint="default" w:ascii="Cascadia Mono" w:hAnsi="Cascadia Mono" w:eastAsia="Cascadia Mono"/>
          <w:color w:val="000000"/>
          <w:sz w:val="19"/>
          <w:szCs w:val="24"/>
        </w:rPr>
        <w:t>, Order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List&lt;VertexInfo&gt; VertexList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List&lt;VertexInfo&gt;();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[DataMemberAttribute(Name = </w:t>
      </w:r>
      <w:r>
        <w:rPr>
          <w:rFonts w:hint="default" w:ascii="Cascadia Mono" w:hAnsi="Cascadia Mono" w:eastAsia="Cascadia Mono"/>
          <w:color w:val="A31515"/>
          <w:sz w:val="19"/>
          <w:szCs w:val="24"/>
        </w:rPr>
        <w:t>"EdgeList"</w:t>
      </w:r>
      <w:r>
        <w:rPr>
          <w:rFonts w:hint="default" w:ascii="Cascadia Mono" w:hAnsi="Cascadia Mono" w:eastAsia="Cascadia Mono"/>
          <w:color w:val="000000"/>
          <w:sz w:val="19"/>
          <w:szCs w:val="24"/>
        </w:rPr>
        <w:t>, Order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List&lt;EdgeInfo&gt; EdgeList {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List&lt;EdgeInfo&gt;();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DataSerializationBase StateInstaller()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vertexs_installer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TransferDataInstaller&lt;VertexInfo&gt;(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edges_installer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TransferDataInstaller&lt;EdgeInfo&gt;(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.SetContextData(vertexs_installer, edges_installer);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DataSerializationBase { EdgeList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.EdgeList, VertexList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TData StateExtraction&lt;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TData : 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vertexs_extractor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TransferDataExtractor&lt;VertexInfo&gt;(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edges_extractor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TransferDataExtractor&lt;EdgeInfo&gt;(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data_serialization = (TData)Activator.CreateInstance(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data_serialization.GetContextData(vertexs_extractor, edges_extractor);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data_serialization;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SetContextData(TransferDataInstaller&lt;VertexInfo&gt;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TransferDataInstaller&lt;EdgeInfo&gt;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GetContextData(TransferDataExtractor&lt;VertexInfo&gt;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TransferDataExtractor&lt;EdgeInfo&gt;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/IGraphCalculator.cs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"GraphCalculator"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IGraphCalculator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(GraphCalculatorException))]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System.Int32[] FindPathByBFS(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origin_id,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target_id, List&lt;NodeData&gt; node_list);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XmlArrayItemAttribute(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NodeLinksID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System.Int32[0];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XmlArrayItemAttribute(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NodeInboxsID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System.Int32[0];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(System.Int32);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[XmlIgnoreAttribute]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NodePathLevel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(System.Int32);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System.Double PositionX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System.Double PositionY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/IProfileController.cs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System.Dynamic;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System.Runtime.Remoting.Messaging;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"ProfileController"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IProfileController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Registration(ServiceContracts.ProfileData profiledata);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Authorization(System.String username, System.String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System.String[] GetProfilesName();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SetupProfile(System.Guid userid, ServiceContracts.ProfileData profile_data);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ServiceContracts.ProfileData ReadProfile(System.Guid userid);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ProfileControllerAction</w:t>
      </w:r>
      <w:r>
        <w:rPr>
          <w:rFonts w:hint="default" w:ascii="Cascadia Mono" w:hAnsi="Cascadia Mono" w:eastAsia="Cascadia Mono"/>
          <w:color w:val="000000"/>
          <w:sz w:val="19"/>
          <w:szCs w:val="24"/>
        </w:rPr>
        <w:t xml:space="preserve"> : System.SByte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[EnumMemberAttribute] None, [EnumMemberAttribute] Authorization, [EnumMemberAttribute] Registration,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[EnumMemberAttribute] Setup,  [EnumMemberAttribute] Delete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ServiceContracts.ProfileControllerAction Action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ProfileControllerAction action):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.Action) = (message, action);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ProfileControllerAction.None)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[System.AttributeUsage(AttributeTargets.Property,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ProfilePropertyAttribute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PropertyName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ProfilePropertyAttribute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.PropertyName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UserName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"email-name"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"email-key"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EmailKey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"project-path"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ProjectsPath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Password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/IProjectDispatcher.cs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Microsoft.SqlServer.Server;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"ProjectTransfer"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IProjectTransfer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ExportProject(System.String export_entity, TransferData transfer_data);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ImportProject(System.String import_entity,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"ProjectDispatcher"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IProjectDispatcher</w:t>
      </w:r>
      <w:r>
        <w:rPr>
          <w:rFonts w:hint="default" w:ascii="Cascadia Mono" w:hAnsi="Cascadia Mono" w:eastAsia="Cascadia Mono"/>
          <w:color w:val="000000"/>
          <w:sz w:val="19"/>
          <w:szCs w:val="24"/>
        </w:rPr>
        <w:t xml:space="preserve"> : IEnumerable&lt;ServiceContracts.ProjectInfo&gt;, IProjectTransfer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ServiceContracts.ProjectInfo[] GetProjectsInfo();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System.Boolean SetProjectsDirectory(System.Guid project_id);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ServiceContracts.NodeData[] TakeProjectData(System.String project_name);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PutProjectData(System.String project_name, ServiceContracts.NodeData[] nodes_field);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CreateProject(ServiceContracts.ProjectInfo 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UpdateProject(System.String project_name, ServiceContracts.ProjectInfo 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DeleteProject(System.String project_name, System.Boolean delete_file);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ToPath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FromPath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System.DateTime CreateTime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System.Boolean Equals(System.Object other_object)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(other_object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ServiceContracts.ProjectInfo other_info)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.ProjectName == other_info.ProjectName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 == other_info.FileName;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System.Int32 GetHashCode()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.GetHashCode();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/GraphCalculator.cs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w:t>
      </w:r>
      <w:r>
        <w:rPr>
          <w:rFonts w:hint="default" w:ascii="Cascadia Mono" w:hAnsi="Cascadia Mono" w:eastAsia="Cascadia Mono"/>
          <w:color w:val="000000"/>
          <w:sz w:val="19"/>
          <w:szCs w:val="24"/>
        </w:rPr>
        <w:t xml:space="preserve"> : ServiceTypes.ProjectDispatcher, ServiceContracts.IGraphCalculator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FindPathByBFS(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origin_id,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target_id, List&lt;NodeData&gt; node_list)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(origin_id == target_id)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GraphCalculatorException(</w:t>
      </w:r>
      <w:r>
        <w:rPr>
          <w:rFonts w:hint="default" w:ascii="Cascadia Mono" w:hAnsi="Cascadia Mono" w:eastAsia="Cascadia Mono"/>
          <w:color w:val="A31515"/>
          <w:sz w:val="19"/>
          <w:szCs w:val="24"/>
        </w:rPr>
        <w:t>"Совпадение начального и целевого узла"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FaultException&lt;GraphCalculatorException&gt;(exception_instance);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node_queue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Queue&lt;ServiceContracts.NodeData&gt;(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NodeData[] { node_list[origin_id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node_visited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 { origin_id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(node_queue.Count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current_node = node_queue.Dequeue();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(current_node.NodeID == target_id)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[current_node.NodePathLevel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current_node.NodeInboxsID.Length;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inbox = current_node.NodeInboxsID[index];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(node_list[inbox - 1].NodePathLevel == current_node.NodePathLevel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result[current_node.NodePathLevel] = current_node.NodeID;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current_node = node_list[inbox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index = -1;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result[0] = origin_id;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link_id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current_node.NodeLinksID)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(node_visited.Contains(link_id))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node_list[link_id - 1].NodePathLevel = current_node.NodePathLevel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node_queue.Enqueue(node_list[link_id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node_visited.Add(link_id);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/ProfileController.cs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System.Runtime.InteropServices.ComTypes;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System.Runtime.Remoting.Messaging;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w:t>
      </w:r>
      <w:r>
        <w:rPr>
          <w:rFonts w:hint="default" w:ascii="Cascadia Mono" w:hAnsi="Cascadia Mono" w:eastAsia="Cascadia Mono"/>
          <w:color w:val="000000"/>
          <w:sz w:val="19"/>
          <w:szCs w:val="24"/>
        </w:rPr>
        <w:t xml:space="preserve"> : ServiceContracts.IProfileController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System.String ProjectFilename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".projects"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INetworkTransfer&lt;SmptMessageEnvelope&gt; NetforkTransfer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".profiles"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//this.NetforkTransfer = new SmtpTransfer();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.NetforkTransfer = ServiceLocator.GetService&lt;INetworkTransfer&lt;SmptMessageEnvelope&gt;&gt;();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SetProfileDocumentIfNotFound(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directory)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StreamWriter(File.Create(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A31515"/>
          <w:sz w:val="19"/>
          <w:szCs w:val="24"/>
        </w:rPr>
        <w:t>"&lt;?xml version=\"1.0\" encoding=\"utf-8\"?&gt;&lt;profiles&gt;&lt;/profiles&gt;"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XmlDocument GetProfileDocument(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"Файл профилей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profile_document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XmlDocument();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file_reader = File.OpenRead(filepath))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xml_reader = XmlReader.Create(file_reader,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XmlReaderSettings() { IgnoreWhitespace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profile_document.Load(xml_reader);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profile_document;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CommitProfileDocument(XmlDocument xml_document,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File.Open(filepath, FileMode.Create)) { xml_document.Save(XmlWriter.Create(writer));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ThrowExceptionIfPathNotEmpty(System.String profile_path)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filesystem_entries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filesystem_entries = Directory.GetFileSystemEntries(profile_path);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FaultException(error.Message);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(filesystem_entries.Length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"Каталог не является пустым"</w:t>
      </w:r>
      <w:r>
        <w:rPr>
          <w:rFonts w:hint="default" w:ascii="Cascadia Mono" w:hAnsi="Cascadia Mono" w:eastAsia="Cascadia Mono"/>
          <w:color w:val="000000"/>
          <w:sz w:val="19"/>
          <w:szCs w:val="24"/>
        </w:rPr>
        <w:t>, ProfileControllerAction.Registration);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ThrowExceptionIfEmailBad(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email_name,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email_key)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emailcheck_message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DataTransfer.SmptMessageEnvelope()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SendingEmail = email_name, EmailCredentials = email_key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.NetforkTransfer.CheckChannel(emailcheck_message))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"Email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GetProfilesName()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profile_node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(profile_node.Attributes[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result_list.Add(profile_node.Attributes[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Authorization(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].Value == username)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index = 0; index &lt; searching_node.ChildNodes.Count;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profile_data = searching_node.ChildNodes[index];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(profile_data.Name ==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&amp;&amp; profile_data.Attributes[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].Value ==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profile_data.Attributes[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(Guid.TryParse(searching_node.Attributes[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guid_result))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guid_result; }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Registration(ServiceContracts.ProfileData 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(property.GetValue(profile_data)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"Данные пустые"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.ThrowExceptionIfPathNotEmpty(profile_data.ProjectsPath);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.ThrowExceptionIfEmailBad(profile_data.EmailName, profile_data.EmailKey);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.SetProfileDocumentIfNotFound(Directory.GetCurrentDirectory());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profile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profile.Attributes[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"Профиль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profile_id = 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xml_profile = xml_document.CreateElement(</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xml_profile.SetAttribute(</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xml_profile.SetAttribute(</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profile_id.ToString());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profile_property = xml_document.CreateElement(property_attribute.PropertyName);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profile_property.SetAttribute(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property.GetValue(profile_data).ToString());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xml_profile.AppendChild(profile_property);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xml_document.DocumentElement.AppendChild(xml_profile);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projects_file = 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{profile_data.ProjectsPath}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profile_id;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].Value == userid.ToString())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xml_document.DocumentElement.RemoveChild(searching_node);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SetupProfile(System.Guid userid, ServiceContracts.ProfileData 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"Профиль не найден"</w:t>
      </w:r>
      <w:r>
        <w:rPr>
          <w:rFonts w:hint="default" w:ascii="Cascadia Mono" w:hAnsi="Cascadia Mono" w:eastAsia="Cascadia Mono"/>
          <w:color w:val="000000"/>
          <w:sz w:val="19"/>
          <w:szCs w:val="24"/>
        </w:rPr>
        <w:t>, ProfileControllerAction.Setup);</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previous_profiledata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(previous_profiledata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FaultException&lt;ProfileControllerException&gt;(exception_obj);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 userid.ToString())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FaultException&lt;ProfileControllerException&gt;(exception_obj);</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(profile_data.ProjectsPath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profile_data.ProjectsPath != previous_profiledata.ProjectsPath)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.ThrowExceptionIfPathNotEmpty(profile_data.ProjectsPath);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project_dir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DirectoryInfo(previous_profiledata.ProjectsPath);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file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project_dir.GetFiles()) { file.CopyTo(</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{profile_data.ProjectsPath}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(profile_data.UserName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searching_node.Attributes[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profile_property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profile_property.GetCustomAttribute&lt;ProfilePropertyAttribute&gt;();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founded_node = searching_node.ChildNodes.OfType&lt;XmlElement&gt;()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.Where((XmlElement element) =&gt; property_attribute.PropertyName == element.Name).ToArray()[0];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property_instance = profile_property.GetValue(profile_data);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(founded_node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 = xml_document.CreateElement(property_attribute.PropertyName);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property_instance.ToString());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searching_node.AppendChild(founded_node);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property_instance.ToString());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ServiceContracts.ProfileData ReadProfile(System.Guid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 userid.ToString())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ServiceContracts.ProfileData() { UserName = searching_node.Attributes[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profile_property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profile_property.GetCustomAttribute&lt;ProfilePropertyAttribute&gt;();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property_node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searching_node.ChildNodes)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(property_node.Name != property_attribute.PropertyName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property_node.Attributes[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profile_property.SetValue(result, property_node.Attributes[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/ProjectDispatcher.cs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System.ServiceModel.Channels;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w:t>
      </w:r>
      <w:r>
        <w:rPr>
          <w:rFonts w:hint="default" w:ascii="Cascadia Mono" w:hAnsi="Cascadia Mono" w:eastAsia="Cascadia Mono"/>
          <w:color w:val="000000"/>
          <w:sz w:val="19"/>
          <w:szCs w:val="24"/>
        </w:rPr>
        <w:t xml:space="preserve"> : ProfileController, ServiceContracts.IProjectDispatcher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System.String ProfileProjectsPath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DataEncoder.IServiceDataEncoder&lt;ProjectInfo&gt; ProjectDataEncoder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ProjectFileExtension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"graphproj"</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ImportFileExtension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"json"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this.ProjectDataEncoder = new DataEncoder.ServiceDataEncoder();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 = ServiceLocator.GetService&lt;IServiceDataEncoder&lt;ProjectInfo&gt;&gt;();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SetProjectsDirectory(System.Guid project_id)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directory_path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.ReadProfile(project_id)?.ProjectsPath;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{directory_path}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(!File.Exists(project_path)) { File.Create(project_path).Close();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.ProfileProjectsPath = directory_path;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ThrowExceptionIfPathNull(</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.ProfileProjectsPath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ThrowExceptionIfProjectInfoNull(ServiceContracts.ProjectInfo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project_info.GetType().GetProperties())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(item.GetValue(project_info)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 xml:space="preserve">$"Пустое значение свойства: </w:t>
      </w:r>
      <w:r>
        <w:rPr>
          <w:rFonts w:hint="default" w:ascii="Cascadia Mono" w:hAnsi="Cascadia Mono" w:eastAsia="Cascadia Mono"/>
          <w:color w:val="000000"/>
          <w:sz w:val="19"/>
          <w:szCs w:val="24"/>
        </w:rPr>
        <w:t>{item.Name}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CreateProject(ServiceContracts.ProjectInfo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.ThrowExceptionIfProjectInfoNull(project_info);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project_data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(project_data.Equals(project_info))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File.AppendText(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.ProjectDataEncoder.EncodeData(project_info));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UpdateProject(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.ThrowExceptionIfProjectInfoNull(project_info);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ServiceContracts.ProjectInfo found_project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project_data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(project_data.ProjectName == project_name) { found_project = project_data;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(found_project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{found_project.FileName}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GetFullFilename(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File.Move(GetFullFilename(found_project.FileName), GetFullFilename(project_info.FileName));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.DeleteProject(found_project.ProjectName, found_project.FileName != project_info.FileName);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File.AppendText(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.ProjectDataEncoder.EncodeData(project_info));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delete_file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File.CreateText(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(data.ProjectName != project_name)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(delete_file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File.Delete(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{data.FileName}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ServiceContracts.ProjectInfo[] 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List&lt;ServiceContracts.ProjectInfo&gt;();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File.OpenText(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reader_line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((reader_line = reader.ReadLine())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projects_list.Add(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.ProjectDataEncoder.DecodeData(reader_line));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projects_list.ToArray();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PutProjectData(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NodeData[] nodes_field)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.GetProjectsInfo().Where((ProjectInfo info) =&gt; info.ProjectName == project_name).ToArray();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(project_info.Length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xml_formatter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{project_info[0].FileName}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transfer_data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DataSerializationAdapter(</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NodesCollection(nodes_field.ToList()));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xml_formatter.WriteObject(writer, transfer_data.StateInstaller());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NodeData[] TakeProjectData(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.GetProjectsInfo().Where((ProjectInfo info) =&gt; info.ProjectName == project_name).ToArray();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(project_info.Length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{project_info[0].FileName}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(!File.Exists(project_path))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.DeleteProject(project_name);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"Файл проекта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xml_formatter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DataSerializations.NodesCollection nodes_collection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File.OpenRead(project_path))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data_deserialized = ((DataSerializationBase)xml_formatter.ReadObject(reader))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.StateExtraction&lt;DataSerializationAdapter&gt;();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nodes_collection = data_deserialized.NodesList;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nodes_collection.NodesData.ToArray();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ExportProject(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export_entity,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project_filename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project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(project.ProjectName == export_entity) project_filename = project.FileName;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(project_filename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.ReadProfile(Guid.Parse(transfer_data.FromPath));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entity_path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NetforkTransfer.SendData(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SmptMessageEnvelope()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SendingEmail = profile_info.EmailName, EmailCredentials = profile_info.EmailKey,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ReceivingEmail = transfer_data.ToPath, AttachmentObject = entity_path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transfer_message: </w:t>
      </w:r>
      <w:r>
        <w:rPr>
          <w:rFonts w:hint="default" w:ascii="Cascadia Mono" w:hAnsi="Cascadia Mono" w:eastAsia="Cascadia Mono"/>
          <w:color w:val="A31515"/>
          <w:sz w:val="19"/>
          <w:szCs w:val="24"/>
        </w:rPr>
        <w:t>"Проект был экспортирован на вашу почту, используйте его в приложении"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ImportProject(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import_entity,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(!File.Exists(transfer_data.FromPath))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"Файл импорта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DataSerializations.NodesCollection node_data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file_info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FileInfo(transfer_data.FromPath);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file_info.OpenRead())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data_contact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XmlObjectSerializer data_serializer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.ImportFileExtension}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file_info.Extension) data_serializer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DataContractJsonSerializer(data_contact);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file_info.Extension) data_serializer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DataContractSerializer(data_contact);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"Расширение не поддерживается"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data_serialization = ((DataSerializationBase)data_serializer.ReadObject(reader))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.StateExtraction&lt;DataSerializationAdapter&gt;();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node_data = data_serialization.NodesList;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.CreateProject(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ProjectInfo() { CreateTime = DateTime.Now, FileName = transfer_data.ToPath,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ProjectName = import_entity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.PutProjectData(import_entity, node_data.ToArray());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IEnumerator&lt;ProjectInfo&gt;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project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.GetProjectsInfo())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project;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«ServiceLocatorTool</w:t>
      </w:r>
      <w:r>
        <w:rPr>
          <w:rFonts w:hint="default"/>
          <w:sz w:val="28"/>
          <w:szCs w:val="28"/>
          <w:highlight w:val="none"/>
          <w:lang w:val="en-US"/>
        </w:rPr>
        <w:t>/ServiceLocator.cs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System.Runtime.InteropServices.ComTypes;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System.Security.Policy;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IServiceLocatorCache</w:t>
      </w:r>
      <w:r>
        <w:rPr>
          <w:rFonts w:hint="default" w:ascii="Cascadia Mono" w:hAnsi="Cascadia Mono" w:eastAsia="Cascadia Mono"/>
          <w:color w:val="000000"/>
          <w:sz w:val="19"/>
          <w:szCs w:val="24"/>
        </w:rPr>
        <w:t xml:space="preserve"> : System.IDisposable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&gt;(ServiceBase service)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ServiceBase TakeServiceRecord&lt;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ServiceLocatorCache</w:t>
      </w:r>
      <w:r>
        <w:rPr>
          <w:rFonts w:hint="default" w:ascii="Cascadia Mono" w:hAnsi="Cascadia Mono" w:eastAsia="Cascadia Mono"/>
          <w:color w:val="000000"/>
          <w:sz w:val="19"/>
          <w:szCs w:val="24"/>
        </w:rPr>
        <w:t xml:space="preserve"> : System.Object, ServiceLocatorTool.IServiceLocatorCache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ServiceBase&gt; CacheList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ServiceLocatorCache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.CacheList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ServiceBase&gt;();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&gt;(ServiceBase service)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(TService).FullName))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ServiceLocatorException(</w:t>
      </w:r>
      <w:r>
        <w:rPr>
          <w:rFonts w:hint="default" w:ascii="Cascadia Mono" w:hAnsi="Cascadia Mono" w:eastAsia="Cascadia Mono"/>
          <w:color w:val="A31515"/>
          <w:sz w:val="19"/>
          <w:szCs w:val="24"/>
        </w:rPr>
        <w:t>"Кеш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.CacheList.Add(</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ServiceBase TakeServiceRecord&lt;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(TService).FullName))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.CacheList.GetEnumerator().Dispose();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ServiceName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IServiceContract</w:t>
      </w:r>
      <w:r>
        <w:rPr>
          <w:rFonts w:hint="default" w:ascii="Cascadia Mono" w:hAnsi="Cascadia Mono" w:eastAsia="Cascadia Mono"/>
          <w:color w:val="000000"/>
          <w:sz w:val="19"/>
          <w:szCs w:val="24"/>
        </w:rPr>
        <w:t xml:space="preserve"> {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ServiceName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ServiceID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(System.String service_name)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.ServiceName = service_name;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.ServiceID = System.Guid.NewGuid();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ServiceFactoryBase</w:t>
      </w:r>
      <w:r>
        <w:rPr>
          <w:rFonts w:hint="default" w:ascii="Cascadia Mono" w:hAnsi="Cascadia Mono" w:eastAsia="Cascadia Mono"/>
          <w:color w:val="000000"/>
          <w:sz w:val="19"/>
          <w:szCs w:val="24"/>
        </w:rPr>
        <w:t xml:space="preserve"> : System.Object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ServiceLocatorTool.ServiceBase BuildService();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ServiceLocatorCache LocatorCache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ServiceFactoryBase&gt; BuildingsList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ServiceLocator.BuildingsList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ServiceFactoryBase&gt;();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ServiceLocator.LocatorCache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ServiceLocatorCache();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TService GetService&lt;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service_cache = ServiceLocator.LocatorCache.TakeServiceRecord&lt;TService&gt;();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(service_cache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service_cache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TService service)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(!ServiceLocator.BuildingsList.ContainsKey(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"Сервис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service_instance = ServiceLocator.BuildingsList[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(TService).FullName].BuildService();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ServiceLocator.LocatorCache.PutServiceRecord&lt;TService&gt;(service_instance);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TService result)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"Несовместимый интерфейс"</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RegistrationService&lt;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&gt;(ServiceFactoryBase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(ServiceLocator.BuildingsList.ContainsKey(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"Сервис уже зарегистрирован"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ServiceLocator.BuildingsList.Add(</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 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«DataTransfer</w:t>
      </w:r>
      <w:r>
        <w:rPr>
          <w:rFonts w:hint="default"/>
          <w:sz w:val="28"/>
          <w:szCs w:val="28"/>
          <w:highlight w:val="none"/>
          <w:lang w:val="en-US"/>
        </w:rPr>
        <w:t>/NetworkTransfer.cs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System.Security.Cryptography;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INetworkTransfer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TMessageEnvelope</w:t>
      </w:r>
      <w:r>
        <w:rPr>
          <w:rFonts w:hint="default" w:ascii="Cascadia Mono" w:hAnsi="Cascadia Mono" w:eastAsia="Cascadia Mono"/>
          <w:color w:val="000000"/>
          <w:sz w:val="19"/>
          <w:szCs w:val="24"/>
        </w:rPr>
        <w:t>&gt; : System.IDisposable, ServiceLocatorTool.IServiceContract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TMessageEnvelope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SendData(TMessageEnvelope envelope, System.String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System.Boolean CheckChannel(TMessageEnvelope 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SmptMessageEnvelope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SendingEmail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EmailCredentials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ReceivingEmail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AttachmentObject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SmtpTransferFactory</w:t>
      </w:r>
      <w:r>
        <w:rPr>
          <w:rFonts w:hint="default" w:ascii="Cascadia Mono" w:hAnsi="Cascadia Mono" w:eastAsia="Cascadia Mono"/>
          <w:color w:val="000000"/>
          <w:sz w:val="19"/>
          <w:szCs w:val="24"/>
        </w:rPr>
        <w:t xml:space="preserve"> : ServiceLocatorTool.ServiceFactoryBase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ServiceLocatorTool.ServiceBase BuildService()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w:t>
      </w:r>
      <w:r>
        <w:rPr>
          <w:rFonts w:hint="default" w:ascii="Cascadia Mono" w:hAnsi="Cascadia Mono" w:eastAsia="Cascadia Mono"/>
          <w:color w:val="000000"/>
          <w:sz w:val="19"/>
          <w:szCs w:val="24"/>
        </w:rPr>
        <w:t xml:space="preserve"> : ServiceLocatorTool.ServiceBase, DataTransfer.INetworkTransfer&lt;SmptMessageEnvelope&gt;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DataTransferName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"NodeMapApp"</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CheckMessage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"Подтвердение почты"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SmtpClient SmptTransferClient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(SmtpTransferFactory);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(SmtpTransfer).Name)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SmtpClient(</w:t>
      </w:r>
      <w:r>
        <w:rPr>
          <w:rFonts w:hint="default" w:ascii="Cascadia Mono" w:hAnsi="Cascadia Mono" w:eastAsia="Cascadia Mono"/>
          <w:color w:val="A31515"/>
          <w:sz w:val="19"/>
          <w:szCs w:val="24"/>
        </w:rPr>
        <w:t>"smtp.gmail.com"</w:t>
      </w:r>
      <w:r>
        <w:rPr>
          <w:rFonts w:hint="default" w:ascii="Cascadia Mono" w:hAnsi="Cascadia Mono" w:eastAsia="Cascadia Mono"/>
          <w:color w:val="000000"/>
          <w:sz w:val="19"/>
          <w:szCs w:val="24"/>
        </w:rPr>
        <w:t xml:space="preserve">, 587) { EnableSsl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MailMessage MessageBuild(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sendfrom,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sendto,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MailMessage(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MailAddress(sendfrom,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.DataTransferName),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MailAddress(sendto))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Body = message, Subject = </w:t>
      </w:r>
      <w:r>
        <w:rPr>
          <w:rFonts w:hint="default" w:ascii="Cascadia Mono" w:hAnsi="Cascadia Mono" w:eastAsia="Cascadia Mono"/>
          <w:color w:val="A31515"/>
          <w:sz w:val="19"/>
          <w:szCs w:val="24"/>
        </w:rPr>
        <w:t>"NodeMap Transfer"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CheckChannel(SmptMessageEnvelope 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smtp_message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.MessageBuild(envelope.SendingEmail, envelope.SendingEmail,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.SmptTransferClient.Credentials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NetworkCredential(envelope.SendingEmail, envelope.EmailCredentials);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.SmptTransferClient.Send(smtp_message);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SendData(SmptMessageEnvelope envelope, System.String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smtp_message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.MessageBuild(envelope.SendingEmail, envelope.ReceivingEmail,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smtp_message.Attachments.Add(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Attachment(envelope.AttachmentObject));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.SmptTransferClient.Credentials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NetworkCredential(envelope.SendingEmail, envelope.EmailCredentials);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.SmptTransferClient.Send(smtp_message);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.SmptTransferClient.Dispose();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«DataSerializations</w:t>
      </w:r>
      <w:r>
        <w:rPr>
          <w:rFonts w:hint="default"/>
          <w:sz w:val="28"/>
          <w:szCs w:val="28"/>
          <w:highlight w:val="none"/>
          <w:lang w:val="en-US"/>
        </w:rPr>
        <w:t>/NodesCollection.cs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w:t>
      </w:r>
      <w:r>
        <w:rPr>
          <w:rFonts w:hint="default" w:ascii="Cascadia Mono" w:hAnsi="Cascadia Mono" w:eastAsia="Cascadia Mono"/>
          <w:color w:val="000000"/>
          <w:sz w:val="19"/>
          <w:szCs w:val="24"/>
        </w:rPr>
        <w:t>: System.SerializableAttribute, DataContractAttribute]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 : System.Object, IEnumerable&lt;ServiceContracts.NodeData&gt;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List&lt;ServiceContracts.NodeData&gt; NodesData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(List&lt;NodeData&gt; datalist)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.NodesData = datalist;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List&lt;ServiceContracts.NodeData&gt;())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IEnumerator&lt;ServiceContracts.NodeData&gt; 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.NodesData.GetEnumerator();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 : 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[NonSerializedAttribute]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DataSerializations.NodesCollection nodes_list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DataSerializations.NodesCollection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(NodesCollection nodes_list)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 = nodes_list;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SetContextData(TransferDataInstaller&lt;VertexInfo&gt;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TransferDataInstaller&lt;EdgeInfo&gt;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.nodes_list.NodesData.ForEach(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(NodeData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vertexs.InstallData(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VertexInfo { ID = node_info.NodeID,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PositionX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)node_info.PositionX, PositionY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)node_info.PositionY,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links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node_info.NodeLinksID)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edges.InstallData(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EdgeInfo { LeftNodeID = node_info.NodeID, RightNodeID = links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GetContextData(TransferDataExtractor&lt;VertexInfo&gt;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TransferDataExtractor&lt;EdgeInfo&gt;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DataSerializations.NodesCollection();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"GET CONTEXT DATA"</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(VertexInfo vertex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vertexs.ExtractData())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{vertex.ID}</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{vertex.PositionX}</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{vertex.PositionY}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node_data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 = vertex.ID, PositionX = vertex.PositionX, PositionY = vertex.PositionY,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&gt; node_lisks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&gt;(), node_inboxs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(EdgeInfo edge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edges.ExtractData())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(edge.LeftNodeID == node_data.NodeID) node_lisks.Add(edge.RightNodeID);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(edge.RightNodeID == node_data.NodeID) node_inboxs.Add(edge.LeftNodeID);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node_data.NodeLinksID = node_lisks.ToArray(); node_data.NodeInboxsID = node_inboxs.ToArray();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.nodes_list.NodesData.Add(node_data);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«DataEncoder</w:t>
      </w:r>
      <w:r>
        <w:rPr>
          <w:rFonts w:hint="default"/>
          <w:sz w:val="28"/>
          <w:szCs w:val="28"/>
          <w:highlight w:val="none"/>
          <w:lang w:val="en-US"/>
        </w:rPr>
        <w:t>/EncodingData.cs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bookmarkStart w:id="18" w:name="_GoBack"/>
      <w:bookmarkEnd w:id="18"/>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IServiceDataEncoder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TServiceData</w:t>
      </w:r>
      <w:r>
        <w:rPr>
          <w:rFonts w:hint="default" w:ascii="Cascadia Mono" w:hAnsi="Cascadia Mono" w:eastAsia="Cascadia Mono"/>
          <w:color w:val="000000"/>
          <w:sz w:val="19"/>
          <w:szCs w:val="24"/>
        </w:rPr>
        <w:t xml:space="preserve">&gt; : IServiceContract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TServiceData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System.String EncodeData(TServiceData encoding_data);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TServiceData DecodeData(System.String decoding_data);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ServiceDataEncoderFactory</w:t>
      </w:r>
      <w:r>
        <w:rPr>
          <w:rFonts w:hint="default" w:ascii="Cascadia Mono" w:hAnsi="Cascadia Mono" w:eastAsia="Cascadia Mono"/>
          <w:color w:val="000000"/>
          <w:sz w:val="19"/>
          <w:szCs w:val="24"/>
        </w:rPr>
        <w:t xml:space="preserve"> : ServiceLocatorTool.ServiceFactoryBase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ServiceLocatorTool.ServiceBase BuildService()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w:t>
      </w:r>
      <w:r>
        <w:rPr>
          <w:rFonts w:hint="default" w:ascii="Cascadia Mono" w:hAnsi="Cascadia Mono" w:eastAsia="Cascadia Mono"/>
          <w:color w:val="000000"/>
          <w:sz w:val="19"/>
          <w:szCs w:val="24"/>
        </w:rPr>
        <w:t xml:space="preserve"> : ServiceLocatorTool.ServiceBase, IServiceDataEncoder&lt;ServiceContracts.ProjectInfo&gt;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(ServiceDataEncoderFactory);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(ServiceDataEncoder).Name)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EncodeData(ServiceContracts.ProjectInfo encoding_data)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encoding_text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{encoding_data.ProjectName}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{encoding_data.CreateTime}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encoded_data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Encoding.UTF8.GetBytes(encoding_text)) encoded_data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"{0:X} "</w:t>
      </w:r>
      <w:r>
        <w:rPr>
          <w:rFonts w:hint="default" w:ascii="Cascadia Mono" w:hAnsi="Cascadia Mono" w:eastAsia="Cascadia Mono"/>
          <w:color w:val="000000"/>
          <w:sz w:val="19"/>
          <w:szCs w:val="24"/>
        </w:rPr>
        <w:t>, 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encoded_data;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ServiceContracts.ProjectInfo DecodeData(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filtered_data = decoding_data.Split(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).Where((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data) =&gt; data != String.Empty);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encoded_data = filtered_data.Select((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.Parse(@string, System.Globalization.NumberStyles.HexNumber)).ToArray();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properties_strings = Encoding.UTF8.GetString(encoded_data).Split(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ServiceContracts.ProjectInfo()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ProjectName = properties_strings[0], FileName = properties_strings[1],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CreateTime = DateTime.Parse(properties_strings[2])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both"/>
        <w:outlineLvl w:val="9"/>
        <w:rPr>
          <w:rFonts w:hint="default" w:ascii="Cascadia Mono" w:hAnsi="Cascadia Mono" w:eastAsia="Cascadia Mono"/>
          <w:color w:val="000000"/>
          <w:sz w:val="19"/>
          <w:szCs w:val="24"/>
          <w:lang w:val="ru-RU"/>
        </w:rPr>
      </w:pPr>
    </w:p>
    <w:sectPr>
      <w:pgSz w:w="11906" w:h="16838"/>
      <w:pgMar w:top="1134" w:right="850" w:bottom="1134" w:left="1134" w:header="709" w:footer="709" w:gutter="0"/>
      <w:pgNumType w:fmt="decimal"/>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scadia Mono">
    <w:panose1 w:val="020B0609020000020004"/>
    <w:charset w:val="CC"/>
    <w:family w:val="auto"/>
    <w:pitch w:val="default"/>
    <w:sig w:usb0="A10002FF" w:usb1="4000F9FB" w:usb2="00040000"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Текстовое поле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hdxhAAgAAdQQAAA4AAABkcnMvZTJvRG9jLnhtbK1Uy24TMRTdI/EP&#10;lvdkkiCqE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qIXcYQAIAAHUEAAAOAAAAAAAAAAEAIAAAAB8BAABkcnMv&#10;ZTJvRG9jLnhtbFBLBQYAAAAABgAGAFkBAADR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4320" cy="231775"/>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274320"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8.25pt;width:21.6pt;mso-position-horizontal:center;mso-position-horizontal-relative:margin;z-index:251662336;mso-width-relative:page;mso-height-relative:page;" filled="f" stroked="f" coordsize="21600,21600" o:gfxdata="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FO3BDTAAAAAwEAAA8AAAAAAAAAAQAgAAAA&#10;IgAAAGRycy9kb3ducmV2LnhtbFBLAQIUABQAAAAIAIdO4kAi9SVLSQIAAHUEAAAOAAAAAAAAAAEA&#10;IAAAACIBAABkcnMvZTJvRG9jLnhtbFBLBQYAAAAABgAGAFkBAADdBQAAAAA=&#10;">
              <v:fill on="f" focussize="0,0"/>
              <v:stroke on="f" weight="0.5pt"/>
              <v:imagedata o:title=""/>
              <o:lock v:ext="edit" aspectratio="f"/>
              <v:textbox inset="0mm,0mm,0mm,0mm">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59264" behindDoc="0" locked="0" layoutInCell="1" allowOverlap="1">
              <wp:simplePos x="0" y="0"/>
              <wp:positionH relativeFrom="margin">
                <wp:posOffset>2877820</wp:posOffset>
              </wp:positionH>
              <wp:positionV relativeFrom="paragraph">
                <wp:posOffset>0</wp:posOffset>
              </wp:positionV>
              <wp:extent cx="332740" cy="220980"/>
              <wp:effectExtent l="0" t="0" r="0" b="0"/>
              <wp:wrapNone/>
              <wp:docPr id="17" name="Текстовое поле 17"/>
              <wp:cNvGraphicFramePr/>
              <a:graphic xmlns:a="http://schemas.openxmlformats.org/drawingml/2006/main">
                <a:graphicData uri="http://schemas.microsoft.com/office/word/2010/wordprocessingShape">
                  <wps:wsp>
                    <wps:cNvSpPr txBox="1"/>
                    <wps:spPr>
                      <a:xfrm>
                        <a:off x="0" y="0"/>
                        <a:ext cx="332740" cy="220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sz w:val="28"/>
                              <w:szCs w:val="28"/>
                            </w:rPr>
                            <w:id w:val="33198719"/>
                            <w:docPartObj>
                              <w:docPartGallery w:val="autotext"/>
                            </w:docPartObj>
                          </w:sdtPr>
                          <w:sdtEndPr>
                            <w:rPr>
                              <w:sz w:val="28"/>
                              <w:szCs w:val="28"/>
                            </w:rPr>
                          </w:sdtEndPr>
                          <w:sdtContent>
                            <w:p>
                              <w:pPr>
                                <w:pStyle w:val="17"/>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10</w:t>
                              </w:r>
                              <w:r>
                                <w:rPr>
                                  <w:sz w:val="28"/>
                                  <w:szCs w:val="28"/>
                                </w:rPr>
                                <w:fldChar w:fldCharType="end"/>
                              </w:r>
                            </w:p>
                          </w:sdtContent>
                        </w:sdt>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6.6pt;margin-top:0pt;height:17.4pt;width:26.2pt;mso-position-horizontal-relative:margin;z-index:251659264;mso-width-relative:page;mso-height-relative:page;" filled="f" stroked="f" coordsize="21600,21600" o:gfxdata="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iVJ81gAAAAcBAAAPAAAAAAAAAAEAIAAA&#10;ACIAAABkcnMvZG93bnJldi54bWxQSwECFAAUAAAACACHTuJAz3iFT0cCAAB1BAAADgAAAAAAAAAB&#10;ACAAAAAlAQAAZHJzL2Uyb0RvYy54bWxQSwUGAAAAAAYABgBZAQAA3gUAAAAA&#10;">
              <v:fill on="f" focussize="0,0"/>
              <v:stroke on="f" weight="0.5pt"/>
              <v:imagedata o:title=""/>
              <o:lock v:ext="edit" aspectratio="f"/>
              <v:textbox inset="0mm,0mm,0mm,0mm">
                <w:txbxContent>
                  <w:sdt>
                    <w:sdtPr>
                      <w:rPr>
                        <w:sz w:val="28"/>
                        <w:szCs w:val="28"/>
                      </w:rPr>
                      <w:id w:val="33198719"/>
                      <w:docPartObj>
                        <w:docPartGallery w:val="autotext"/>
                      </w:docPartObj>
                    </w:sdtPr>
                    <w:sdtEndPr>
                      <w:rPr>
                        <w:sz w:val="28"/>
                        <w:szCs w:val="28"/>
                      </w:rPr>
                    </w:sdtEndPr>
                    <w:sdtContent>
                      <w:p>
                        <w:pPr>
                          <w:pStyle w:val="17"/>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10</w:t>
                        </w:r>
                        <w:r>
                          <w:rPr>
                            <w:sz w:val="28"/>
                            <w:szCs w:val="28"/>
                          </w:rPr>
                          <w:fldChar w:fldCharType="end"/>
                        </w:r>
                      </w:p>
                    </w:sdtContent>
                  </w:sdt>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4925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3492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27.5pt;mso-position-horizontal:center;mso-position-horizontal-relative:margin;z-index:251660288;mso-width-relative:page;mso-height-relative:page;" filled="f" stroked="f" coordsize="21600,21600" o:gfxdata="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bWHwzTAAAABAEAAA8AAAAAAAAAAQAgAAAAIgAA&#10;AGRycy9kb3ducmV2LnhtbFBLAQIUABQAAAAIAIdO4kA3LpnVRgIAAHYEAAAOAAAAAAAAAAEAIAAA&#10;ACIBAABkcnMvZTJvRG9jLnhtbFBLBQYAAAAABgAGAFkBAADaBQAAAAA=&#10;">
              <v:fill on="f" focussize="0,0"/>
              <v:stroke on="f" weight="0.5pt"/>
              <v:imagedata o:title=""/>
              <o:lock v:ext="edit" aspectratio="f"/>
              <v:textbox inset="0mm,0mm,0mm,0mm" style="mso-fit-shape-to-text:t;">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178459"/>
    <w:multiLevelType w:val="singleLevel"/>
    <w:tmpl w:val="BD178459"/>
    <w:lvl w:ilvl="0" w:tentative="0">
      <w:start w:val="1"/>
      <w:numFmt w:val="decimal"/>
      <w:lvlText w:val="%1."/>
      <w:lvlJc w:val="left"/>
      <w:pPr>
        <w:tabs>
          <w:tab w:val="left" w:pos="425"/>
        </w:tabs>
        <w:ind w:left="425" w:leftChars="0" w:hanging="425" w:firstLineChars="0"/>
      </w:pPr>
      <w:rPr>
        <w:rFonts w:hint="default"/>
      </w:rPr>
    </w:lvl>
  </w:abstractNum>
  <w:abstractNum w:abstractNumId="1">
    <w:nsid w:val="16145866"/>
    <w:multiLevelType w:val="singleLevel"/>
    <w:tmpl w:val="1614586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47CF1169"/>
    <w:multiLevelType w:val="multilevel"/>
    <w:tmpl w:val="47CF1169"/>
    <w:lvl w:ilvl="0" w:tentative="0">
      <w:start w:val="1"/>
      <w:numFmt w:val="decimal"/>
      <w:lvlText w:val="%1.)"/>
      <w:lvlJc w:val="left"/>
      <w:pPr>
        <w:ind w:left="1068" w:hanging="360"/>
      </w:pPr>
      <w:rPr>
        <w:rFonts w:hint="default"/>
      </w:rPr>
    </w:lvl>
    <w:lvl w:ilvl="1" w:tentative="0">
      <w:start w:val="1"/>
      <w:numFmt w:val="decimal"/>
      <w:lvlText w:val="%2."/>
      <w:lvlJc w:val="left"/>
      <w:pPr>
        <w:ind w:left="1788" w:hanging="360"/>
      </w:pPr>
      <w:rPr>
        <w:rFonts w:hint="default"/>
        <w:b w:val="0"/>
        <w:bCs w:val="0"/>
        <w:highlight w:val="none"/>
      </w:r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3">
    <w:nsid w:val="5847568F"/>
    <w:multiLevelType w:val="singleLevel"/>
    <w:tmpl w:val="5847568F"/>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4">
    <w:nsid w:val="62AED641"/>
    <w:multiLevelType w:val="singleLevel"/>
    <w:tmpl w:val="62AED641"/>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5">
    <w:nsid w:val="62EDE12E"/>
    <w:multiLevelType w:val="singleLevel"/>
    <w:tmpl w:val="62EDE12E"/>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60258"/>
    <w:rsid w:val="00470310"/>
    <w:rsid w:val="004E3CEB"/>
    <w:rsid w:val="00710924"/>
    <w:rsid w:val="00712A2F"/>
    <w:rsid w:val="008377BF"/>
    <w:rsid w:val="00B30A4E"/>
    <w:rsid w:val="00BC12B4"/>
    <w:rsid w:val="01067143"/>
    <w:rsid w:val="011B21A4"/>
    <w:rsid w:val="01587167"/>
    <w:rsid w:val="017B7F1B"/>
    <w:rsid w:val="01897A5A"/>
    <w:rsid w:val="018D0F17"/>
    <w:rsid w:val="01BD35AB"/>
    <w:rsid w:val="01DD4AAC"/>
    <w:rsid w:val="01F80A87"/>
    <w:rsid w:val="0221090A"/>
    <w:rsid w:val="02440231"/>
    <w:rsid w:val="02483879"/>
    <w:rsid w:val="026D0AD3"/>
    <w:rsid w:val="02781BC0"/>
    <w:rsid w:val="02CA0A21"/>
    <w:rsid w:val="02F43AD0"/>
    <w:rsid w:val="02FD03A0"/>
    <w:rsid w:val="03180AE8"/>
    <w:rsid w:val="035F76CA"/>
    <w:rsid w:val="03833897"/>
    <w:rsid w:val="03BD5D86"/>
    <w:rsid w:val="03D2624F"/>
    <w:rsid w:val="03D45DD3"/>
    <w:rsid w:val="03F201D3"/>
    <w:rsid w:val="03FB766B"/>
    <w:rsid w:val="04094F46"/>
    <w:rsid w:val="045936B5"/>
    <w:rsid w:val="04A41F89"/>
    <w:rsid w:val="04BD7173"/>
    <w:rsid w:val="04C17F0F"/>
    <w:rsid w:val="04D70FA6"/>
    <w:rsid w:val="050302B8"/>
    <w:rsid w:val="050A5DF9"/>
    <w:rsid w:val="051305CF"/>
    <w:rsid w:val="05665D07"/>
    <w:rsid w:val="05D1012B"/>
    <w:rsid w:val="05D57798"/>
    <w:rsid w:val="05EA0032"/>
    <w:rsid w:val="06080B3E"/>
    <w:rsid w:val="062F54C6"/>
    <w:rsid w:val="063A1DEA"/>
    <w:rsid w:val="06456265"/>
    <w:rsid w:val="067B4B14"/>
    <w:rsid w:val="067D77AC"/>
    <w:rsid w:val="06DE08F9"/>
    <w:rsid w:val="06EC66E0"/>
    <w:rsid w:val="06FE5570"/>
    <w:rsid w:val="070457E7"/>
    <w:rsid w:val="073D0C26"/>
    <w:rsid w:val="074910F5"/>
    <w:rsid w:val="07AA46A7"/>
    <w:rsid w:val="07F825CC"/>
    <w:rsid w:val="081B16BA"/>
    <w:rsid w:val="08260254"/>
    <w:rsid w:val="083C5113"/>
    <w:rsid w:val="085A194A"/>
    <w:rsid w:val="08823224"/>
    <w:rsid w:val="088F0EC7"/>
    <w:rsid w:val="08C94304"/>
    <w:rsid w:val="08CE3EEB"/>
    <w:rsid w:val="08FF2FC2"/>
    <w:rsid w:val="090A2693"/>
    <w:rsid w:val="09252865"/>
    <w:rsid w:val="092C769C"/>
    <w:rsid w:val="095D166A"/>
    <w:rsid w:val="09A77E9E"/>
    <w:rsid w:val="09B22554"/>
    <w:rsid w:val="09BE1108"/>
    <w:rsid w:val="09C42E89"/>
    <w:rsid w:val="09F751D8"/>
    <w:rsid w:val="0A7446A1"/>
    <w:rsid w:val="0AD02B1E"/>
    <w:rsid w:val="0AF2425E"/>
    <w:rsid w:val="0AF270ED"/>
    <w:rsid w:val="0B1325B6"/>
    <w:rsid w:val="0B266729"/>
    <w:rsid w:val="0B5C07A5"/>
    <w:rsid w:val="0B62538F"/>
    <w:rsid w:val="0B7366D4"/>
    <w:rsid w:val="0B7E74F7"/>
    <w:rsid w:val="0BA24A21"/>
    <w:rsid w:val="0BC3109B"/>
    <w:rsid w:val="0BDF5A35"/>
    <w:rsid w:val="0BE605A7"/>
    <w:rsid w:val="0BE74308"/>
    <w:rsid w:val="0C1A4568"/>
    <w:rsid w:val="0C34550B"/>
    <w:rsid w:val="0C497E68"/>
    <w:rsid w:val="0C53760D"/>
    <w:rsid w:val="0C590374"/>
    <w:rsid w:val="0C5F718D"/>
    <w:rsid w:val="0C87510A"/>
    <w:rsid w:val="0CE41AC4"/>
    <w:rsid w:val="0CF27BE2"/>
    <w:rsid w:val="0CF55F7A"/>
    <w:rsid w:val="0CFA05A0"/>
    <w:rsid w:val="0D1E1D5F"/>
    <w:rsid w:val="0D6C7B25"/>
    <w:rsid w:val="0D7F4BE7"/>
    <w:rsid w:val="0D867D1B"/>
    <w:rsid w:val="0D8A2613"/>
    <w:rsid w:val="0D9E6C99"/>
    <w:rsid w:val="0E25165B"/>
    <w:rsid w:val="0E69125E"/>
    <w:rsid w:val="0E9D59AD"/>
    <w:rsid w:val="0E9E72BA"/>
    <w:rsid w:val="0EA37270"/>
    <w:rsid w:val="0EFD7204"/>
    <w:rsid w:val="0F1467D4"/>
    <w:rsid w:val="0F2D74EF"/>
    <w:rsid w:val="0F4946D0"/>
    <w:rsid w:val="0F767060"/>
    <w:rsid w:val="0FBA0DA5"/>
    <w:rsid w:val="0FC83354"/>
    <w:rsid w:val="0FE812B5"/>
    <w:rsid w:val="0FEC643B"/>
    <w:rsid w:val="100D101D"/>
    <w:rsid w:val="102A1919"/>
    <w:rsid w:val="10632D71"/>
    <w:rsid w:val="10B3439A"/>
    <w:rsid w:val="10D24F74"/>
    <w:rsid w:val="10D81632"/>
    <w:rsid w:val="10F30745"/>
    <w:rsid w:val="10FC5F7E"/>
    <w:rsid w:val="11016D1F"/>
    <w:rsid w:val="1103413A"/>
    <w:rsid w:val="110D7B9F"/>
    <w:rsid w:val="11882A3B"/>
    <w:rsid w:val="11D23408"/>
    <w:rsid w:val="11E81ABA"/>
    <w:rsid w:val="1209090D"/>
    <w:rsid w:val="122710D8"/>
    <w:rsid w:val="12282F48"/>
    <w:rsid w:val="126E55CD"/>
    <w:rsid w:val="12A44512"/>
    <w:rsid w:val="12A65AFE"/>
    <w:rsid w:val="12D81CC1"/>
    <w:rsid w:val="12D94FDA"/>
    <w:rsid w:val="12EA61CA"/>
    <w:rsid w:val="12ED7A68"/>
    <w:rsid w:val="12F13762"/>
    <w:rsid w:val="1320701B"/>
    <w:rsid w:val="13214F6A"/>
    <w:rsid w:val="13223BB5"/>
    <w:rsid w:val="13710F58"/>
    <w:rsid w:val="13757F52"/>
    <w:rsid w:val="137745AF"/>
    <w:rsid w:val="137A4057"/>
    <w:rsid w:val="137D5290"/>
    <w:rsid w:val="13A71BAB"/>
    <w:rsid w:val="13C1590B"/>
    <w:rsid w:val="13EF65C4"/>
    <w:rsid w:val="143212D7"/>
    <w:rsid w:val="144025BE"/>
    <w:rsid w:val="14433E2B"/>
    <w:rsid w:val="147D55B3"/>
    <w:rsid w:val="14995964"/>
    <w:rsid w:val="14D44663"/>
    <w:rsid w:val="14FB6C25"/>
    <w:rsid w:val="151933B7"/>
    <w:rsid w:val="154F1720"/>
    <w:rsid w:val="1580669B"/>
    <w:rsid w:val="15AB65B8"/>
    <w:rsid w:val="15B363C0"/>
    <w:rsid w:val="15BB209F"/>
    <w:rsid w:val="15EA654A"/>
    <w:rsid w:val="16320EAC"/>
    <w:rsid w:val="16381F85"/>
    <w:rsid w:val="16625A09"/>
    <w:rsid w:val="167B792F"/>
    <w:rsid w:val="16BC3EE5"/>
    <w:rsid w:val="16E123C6"/>
    <w:rsid w:val="1703711D"/>
    <w:rsid w:val="17096F5C"/>
    <w:rsid w:val="1710457F"/>
    <w:rsid w:val="171B1048"/>
    <w:rsid w:val="17617B1B"/>
    <w:rsid w:val="17687136"/>
    <w:rsid w:val="177D09DA"/>
    <w:rsid w:val="1784022B"/>
    <w:rsid w:val="1785110F"/>
    <w:rsid w:val="17996410"/>
    <w:rsid w:val="17B60D70"/>
    <w:rsid w:val="17F237F7"/>
    <w:rsid w:val="182377FA"/>
    <w:rsid w:val="184973A5"/>
    <w:rsid w:val="18661560"/>
    <w:rsid w:val="18677415"/>
    <w:rsid w:val="1899691A"/>
    <w:rsid w:val="191012EE"/>
    <w:rsid w:val="19534CEB"/>
    <w:rsid w:val="19791F24"/>
    <w:rsid w:val="1994422D"/>
    <w:rsid w:val="199D1B9B"/>
    <w:rsid w:val="19AA66B3"/>
    <w:rsid w:val="19BD77FC"/>
    <w:rsid w:val="19E80F89"/>
    <w:rsid w:val="1A420699"/>
    <w:rsid w:val="1A6B51F0"/>
    <w:rsid w:val="1AB639D9"/>
    <w:rsid w:val="1AF20252"/>
    <w:rsid w:val="1B006AFF"/>
    <w:rsid w:val="1B055127"/>
    <w:rsid w:val="1B25597A"/>
    <w:rsid w:val="1B4D6C7B"/>
    <w:rsid w:val="1B602355"/>
    <w:rsid w:val="1B656D35"/>
    <w:rsid w:val="1B6B2773"/>
    <w:rsid w:val="1B805057"/>
    <w:rsid w:val="1BA97566"/>
    <w:rsid w:val="1BBC4E97"/>
    <w:rsid w:val="1C4774D8"/>
    <w:rsid w:val="1CA86348"/>
    <w:rsid w:val="1CB83672"/>
    <w:rsid w:val="1CC615BF"/>
    <w:rsid w:val="1CE5250E"/>
    <w:rsid w:val="1CF5592D"/>
    <w:rsid w:val="1CFE2569"/>
    <w:rsid w:val="1D1B2B86"/>
    <w:rsid w:val="1D437108"/>
    <w:rsid w:val="1D644A45"/>
    <w:rsid w:val="1D7771AB"/>
    <w:rsid w:val="1DD36E51"/>
    <w:rsid w:val="1DF3687A"/>
    <w:rsid w:val="1E1F7EEC"/>
    <w:rsid w:val="1E2B09A6"/>
    <w:rsid w:val="1E2E78B2"/>
    <w:rsid w:val="1E50753C"/>
    <w:rsid w:val="1E8423E2"/>
    <w:rsid w:val="1E843671"/>
    <w:rsid w:val="1EAF7525"/>
    <w:rsid w:val="1ED66812"/>
    <w:rsid w:val="1EE1287C"/>
    <w:rsid w:val="1EEC4337"/>
    <w:rsid w:val="1F0417E7"/>
    <w:rsid w:val="1F0E0519"/>
    <w:rsid w:val="1F340900"/>
    <w:rsid w:val="1F604708"/>
    <w:rsid w:val="1F77470B"/>
    <w:rsid w:val="1F891A0E"/>
    <w:rsid w:val="1F8E2C96"/>
    <w:rsid w:val="1F8E781A"/>
    <w:rsid w:val="1F9B4D2F"/>
    <w:rsid w:val="1FB70BC8"/>
    <w:rsid w:val="1FB74F40"/>
    <w:rsid w:val="1FE0309F"/>
    <w:rsid w:val="200F77A2"/>
    <w:rsid w:val="20192A20"/>
    <w:rsid w:val="20251DD7"/>
    <w:rsid w:val="203C098B"/>
    <w:rsid w:val="203E1A13"/>
    <w:rsid w:val="205242F2"/>
    <w:rsid w:val="2067156E"/>
    <w:rsid w:val="20821DE2"/>
    <w:rsid w:val="2088281A"/>
    <w:rsid w:val="208A6EF9"/>
    <w:rsid w:val="20BA2413"/>
    <w:rsid w:val="20C2050F"/>
    <w:rsid w:val="20CB322E"/>
    <w:rsid w:val="20E4487F"/>
    <w:rsid w:val="21022930"/>
    <w:rsid w:val="21415B4F"/>
    <w:rsid w:val="216B6728"/>
    <w:rsid w:val="21715D2F"/>
    <w:rsid w:val="218B501C"/>
    <w:rsid w:val="21C50BE9"/>
    <w:rsid w:val="21FB0E73"/>
    <w:rsid w:val="21FD3C75"/>
    <w:rsid w:val="22051F84"/>
    <w:rsid w:val="22083A81"/>
    <w:rsid w:val="22124F96"/>
    <w:rsid w:val="221D3E2A"/>
    <w:rsid w:val="222834C8"/>
    <w:rsid w:val="223417B7"/>
    <w:rsid w:val="22475364"/>
    <w:rsid w:val="225B439A"/>
    <w:rsid w:val="22667675"/>
    <w:rsid w:val="226C1BBE"/>
    <w:rsid w:val="226E2D08"/>
    <w:rsid w:val="22771ECE"/>
    <w:rsid w:val="22803D56"/>
    <w:rsid w:val="229B15E4"/>
    <w:rsid w:val="229E2B2D"/>
    <w:rsid w:val="22A206BD"/>
    <w:rsid w:val="22A243CB"/>
    <w:rsid w:val="22A72A75"/>
    <w:rsid w:val="22C82EA8"/>
    <w:rsid w:val="22DA2B86"/>
    <w:rsid w:val="22DF5A22"/>
    <w:rsid w:val="22F7367F"/>
    <w:rsid w:val="230920C8"/>
    <w:rsid w:val="2328627B"/>
    <w:rsid w:val="23565A89"/>
    <w:rsid w:val="235A6A54"/>
    <w:rsid w:val="238803A7"/>
    <w:rsid w:val="23C562A3"/>
    <w:rsid w:val="240B2C30"/>
    <w:rsid w:val="24103A73"/>
    <w:rsid w:val="24175420"/>
    <w:rsid w:val="24255ABF"/>
    <w:rsid w:val="2428224E"/>
    <w:rsid w:val="244E5BE9"/>
    <w:rsid w:val="24503D8E"/>
    <w:rsid w:val="246102B6"/>
    <w:rsid w:val="24AA25CD"/>
    <w:rsid w:val="24BC2DA0"/>
    <w:rsid w:val="24C62BBD"/>
    <w:rsid w:val="24D053E2"/>
    <w:rsid w:val="24D73176"/>
    <w:rsid w:val="24DC0BC9"/>
    <w:rsid w:val="254F6E5E"/>
    <w:rsid w:val="255B1694"/>
    <w:rsid w:val="256E0A0E"/>
    <w:rsid w:val="257F27A2"/>
    <w:rsid w:val="25956096"/>
    <w:rsid w:val="25A11092"/>
    <w:rsid w:val="25CA2891"/>
    <w:rsid w:val="25E515AE"/>
    <w:rsid w:val="25ED4C8D"/>
    <w:rsid w:val="25FC2044"/>
    <w:rsid w:val="260C3B17"/>
    <w:rsid w:val="2615531D"/>
    <w:rsid w:val="26457AB8"/>
    <w:rsid w:val="26972003"/>
    <w:rsid w:val="26AC5AFE"/>
    <w:rsid w:val="26AF5688"/>
    <w:rsid w:val="26DF4DEB"/>
    <w:rsid w:val="2723559E"/>
    <w:rsid w:val="27326E3C"/>
    <w:rsid w:val="273D3F66"/>
    <w:rsid w:val="275250B3"/>
    <w:rsid w:val="278875BC"/>
    <w:rsid w:val="27932311"/>
    <w:rsid w:val="27A532A0"/>
    <w:rsid w:val="27BE5B59"/>
    <w:rsid w:val="27EE6FF6"/>
    <w:rsid w:val="280800B8"/>
    <w:rsid w:val="282F4953"/>
    <w:rsid w:val="289B42A0"/>
    <w:rsid w:val="28C53B28"/>
    <w:rsid w:val="29015BC3"/>
    <w:rsid w:val="29842CA3"/>
    <w:rsid w:val="29C015DB"/>
    <w:rsid w:val="29C77A4A"/>
    <w:rsid w:val="29D37A57"/>
    <w:rsid w:val="29F3223C"/>
    <w:rsid w:val="29F43602"/>
    <w:rsid w:val="2A0D6E4D"/>
    <w:rsid w:val="2A4E3DE0"/>
    <w:rsid w:val="2A5A1A2F"/>
    <w:rsid w:val="2A687613"/>
    <w:rsid w:val="2B193EE1"/>
    <w:rsid w:val="2B2A62D9"/>
    <w:rsid w:val="2B3F144E"/>
    <w:rsid w:val="2B412802"/>
    <w:rsid w:val="2B631275"/>
    <w:rsid w:val="2B9C1C62"/>
    <w:rsid w:val="2BA73E61"/>
    <w:rsid w:val="2BBF67BB"/>
    <w:rsid w:val="2BCA6741"/>
    <w:rsid w:val="2BD416E3"/>
    <w:rsid w:val="2C0A359E"/>
    <w:rsid w:val="2C144DE5"/>
    <w:rsid w:val="2C6256C0"/>
    <w:rsid w:val="2C6552F9"/>
    <w:rsid w:val="2C6866E1"/>
    <w:rsid w:val="2C6D7F38"/>
    <w:rsid w:val="2C992835"/>
    <w:rsid w:val="2CFC21B6"/>
    <w:rsid w:val="2D3349E0"/>
    <w:rsid w:val="2D565603"/>
    <w:rsid w:val="2D62040F"/>
    <w:rsid w:val="2D965537"/>
    <w:rsid w:val="2DA87348"/>
    <w:rsid w:val="2DAC25A2"/>
    <w:rsid w:val="2DB927AF"/>
    <w:rsid w:val="2DC35A89"/>
    <w:rsid w:val="2DC82F69"/>
    <w:rsid w:val="2DDE2EA9"/>
    <w:rsid w:val="2E165D86"/>
    <w:rsid w:val="2E273353"/>
    <w:rsid w:val="2E27426C"/>
    <w:rsid w:val="2E345A1F"/>
    <w:rsid w:val="2E4D4B52"/>
    <w:rsid w:val="2E755BFA"/>
    <w:rsid w:val="2E921268"/>
    <w:rsid w:val="2E933BB9"/>
    <w:rsid w:val="2E9F683C"/>
    <w:rsid w:val="2EE144CD"/>
    <w:rsid w:val="2EF4313E"/>
    <w:rsid w:val="2EF82D2F"/>
    <w:rsid w:val="2EFB7222"/>
    <w:rsid w:val="2F242423"/>
    <w:rsid w:val="2F6A0994"/>
    <w:rsid w:val="2F7170C3"/>
    <w:rsid w:val="2F9C4ADE"/>
    <w:rsid w:val="2FE9288F"/>
    <w:rsid w:val="301B1DC7"/>
    <w:rsid w:val="301D7787"/>
    <w:rsid w:val="301E7BFD"/>
    <w:rsid w:val="302D7D87"/>
    <w:rsid w:val="3034062C"/>
    <w:rsid w:val="30427416"/>
    <w:rsid w:val="305725D7"/>
    <w:rsid w:val="30950926"/>
    <w:rsid w:val="309F6C33"/>
    <w:rsid w:val="30EE4826"/>
    <w:rsid w:val="30FE760C"/>
    <w:rsid w:val="310C4EE6"/>
    <w:rsid w:val="315237C9"/>
    <w:rsid w:val="31A11C7A"/>
    <w:rsid w:val="31B957E1"/>
    <w:rsid w:val="321956E0"/>
    <w:rsid w:val="32421A69"/>
    <w:rsid w:val="324672A9"/>
    <w:rsid w:val="325E4C4C"/>
    <w:rsid w:val="32A0251E"/>
    <w:rsid w:val="32D40438"/>
    <w:rsid w:val="32EC2AD9"/>
    <w:rsid w:val="32FA3DAF"/>
    <w:rsid w:val="33016EEC"/>
    <w:rsid w:val="33104896"/>
    <w:rsid w:val="33127A3B"/>
    <w:rsid w:val="331B0E8C"/>
    <w:rsid w:val="332238E1"/>
    <w:rsid w:val="33231A3F"/>
    <w:rsid w:val="335E56A9"/>
    <w:rsid w:val="337309C8"/>
    <w:rsid w:val="33E23111"/>
    <w:rsid w:val="34016277"/>
    <w:rsid w:val="3417545E"/>
    <w:rsid w:val="34595DFD"/>
    <w:rsid w:val="346672AD"/>
    <w:rsid w:val="34833670"/>
    <w:rsid w:val="34866527"/>
    <w:rsid w:val="34A50647"/>
    <w:rsid w:val="34D372ED"/>
    <w:rsid w:val="34E21BF3"/>
    <w:rsid w:val="34E56D33"/>
    <w:rsid w:val="34F43B48"/>
    <w:rsid w:val="34FA01B3"/>
    <w:rsid w:val="35107D00"/>
    <w:rsid w:val="35116358"/>
    <w:rsid w:val="35166895"/>
    <w:rsid w:val="3518211C"/>
    <w:rsid w:val="354A02EB"/>
    <w:rsid w:val="356028D1"/>
    <w:rsid w:val="358E2A3C"/>
    <w:rsid w:val="35BE4019"/>
    <w:rsid w:val="35C60762"/>
    <w:rsid w:val="35E57D68"/>
    <w:rsid w:val="36274B47"/>
    <w:rsid w:val="362C5EB3"/>
    <w:rsid w:val="36794FEB"/>
    <w:rsid w:val="36C06282"/>
    <w:rsid w:val="36C648C3"/>
    <w:rsid w:val="36CD5CF0"/>
    <w:rsid w:val="370D2AA4"/>
    <w:rsid w:val="37114AE6"/>
    <w:rsid w:val="37120C26"/>
    <w:rsid w:val="37837C64"/>
    <w:rsid w:val="378C2421"/>
    <w:rsid w:val="37A7520F"/>
    <w:rsid w:val="37C468D6"/>
    <w:rsid w:val="37C95B4B"/>
    <w:rsid w:val="38072292"/>
    <w:rsid w:val="3851791C"/>
    <w:rsid w:val="3888409A"/>
    <w:rsid w:val="388A566B"/>
    <w:rsid w:val="38A83B71"/>
    <w:rsid w:val="38AD71CE"/>
    <w:rsid w:val="38C13DD7"/>
    <w:rsid w:val="38C96FF6"/>
    <w:rsid w:val="38C97015"/>
    <w:rsid w:val="38F1153D"/>
    <w:rsid w:val="38F42D5A"/>
    <w:rsid w:val="38F76144"/>
    <w:rsid w:val="395625B8"/>
    <w:rsid w:val="39613805"/>
    <w:rsid w:val="398F400C"/>
    <w:rsid w:val="39D55FF8"/>
    <w:rsid w:val="39E42618"/>
    <w:rsid w:val="3A1B3103"/>
    <w:rsid w:val="3A347BC5"/>
    <w:rsid w:val="3A5650B2"/>
    <w:rsid w:val="3A732315"/>
    <w:rsid w:val="3A7A7584"/>
    <w:rsid w:val="3A8848F5"/>
    <w:rsid w:val="3A884A07"/>
    <w:rsid w:val="3A8D5C35"/>
    <w:rsid w:val="3A971EE4"/>
    <w:rsid w:val="3AAA61A7"/>
    <w:rsid w:val="3AAF717C"/>
    <w:rsid w:val="3AAF722D"/>
    <w:rsid w:val="3AC76F5A"/>
    <w:rsid w:val="3B004548"/>
    <w:rsid w:val="3B3573C0"/>
    <w:rsid w:val="3B7003D2"/>
    <w:rsid w:val="3BA64AD4"/>
    <w:rsid w:val="3BB50768"/>
    <w:rsid w:val="3BB96D46"/>
    <w:rsid w:val="3C032258"/>
    <w:rsid w:val="3C125CC6"/>
    <w:rsid w:val="3C4943A6"/>
    <w:rsid w:val="3C56216E"/>
    <w:rsid w:val="3C802CBF"/>
    <w:rsid w:val="3C8E5AD9"/>
    <w:rsid w:val="3CC3089A"/>
    <w:rsid w:val="3CD208DB"/>
    <w:rsid w:val="3CDD36FC"/>
    <w:rsid w:val="3D197A98"/>
    <w:rsid w:val="3D4A4766"/>
    <w:rsid w:val="3D761325"/>
    <w:rsid w:val="3D960B78"/>
    <w:rsid w:val="3D985750"/>
    <w:rsid w:val="3DAB0714"/>
    <w:rsid w:val="3DAD746C"/>
    <w:rsid w:val="3DB14C2D"/>
    <w:rsid w:val="3DB67489"/>
    <w:rsid w:val="3DBE4137"/>
    <w:rsid w:val="3DF97023"/>
    <w:rsid w:val="3E1A3399"/>
    <w:rsid w:val="3E1C0879"/>
    <w:rsid w:val="3E211640"/>
    <w:rsid w:val="3E732303"/>
    <w:rsid w:val="3E7663C9"/>
    <w:rsid w:val="3E8A7E9A"/>
    <w:rsid w:val="3E8E2510"/>
    <w:rsid w:val="3E936F17"/>
    <w:rsid w:val="3EA93905"/>
    <w:rsid w:val="3EBB301C"/>
    <w:rsid w:val="3EF406B6"/>
    <w:rsid w:val="3F424B14"/>
    <w:rsid w:val="3F467E33"/>
    <w:rsid w:val="3F4D214D"/>
    <w:rsid w:val="3F577CAF"/>
    <w:rsid w:val="3F7A2219"/>
    <w:rsid w:val="3FE200A5"/>
    <w:rsid w:val="3FF85569"/>
    <w:rsid w:val="4044764D"/>
    <w:rsid w:val="404D4C9A"/>
    <w:rsid w:val="404D70E0"/>
    <w:rsid w:val="405A32C8"/>
    <w:rsid w:val="40637225"/>
    <w:rsid w:val="406972C8"/>
    <w:rsid w:val="40A818F2"/>
    <w:rsid w:val="412C5169"/>
    <w:rsid w:val="414A40EF"/>
    <w:rsid w:val="41AA0C24"/>
    <w:rsid w:val="41B23E80"/>
    <w:rsid w:val="41BD743E"/>
    <w:rsid w:val="41C6300E"/>
    <w:rsid w:val="42002B7B"/>
    <w:rsid w:val="422B2087"/>
    <w:rsid w:val="42364C4B"/>
    <w:rsid w:val="426D6BBC"/>
    <w:rsid w:val="42C71506"/>
    <w:rsid w:val="42CA554C"/>
    <w:rsid w:val="42EF72DD"/>
    <w:rsid w:val="4333192F"/>
    <w:rsid w:val="435A0E6C"/>
    <w:rsid w:val="437134B3"/>
    <w:rsid w:val="437A1CE6"/>
    <w:rsid w:val="43AB541B"/>
    <w:rsid w:val="43DB01AC"/>
    <w:rsid w:val="43E02B4D"/>
    <w:rsid w:val="43E67764"/>
    <w:rsid w:val="443D1D4E"/>
    <w:rsid w:val="44544222"/>
    <w:rsid w:val="446645D5"/>
    <w:rsid w:val="44905925"/>
    <w:rsid w:val="449535F7"/>
    <w:rsid w:val="44AF71F4"/>
    <w:rsid w:val="44D2693A"/>
    <w:rsid w:val="45223AFB"/>
    <w:rsid w:val="452D354A"/>
    <w:rsid w:val="454271CF"/>
    <w:rsid w:val="454569B0"/>
    <w:rsid w:val="455A2BF2"/>
    <w:rsid w:val="4560744D"/>
    <w:rsid w:val="456A4D84"/>
    <w:rsid w:val="458B498F"/>
    <w:rsid w:val="458F46CB"/>
    <w:rsid w:val="459A50D0"/>
    <w:rsid w:val="45C2075D"/>
    <w:rsid w:val="45DD0712"/>
    <w:rsid w:val="465F07AB"/>
    <w:rsid w:val="466E551A"/>
    <w:rsid w:val="467E4117"/>
    <w:rsid w:val="46847E3E"/>
    <w:rsid w:val="46BC665F"/>
    <w:rsid w:val="46CE31F1"/>
    <w:rsid w:val="46D36999"/>
    <w:rsid w:val="47172FCE"/>
    <w:rsid w:val="474B1993"/>
    <w:rsid w:val="479D19EA"/>
    <w:rsid w:val="47AD2D46"/>
    <w:rsid w:val="47C7611D"/>
    <w:rsid w:val="47D02D8C"/>
    <w:rsid w:val="47E710AA"/>
    <w:rsid w:val="480D0A41"/>
    <w:rsid w:val="48210086"/>
    <w:rsid w:val="483B59A8"/>
    <w:rsid w:val="48603ACB"/>
    <w:rsid w:val="48607974"/>
    <w:rsid w:val="487F0EA0"/>
    <w:rsid w:val="48A0686F"/>
    <w:rsid w:val="48EB7E89"/>
    <w:rsid w:val="48F43F60"/>
    <w:rsid w:val="49295C0D"/>
    <w:rsid w:val="493F63C3"/>
    <w:rsid w:val="49AD36B2"/>
    <w:rsid w:val="49D92618"/>
    <w:rsid w:val="4A0A6813"/>
    <w:rsid w:val="4A1775A4"/>
    <w:rsid w:val="4A21607F"/>
    <w:rsid w:val="4A223B9F"/>
    <w:rsid w:val="4A313530"/>
    <w:rsid w:val="4A637302"/>
    <w:rsid w:val="4AEF706E"/>
    <w:rsid w:val="4AF07B1A"/>
    <w:rsid w:val="4B221AA0"/>
    <w:rsid w:val="4B3E3763"/>
    <w:rsid w:val="4B450CFD"/>
    <w:rsid w:val="4B54790F"/>
    <w:rsid w:val="4B577264"/>
    <w:rsid w:val="4B6E143D"/>
    <w:rsid w:val="4B842010"/>
    <w:rsid w:val="4B85644D"/>
    <w:rsid w:val="4BD27220"/>
    <w:rsid w:val="4BDE3EAE"/>
    <w:rsid w:val="4BF926A9"/>
    <w:rsid w:val="4C32342E"/>
    <w:rsid w:val="4C73622A"/>
    <w:rsid w:val="4C8B3430"/>
    <w:rsid w:val="4CD4551D"/>
    <w:rsid w:val="4CDB28DA"/>
    <w:rsid w:val="4CDC4080"/>
    <w:rsid w:val="4D073DAB"/>
    <w:rsid w:val="4D183863"/>
    <w:rsid w:val="4D23031A"/>
    <w:rsid w:val="4D3637DE"/>
    <w:rsid w:val="4D3B3C4D"/>
    <w:rsid w:val="4D66107A"/>
    <w:rsid w:val="4DBF6904"/>
    <w:rsid w:val="4DE12621"/>
    <w:rsid w:val="4DEF1129"/>
    <w:rsid w:val="4E0658BA"/>
    <w:rsid w:val="4E07269B"/>
    <w:rsid w:val="4E265C87"/>
    <w:rsid w:val="4E435BC5"/>
    <w:rsid w:val="4E4927F4"/>
    <w:rsid w:val="4E782069"/>
    <w:rsid w:val="4E796713"/>
    <w:rsid w:val="4E7B594C"/>
    <w:rsid w:val="4EAF3848"/>
    <w:rsid w:val="4EC04D75"/>
    <w:rsid w:val="4ED27537"/>
    <w:rsid w:val="4EE80B08"/>
    <w:rsid w:val="4EFF3268"/>
    <w:rsid w:val="4F1D131E"/>
    <w:rsid w:val="4F504C46"/>
    <w:rsid w:val="4F970FF0"/>
    <w:rsid w:val="5041125D"/>
    <w:rsid w:val="505C77C2"/>
    <w:rsid w:val="505F5EF9"/>
    <w:rsid w:val="506311C9"/>
    <w:rsid w:val="509244D0"/>
    <w:rsid w:val="50994497"/>
    <w:rsid w:val="50DA55CC"/>
    <w:rsid w:val="511849BF"/>
    <w:rsid w:val="51B1064A"/>
    <w:rsid w:val="51E403B4"/>
    <w:rsid w:val="52390708"/>
    <w:rsid w:val="525335B6"/>
    <w:rsid w:val="525A3ACB"/>
    <w:rsid w:val="52746439"/>
    <w:rsid w:val="529674E9"/>
    <w:rsid w:val="52EE4810"/>
    <w:rsid w:val="52F51705"/>
    <w:rsid w:val="52FA26CE"/>
    <w:rsid w:val="53316B2B"/>
    <w:rsid w:val="534D1715"/>
    <w:rsid w:val="538434F5"/>
    <w:rsid w:val="53AC3DCA"/>
    <w:rsid w:val="53AD7BDA"/>
    <w:rsid w:val="53F837FF"/>
    <w:rsid w:val="54021857"/>
    <w:rsid w:val="5412080D"/>
    <w:rsid w:val="541A5C08"/>
    <w:rsid w:val="542A6B9C"/>
    <w:rsid w:val="547E3EA3"/>
    <w:rsid w:val="54814CC2"/>
    <w:rsid w:val="54943A81"/>
    <w:rsid w:val="54992FD0"/>
    <w:rsid w:val="54A07B2F"/>
    <w:rsid w:val="54C93270"/>
    <w:rsid w:val="55004FA0"/>
    <w:rsid w:val="55016556"/>
    <w:rsid w:val="555D1CEE"/>
    <w:rsid w:val="55654C60"/>
    <w:rsid w:val="557002F0"/>
    <w:rsid w:val="557D17B4"/>
    <w:rsid w:val="558570B1"/>
    <w:rsid w:val="55C13C27"/>
    <w:rsid w:val="55DA0770"/>
    <w:rsid w:val="561771E7"/>
    <w:rsid w:val="56913327"/>
    <w:rsid w:val="56BD1D1A"/>
    <w:rsid w:val="56D15F15"/>
    <w:rsid w:val="570D55B0"/>
    <w:rsid w:val="570E3C23"/>
    <w:rsid w:val="572C1BBD"/>
    <w:rsid w:val="57497CEB"/>
    <w:rsid w:val="575B7CD1"/>
    <w:rsid w:val="5779032C"/>
    <w:rsid w:val="578F4443"/>
    <w:rsid w:val="57974BC8"/>
    <w:rsid w:val="57AA6F4D"/>
    <w:rsid w:val="57C91AA0"/>
    <w:rsid w:val="583C31B4"/>
    <w:rsid w:val="58535F44"/>
    <w:rsid w:val="58B96858"/>
    <w:rsid w:val="58E65A10"/>
    <w:rsid w:val="58EA630C"/>
    <w:rsid w:val="590417D5"/>
    <w:rsid w:val="590A630B"/>
    <w:rsid w:val="592723F7"/>
    <w:rsid w:val="593D2DAA"/>
    <w:rsid w:val="59404A9D"/>
    <w:rsid w:val="59626C1D"/>
    <w:rsid w:val="599C4F8A"/>
    <w:rsid w:val="59D934D6"/>
    <w:rsid w:val="59FE7432"/>
    <w:rsid w:val="5A1804F3"/>
    <w:rsid w:val="5A45605A"/>
    <w:rsid w:val="5A6C4868"/>
    <w:rsid w:val="5A8A2CD6"/>
    <w:rsid w:val="5ABA5D49"/>
    <w:rsid w:val="5ACC6A63"/>
    <w:rsid w:val="5AFB7E85"/>
    <w:rsid w:val="5B0339FB"/>
    <w:rsid w:val="5B1E3371"/>
    <w:rsid w:val="5B767B82"/>
    <w:rsid w:val="5B9A0DFA"/>
    <w:rsid w:val="5BD57899"/>
    <w:rsid w:val="5BE61342"/>
    <w:rsid w:val="5BEC5761"/>
    <w:rsid w:val="5C0A1B46"/>
    <w:rsid w:val="5C214B27"/>
    <w:rsid w:val="5C24423B"/>
    <w:rsid w:val="5C3A4C12"/>
    <w:rsid w:val="5C452B86"/>
    <w:rsid w:val="5C4B1289"/>
    <w:rsid w:val="5CC77A5C"/>
    <w:rsid w:val="5CDF022A"/>
    <w:rsid w:val="5CEC6CB3"/>
    <w:rsid w:val="5D061E97"/>
    <w:rsid w:val="5D806784"/>
    <w:rsid w:val="5D913727"/>
    <w:rsid w:val="5DB674CE"/>
    <w:rsid w:val="5DDB4E6C"/>
    <w:rsid w:val="5E056FE1"/>
    <w:rsid w:val="5E113BD7"/>
    <w:rsid w:val="5E2D1468"/>
    <w:rsid w:val="5E2E777E"/>
    <w:rsid w:val="5E3E24F3"/>
    <w:rsid w:val="5E5B5052"/>
    <w:rsid w:val="5E6E3037"/>
    <w:rsid w:val="5E744D65"/>
    <w:rsid w:val="5E7E6E85"/>
    <w:rsid w:val="5E9C660C"/>
    <w:rsid w:val="5EAF5C0D"/>
    <w:rsid w:val="5ECB2404"/>
    <w:rsid w:val="5ED566FF"/>
    <w:rsid w:val="5F0B7580"/>
    <w:rsid w:val="5F132513"/>
    <w:rsid w:val="5F28115A"/>
    <w:rsid w:val="5F336C42"/>
    <w:rsid w:val="5F58389E"/>
    <w:rsid w:val="5F595812"/>
    <w:rsid w:val="5F623A10"/>
    <w:rsid w:val="5F716267"/>
    <w:rsid w:val="5F8419B8"/>
    <w:rsid w:val="5FA02953"/>
    <w:rsid w:val="5FC00936"/>
    <w:rsid w:val="5FCC570C"/>
    <w:rsid w:val="5FCE7822"/>
    <w:rsid w:val="5FD26470"/>
    <w:rsid w:val="60511F54"/>
    <w:rsid w:val="606303E1"/>
    <w:rsid w:val="607B1360"/>
    <w:rsid w:val="60D62963"/>
    <w:rsid w:val="612B7CA0"/>
    <w:rsid w:val="6155256B"/>
    <w:rsid w:val="617B03EF"/>
    <w:rsid w:val="618E553F"/>
    <w:rsid w:val="61AE07A9"/>
    <w:rsid w:val="61CC0BC7"/>
    <w:rsid w:val="61CC4312"/>
    <w:rsid w:val="61D302F2"/>
    <w:rsid w:val="61FB0242"/>
    <w:rsid w:val="62163594"/>
    <w:rsid w:val="621719D8"/>
    <w:rsid w:val="622E2E60"/>
    <w:rsid w:val="623F0248"/>
    <w:rsid w:val="624E3304"/>
    <w:rsid w:val="625048C9"/>
    <w:rsid w:val="626F7271"/>
    <w:rsid w:val="62870325"/>
    <w:rsid w:val="62E654F0"/>
    <w:rsid w:val="6311599C"/>
    <w:rsid w:val="637A2FB7"/>
    <w:rsid w:val="637C7D45"/>
    <w:rsid w:val="63A454EE"/>
    <w:rsid w:val="63D43DC4"/>
    <w:rsid w:val="63E14F9B"/>
    <w:rsid w:val="63E55F9E"/>
    <w:rsid w:val="63FB184F"/>
    <w:rsid w:val="640D45CB"/>
    <w:rsid w:val="641E2983"/>
    <w:rsid w:val="64232880"/>
    <w:rsid w:val="64446AA0"/>
    <w:rsid w:val="645E6892"/>
    <w:rsid w:val="6462209E"/>
    <w:rsid w:val="64765C18"/>
    <w:rsid w:val="647D1899"/>
    <w:rsid w:val="64CD78EC"/>
    <w:rsid w:val="65044C28"/>
    <w:rsid w:val="652578EB"/>
    <w:rsid w:val="654164A3"/>
    <w:rsid w:val="655F3BBF"/>
    <w:rsid w:val="65953340"/>
    <w:rsid w:val="65A26A4F"/>
    <w:rsid w:val="65E90CBC"/>
    <w:rsid w:val="66384FBC"/>
    <w:rsid w:val="6647649F"/>
    <w:rsid w:val="66AF3FED"/>
    <w:rsid w:val="66D6061B"/>
    <w:rsid w:val="66FF24E2"/>
    <w:rsid w:val="676A47C6"/>
    <w:rsid w:val="6779495F"/>
    <w:rsid w:val="67B76407"/>
    <w:rsid w:val="67BB6DD6"/>
    <w:rsid w:val="67BD787D"/>
    <w:rsid w:val="67C52C66"/>
    <w:rsid w:val="67EE0E62"/>
    <w:rsid w:val="681A3FD0"/>
    <w:rsid w:val="681D6416"/>
    <w:rsid w:val="6869301B"/>
    <w:rsid w:val="68AC123C"/>
    <w:rsid w:val="68FC01D4"/>
    <w:rsid w:val="6981433F"/>
    <w:rsid w:val="6A276272"/>
    <w:rsid w:val="6A296F95"/>
    <w:rsid w:val="6A42405E"/>
    <w:rsid w:val="6A4667D3"/>
    <w:rsid w:val="6A490406"/>
    <w:rsid w:val="6A51065F"/>
    <w:rsid w:val="6A7C5719"/>
    <w:rsid w:val="6A927E4E"/>
    <w:rsid w:val="6AC53488"/>
    <w:rsid w:val="6AEC0FDC"/>
    <w:rsid w:val="6B3271AE"/>
    <w:rsid w:val="6B4D0219"/>
    <w:rsid w:val="6B4E24BB"/>
    <w:rsid w:val="6B5A26DD"/>
    <w:rsid w:val="6B723CFF"/>
    <w:rsid w:val="6BA8117F"/>
    <w:rsid w:val="6BD539FC"/>
    <w:rsid w:val="6BF76ADF"/>
    <w:rsid w:val="6BFC17E4"/>
    <w:rsid w:val="6C1765A4"/>
    <w:rsid w:val="6C2E1BBB"/>
    <w:rsid w:val="6C360CAD"/>
    <w:rsid w:val="6C3C753D"/>
    <w:rsid w:val="6C6F7383"/>
    <w:rsid w:val="6C756593"/>
    <w:rsid w:val="6C835D8A"/>
    <w:rsid w:val="6C961BE6"/>
    <w:rsid w:val="6CA30EBC"/>
    <w:rsid w:val="6CB33D8F"/>
    <w:rsid w:val="6CC1022B"/>
    <w:rsid w:val="6CDC2CF7"/>
    <w:rsid w:val="6CEF75C1"/>
    <w:rsid w:val="6CF462F3"/>
    <w:rsid w:val="6D1F3DE6"/>
    <w:rsid w:val="6D3074F1"/>
    <w:rsid w:val="6D4E3543"/>
    <w:rsid w:val="6D5C0A56"/>
    <w:rsid w:val="6D5C2C40"/>
    <w:rsid w:val="6D897982"/>
    <w:rsid w:val="6D9E2FAE"/>
    <w:rsid w:val="6DBF6A6E"/>
    <w:rsid w:val="6E0E2C61"/>
    <w:rsid w:val="6E2927C7"/>
    <w:rsid w:val="6E3556F3"/>
    <w:rsid w:val="6E4A0B5F"/>
    <w:rsid w:val="6E5517A1"/>
    <w:rsid w:val="6E850170"/>
    <w:rsid w:val="6E967BE7"/>
    <w:rsid w:val="6ECD27A0"/>
    <w:rsid w:val="6EDD4B2F"/>
    <w:rsid w:val="6EE24D6F"/>
    <w:rsid w:val="6EE82BD0"/>
    <w:rsid w:val="6F03527C"/>
    <w:rsid w:val="6F240AD7"/>
    <w:rsid w:val="6F3603C7"/>
    <w:rsid w:val="6FF270CC"/>
    <w:rsid w:val="700417EE"/>
    <w:rsid w:val="70814BED"/>
    <w:rsid w:val="709B0B8C"/>
    <w:rsid w:val="70DD3506"/>
    <w:rsid w:val="70ED7D5E"/>
    <w:rsid w:val="70EE7DA8"/>
    <w:rsid w:val="70F47C2C"/>
    <w:rsid w:val="717B6263"/>
    <w:rsid w:val="71826496"/>
    <w:rsid w:val="718965F9"/>
    <w:rsid w:val="71B10595"/>
    <w:rsid w:val="71D7319F"/>
    <w:rsid w:val="724F4761"/>
    <w:rsid w:val="72516841"/>
    <w:rsid w:val="727073F6"/>
    <w:rsid w:val="72D75FAC"/>
    <w:rsid w:val="72D95EB8"/>
    <w:rsid w:val="72E84113"/>
    <w:rsid w:val="72EE5E3E"/>
    <w:rsid w:val="72FC2044"/>
    <w:rsid w:val="731E7004"/>
    <w:rsid w:val="73442A52"/>
    <w:rsid w:val="73573992"/>
    <w:rsid w:val="73B52AE3"/>
    <w:rsid w:val="73CC78ED"/>
    <w:rsid w:val="73DE006D"/>
    <w:rsid w:val="73E5505E"/>
    <w:rsid w:val="73F1262B"/>
    <w:rsid w:val="74152B15"/>
    <w:rsid w:val="7420471D"/>
    <w:rsid w:val="745055FA"/>
    <w:rsid w:val="74614212"/>
    <w:rsid w:val="746E1C1D"/>
    <w:rsid w:val="7475660B"/>
    <w:rsid w:val="747E459D"/>
    <w:rsid w:val="7480796C"/>
    <w:rsid w:val="74831AA1"/>
    <w:rsid w:val="74842EFD"/>
    <w:rsid w:val="74A4534E"/>
    <w:rsid w:val="74AB5FF1"/>
    <w:rsid w:val="74BE55D6"/>
    <w:rsid w:val="74DD408E"/>
    <w:rsid w:val="750B717B"/>
    <w:rsid w:val="751D4BA3"/>
    <w:rsid w:val="755C08E8"/>
    <w:rsid w:val="75790415"/>
    <w:rsid w:val="759E58D6"/>
    <w:rsid w:val="75A63F61"/>
    <w:rsid w:val="76324083"/>
    <w:rsid w:val="76350DB6"/>
    <w:rsid w:val="764B5422"/>
    <w:rsid w:val="76564426"/>
    <w:rsid w:val="7662339B"/>
    <w:rsid w:val="76B807C3"/>
    <w:rsid w:val="76C841FD"/>
    <w:rsid w:val="76E76864"/>
    <w:rsid w:val="772823A5"/>
    <w:rsid w:val="776011EC"/>
    <w:rsid w:val="77A25449"/>
    <w:rsid w:val="77C6067E"/>
    <w:rsid w:val="77EF301B"/>
    <w:rsid w:val="782D0D9A"/>
    <w:rsid w:val="78450B7D"/>
    <w:rsid w:val="787D1DD0"/>
    <w:rsid w:val="78A11715"/>
    <w:rsid w:val="78BE17EE"/>
    <w:rsid w:val="78C36FD2"/>
    <w:rsid w:val="78C93712"/>
    <w:rsid w:val="78CF4397"/>
    <w:rsid w:val="78FF314C"/>
    <w:rsid w:val="790E6742"/>
    <w:rsid w:val="79494534"/>
    <w:rsid w:val="79690914"/>
    <w:rsid w:val="79775EC9"/>
    <w:rsid w:val="797771BC"/>
    <w:rsid w:val="79796B56"/>
    <w:rsid w:val="799D1096"/>
    <w:rsid w:val="79A74F98"/>
    <w:rsid w:val="79BB6835"/>
    <w:rsid w:val="79CA06FC"/>
    <w:rsid w:val="79DC5AC3"/>
    <w:rsid w:val="7A56118E"/>
    <w:rsid w:val="7A5663FB"/>
    <w:rsid w:val="7A6B6D0D"/>
    <w:rsid w:val="7A81298B"/>
    <w:rsid w:val="7A8374F8"/>
    <w:rsid w:val="7A9511DF"/>
    <w:rsid w:val="7A982D59"/>
    <w:rsid w:val="7AC45265"/>
    <w:rsid w:val="7B741E65"/>
    <w:rsid w:val="7B7517F2"/>
    <w:rsid w:val="7BB318BC"/>
    <w:rsid w:val="7BBF741B"/>
    <w:rsid w:val="7BC17E60"/>
    <w:rsid w:val="7BDE4B40"/>
    <w:rsid w:val="7C1D1021"/>
    <w:rsid w:val="7C264EB4"/>
    <w:rsid w:val="7C2B179C"/>
    <w:rsid w:val="7C300A92"/>
    <w:rsid w:val="7C6C4851"/>
    <w:rsid w:val="7C7C0EE9"/>
    <w:rsid w:val="7C860C0C"/>
    <w:rsid w:val="7CD8550C"/>
    <w:rsid w:val="7CDD6FB6"/>
    <w:rsid w:val="7D0B0093"/>
    <w:rsid w:val="7D1E6F5B"/>
    <w:rsid w:val="7D206BAF"/>
    <w:rsid w:val="7D474AC8"/>
    <w:rsid w:val="7D553689"/>
    <w:rsid w:val="7D7C2163"/>
    <w:rsid w:val="7D81666A"/>
    <w:rsid w:val="7D9F18AB"/>
    <w:rsid w:val="7DAA5057"/>
    <w:rsid w:val="7DC05154"/>
    <w:rsid w:val="7DF50C16"/>
    <w:rsid w:val="7E2B2C4D"/>
    <w:rsid w:val="7E435BD1"/>
    <w:rsid w:val="7EBD1E63"/>
    <w:rsid w:val="7ECA2F29"/>
    <w:rsid w:val="7EEC67D0"/>
    <w:rsid w:val="7F114317"/>
    <w:rsid w:val="7F5271FD"/>
    <w:rsid w:val="7F637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center"/>
      <w:outlineLvl w:val="0"/>
    </w:pPr>
    <w:rPr>
      <w:sz w:val="28"/>
      <w:szCs w:val="20"/>
    </w:rPr>
  </w:style>
  <w:style w:type="paragraph" w:styleId="3">
    <w:name w:val="heading 2"/>
    <w:basedOn w:val="1"/>
    <w:next w:val="1"/>
    <w:qFormat/>
    <w:uiPriority w:val="0"/>
    <w:pPr>
      <w:keepNext/>
      <w:tabs>
        <w:tab w:val="left" w:pos="4320"/>
      </w:tabs>
      <w:jc w:val="both"/>
      <w:outlineLvl w:val="1"/>
    </w:pPr>
    <w:rPr>
      <w:sz w:val="28"/>
      <w:szCs w:val="20"/>
    </w:rPr>
  </w:style>
  <w:style w:type="paragraph" w:styleId="4">
    <w:name w:val="heading 3"/>
    <w:basedOn w:val="1"/>
    <w:next w:val="1"/>
    <w:qFormat/>
    <w:uiPriority w:val="0"/>
    <w:pPr>
      <w:keepNext/>
      <w:tabs>
        <w:tab w:val="left" w:pos="4320"/>
      </w:tabs>
      <w:outlineLvl w:val="2"/>
    </w:pPr>
    <w:rPr>
      <w:sz w:val="28"/>
      <w:szCs w:val="20"/>
    </w:rPr>
  </w:style>
  <w:style w:type="paragraph" w:styleId="5">
    <w:name w:val="heading 4"/>
    <w:basedOn w:val="1"/>
    <w:next w:val="1"/>
    <w:qFormat/>
    <w:uiPriority w:val="0"/>
    <w:pPr>
      <w:keepNext/>
      <w:tabs>
        <w:tab w:val="left" w:pos="540"/>
      </w:tabs>
      <w:outlineLvl w:val="3"/>
    </w:pPr>
    <w:rPr>
      <w:sz w:val="28"/>
      <w:u w:val="single"/>
    </w:rPr>
  </w:style>
  <w:style w:type="paragraph" w:styleId="6">
    <w:name w:val="heading 5"/>
    <w:basedOn w:val="1"/>
    <w:next w:val="1"/>
    <w:qFormat/>
    <w:uiPriority w:val="0"/>
    <w:pPr>
      <w:keepNext/>
      <w:ind w:firstLine="720"/>
      <w:outlineLvl w:val="4"/>
    </w:pPr>
    <w:rPr>
      <w:sz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link w:val="10"/>
    <w:uiPriority w:val="0"/>
    <w:rPr>
      <w:rFonts w:ascii="Times New Roman" w:hAnsi="Times New Roman" w:eastAsia="Times New Roman" w:cs="Times New Roman"/>
      <w:color w:val="0000FF"/>
      <w:u w:val="single"/>
      <w:lang w:val="ru-RU" w:eastAsia="ru-RU" w:bidi="ar-SA"/>
    </w:rPr>
  </w:style>
  <w:style w:type="paragraph" w:customStyle="1" w:styleId="10">
    <w:name w:val="Гиперссылка1"/>
    <w:link w:val="9"/>
    <w:qFormat/>
    <w:uiPriority w:val="0"/>
    <w:rPr>
      <w:rFonts w:ascii="Times New Roman" w:hAnsi="Times New Roman" w:eastAsia="Times New Roman" w:cs="Times New Roman"/>
      <w:color w:val="0000FF"/>
      <w:u w:val="single"/>
      <w:lang w:val="ru-RU" w:eastAsia="ru-RU" w:bidi="ar-SA"/>
    </w:rPr>
  </w:style>
  <w:style w:type="character" w:styleId="11">
    <w:name w:val="page number"/>
    <w:basedOn w:val="7"/>
    <w:qFormat/>
    <w:uiPriority w:val="0"/>
  </w:style>
  <w:style w:type="paragraph" w:styleId="12">
    <w:name w:val="header"/>
    <w:basedOn w:val="1"/>
    <w:qFormat/>
    <w:uiPriority w:val="0"/>
    <w:pPr>
      <w:tabs>
        <w:tab w:val="center" w:pos="4153"/>
        <w:tab w:val="right" w:pos="8306"/>
      </w:tabs>
    </w:pPr>
  </w:style>
  <w:style w:type="paragraph" w:styleId="13">
    <w:name w:val="Body Text"/>
    <w:basedOn w:val="1"/>
    <w:qFormat/>
    <w:uiPriority w:val="0"/>
    <w:pPr>
      <w:jc w:val="center"/>
    </w:pPr>
    <w:rPr>
      <w:rFonts w:ascii="Courier New" w:hAnsi="Courier New" w:cs="Courier New"/>
    </w:rPr>
  </w:style>
  <w:style w:type="paragraph" w:styleId="14">
    <w:name w:val="toc 1"/>
    <w:basedOn w:val="1"/>
    <w:next w:val="1"/>
    <w:qFormat/>
    <w:uiPriority w:val="0"/>
  </w:style>
  <w:style w:type="paragraph" w:styleId="15">
    <w:name w:val="toc 2"/>
    <w:basedOn w:val="1"/>
    <w:next w:val="1"/>
    <w:uiPriority w:val="0"/>
    <w:pPr>
      <w:ind w:left="420" w:leftChars="200"/>
    </w:pPr>
  </w:style>
  <w:style w:type="paragraph" w:styleId="16">
    <w:name w:val="Title"/>
    <w:basedOn w:val="1"/>
    <w:qFormat/>
    <w:uiPriority w:val="0"/>
    <w:pPr>
      <w:jc w:val="center"/>
    </w:pPr>
    <w:rPr>
      <w:sz w:val="28"/>
      <w:szCs w:val="20"/>
    </w:rPr>
  </w:style>
  <w:style w:type="paragraph" w:styleId="17">
    <w:name w:val="footer"/>
    <w:basedOn w:val="1"/>
    <w:qFormat/>
    <w:uiPriority w:val="99"/>
    <w:pPr>
      <w:tabs>
        <w:tab w:val="center" w:pos="4677"/>
        <w:tab w:val="right" w:pos="9355"/>
      </w:tabs>
    </w:p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Style13"/>
    <w:basedOn w:val="1"/>
    <w:qFormat/>
    <w:uiPriority w:val="99"/>
    <w:pPr>
      <w:widowControl w:val="0"/>
      <w:autoSpaceDE w:val="0"/>
      <w:autoSpaceDN w:val="0"/>
      <w:adjustRightInd w:val="0"/>
      <w:spacing w:line="217" w:lineRule="exact"/>
      <w:ind w:firstLine="394"/>
      <w:jc w:val="both"/>
    </w:pPr>
    <w:rPr>
      <w:rFonts w:eastAsiaTheme="minorEastAsia"/>
    </w:rPr>
  </w:style>
  <w:style w:type="character" w:customStyle="1" w:styleId="20">
    <w:name w:val="Font Style22"/>
    <w:basedOn w:val="7"/>
    <w:qFormat/>
    <w:uiPriority w:val="99"/>
    <w:rPr>
      <w:rFonts w:ascii="Times New Roman" w:hAnsi="Times New Roman" w:cs="Times New Roman"/>
      <w:sz w:val="20"/>
      <w:szCs w:val="20"/>
    </w:rPr>
  </w:style>
  <w:style w:type="paragraph" w:styleId="21">
    <w:name w:val="List Paragraph"/>
    <w:basedOn w:val="1"/>
    <w:qFormat/>
    <w:uiPriority w:val="34"/>
    <w:pPr>
      <w:ind w:left="720"/>
      <w:contextualSpacing/>
    </w:p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1.svg"/><Relationship Id="rId18" Type="http://schemas.openxmlformats.org/officeDocument/2006/relationships/image" Target="media/image4.png"/><Relationship Id="rId17" Type="http://schemas.openxmlformats.org/officeDocument/2006/relationships/image" Target="media/image3.GIF"/><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2022-09-30T16:36:00Z</dcterms:created>
  <dc:creator>Byter</dc:creator>
  <cp:lastModifiedBy>Byter</cp:lastModifiedBy>
  <dcterms:modified xsi:type="dcterms:W3CDTF">2022-12-19T23:16:20Z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1049-11.2.0.11214</vt:lpwstr>
  </property>
  <property fmtid="{D5CDD505-2E9C-101B-9397-08002B2CF9AE}" pid="3" name="ICV">
    <vt:lpwstr>A1656F011A874D9CA1093D3AC1204C47</vt:lpwstr>
  </property>
</Properties>
</file>