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1978 году международный научный конгресс официально закрепил за понятием «информатика» области, связанные с разработкой, созданием, использованием и материально-техническим обслуживанием систем обработки информации, включая компьютеры и их программное обеспечение, а также организационные, коммерческие, административные и социально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>политические аспекты компьютеризации – массового внедрения компьютерной техники во все области жизни людей.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  <w:sectPr>
          <w:headerReference r:id="rId4" w:type="first"/>
          <w:footerReference r:id="rId5" w:type="first"/>
          <w:headerReference r:id="rId3" w:type="default"/>
          <w:pgSz w:w="11906" w:h="16838"/>
          <w:pgMar w:top="1440" w:right="1800" w:bottom="1440" w:left="1800" w:header="720" w:footer="720" w:gutter="0"/>
          <w:pgBorders w:display="firstPage"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425" w:num="1"/>
          <w:docGrid w:linePitch="360" w:charSpace="0"/>
        </w:sect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Уронили мишку на пол,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Оторвали мишке лапу.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равно его не брошу –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Потому что он хороший.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  <w:sectPr>
          <w:footerReference r:id="rId6" w:type="default"/>
          <w:type w:val="continuous"/>
          <w:pgSz w:w="11906" w:h="16838"/>
          <w:pgMar w:top="2268" w:right="567" w:bottom="1701" w:left="226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3">
            <w:col w:w="2740" w:space="425"/>
            <w:col w:w="2740" w:space="425"/>
            <w:col w:w="2740"/>
          </w:cols>
          <w:rtlGutter w:val="0"/>
          <w:docGrid w:linePitch="360" w:charSpace="0"/>
        </w:sect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bookmarkStart w:id="0" w:name="_GoBack"/>
      <w:bookmarkEnd w:id="0"/>
    </w:p>
    <w:sectPr>
      <w:headerReference r:id="rId7" w:type="default"/>
      <w:footerReference r:id="rId8" w:type="default"/>
      <w:type w:val="continuous"/>
      <w:pgSz w:w="16838" w:h="11906" w:orient="landscape"/>
      <w:pgMar w:top="1134" w:right="1134" w:bottom="1134" w:left="1134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equalWidth="0" w:num="3">
        <w:col w:w="4573" w:space="425"/>
        <w:col w:w="4573" w:space="425"/>
        <w:col w:w="4573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rFonts w:hint="default" w:ascii="Times New Roman" w:hAnsi="Times New Roman" w:cs="Times New Roman"/>
        <w:sz w:val="24"/>
        <w:szCs w:val="24"/>
        <w:lang w:val="ru-RU"/>
      </w:rPr>
      <w:t>Тюленев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ascii="Times New Roman" w:hAnsi="Times New Roman" w:cs="Times New Roman"/>
        <w:sz w:val="24"/>
        <w:szCs w:val="24"/>
        <w:lang w:val="ru-RU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sz w:val="18"/>
      </w:rPr>
      <w:pict>
        <v:shape id="PowerPlusWaterMarkObject103127" o:spid="_x0000_s4099" o:spt="136" type="#_x0000_t136" style="position:absolute;left:0pt;height:109.85pt;width:415.3pt;mso-position-horizontal:center;mso-position-horizontal-relative:margin;mso-position-vertical:center;mso-position-vertical-relative:margin;z-index:-251656192;mso-width-relative:page;mso-height-relative:page;" fillcolor="#000000" filled="t" stroked="f" coordsize="21600,21600" adj="10800">
          <v:path/>
          <v:fill on="t" opacity="26214f" focussize="0,0"/>
          <v:stroke on="f"/>
          <v:imagedata o:title=""/>
          <o:lock v:ext="edit" aspectratio="t"/>
          <v:textpath on="t" fitshape="t" fitpath="t" trim="t" xscale="f" string="Вариант 3" style="font-family:Times New Roman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sz w:val="18"/>
      </w:rPr>
      <w:pict>
        <v:shape id="_x0000_s4098" o:spid="_x0000_s4098" o:spt="136" type="#_x0000_t136" style="position:absolute;left:0pt;height:119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Вариант 3" style="font-family:Segoe UI;font-size:36pt;v-same-letter-heights:f;v-text-align:center;"/>
        </v:shape>
      </w:pict>
    </w:r>
    <w:r>
      <w:rPr>
        <w:sz w:val="18"/>
      </w:rPr>
      <w:pict>
        <v:shape id="_x0000_s4100" o:spid="_x0000_s4100" o:spt="136" type="#_x0000_t136" style="position:absolute;left:0pt;height:109.85pt;width:415.3pt;mso-position-horizontal:center;mso-position-horizontal-relative:margin;mso-position-vertical:center;mso-position-vertical-relative:margin;z-index:-251655168;mso-width-relative:page;mso-height-relative:page;" fillcolor="#000000" filled="t" stroked="f" coordsize="21600,21600" adj="10800">
          <v:path/>
          <v:fill on="t" opacity="26214f" focussize="0,0"/>
          <v:stroke on="f"/>
          <v:imagedata o:title=""/>
          <o:lock v:ext="edit" aspectratio="t"/>
          <v:textpath on="t" fitshape="t" fitpath="t" trim="t" xscale="f" string="Вариант 3" style="font-family:Times New Roma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6764A"/>
    <w:rsid w:val="04BB6CA0"/>
    <w:rsid w:val="0DBD5205"/>
    <w:rsid w:val="1031703A"/>
    <w:rsid w:val="1BC6764A"/>
    <w:rsid w:val="32766A07"/>
    <w:rsid w:val="45931EE9"/>
    <w:rsid w:val="47287784"/>
    <w:rsid w:val="621144F0"/>
    <w:rsid w:val="6D1F63A7"/>
    <w:rsid w:val="72B64E22"/>
    <w:rsid w:val="74AB6EFC"/>
    <w:rsid w:val="7B00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uiPriority w:val="0"/>
    <w:rPr>
      <w:vertAlign w:val="superscript"/>
    </w:rPr>
  </w:style>
  <w:style w:type="paragraph" w:styleId="5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9"/>
    <customShpInfo spid="_x0000_s4098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2021-09-21T23:03:00Z</dcterms:created>
  <dc:creator>Byter</dc:creator>
  <cp:lastModifiedBy>Byter</cp:lastModifiedBy>
  <dcterms:modified xsi:type="dcterms:W3CDTF">2021-09-22T17:15:15Z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1049-11.2.0.10233</vt:lpwstr>
  </property>
</Properties>
</file>