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BE29C" w14:textId="77777777" w:rsidR="00BB2D53" w:rsidRDefault="002506BD">
      <w:pPr>
        <w:pStyle w:val="a6"/>
        <w:spacing w:beforeAutospacing="0" w:after="160" w:afterAutospacing="0" w:line="12" w:lineRule="atLeast"/>
        <w:jc w:val="center"/>
        <w:rPr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  <w:r>
        <w:rPr>
          <w:b/>
          <w:bCs/>
          <w:color w:val="000000"/>
          <w:sz w:val="28"/>
          <w:szCs w:val="28"/>
        </w:rPr>
        <w:t> </w:t>
      </w:r>
    </w:p>
    <w:p w14:paraId="0AC1563D" w14:textId="77777777" w:rsidR="00BB2D53" w:rsidRDefault="002506BD">
      <w:pPr>
        <w:pStyle w:val="a6"/>
        <w:spacing w:beforeAutospacing="0" w:after="840" w:afterAutospacing="0" w:line="12" w:lineRule="atLeast"/>
        <w:jc w:val="center"/>
        <w:rPr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  <w:t>Воронежский государственный технический университет Факультет информационных технологий и компьютерной безопасности Кафедра графики, конструирования и информационных технологий в промышленном дизайне</w:t>
      </w:r>
    </w:p>
    <w:p w14:paraId="3616144A" w14:textId="77777777" w:rsidR="00BB2D53" w:rsidRDefault="002506BD">
      <w:pPr>
        <w:pStyle w:val="a6"/>
        <w:spacing w:beforeAutospacing="0" w:after="840" w:afterAutospacing="0" w:line="12" w:lineRule="atLeast"/>
        <w:jc w:val="center"/>
        <w:rPr>
          <w:lang w:val="ru-RU"/>
        </w:rPr>
      </w:pPr>
      <w:r>
        <w:rPr>
          <w:b/>
          <w:bCs/>
          <w:color w:val="000000"/>
          <w:sz w:val="40"/>
          <w:szCs w:val="40"/>
          <w:lang w:val="ru-RU"/>
        </w:rPr>
        <w:t>ОТЧЁТ ПО ЛАБОРАТОРНОЙ РАБОТЕ № 2</w:t>
      </w:r>
    </w:p>
    <w:p w14:paraId="08152238" w14:textId="77777777" w:rsidR="00BB2D53" w:rsidRDefault="002506BD">
      <w:pPr>
        <w:pStyle w:val="a6"/>
        <w:spacing w:beforeAutospacing="0" w:after="160" w:afterAutospacing="0" w:line="12" w:lineRule="atLeast"/>
        <w:jc w:val="both"/>
        <w:rPr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дисциплине: Архитектура и Организация ЭВМ</w:t>
      </w:r>
      <w:r>
        <w:rPr>
          <w:color w:val="000000"/>
          <w:sz w:val="28"/>
          <w:szCs w:val="28"/>
        </w:rPr>
        <w:t> </w:t>
      </w:r>
    </w:p>
    <w:p w14:paraId="2DCE6ED3" w14:textId="77777777" w:rsidR="00BB2D53" w:rsidRDefault="002506BD">
      <w:pPr>
        <w:pStyle w:val="a6"/>
        <w:spacing w:beforeAutospacing="0" w:after="840" w:afterAutospacing="0" w:line="12" w:lineRule="atLeast"/>
        <w:jc w:val="both"/>
        <w:rPr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На тему: «</w:t>
      </w:r>
      <w:r>
        <w:rPr>
          <w:sz w:val="28"/>
          <w:szCs w:val="28"/>
          <w:lang w:val="ru-RU"/>
        </w:rPr>
        <w:t>ТАБЛИЦЫ. РИСОВАНИЕ. ФОРМУЛЫ</w:t>
      </w:r>
      <w:r>
        <w:rPr>
          <w:color w:val="000000"/>
          <w:sz w:val="28"/>
          <w:szCs w:val="28"/>
          <w:lang w:val="ru-RU"/>
        </w:rPr>
        <w:t>».</w:t>
      </w:r>
      <w:r>
        <w:rPr>
          <w:color w:val="000000"/>
          <w:sz w:val="28"/>
          <w:szCs w:val="28"/>
        </w:rPr>
        <w:t> </w:t>
      </w:r>
    </w:p>
    <w:p w14:paraId="637E5C22" w14:textId="77777777" w:rsidR="00BB2D53" w:rsidRDefault="002506BD">
      <w:pPr>
        <w:pStyle w:val="a6"/>
        <w:spacing w:beforeAutospacing="0" w:after="160" w:afterAutospacing="0" w:line="12" w:lineRule="atLeast"/>
        <w:jc w:val="both"/>
        <w:rPr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Автор работы: </w:t>
      </w:r>
      <w:r>
        <w:rPr>
          <w:color w:val="000000"/>
          <w:sz w:val="28"/>
          <w:szCs w:val="28"/>
          <w:u w:val="single"/>
          <w:lang w:val="ru-RU"/>
        </w:rPr>
        <w:t xml:space="preserve">                               </w:t>
      </w:r>
      <w:r>
        <w:rPr>
          <w:color w:val="000000"/>
          <w:sz w:val="28"/>
          <w:szCs w:val="28"/>
          <w:lang w:val="ru-RU"/>
        </w:rPr>
        <w:t xml:space="preserve">   </w:t>
      </w:r>
      <w:r>
        <w:rPr>
          <w:color w:val="000000"/>
          <w:sz w:val="28"/>
          <w:szCs w:val="28"/>
          <w:u w:val="single"/>
          <w:lang w:val="ru-RU"/>
        </w:rPr>
        <w:t xml:space="preserve">    Тюленев Д. В  </w:t>
      </w:r>
      <w:r>
        <w:rPr>
          <w:color w:val="000000"/>
          <w:sz w:val="28"/>
          <w:szCs w:val="28"/>
          <w:lang w:val="ru-RU"/>
        </w:rPr>
        <w:t xml:space="preserve"> группа </w:t>
      </w:r>
      <w:r>
        <w:rPr>
          <w:color w:val="000000"/>
          <w:sz w:val="28"/>
          <w:szCs w:val="28"/>
          <w:u w:val="single"/>
          <w:lang w:val="ru-RU"/>
        </w:rPr>
        <w:t xml:space="preserve">  БИСТ-214     </w:t>
      </w:r>
    </w:p>
    <w:p w14:paraId="01A16922" w14:textId="77777777" w:rsidR="00BB2D53" w:rsidRDefault="002506BD">
      <w:pPr>
        <w:pStyle w:val="a6"/>
        <w:spacing w:beforeAutospacing="0" w:after="360" w:afterAutospacing="0" w:line="12" w:lineRule="atLeast"/>
        <w:jc w:val="both"/>
        <w:rPr>
          <w:color w:val="000000"/>
          <w:lang w:val="ru-RU"/>
        </w:rPr>
      </w:pPr>
      <w:r>
        <w:rPr>
          <w:color w:val="000000"/>
          <w:sz w:val="26"/>
          <w:szCs w:val="26"/>
        </w:rPr>
        <w:t>                           </w:t>
      </w:r>
      <w:r>
        <w:rPr>
          <w:color w:val="000000"/>
          <w:sz w:val="26"/>
          <w:szCs w:val="26"/>
          <w:lang w:val="ru-RU"/>
        </w:rPr>
        <w:t xml:space="preserve">    </w:t>
      </w:r>
      <w:r>
        <w:rPr>
          <w:color w:val="000000"/>
          <w:sz w:val="26"/>
          <w:szCs w:val="26"/>
        </w:rPr>
        <w:t> </w:t>
      </w:r>
      <w:r>
        <w:rPr>
          <w:color w:val="000000"/>
          <w:sz w:val="20"/>
          <w:szCs w:val="20"/>
          <w:lang w:val="ru-RU"/>
        </w:rPr>
        <w:t>подпись, дата</w:t>
      </w:r>
      <w:r>
        <w:rPr>
          <w:rFonts w:ascii="Calibri" w:hAnsi="Calibri" w:cs="Calibri"/>
          <w:color w:val="000000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val="ru-RU"/>
        </w:rPr>
        <w:tab/>
        <w:t xml:space="preserve">            </w:t>
      </w:r>
      <w:r>
        <w:rPr>
          <w:color w:val="000000"/>
          <w:sz w:val="20"/>
          <w:szCs w:val="20"/>
          <w:lang w:val="ru-RU"/>
        </w:rPr>
        <w:t>инициалы, фамилия</w:t>
      </w:r>
      <w:r>
        <w:rPr>
          <w:rFonts w:ascii="Calibri" w:hAnsi="Calibri" w:cs="Calibri"/>
          <w:color w:val="000000"/>
          <w:sz w:val="22"/>
          <w:szCs w:val="22"/>
          <w:lang w:val="ru-RU"/>
        </w:rPr>
        <w:t xml:space="preserve"> </w:t>
      </w:r>
      <w:r>
        <w:rPr>
          <w:color w:val="000000"/>
          <w:sz w:val="20"/>
          <w:szCs w:val="20"/>
        </w:rPr>
        <w:t> </w:t>
      </w:r>
      <w:r>
        <w:rPr>
          <w:color w:val="000000"/>
          <w:sz w:val="20"/>
          <w:szCs w:val="20"/>
          <w:lang w:val="ru-RU"/>
        </w:rPr>
        <w:t xml:space="preserve"> </w:t>
      </w:r>
      <w:r>
        <w:rPr>
          <w:color w:val="000000"/>
          <w:sz w:val="20"/>
          <w:szCs w:val="20"/>
        </w:rPr>
        <w:t> </w:t>
      </w:r>
      <w:r>
        <w:rPr>
          <w:color w:val="000000"/>
          <w:sz w:val="20"/>
          <w:szCs w:val="20"/>
          <w:lang w:val="ru-RU"/>
        </w:rPr>
        <w:t xml:space="preserve"> </w:t>
      </w:r>
      <w:r>
        <w:rPr>
          <w:color w:val="000000"/>
          <w:sz w:val="20"/>
          <w:szCs w:val="20"/>
        </w:rPr>
        <w:t> </w:t>
      </w:r>
      <w:r>
        <w:rPr>
          <w:color w:val="000000"/>
          <w:sz w:val="20"/>
          <w:szCs w:val="20"/>
          <w:lang w:val="ru-RU"/>
        </w:rPr>
        <w:t xml:space="preserve"> </w:t>
      </w:r>
      <w:r>
        <w:rPr>
          <w:color w:val="000000"/>
          <w:sz w:val="20"/>
          <w:szCs w:val="20"/>
        </w:rPr>
        <w:t> </w:t>
      </w:r>
      <w:r>
        <w:rPr>
          <w:color w:val="000000"/>
          <w:sz w:val="20"/>
          <w:szCs w:val="20"/>
          <w:lang w:val="ru-RU"/>
        </w:rPr>
        <w:t xml:space="preserve"> </w:t>
      </w:r>
      <w:r>
        <w:rPr>
          <w:color w:val="000000"/>
          <w:sz w:val="20"/>
          <w:szCs w:val="20"/>
        </w:rPr>
        <w:t> </w:t>
      </w:r>
      <w:r>
        <w:rPr>
          <w:color w:val="000000"/>
          <w:sz w:val="20"/>
          <w:szCs w:val="20"/>
          <w:lang w:val="ru-RU"/>
        </w:rPr>
        <w:t xml:space="preserve"> </w:t>
      </w:r>
      <w:r>
        <w:rPr>
          <w:color w:val="000000"/>
          <w:sz w:val="20"/>
          <w:szCs w:val="20"/>
          <w:lang w:val="ru-RU"/>
        </w:rPr>
        <w:tab/>
        <w:t>обозначение</w:t>
      </w:r>
      <w:r>
        <w:rPr>
          <w:color w:val="000000"/>
        </w:rPr>
        <w:t> </w:t>
      </w:r>
    </w:p>
    <w:p w14:paraId="284AFC98" w14:textId="77777777" w:rsidR="00BB2D53" w:rsidRDefault="002506BD">
      <w:pPr>
        <w:pStyle w:val="a6"/>
        <w:spacing w:beforeAutospacing="0" w:after="160" w:afterAutospacing="0" w:line="12" w:lineRule="atLeast"/>
        <w:jc w:val="both"/>
        <w:rPr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Профиль подготовки:  </w:t>
      </w:r>
      <w:r>
        <w:rPr>
          <w:color w:val="000000"/>
          <w:sz w:val="28"/>
          <w:szCs w:val="28"/>
          <w:u w:val="single"/>
          <w:lang w:val="ru-RU"/>
        </w:rPr>
        <w:t xml:space="preserve">                                                                                         </w:t>
      </w:r>
    </w:p>
    <w:p w14:paraId="5FC91262" w14:textId="77777777" w:rsidR="00BB2D53" w:rsidRDefault="002506BD">
      <w:pPr>
        <w:pStyle w:val="a6"/>
        <w:spacing w:beforeAutospacing="0" w:after="840" w:afterAutospacing="0" w:line="12" w:lineRule="atLeast"/>
        <w:ind w:left="3540" w:firstLine="700"/>
        <w:jc w:val="both"/>
        <w:rPr>
          <w:lang w:val="ru-RU"/>
        </w:rPr>
      </w:pPr>
      <w:r>
        <w:rPr>
          <w:color w:val="000000"/>
          <w:sz w:val="20"/>
          <w:szCs w:val="20"/>
          <w:lang w:val="ru-RU"/>
        </w:rPr>
        <w:t>номер, наименование</w:t>
      </w:r>
      <w:r>
        <w:rPr>
          <w:color w:val="000000"/>
        </w:rPr>
        <w:t> </w:t>
      </w:r>
    </w:p>
    <w:p w14:paraId="3FD323AA" w14:textId="77777777" w:rsidR="00BB2D53" w:rsidRDefault="002506BD">
      <w:pPr>
        <w:pStyle w:val="a6"/>
        <w:spacing w:beforeAutospacing="0" w:after="160" w:afterAutospacing="0" w:line="12" w:lineRule="atLeast"/>
        <w:jc w:val="both"/>
        <w:rPr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Руководитель: </w:t>
      </w:r>
      <w:r>
        <w:rPr>
          <w:color w:val="000000"/>
          <w:sz w:val="28"/>
          <w:szCs w:val="28"/>
          <w:u w:val="single"/>
          <w:lang w:val="ru-RU"/>
        </w:rPr>
        <w:t xml:space="preserve">                                     </w:t>
      </w:r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u w:val="single"/>
          <w:lang w:val="ru-RU"/>
        </w:rPr>
        <w:t xml:space="preserve">                                                              </w:t>
      </w:r>
    </w:p>
    <w:p w14:paraId="220BFBB0" w14:textId="77777777" w:rsidR="00BB2D53" w:rsidRDefault="002506BD">
      <w:pPr>
        <w:pStyle w:val="a6"/>
        <w:spacing w:beforeAutospacing="0" w:after="160" w:afterAutospacing="0" w:line="4320" w:lineRule="auto"/>
        <w:ind w:firstLineChars="1150" w:firstLine="2300"/>
        <w:jc w:val="both"/>
        <w:rPr>
          <w:color w:val="000000"/>
          <w:lang w:val="ru-RU"/>
        </w:rPr>
      </w:pPr>
      <w:r>
        <w:rPr>
          <w:color w:val="000000"/>
          <w:sz w:val="20"/>
          <w:szCs w:val="20"/>
          <w:lang w:val="ru-RU"/>
        </w:rPr>
        <w:t xml:space="preserve">подпись, дата </w:t>
      </w:r>
      <w:r>
        <w:rPr>
          <w:color w:val="000000"/>
          <w:sz w:val="20"/>
          <w:szCs w:val="20"/>
          <w:lang w:val="ru-RU"/>
        </w:rPr>
        <w:tab/>
      </w:r>
      <w:r>
        <w:rPr>
          <w:color w:val="000000"/>
          <w:sz w:val="20"/>
          <w:szCs w:val="20"/>
          <w:lang w:val="ru-RU"/>
        </w:rPr>
        <w:tab/>
        <w:t xml:space="preserve">               должность, инициалы, фамилия</w:t>
      </w:r>
    </w:p>
    <w:p w14:paraId="40C35AFD" w14:textId="77777777" w:rsidR="00BB2D53" w:rsidRDefault="002506BD">
      <w:pPr>
        <w:pStyle w:val="a6"/>
        <w:spacing w:beforeAutospacing="0" w:afterAutospacing="0" w:line="12" w:lineRule="atLeast"/>
        <w:jc w:val="center"/>
        <w:rPr>
          <w:lang w:val="ru-RU"/>
        </w:rPr>
      </w:pPr>
      <w:r>
        <w:rPr>
          <w:color w:val="000000"/>
        </w:rPr>
        <w:t> </w:t>
      </w:r>
      <w:r>
        <w:rPr>
          <w:color w:val="000000"/>
          <w:sz w:val="26"/>
          <w:szCs w:val="26"/>
          <w:lang w:val="ru-RU"/>
        </w:rPr>
        <w:t>Воронеж</w:t>
      </w:r>
    </w:p>
    <w:p w14:paraId="218683C3" w14:textId="77777777" w:rsidR="00BB2D53" w:rsidRDefault="002506BD">
      <w:pPr>
        <w:pStyle w:val="a6"/>
        <w:spacing w:beforeAutospacing="0" w:afterAutospacing="0" w:line="12" w:lineRule="atLeast"/>
        <w:jc w:val="center"/>
        <w:rPr>
          <w:color w:val="000000"/>
          <w:sz w:val="26"/>
          <w:szCs w:val="26"/>
          <w:lang w:val="ru-RU"/>
        </w:rPr>
        <w:sectPr w:rsidR="00BB2D53">
          <w:pgSz w:w="11906" w:h="16838"/>
          <w:pgMar w:top="1134" w:right="850" w:bottom="1134" w:left="1417" w:header="720" w:footer="720" w:gutter="0"/>
          <w:cols w:space="425"/>
          <w:docGrid w:linePitch="360"/>
        </w:sectPr>
      </w:pPr>
      <w:r>
        <w:rPr>
          <w:color w:val="000000"/>
          <w:sz w:val="26"/>
          <w:szCs w:val="26"/>
          <w:lang w:val="ru-RU"/>
        </w:rPr>
        <w:t>2021</w:t>
      </w:r>
    </w:p>
    <w:p w14:paraId="4079A03D" w14:textId="77777777" w:rsidR="00BB2D53" w:rsidRDefault="002506BD">
      <w:pPr>
        <w:pStyle w:val="a6"/>
        <w:spacing w:beforeAutospacing="0" w:afterAutospacing="0"/>
        <w:ind w:firstLine="708"/>
        <w:rPr>
          <w:sz w:val="28"/>
          <w:szCs w:val="28"/>
          <w:lang w:val="ru-RU"/>
        </w:rPr>
      </w:pPr>
      <w:r>
        <w:rPr>
          <w:b/>
          <w:bCs/>
          <w:i/>
          <w:iCs/>
          <w:color w:val="000000"/>
          <w:sz w:val="28"/>
          <w:szCs w:val="28"/>
          <w:lang w:val="ru-RU"/>
        </w:rPr>
        <w:lastRenderedPageBreak/>
        <w:t>Постановка задачи</w:t>
      </w:r>
    </w:p>
    <w:p w14:paraId="15051A2E" w14:textId="77777777" w:rsidR="00BB2D53" w:rsidRDefault="002506BD">
      <w:pPr>
        <w:pStyle w:val="a6"/>
        <w:spacing w:beforeAutospacing="0" w:afterAutospacing="0"/>
        <w:ind w:firstLine="700"/>
        <w:jc w:val="both"/>
        <w:rPr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  <w:t>Цель работы:</w:t>
      </w:r>
      <w:r>
        <w:rPr>
          <w:color w:val="000000"/>
          <w:sz w:val="28"/>
          <w:szCs w:val="28"/>
          <w:lang w:val="ru-RU"/>
        </w:rPr>
        <w:t xml:space="preserve"> научиться работать с таблицами, рисунками и формулами в текстовом процессоре </w:t>
      </w:r>
      <w:r>
        <w:rPr>
          <w:color w:val="000000"/>
          <w:sz w:val="28"/>
          <w:szCs w:val="28"/>
        </w:rPr>
        <w:t>Microsoft</w:t>
      </w:r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Word</w:t>
      </w:r>
      <w:r>
        <w:rPr>
          <w:color w:val="000000"/>
          <w:sz w:val="28"/>
          <w:szCs w:val="28"/>
          <w:lang w:val="ru-RU"/>
        </w:rPr>
        <w:t>.</w:t>
      </w:r>
    </w:p>
    <w:p w14:paraId="7FCA1E44" w14:textId="77777777" w:rsidR="00BB2D53" w:rsidRDefault="002506BD">
      <w:pPr>
        <w:pStyle w:val="a6"/>
        <w:spacing w:beforeAutospacing="0" w:afterAutospacing="0"/>
        <w:ind w:firstLine="700"/>
        <w:jc w:val="both"/>
        <w:rPr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Вариант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задания</w:t>
      </w:r>
      <w:proofErr w:type="spellEnd"/>
      <w:r>
        <w:rPr>
          <w:b/>
          <w:bCs/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3</w:t>
      </w:r>
    </w:p>
    <w:p w14:paraId="07F80274" w14:textId="77777777" w:rsidR="00BB2D53" w:rsidRDefault="002506BD">
      <w:pPr>
        <w:pStyle w:val="a6"/>
        <w:spacing w:beforeAutospacing="0" w:afterAutospacing="0"/>
        <w:ind w:firstLine="700"/>
        <w:jc w:val="both"/>
        <w:rPr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Задание</w:t>
      </w:r>
      <w:proofErr w:type="spellEnd"/>
      <w:r>
        <w:rPr>
          <w:b/>
          <w:bCs/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> </w:t>
      </w:r>
    </w:p>
    <w:p w14:paraId="5082D769" w14:textId="77777777" w:rsidR="00BB2D53" w:rsidRDefault="002506BD">
      <w:pPr>
        <w:pStyle w:val="a6"/>
        <w:numPr>
          <w:ilvl w:val="0"/>
          <w:numId w:val="1"/>
        </w:numPr>
        <w:spacing w:beforeAutospacing="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Таблицы в </w:t>
      </w:r>
      <w:r>
        <w:rPr>
          <w:sz w:val="28"/>
          <w:szCs w:val="28"/>
        </w:rPr>
        <w:t>Microsoft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Word</w:t>
      </w:r>
      <w:proofErr w:type="gramStart"/>
      <w:r>
        <w:rPr>
          <w:sz w:val="28"/>
          <w:szCs w:val="28"/>
          <w:lang w:val="ru-RU"/>
        </w:rPr>
        <w:t>: Создать</w:t>
      </w:r>
      <w:proofErr w:type="gramEnd"/>
      <w:r>
        <w:rPr>
          <w:sz w:val="28"/>
          <w:szCs w:val="28"/>
          <w:lang w:val="ru-RU"/>
        </w:rPr>
        <w:t xml:space="preserve"> таблицу и добавить в неё формулу в соответствии с одним из вариантов. Вычисляемое в формуле выражение описано в соответствующей ячейке таблицы каждого варианта.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9853"/>
      </w:tblGrid>
      <w:tr w:rsidR="00BB2D53" w14:paraId="694E3A8E" w14:textId="77777777">
        <w:tc>
          <w:tcPr>
            <w:tcW w:w="9855" w:type="dxa"/>
          </w:tcPr>
          <w:p w14:paraId="468EA49F" w14:textId="77777777" w:rsidR="00BB2D53" w:rsidRDefault="002506BD" w:rsidP="00C64B2E">
            <w:pPr>
              <w:pStyle w:val="a6"/>
              <w:spacing w:beforeAutospacing="0" w:afterAutospacing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noProof/>
                <w:sz w:val="28"/>
                <w:szCs w:val="28"/>
                <w:lang w:val="ru-RU"/>
              </w:rPr>
              <w:drawing>
                <wp:inline distT="0" distB="0" distL="114300" distR="114300" wp14:anchorId="3E3E10AA" wp14:editId="403E8B58">
                  <wp:extent cx="5776547" cy="1454332"/>
                  <wp:effectExtent l="0" t="0" r="0" b="0"/>
                  <wp:docPr id="1" name="Изображение 1" descr="tas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 1" descr="task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6311" cy="14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294EC5" w14:textId="77777777" w:rsidR="00BB2D53" w:rsidRDefault="002506BD">
      <w:pPr>
        <w:pStyle w:val="a6"/>
        <w:numPr>
          <w:ilvl w:val="0"/>
          <w:numId w:val="1"/>
        </w:numPr>
        <w:spacing w:beforeAutospacing="0" w:afterAutospacing="0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</w:rPr>
        <w:t>Рисование</w:t>
      </w:r>
      <w:proofErr w:type="spellEnd"/>
      <w:r>
        <w:rPr>
          <w:sz w:val="28"/>
          <w:szCs w:val="28"/>
        </w:rPr>
        <w:t xml:space="preserve"> в Microsoft Word</w:t>
      </w:r>
    </w:p>
    <w:p w14:paraId="40BFDF11" w14:textId="77777777" w:rsidR="00BB2D53" w:rsidRDefault="002506BD">
      <w:pPr>
        <w:pStyle w:val="a6"/>
        <w:numPr>
          <w:ilvl w:val="1"/>
          <w:numId w:val="1"/>
        </w:numPr>
        <w:spacing w:beforeAutospacing="0" w:afterAutospacing="0"/>
        <w:ind w:left="845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Сформировать приглашение на вечер встречи выпускников кафедры. Приглашение должно содержать следующую информацию: кто приглашается (например, выпускники 1999 года выпуска), информацию о месте, времени и особых условиях для приглашённых поместить как обычный текст. Дополнить приглашение подходящим рисунком. В приглашении обязательно должен использоваться объект </w:t>
      </w:r>
      <w:r>
        <w:rPr>
          <w:sz w:val="28"/>
          <w:szCs w:val="28"/>
        </w:rPr>
        <w:t>WordArt</w:t>
      </w:r>
      <w:r>
        <w:rPr>
          <w:sz w:val="28"/>
          <w:szCs w:val="28"/>
          <w:lang w:val="ru-RU"/>
        </w:rPr>
        <w:t>.</w:t>
      </w:r>
    </w:p>
    <w:p w14:paraId="1BDD60A0" w14:textId="77777777" w:rsidR="00BB2D53" w:rsidRDefault="002506BD">
      <w:pPr>
        <w:pStyle w:val="a6"/>
        <w:numPr>
          <w:ilvl w:val="1"/>
          <w:numId w:val="1"/>
        </w:numPr>
        <w:spacing w:beforeAutospacing="0" w:afterAutospacing="0"/>
        <w:ind w:left="845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Нарисовать геометрическую фигуру, используя настройки параметров согласно варианту задания. </w:t>
      </w: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</w:rPr>
        <w:t>фигуру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вставить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текст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название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фигуры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согласно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варианту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задания</w:t>
      </w:r>
      <w:proofErr w:type="spellEnd"/>
      <w:r>
        <w:rPr>
          <w:sz w:val="28"/>
          <w:szCs w:val="28"/>
        </w:rPr>
        <w:t>)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499"/>
        <w:gridCol w:w="1680"/>
        <w:gridCol w:w="1733"/>
        <w:gridCol w:w="1971"/>
        <w:gridCol w:w="1970"/>
      </w:tblGrid>
      <w:tr w:rsidR="00BB2D53" w14:paraId="2FC57857" w14:textId="77777777">
        <w:tc>
          <w:tcPr>
            <w:tcW w:w="2500" w:type="dxa"/>
          </w:tcPr>
          <w:p w14:paraId="16D09E9D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Фигура</w:t>
            </w:r>
          </w:p>
        </w:tc>
        <w:tc>
          <w:tcPr>
            <w:tcW w:w="1680" w:type="dxa"/>
          </w:tcPr>
          <w:p w14:paraId="5C61A142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Толщина линий</w:t>
            </w:r>
          </w:p>
        </w:tc>
        <w:tc>
          <w:tcPr>
            <w:tcW w:w="1733" w:type="dxa"/>
          </w:tcPr>
          <w:p w14:paraId="287451F8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Штрихи</w:t>
            </w:r>
          </w:p>
        </w:tc>
        <w:tc>
          <w:tcPr>
            <w:tcW w:w="1971" w:type="dxa"/>
          </w:tcPr>
          <w:p w14:paraId="11796DA4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Цвет линий</w:t>
            </w:r>
          </w:p>
        </w:tc>
        <w:tc>
          <w:tcPr>
            <w:tcW w:w="1971" w:type="dxa"/>
          </w:tcPr>
          <w:p w14:paraId="7A6FD82F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Цвет текста</w:t>
            </w:r>
          </w:p>
        </w:tc>
      </w:tr>
      <w:tr w:rsidR="00BB2D53" w14:paraId="2F3A3689" w14:textId="77777777">
        <w:tc>
          <w:tcPr>
            <w:tcW w:w="2500" w:type="dxa"/>
          </w:tcPr>
          <w:p w14:paraId="45A65F6C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Равнобедренный треугольник</w:t>
            </w:r>
          </w:p>
        </w:tc>
        <w:tc>
          <w:tcPr>
            <w:tcW w:w="1680" w:type="dxa"/>
          </w:tcPr>
          <w:p w14:paraId="1AA78675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0,25 </w:t>
            </w:r>
            <w:proofErr w:type="spellStart"/>
            <w:r>
              <w:rPr>
                <w:sz w:val="28"/>
                <w:szCs w:val="28"/>
                <w:lang w:val="ru-RU"/>
              </w:rPr>
              <w:t>пт</w:t>
            </w:r>
            <w:proofErr w:type="spellEnd"/>
          </w:p>
        </w:tc>
        <w:tc>
          <w:tcPr>
            <w:tcW w:w="1733" w:type="dxa"/>
          </w:tcPr>
          <w:p w14:paraId="27DDF047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Штрих</w:t>
            </w:r>
          </w:p>
        </w:tc>
        <w:tc>
          <w:tcPr>
            <w:tcW w:w="1971" w:type="dxa"/>
          </w:tcPr>
          <w:p w14:paraId="085788FF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Оранжевый</w:t>
            </w:r>
          </w:p>
        </w:tc>
        <w:tc>
          <w:tcPr>
            <w:tcW w:w="1971" w:type="dxa"/>
          </w:tcPr>
          <w:p w14:paraId="212F50C4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Светло-синий</w:t>
            </w:r>
          </w:p>
        </w:tc>
      </w:tr>
    </w:tbl>
    <w:p w14:paraId="674AFC9C" w14:textId="77777777" w:rsidR="00BB2D53" w:rsidRDefault="002506BD">
      <w:pPr>
        <w:pStyle w:val="a6"/>
        <w:numPr>
          <w:ilvl w:val="1"/>
          <w:numId w:val="1"/>
        </w:numPr>
        <w:spacing w:beforeAutospacing="0" w:afterAutospacing="0"/>
        <w:ind w:left="845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Построить иерархическую диаграмму </w:t>
      </w:r>
      <w:r>
        <w:rPr>
          <w:sz w:val="28"/>
          <w:szCs w:val="28"/>
        </w:rPr>
        <w:t>Smart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Art</w:t>
      </w:r>
      <w:r>
        <w:rPr>
          <w:sz w:val="28"/>
          <w:szCs w:val="28"/>
          <w:lang w:val="ru-RU"/>
        </w:rPr>
        <w:t xml:space="preserve"> согласно варианту задания.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9853"/>
      </w:tblGrid>
      <w:tr w:rsidR="00BB2D53" w:rsidRPr="00FB3407" w14:paraId="54D0DEBB" w14:textId="77777777">
        <w:tc>
          <w:tcPr>
            <w:tcW w:w="9855" w:type="dxa"/>
          </w:tcPr>
          <w:p w14:paraId="42C9DA84" w14:textId="77777777" w:rsidR="00BB2D53" w:rsidRDefault="002506BD">
            <w:pPr>
              <w:pStyle w:val="a6"/>
              <w:spacing w:beforeAutospacing="0" w:afterAutospacing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Организационные подсистемы: кадровое обеспечение, эргономическое обеспечение, правовое обеспечение, организационное обеспечение</w:t>
            </w:r>
          </w:p>
        </w:tc>
      </w:tr>
    </w:tbl>
    <w:p w14:paraId="6BFD9189" w14:textId="285727F6" w:rsidR="00BB2D53" w:rsidRDefault="002506BD">
      <w:pPr>
        <w:pStyle w:val="a6"/>
        <w:numPr>
          <w:ilvl w:val="0"/>
          <w:numId w:val="1"/>
        </w:numPr>
        <w:spacing w:beforeAutospacing="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Формулы в </w:t>
      </w:r>
      <w:r>
        <w:rPr>
          <w:sz w:val="28"/>
          <w:szCs w:val="28"/>
        </w:rPr>
        <w:t>Microsoft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Word</w:t>
      </w:r>
      <w:r w:rsidR="00FB3407">
        <w:rPr>
          <w:sz w:val="28"/>
          <w:szCs w:val="28"/>
          <w:lang w:val="ru-RU"/>
        </w:rPr>
        <w:t>: набрать</w:t>
      </w:r>
      <w:r>
        <w:rPr>
          <w:sz w:val="28"/>
          <w:szCs w:val="28"/>
          <w:lang w:val="ru-RU"/>
        </w:rPr>
        <w:t xml:space="preserve"> точно по образцу формулы для своего варианта с использованием </w:t>
      </w:r>
      <w:r>
        <w:rPr>
          <w:sz w:val="28"/>
          <w:szCs w:val="28"/>
        </w:rPr>
        <w:t>Microsoft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Equation</w:t>
      </w:r>
      <w:r>
        <w:rPr>
          <w:sz w:val="28"/>
          <w:szCs w:val="28"/>
          <w:lang w:val="ru-RU"/>
        </w:rPr>
        <w:t xml:space="preserve"> 3.0 и без него. Сохранить в файлах ЛР5.</w:t>
      </w:r>
      <w:r>
        <w:rPr>
          <w:sz w:val="28"/>
          <w:szCs w:val="28"/>
        </w:rPr>
        <w:t>docx</w:t>
      </w:r>
      <w:r>
        <w:rPr>
          <w:sz w:val="28"/>
          <w:szCs w:val="28"/>
          <w:lang w:val="ru-RU"/>
        </w:rPr>
        <w:t xml:space="preserve"> и ЛР5.</w:t>
      </w:r>
      <w:r>
        <w:rPr>
          <w:sz w:val="28"/>
          <w:szCs w:val="28"/>
        </w:rPr>
        <w:t>doc</w:t>
      </w:r>
      <w:r>
        <w:rPr>
          <w:sz w:val="28"/>
          <w:szCs w:val="28"/>
          <w:lang w:val="ru-RU"/>
        </w:rPr>
        <w:t>. Посмотреть, в чем разница при сохранении одной и той же информации в разных форматах.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9853"/>
      </w:tblGrid>
      <w:tr w:rsidR="00BB2D53" w14:paraId="198EB43F" w14:textId="77777777">
        <w:tc>
          <w:tcPr>
            <w:tcW w:w="9855" w:type="dxa"/>
          </w:tcPr>
          <w:p w14:paraId="79C51A4B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114300" distR="114300" wp14:anchorId="48DB3708" wp14:editId="42014332">
                  <wp:extent cx="3677359" cy="1318846"/>
                  <wp:effectExtent l="0" t="0" r="0" b="0"/>
                  <wp:docPr id="2" name="Изображение 2" descr="task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 2" descr="task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84" cy="1321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A59840" w14:textId="77777777" w:rsidR="00BB2D53" w:rsidRDefault="002506BD">
      <w:pPr>
        <w:pStyle w:val="a6"/>
        <w:spacing w:beforeLines="50" w:before="120" w:beforeAutospacing="0" w:afterLines="50" w:after="120" w:afterAutospacing="0"/>
        <w:jc w:val="both"/>
        <w:rPr>
          <w:b/>
          <w:bCs/>
          <w:i/>
          <w:iCs/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ab/>
      </w:r>
      <w:r>
        <w:rPr>
          <w:b/>
          <w:bCs/>
          <w:i/>
          <w:iCs/>
          <w:sz w:val="28"/>
          <w:szCs w:val="28"/>
          <w:lang w:val="ru-RU"/>
        </w:rPr>
        <w:t>Основная часть</w:t>
      </w:r>
    </w:p>
    <w:p w14:paraId="75CE8E09" w14:textId="77777777" w:rsidR="00BB2D53" w:rsidRDefault="002506BD">
      <w:pPr>
        <w:pStyle w:val="a6"/>
        <w:spacing w:beforeLines="50" w:before="120" w:beforeAutospacing="0" w:afterLines="50" w:after="120" w:afterAutospacing="0"/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i/>
          <w:iCs/>
          <w:sz w:val="28"/>
          <w:szCs w:val="28"/>
          <w:lang w:val="ru-RU"/>
        </w:rPr>
        <w:tab/>
      </w:r>
      <w:r>
        <w:rPr>
          <w:b/>
          <w:bCs/>
          <w:sz w:val="28"/>
          <w:szCs w:val="28"/>
          <w:lang w:val="ru-RU"/>
        </w:rPr>
        <w:t>Выполнение задания №1:</w:t>
      </w:r>
    </w:p>
    <w:p w14:paraId="102BF7B8" w14:textId="1E68DE9C" w:rsidR="00BB2D53" w:rsidRDefault="002506BD">
      <w:pPr>
        <w:pStyle w:val="a6"/>
        <w:spacing w:beforeLines="50" w:before="120" w:beforeAutospacing="0" w:afterLines="50" w:after="120" w:afterAutospacing="0"/>
        <w:jc w:val="both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ab/>
      </w:r>
      <w:r>
        <w:rPr>
          <w:color w:val="000000"/>
          <w:sz w:val="28"/>
          <w:szCs w:val="28"/>
          <w:lang w:val="ru-RU"/>
        </w:rPr>
        <w:t xml:space="preserve">Необходимо открыть редактор текста </w:t>
      </w:r>
      <w:r>
        <w:rPr>
          <w:color w:val="000000"/>
          <w:sz w:val="28"/>
          <w:szCs w:val="28"/>
        </w:rPr>
        <w:t>Microsoft</w:t>
      </w:r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Word</w:t>
      </w:r>
      <w:r>
        <w:rPr>
          <w:color w:val="000000"/>
          <w:sz w:val="28"/>
          <w:szCs w:val="28"/>
          <w:lang w:val="ru-RU"/>
        </w:rPr>
        <w:t xml:space="preserve">, создать новый документ, дать название новому файлу и приступить к редактированию. Для создания таблицы необходимо перейти в раздел </w:t>
      </w:r>
      <w:r>
        <w:rPr>
          <w:b/>
          <w:bCs/>
          <w:color w:val="000000"/>
          <w:sz w:val="28"/>
          <w:szCs w:val="28"/>
          <w:lang w:val="ru-RU"/>
        </w:rPr>
        <w:t>вставка</w:t>
      </w:r>
      <w:r>
        <w:rPr>
          <w:color w:val="000000"/>
          <w:sz w:val="28"/>
          <w:szCs w:val="28"/>
          <w:lang w:val="ru-RU"/>
        </w:rPr>
        <w:t>,</w:t>
      </w:r>
      <w:r w:rsidR="003A4F83" w:rsidRPr="003A4F83">
        <w:rPr>
          <w:color w:val="000000"/>
          <w:sz w:val="28"/>
          <w:szCs w:val="28"/>
          <w:lang w:val="ru-RU"/>
        </w:rPr>
        <w:t xml:space="preserve"> </w:t>
      </w:r>
      <w:r w:rsidR="003A4F83">
        <w:rPr>
          <w:sz w:val="28"/>
          <w:szCs w:val="28"/>
          <w:lang w:val="ru-RU"/>
        </w:rPr>
        <w:t>щ</w:t>
      </w:r>
      <w:r>
        <w:rPr>
          <w:sz w:val="28"/>
          <w:szCs w:val="28"/>
          <w:lang w:val="ru-RU"/>
        </w:rPr>
        <w:t xml:space="preserve">ёлкнуть мышкой по кнопке </w:t>
      </w:r>
      <w:r>
        <w:rPr>
          <w:b/>
          <w:bCs/>
          <w:sz w:val="28"/>
          <w:szCs w:val="28"/>
          <w:lang w:val="ru-RU"/>
        </w:rPr>
        <w:t>таблица</w:t>
      </w:r>
      <w:r>
        <w:rPr>
          <w:sz w:val="28"/>
          <w:szCs w:val="28"/>
          <w:lang w:val="ru-RU"/>
        </w:rPr>
        <w:t>. Далее можно указать количество строк и столбцов создаваемой таблицы, выбрав соответствующее количество ячеек в раскрывающемся меню (для варианта №3 необходимо указать размерность в 4 столбца и 4 строки для последующего редактирования).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9853"/>
      </w:tblGrid>
      <w:tr w:rsidR="00BB2D53" w14:paraId="62AB47B8" w14:textId="77777777">
        <w:tc>
          <w:tcPr>
            <w:tcW w:w="9855" w:type="dxa"/>
          </w:tcPr>
          <w:p w14:paraId="01CAF87B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114300" distR="114300" wp14:anchorId="17A89460" wp14:editId="50B02296">
                  <wp:extent cx="5122020" cy="2804746"/>
                  <wp:effectExtent l="0" t="0" r="2540" b="0"/>
                  <wp:docPr id="3" name="Изображение 3" descr="img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 3" descr="img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10131" r="13872" b="226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5344" cy="2817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EB5129" w14:textId="77777777" w:rsidR="00BB2D53" w:rsidRDefault="002506BD">
      <w:pPr>
        <w:pStyle w:val="a6"/>
        <w:spacing w:beforeLines="50" w:before="120" w:beforeAutospacing="0" w:afterLines="50" w:after="12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создания таблицы необходимо, в соответствии с заданием, выделить соседние ячейки таблицы, нажать правую кнопку мыши и в контекстном меню выбрать </w:t>
      </w:r>
      <w:r>
        <w:rPr>
          <w:b/>
          <w:bCs/>
          <w:sz w:val="28"/>
          <w:szCs w:val="28"/>
          <w:lang w:val="ru-RU"/>
        </w:rPr>
        <w:t>объединить ячейки</w:t>
      </w:r>
      <w:r>
        <w:rPr>
          <w:sz w:val="28"/>
          <w:szCs w:val="28"/>
          <w:lang w:val="ru-RU"/>
        </w:rPr>
        <w:t>.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9853"/>
      </w:tblGrid>
      <w:tr w:rsidR="00BB2D53" w14:paraId="3D279366" w14:textId="77777777">
        <w:tc>
          <w:tcPr>
            <w:tcW w:w="9855" w:type="dxa"/>
          </w:tcPr>
          <w:p w14:paraId="61957147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noProof/>
                <w:sz w:val="28"/>
                <w:szCs w:val="28"/>
                <w:lang w:val="ru-RU"/>
              </w:rPr>
              <w:drawing>
                <wp:inline distT="0" distB="0" distL="114300" distR="114300" wp14:anchorId="6EE3B435" wp14:editId="555E454A">
                  <wp:extent cx="4415173" cy="2813538"/>
                  <wp:effectExtent l="0" t="0" r="4445" b="6350"/>
                  <wp:docPr id="4" name="Изображение 4" descr="img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 4" descr="img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17059" r="14773" b="284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024" cy="282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4E8B65" w14:textId="77777777" w:rsidR="00BB2D53" w:rsidRDefault="002506BD">
      <w:pPr>
        <w:pStyle w:val="a6"/>
        <w:spacing w:beforeAutospacing="0" w:afterAutospacing="0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Выделить центральную часть таблицы и, щёлкнув правой кнопкой мыши, открыть контекстном меню и выбрать: </w:t>
      </w:r>
      <w:r>
        <w:rPr>
          <w:b/>
          <w:bCs/>
          <w:sz w:val="28"/>
          <w:szCs w:val="28"/>
          <w:lang w:val="ru-RU"/>
        </w:rPr>
        <w:t xml:space="preserve">границы </w:t>
      </w:r>
      <w:r>
        <w:rPr>
          <w:rFonts w:ascii="Arial" w:hAnsi="Arial" w:cs="Arial"/>
          <w:b/>
          <w:bCs/>
          <w:sz w:val="28"/>
          <w:szCs w:val="28"/>
          <w:lang w:val="ru-RU"/>
        </w:rPr>
        <w:t>→</w:t>
      </w:r>
      <w:r>
        <w:rPr>
          <w:b/>
          <w:bCs/>
          <w:sz w:val="28"/>
          <w:szCs w:val="28"/>
          <w:lang w:val="ru-RU"/>
        </w:rPr>
        <w:t xml:space="preserve"> границы и заливка</w:t>
      </w:r>
      <w:r>
        <w:rPr>
          <w:sz w:val="28"/>
          <w:szCs w:val="28"/>
          <w:lang w:val="ru-RU"/>
        </w:rPr>
        <w:t xml:space="preserve">, после </w:t>
      </w:r>
      <w:r>
        <w:rPr>
          <w:sz w:val="28"/>
          <w:szCs w:val="28"/>
          <w:lang w:val="ru-RU"/>
        </w:rPr>
        <w:lastRenderedPageBreak/>
        <w:t>чего откроется окно редактирования. Во вкладке г</w:t>
      </w:r>
      <w:r>
        <w:rPr>
          <w:b/>
          <w:bCs/>
          <w:sz w:val="28"/>
          <w:szCs w:val="28"/>
          <w:lang w:val="ru-RU"/>
        </w:rPr>
        <w:t xml:space="preserve">раница </w:t>
      </w:r>
      <w:r>
        <w:rPr>
          <w:sz w:val="28"/>
          <w:szCs w:val="28"/>
          <w:lang w:val="ru-RU"/>
        </w:rPr>
        <w:t xml:space="preserve">настраиваются необходимые для выполнения задания параметры: тип границы, ширина. Используя </w:t>
      </w:r>
      <w:r>
        <w:rPr>
          <w:b/>
          <w:bCs/>
          <w:sz w:val="28"/>
          <w:szCs w:val="28"/>
          <w:lang w:val="ru-RU"/>
        </w:rPr>
        <w:t xml:space="preserve">образец </w:t>
      </w:r>
      <w:r>
        <w:rPr>
          <w:sz w:val="28"/>
          <w:szCs w:val="28"/>
          <w:lang w:val="ru-RU"/>
        </w:rPr>
        <w:t xml:space="preserve">нужно настроить отдельные края ячеек. 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9853"/>
      </w:tblGrid>
      <w:tr w:rsidR="00BB2D53" w14:paraId="49A8287D" w14:textId="77777777">
        <w:tc>
          <w:tcPr>
            <w:tcW w:w="9855" w:type="dxa"/>
          </w:tcPr>
          <w:p w14:paraId="0A466548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noProof/>
                <w:sz w:val="28"/>
                <w:szCs w:val="28"/>
                <w:lang w:val="ru-RU"/>
              </w:rPr>
              <w:drawing>
                <wp:inline distT="0" distB="0" distL="114300" distR="114300" wp14:anchorId="058B427F" wp14:editId="4A82BCBB">
                  <wp:extent cx="3288665" cy="2571750"/>
                  <wp:effectExtent l="0" t="0" r="6985" b="0"/>
                  <wp:docPr id="5" name="Изображение 5" descr="img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 5" descr="img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665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261921" w14:textId="77777777" w:rsidR="00BB2D53" w:rsidRDefault="002506BD">
      <w:pPr>
        <w:pStyle w:val="a6"/>
        <w:spacing w:beforeAutospacing="0" w:afterAutospacing="0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Во вкладке </w:t>
      </w:r>
      <w:r>
        <w:rPr>
          <w:b/>
          <w:bCs/>
          <w:sz w:val="28"/>
          <w:szCs w:val="28"/>
          <w:lang w:val="ru-RU"/>
        </w:rPr>
        <w:t xml:space="preserve">заливка </w:t>
      </w:r>
      <w:r>
        <w:rPr>
          <w:sz w:val="28"/>
          <w:szCs w:val="28"/>
          <w:lang w:val="ru-RU"/>
        </w:rPr>
        <w:t>выбираем цвет (голубой) для выделенных ячеек и нажимаем кнопку [</w:t>
      </w:r>
      <w:proofErr w:type="spellStart"/>
      <w:r>
        <w:rPr>
          <w:b/>
          <w:bCs/>
          <w:sz w:val="28"/>
          <w:szCs w:val="28"/>
          <w:lang w:val="ru-RU"/>
        </w:rPr>
        <w:t>ок</w:t>
      </w:r>
      <w:proofErr w:type="spellEnd"/>
      <w:r>
        <w:rPr>
          <w:sz w:val="28"/>
          <w:szCs w:val="28"/>
          <w:lang w:val="ru-RU"/>
        </w:rPr>
        <w:t xml:space="preserve">]. Используя мышку, редактируем ширину столбцов. Вводим числовые значения (36, 12)  в таблицу в соответствии с выбранным вариантом (3), а </w:t>
      </w:r>
      <w:proofErr w:type="gramStart"/>
      <w:r>
        <w:rPr>
          <w:sz w:val="28"/>
          <w:szCs w:val="28"/>
          <w:lang w:val="ru-RU"/>
        </w:rPr>
        <w:t>там где</w:t>
      </w:r>
      <w:proofErr w:type="gramEnd"/>
      <w:r>
        <w:rPr>
          <w:sz w:val="28"/>
          <w:szCs w:val="28"/>
          <w:lang w:val="ru-RU"/>
        </w:rPr>
        <w:t xml:space="preserve"> в образце присутствует текст, заменить на формулу: выбрать ячейку </w:t>
      </w:r>
      <w:r>
        <w:rPr>
          <w:rFonts w:ascii="Arial" w:hAnsi="Arial" w:cs="Arial"/>
          <w:sz w:val="28"/>
          <w:szCs w:val="28"/>
          <w:lang w:val="ru-RU"/>
        </w:rPr>
        <w:t xml:space="preserve">→ </w:t>
      </w:r>
      <w:r>
        <w:rPr>
          <w:sz w:val="28"/>
          <w:szCs w:val="28"/>
          <w:lang w:val="ru-RU"/>
        </w:rPr>
        <w:t xml:space="preserve">вкладка </w:t>
      </w:r>
      <w:r>
        <w:rPr>
          <w:b/>
          <w:bCs/>
          <w:sz w:val="28"/>
          <w:szCs w:val="28"/>
          <w:lang w:val="ru-RU"/>
        </w:rPr>
        <w:t xml:space="preserve">макет </w:t>
      </w:r>
      <w:r>
        <w:rPr>
          <w:rFonts w:ascii="Arial" w:hAnsi="Arial" w:cs="Arial"/>
          <w:b/>
          <w:bCs/>
          <w:sz w:val="28"/>
          <w:szCs w:val="28"/>
          <w:lang w:val="ru-RU"/>
        </w:rPr>
        <w:t>→</w:t>
      </w:r>
      <w:r>
        <w:rPr>
          <w:b/>
          <w:bCs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разделе данные нажать </w:t>
      </w:r>
      <w:r>
        <w:rPr>
          <w:b/>
          <w:bCs/>
          <w:sz w:val="28"/>
          <w:szCs w:val="28"/>
          <w:lang w:val="ru-RU"/>
        </w:rPr>
        <w:t>формула</w:t>
      </w:r>
      <w:r>
        <w:rPr>
          <w:sz w:val="28"/>
          <w:szCs w:val="28"/>
          <w:lang w:val="ru-RU"/>
        </w:rPr>
        <w:t xml:space="preserve">. В диалоговом окне в поле </w:t>
      </w:r>
      <w:r>
        <w:rPr>
          <w:b/>
          <w:bCs/>
          <w:sz w:val="28"/>
          <w:szCs w:val="28"/>
          <w:lang w:val="ru-RU"/>
        </w:rPr>
        <w:t xml:space="preserve">формула </w:t>
      </w:r>
      <w:r>
        <w:rPr>
          <w:sz w:val="28"/>
          <w:szCs w:val="28"/>
          <w:lang w:val="ru-RU"/>
        </w:rPr>
        <w:t>указать значение [=c1-d2] и нажать [</w:t>
      </w:r>
      <w:proofErr w:type="spellStart"/>
      <w:r>
        <w:rPr>
          <w:b/>
          <w:bCs/>
          <w:sz w:val="28"/>
          <w:szCs w:val="28"/>
          <w:lang w:val="ru-RU"/>
        </w:rPr>
        <w:t>ок</w:t>
      </w:r>
      <w:proofErr w:type="spellEnd"/>
      <w:r>
        <w:rPr>
          <w:sz w:val="28"/>
          <w:szCs w:val="28"/>
          <w:lang w:val="ru-RU"/>
        </w:rPr>
        <w:t>].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9853"/>
      </w:tblGrid>
      <w:tr w:rsidR="00BB2D53" w14:paraId="23F90424" w14:textId="77777777">
        <w:tc>
          <w:tcPr>
            <w:tcW w:w="9855" w:type="dxa"/>
          </w:tcPr>
          <w:p w14:paraId="779ED908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114300" distR="114300" wp14:anchorId="148F2D6D" wp14:editId="53CE59C1">
                  <wp:extent cx="2972435" cy="1781810"/>
                  <wp:effectExtent l="0" t="0" r="18415" b="8890"/>
                  <wp:docPr id="8" name="Изображение 8" descr="img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 8" descr="img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435" cy="1781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2092DA" w14:textId="77777777" w:rsidR="00BB2D53" w:rsidRDefault="002506BD">
      <w:pPr>
        <w:pStyle w:val="a6"/>
        <w:spacing w:beforeAutospacing="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ru-RU"/>
        </w:rPr>
        <w:t xml:space="preserve">Получаем </w:t>
      </w:r>
      <w:proofErr w:type="gramStart"/>
      <w:r>
        <w:rPr>
          <w:sz w:val="28"/>
          <w:szCs w:val="28"/>
          <w:lang w:val="ru-RU"/>
        </w:rPr>
        <w:t>готовую таблицу</w:t>
      </w:r>
      <w:proofErr w:type="gramEnd"/>
      <w:r>
        <w:rPr>
          <w:sz w:val="28"/>
          <w:szCs w:val="28"/>
          <w:lang w:val="ru-RU"/>
        </w:rPr>
        <w:t xml:space="preserve"> соответствующую условию задачи.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9853"/>
      </w:tblGrid>
      <w:tr w:rsidR="00BB2D53" w14:paraId="45347D2F" w14:textId="77777777">
        <w:tc>
          <w:tcPr>
            <w:tcW w:w="9855" w:type="dxa"/>
          </w:tcPr>
          <w:p w14:paraId="33AE6A65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noProof/>
                <w:sz w:val="28"/>
                <w:szCs w:val="28"/>
                <w:lang w:val="ru-RU"/>
              </w:rPr>
              <w:drawing>
                <wp:inline distT="0" distB="0" distL="114300" distR="114300" wp14:anchorId="2E5632EE" wp14:editId="2F246D29">
                  <wp:extent cx="5349181" cy="2382716"/>
                  <wp:effectExtent l="0" t="0" r="4445" b="0"/>
                  <wp:docPr id="10" name="Изображение 10" descr="img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 10" descr="img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l="26496" t="6000" r="25873" b="545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270" cy="2384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B33B69" w14:textId="77777777" w:rsidR="00BB2D53" w:rsidRDefault="002506BD">
      <w:pPr>
        <w:pStyle w:val="a6"/>
        <w:spacing w:beforeAutospacing="0" w:afterAutospacing="0"/>
        <w:ind w:firstLine="708"/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>Выполнение задания №2.1:</w:t>
      </w:r>
    </w:p>
    <w:p w14:paraId="3BFADBA0" w14:textId="77777777" w:rsidR="00BB2D53" w:rsidRDefault="002506BD">
      <w:pPr>
        <w:spacing w:line="257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cs="Times New Roman"/>
          <w:b/>
          <w:bCs/>
          <w:sz w:val="28"/>
          <w:szCs w:val="28"/>
          <w:lang w:val="ru-RU"/>
        </w:rPr>
        <w:tab/>
      </w:r>
      <w:r>
        <w:rPr>
          <w:rFonts w:cs="Times New Roman"/>
          <w:sz w:val="28"/>
          <w:szCs w:val="28"/>
          <w:lang w:val="ru-RU"/>
        </w:rPr>
        <w:t>О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/>
        </w:rPr>
        <w:t xml:space="preserve">ткрыть редактор текста 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Microsoft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Word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создать новый документ, дать название новому файлу и приступить к редактированию.</w:t>
      </w:r>
      <w:r>
        <w:rPr>
          <w:rFonts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Набрать текст </w:t>
      </w:r>
      <w:r>
        <w:rPr>
          <w:rFonts w:cs="Times New Roman"/>
          <w:color w:val="000000"/>
          <w:sz w:val="28"/>
          <w:szCs w:val="28"/>
          <w:lang w:val="ru-RU"/>
        </w:rPr>
        <w:t>«</w:t>
      </w:r>
      <w:r>
        <w:rPr>
          <w:rFonts w:ascii="Times New Roman" w:eastAsia="Calibri" w:hAnsi="Times New Roman" w:cs="Times New Roman"/>
          <w:sz w:val="28"/>
          <w:szCs w:val="28"/>
          <w:lang w:val="ru" w:bidi="ar"/>
        </w:rPr>
        <w:t>КАФЕДРА СИСТЕМ УПРАВЛЕНИЯ И ИНФОРМАЦИОННЫХ ТЕХНОЛОГИЙ В СТРОИТЕЛЬСТВЕ ВГТУ.</w:t>
      </w:r>
      <w:r>
        <w:rPr>
          <w:rFonts w:cs="Times New Roman"/>
          <w:color w:val="000000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установить цвет в пункте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цвет шрифта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произвольный шрифт, размер шрифта с пользовательским значением, используя раздел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шрифт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главное вкладке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редактора. Выставить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выравнивание по центру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разделе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абзац. </w:t>
      </w:r>
    </w:p>
    <w:p w14:paraId="21C8509C" w14:textId="77777777" w:rsidR="00BB2D53" w:rsidRDefault="002506BD">
      <w:pPr>
        <w:spacing w:line="257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cs="Times New Roman"/>
          <w:color w:val="000000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Аналогично, описанным выше способом работаем с текстом: «</w:t>
      </w:r>
      <w:r>
        <w:rPr>
          <w:rFonts w:ascii="Times New Roman" w:eastAsia="Calibri" w:hAnsi="Times New Roman" w:cs="Times New Roman"/>
          <w:sz w:val="28"/>
          <w:szCs w:val="28"/>
          <w:lang w:val="ru" w:bidi="ar"/>
        </w:rPr>
        <w:t>Приглашаем выпускника Василия Васильевича Василькова 2000 года выпуска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» и «</w:t>
      </w:r>
      <w:r>
        <w:rPr>
          <w:rFonts w:ascii="Times New Roman" w:eastAsia="Calibri" w:hAnsi="Times New Roman" w:cs="Times New Roman"/>
          <w:sz w:val="28"/>
          <w:szCs w:val="28"/>
          <w:lang w:val="ru" w:eastAsia="en-US" w:bidi="ar"/>
        </w:rPr>
        <w:t xml:space="preserve">на вечер выпускников который </w:t>
      </w:r>
      <w:r>
        <w:rPr>
          <w:rFonts w:ascii="Times New Roman" w:eastAsia="Calibri" w:hAnsi="Times New Roman" w:cs="Times New Roman"/>
          <w:sz w:val="28"/>
          <w:szCs w:val="28"/>
          <w:lang w:val="ru-RU" w:eastAsia="en-US" w:bidi="ar"/>
        </w:rPr>
        <w:t>состоится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».</w:t>
      </w:r>
    </w:p>
    <w:p w14:paraId="1CC92F17" w14:textId="77777777" w:rsidR="00BB2D53" w:rsidRDefault="002506BD">
      <w:pPr>
        <w:spacing w:line="257" w:lineRule="auto"/>
        <w:jc w:val="both"/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  <w:t xml:space="preserve">После необходимо создать объект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WordArt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Для этого переходим во вкладку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вставка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 в разделе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текст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нажимаем по кнопке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добавить объект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wordart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 В созданном на листе поле для ввода, пишем необходимый для нас текст: «</w:t>
      </w:r>
      <w:r>
        <w:rPr>
          <w:rFonts w:ascii="Times New Roman" w:eastAsia="Calibri" w:hAnsi="Times New Roman" w:cs="Times New Roman"/>
          <w:bCs/>
          <w:sz w:val="28"/>
          <w:szCs w:val="28"/>
          <w:lang w:val="ru" w:bidi="ar"/>
        </w:rPr>
        <w:t>1 июня 2021 года</w:t>
      </w:r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t xml:space="preserve">». Выделив объект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  <w:lang w:bidi="ar"/>
        </w:rPr>
        <w:t>wordart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t xml:space="preserve">, появиться возможность перейти в дополнительную вкладку </w:t>
      </w:r>
      <w:r>
        <w:rPr>
          <w:rFonts w:ascii="Times New Roman" w:eastAsia="Calibri" w:hAnsi="Times New Roman" w:cs="Times New Roman"/>
          <w:b/>
          <w:sz w:val="28"/>
          <w:szCs w:val="28"/>
          <w:lang w:val="ru-RU" w:bidi="ar"/>
        </w:rPr>
        <w:t>формат фигуры</w:t>
      </w:r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t xml:space="preserve"> </w:t>
      </w:r>
      <w:r>
        <w:rPr>
          <w:rFonts w:ascii="Arial" w:eastAsia="Calibri" w:hAnsi="Arial" w:cs="Arial"/>
          <w:bCs/>
          <w:sz w:val="28"/>
          <w:szCs w:val="28"/>
          <w:lang w:val="ru-RU" w:bidi="ar"/>
        </w:rPr>
        <w:t>→</w:t>
      </w:r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t xml:space="preserve"> раздел </w:t>
      </w:r>
      <w:r>
        <w:rPr>
          <w:rFonts w:ascii="Times New Roman" w:eastAsia="Calibri" w:hAnsi="Times New Roman" w:cs="Times New Roman"/>
          <w:b/>
          <w:sz w:val="28"/>
          <w:szCs w:val="28"/>
          <w:lang w:val="ru-RU" w:bidi="ar"/>
        </w:rPr>
        <w:t>стили фигур</w:t>
      </w:r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t xml:space="preserve">. Нажать на кнопку </w:t>
      </w:r>
      <w:r>
        <w:rPr>
          <w:rFonts w:ascii="Times New Roman" w:eastAsia="Calibri" w:hAnsi="Times New Roman" w:cs="Times New Roman"/>
          <w:b/>
          <w:sz w:val="28"/>
          <w:szCs w:val="28"/>
          <w:lang w:val="ru-RU" w:bidi="ar"/>
        </w:rPr>
        <w:t>эффекты фигуры</w:t>
      </w:r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t xml:space="preserve">, в контекстном меню настроить параметры для пунктов: </w:t>
      </w:r>
      <w:r>
        <w:rPr>
          <w:rFonts w:ascii="Times New Roman" w:eastAsia="Calibri" w:hAnsi="Times New Roman" w:cs="Times New Roman"/>
          <w:b/>
          <w:sz w:val="28"/>
          <w:szCs w:val="28"/>
          <w:lang w:val="ru-RU" w:bidi="ar"/>
        </w:rPr>
        <w:t>тень</w:t>
      </w:r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t xml:space="preserve">, </w:t>
      </w:r>
      <w:r>
        <w:rPr>
          <w:rFonts w:ascii="Times New Roman" w:eastAsia="Calibri" w:hAnsi="Times New Roman" w:cs="Times New Roman"/>
          <w:b/>
          <w:sz w:val="28"/>
          <w:szCs w:val="28"/>
          <w:lang w:val="ru-RU" w:bidi="ar"/>
        </w:rPr>
        <w:t>поворот объёмной фигуры</w:t>
      </w:r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t xml:space="preserve">, </w:t>
      </w:r>
      <w:r>
        <w:rPr>
          <w:rFonts w:ascii="Times New Roman" w:eastAsia="Calibri" w:hAnsi="Times New Roman" w:cs="Times New Roman"/>
          <w:b/>
          <w:sz w:val="28"/>
          <w:szCs w:val="28"/>
          <w:lang w:val="ru-RU" w:bidi="ar"/>
        </w:rPr>
        <w:t xml:space="preserve">свечение </w:t>
      </w:r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t>и др. Аналогично для объекта с текстом «в 18:00» и «ждём вас!».</w:t>
      </w:r>
    </w:p>
    <w:p w14:paraId="6D204498" w14:textId="77777777" w:rsidR="00BB2D53" w:rsidRDefault="002506BD">
      <w:pPr>
        <w:spacing w:line="257" w:lineRule="auto"/>
        <w:ind w:firstLine="708"/>
        <w:jc w:val="both"/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t xml:space="preserve">Чтобы добавить рисунок в текст необходимо перейти </w:t>
      </w:r>
      <w:proofErr w:type="gramStart"/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t>в вкладку</w:t>
      </w:r>
      <w:proofErr w:type="gramEnd"/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t xml:space="preserve"> </w:t>
      </w:r>
      <w:r>
        <w:rPr>
          <w:rFonts w:ascii="Times New Roman" w:eastAsia="Calibri" w:hAnsi="Times New Roman" w:cs="Times New Roman"/>
          <w:b/>
          <w:sz w:val="28"/>
          <w:szCs w:val="28"/>
          <w:lang w:val="ru-RU" w:bidi="ar"/>
        </w:rPr>
        <w:t xml:space="preserve">вставка </w:t>
      </w:r>
      <w:r>
        <w:rPr>
          <w:rFonts w:ascii="Arial" w:eastAsia="Calibri" w:hAnsi="Arial" w:cs="Arial"/>
          <w:b/>
          <w:sz w:val="28"/>
          <w:szCs w:val="28"/>
          <w:lang w:val="ru-RU" w:bidi="ar"/>
        </w:rPr>
        <w:t xml:space="preserve">→ </w:t>
      </w:r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t xml:space="preserve">раздел </w:t>
      </w:r>
      <w:r>
        <w:rPr>
          <w:rFonts w:ascii="Times New Roman" w:eastAsia="Calibri" w:hAnsi="Times New Roman" w:cs="Times New Roman"/>
          <w:b/>
          <w:sz w:val="28"/>
          <w:szCs w:val="28"/>
          <w:lang w:val="ru-RU" w:bidi="ar"/>
        </w:rPr>
        <w:t xml:space="preserve">иллюстрации </w:t>
      </w:r>
      <w:r>
        <w:rPr>
          <w:rFonts w:ascii="Arial" w:eastAsia="Calibri" w:hAnsi="Arial" w:cs="Arial"/>
          <w:b/>
          <w:sz w:val="28"/>
          <w:szCs w:val="28"/>
          <w:lang w:val="ru-RU" w:bidi="ar"/>
        </w:rPr>
        <w:t>→</w:t>
      </w:r>
      <w:r>
        <w:rPr>
          <w:rFonts w:ascii="Times New Roman" w:eastAsia="Calibri" w:hAnsi="Times New Roman" w:cs="Times New Roman"/>
          <w:b/>
          <w:sz w:val="28"/>
          <w:szCs w:val="28"/>
          <w:lang w:val="ru-RU" w:bidi="ar"/>
        </w:rPr>
        <w:t xml:space="preserve"> вставить рисунок </w:t>
      </w:r>
      <w:r>
        <w:rPr>
          <w:rFonts w:ascii="Arial" w:eastAsia="Calibri" w:hAnsi="Arial" w:cs="Arial"/>
          <w:b/>
          <w:sz w:val="28"/>
          <w:szCs w:val="28"/>
          <w:lang w:val="ru-RU" w:bidi="ar"/>
        </w:rPr>
        <w:t>→</w:t>
      </w:r>
      <w:r>
        <w:rPr>
          <w:rFonts w:ascii="Times New Roman" w:eastAsia="Calibri" w:hAnsi="Times New Roman" w:cs="Times New Roman"/>
          <w:b/>
          <w:sz w:val="28"/>
          <w:szCs w:val="28"/>
          <w:lang w:val="ru-RU" w:bidi="ar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t>выбрать файл с изображением и нажать кнопку [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  <w:lang w:val="ru-RU" w:bidi="ar"/>
        </w:rPr>
        <w:t>ок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t>].</w:t>
      </w:r>
    </w:p>
    <w:p w14:paraId="09F460C0" w14:textId="77777777" w:rsidR="00BB2D53" w:rsidRDefault="002506BD">
      <w:pPr>
        <w:spacing w:line="257" w:lineRule="auto"/>
        <w:ind w:firstLine="708"/>
        <w:jc w:val="both"/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t>В результате выполнения операций сформируется приглашение, удовлетворяющее условию задачи.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9853"/>
      </w:tblGrid>
      <w:tr w:rsidR="00BB2D53" w14:paraId="7D93CF76" w14:textId="77777777">
        <w:tc>
          <w:tcPr>
            <w:tcW w:w="9855" w:type="dxa"/>
          </w:tcPr>
          <w:p w14:paraId="7F305E05" w14:textId="77777777" w:rsidR="00BB2D53" w:rsidRDefault="002506BD">
            <w:pPr>
              <w:spacing w:after="160" w:line="256" w:lineRule="auto"/>
              <w:jc w:val="center"/>
              <w:rPr>
                <w:rFonts w:ascii="Times New Roman" w:eastAsia="Calibri" w:hAnsi="Times New Roman" w:cs="Times New Roman"/>
                <w:bCs/>
                <w:sz w:val="28"/>
                <w:szCs w:val="28"/>
                <w:lang w:val="ru-RU" w:bidi="ar"/>
              </w:rPr>
            </w:pPr>
            <w:r>
              <w:rPr>
                <w:rFonts w:ascii="Times New Roman" w:eastAsia="Calibri" w:hAnsi="Times New Roman" w:cs="Times New Roman"/>
                <w:bCs/>
                <w:noProof/>
                <w:sz w:val="28"/>
                <w:szCs w:val="28"/>
                <w:lang w:val="ru-RU" w:bidi="ar"/>
              </w:rPr>
              <w:drawing>
                <wp:inline distT="0" distB="0" distL="114300" distR="114300" wp14:anchorId="01663778" wp14:editId="6522E3B0">
                  <wp:extent cx="5547946" cy="3545572"/>
                  <wp:effectExtent l="0" t="0" r="0" b="0"/>
                  <wp:docPr id="22" name="Изображение 22" descr="img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Изображение 22" descr="img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l="18080" t="10145" r="13872" b="89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0219" cy="354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8AE691" w14:textId="77777777" w:rsidR="00BB2D53" w:rsidRDefault="002506BD">
      <w:pPr>
        <w:spacing w:line="257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Выполнение задания №2.2:</w:t>
      </w:r>
    </w:p>
    <w:p w14:paraId="2DBC1687" w14:textId="77777777" w:rsidR="00BB2D53" w:rsidRDefault="002506BD">
      <w:pPr>
        <w:spacing w:line="257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>
        <w:rPr>
          <w:rFonts w:cs="Times New Roman"/>
          <w:sz w:val="28"/>
          <w:szCs w:val="28"/>
          <w:lang w:val="ru-RU"/>
        </w:rPr>
        <w:t>О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/>
        </w:rPr>
        <w:t xml:space="preserve">ткрыть редактор текста 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Microsoft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Word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создать новый документ, дать название новому файлу и приступить к редактированию. Перейти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вставка</w:t>
      </w:r>
      <w:proofErr w:type="gramEnd"/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>
        <w:rPr>
          <w:rFonts w:ascii="Arial" w:hAnsi="Arial" w:cs="Arial"/>
          <w:b/>
          <w:bCs/>
          <w:color w:val="000000"/>
          <w:sz w:val="28"/>
          <w:szCs w:val="28"/>
          <w:lang w:val="ru-RU"/>
        </w:rPr>
        <w:t>→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иллюстрации </w:t>
      </w:r>
      <w:r>
        <w:rPr>
          <w:rFonts w:ascii="Arial" w:hAnsi="Arial" w:cs="Arial"/>
          <w:b/>
          <w:bCs/>
          <w:color w:val="000000"/>
          <w:sz w:val="28"/>
          <w:szCs w:val="28"/>
          <w:lang w:val="ru-RU"/>
        </w:rPr>
        <w:t>→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фигуры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Нажать левой кнопкой мыши и в открывшемся контекстном меню выбрать необходимую фигуру - равнобедренный треугольник. На текстовой странице, зажав левую кнопку мыши, очертить фигуру нужного размера. 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9853"/>
      </w:tblGrid>
      <w:tr w:rsidR="00BB2D53" w14:paraId="0C80EC03" w14:textId="77777777">
        <w:tc>
          <w:tcPr>
            <w:tcW w:w="9855" w:type="dxa"/>
          </w:tcPr>
          <w:p w14:paraId="23B90852" w14:textId="77777777" w:rsidR="00BB2D53" w:rsidRDefault="002506BD">
            <w:pPr>
              <w:spacing w:line="257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114300" distR="114300" wp14:anchorId="1B05B1FC" wp14:editId="17B6A63F">
                  <wp:extent cx="4276725" cy="2533771"/>
                  <wp:effectExtent l="0" t="0" r="0" b="0"/>
                  <wp:docPr id="27" name="Изображение 27" descr="img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Изображение 27" descr="img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l="26496" t="10435" r="27837" b="392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138" cy="2541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EAE7BC" w14:textId="77777777" w:rsidR="00BB2D53" w:rsidRDefault="002506BD">
      <w:pPr>
        <w:spacing w:line="257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После необходимо нажать по фигуре курсором, и перейти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 вкладку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формат фигуры </w:t>
      </w:r>
      <w:r>
        <w:rPr>
          <w:rFonts w:ascii="Arial" w:hAnsi="Arial" w:cs="Arial"/>
          <w:b/>
          <w:bCs/>
          <w:color w:val="000000"/>
          <w:sz w:val="28"/>
          <w:szCs w:val="28"/>
          <w:lang w:val="ru-RU"/>
        </w:rPr>
        <w:t>→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стили фигур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Выбрать элемент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контур фигуры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 в появившемся меню необходимо настроить параметры: в пункте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штрих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выставить значение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штрих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в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толщине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указать - 0,25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пт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установить цвет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-оранжевый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В элементе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заливка фигуры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установить значение -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нет заливки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9853"/>
      </w:tblGrid>
      <w:tr w:rsidR="00BB2D53" w14:paraId="17AF082E" w14:textId="77777777">
        <w:trPr>
          <w:trHeight w:val="4627"/>
        </w:trPr>
        <w:tc>
          <w:tcPr>
            <w:tcW w:w="9855" w:type="dxa"/>
          </w:tcPr>
          <w:p w14:paraId="76C8FD6C" w14:textId="77777777" w:rsidR="00BB2D53" w:rsidRDefault="002506BD">
            <w:pPr>
              <w:spacing w:line="257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114300" distR="114300" wp14:anchorId="748DE7B6" wp14:editId="10AB9BEA">
                  <wp:extent cx="3867150" cy="2741967"/>
                  <wp:effectExtent l="0" t="0" r="0" b="1270"/>
                  <wp:docPr id="28" name="Изображение 28" descr="img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Изображение 28" descr="img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l="33354" t="11884" r="34227" b="453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735" cy="2744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D98E93" w14:textId="77777777" w:rsidR="00BB2D53" w:rsidRDefault="002506BD">
      <w:pPr>
        <w:spacing w:line="257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  <w:t xml:space="preserve">После настройки формата фигуры в соответствии с вариантом №3, нужно перейти в 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формат фигуры </w:t>
      </w:r>
      <w:r>
        <w:rPr>
          <w:rFonts w:ascii="Arial" w:hAnsi="Arial" w:cs="Arial"/>
          <w:b/>
          <w:bCs/>
          <w:color w:val="000000"/>
          <w:sz w:val="28"/>
          <w:szCs w:val="28"/>
          <w:lang w:val="ru-RU"/>
        </w:rPr>
        <w:t>→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вставка фигуры </w:t>
      </w:r>
      <w:r>
        <w:rPr>
          <w:rFonts w:ascii="Arial" w:hAnsi="Arial" w:cs="Arial"/>
          <w:b/>
          <w:bCs/>
          <w:color w:val="000000"/>
          <w:sz w:val="28"/>
          <w:szCs w:val="28"/>
          <w:lang w:val="ru-RU"/>
        </w:rPr>
        <w:t>→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добавление надписи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После перевести курсор мыши на рабочую область (лист) и очертить пространство внутри нашего треугольника для текстовой надписи. Далее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вводиться текст -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равнобедренный треугольник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с параметрами шрифта: размер - произвольный, цвет - светло-синий. После, нажав на текст курсором мыши, и перейдя во вкладку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формат фигуры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(на этот раз редактированию подвергается область, которая была выделена для текста) </w:t>
      </w:r>
      <w:r>
        <w:rPr>
          <w:rFonts w:ascii="Arial" w:hAnsi="Arial" w:cs="Arial"/>
          <w:color w:val="000000"/>
          <w:sz w:val="28"/>
          <w:szCs w:val="28"/>
          <w:lang w:val="ru-RU"/>
        </w:rPr>
        <w:t>→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стиль фигуры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Установить значение для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контура фигуры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нет контура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Тоже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самое для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заливки фигуры (нет заливки)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9853"/>
      </w:tblGrid>
      <w:tr w:rsidR="00BB2D53" w14:paraId="0CDD0D92" w14:textId="77777777">
        <w:tc>
          <w:tcPr>
            <w:tcW w:w="9855" w:type="dxa"/>
          </w:tcPr>
          <w:p w14:paraId="253F6A48" w14:textId="77777777" w:rsidR="00BB2D53" w:rsidRDefault="002506BD">
            <w:pPr>
              <w:spacing w:line="257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114300" distR="114300" wp14:anchorId="107EC649" wp14:editId="6A898D46">
                  <wp:extent cx="4929505" cy="3062605"/>
                  <wp:effectExtent l="0" t="0" r="4445" b="4445"/>
                  <wp:docPr id="29" name="Изображение 29" descr="img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Изображение 29" descr="img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l="29326" t="9709" r="30184" b="435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9505" cy="306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5E6379" w14:textId="77777777" w:rsidR="00BB2D53" w:rsidRDefault="002506BD">
      <w:pPr>
        <w:spacing w:line="257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</w:p>
    <w:p w14:paraId="1B1ACCBC" w14:textId="77777777" w:rsidR="00BB2D53" w:rsidRDefault="002506BD">
      <w:pPr>
        <w:spacing w:line="257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Выполнение задания №2.3:</w:t>
      </w:r>
    </w:p>
    <w:p w14:paraId="6E2D0F7A" w14:textId="77777777" w:rsidR="00BB2D53" w:rsidRDefault="002506BD">
      <w:pPr>
        <w:spacing w:line="257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/>
        </w:rPr>
        <w:t xml:space="preserve">ткрыть редактор текста 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Microsoft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Word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создать новый документ, дать название новому файлу и приступить к редактированию. Перейти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вставка</w:t>
      </w:r>
      <w:proofErr w:type="gramEnd"/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→ иллюстрация →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smartart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В появившемся окне из левого вертикального списка необходимо выбрать пункт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иерархия → организационная диаграмма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1B7AA97" w14:textId="77777777" w:rsidR="00BB2D53" w:rsidRDefault="002506BD">
      <w:pPr>
        <w:spacing w:line="257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 появившихся блоках указать пункты из задания варианта.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9853"/>
      </w:tblGrid>
      <w:tr w:rsidR="00BB2D53" w14:paraId="515C1BAA" w14:textId="77777777">
        <w:tc>
          <w:tcPr>
            <w:tcW w:w="9855" w:type="dxa"/>
          </w:tcPr>
          <w:p w14:paraId="0E1832A8" w14:textId="77777777" w:rsidR="00BB2D53" w:rsidRDefault="002506BD">
            <w:pPr>
              <w:spacing w:line="257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114300" distR="114300" wp14:anchorId="39FDB476" wp14:editId="5500DA46">
                  <wp:extent cx="4400550" cy="2090420"/>
                  <wp:effectExtent l="0" t="0" r="0" b="5080"/>
                  <wp:docPr id="30" name="Изображение 30" descr="img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Изображение 30" descr="img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28367" t="20000" r="29302" b="426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285" cy="2091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9E3148" w14:textId="77777777" w:rsidR="00BB2D53" w:rsidRDefault="00BB2D53">
      <w:pPr>
        <w:spacing w:line="257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659603C" w14:textId="77777777" w:rsidR="00C64B2E" w:rsidRDefault="00C64B2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0D57FE8" w14:textId="0685CEC0" w:rsidR="00BB2D53" w:rsidRDefault="002506BD">
      <w:pPr>
        <w:spacing w:line="257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Выполнение задания №3:</w:t>
      </w:r>
    </w:p>
    <w:p w14:paraId="0998BE94" w14:textId="7BF5C18E" w:rsidR="00BB2D53" w:rsidRPr="00FC3628" w:rsidRDefault="002506BD">
      <w:pPr>
        <w:spacing w:line="257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>
        <w:rPr>
          <w:rFonts w:cs="Times New Roman"/>
          <w:sz w:val="28"/>
          <w:szCs w:val="28"/>
          <w:lang w:val="ru-RU"/>
        </w:rPr>
        <w:t>О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/>
        </w:rPr>
        <w:t xml:space="preserve">ткрыть редактор текста 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Microsoft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Word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создать новый документ, дать название «</w:t>
      </w:r>
      <w:r>
        <w:rPr>
          <w:sz w:val="28"/>
          <w:szCs w:val="28"/>
          <w:lang w:val="ru-RU"/>
        </w:rPr>
        <w:t>ЛР5.</w:t>
      </w:r>
      <w:r>
        <w:rPr>
          <w:sz w:val="28"/>
          <w:szCs w:val="28"/>
        </w:rPr>
        <w:t>docx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» новому файлу и приступить к редактированию. Перейти в</w:t>
      </w:r>
      <w:r w:rsidR="00F4254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вставка </w:t>
      </w:r>
      <w:r>
        <w:rPr>
          <w:rFonts w:ascii="Arial" w:hAnsi="Arial" w:cs="Arial"/>
          <w:b/>
          <w:bCs/>
          <w:color w:val="000000"/>
          <w:sz w:val="28"/>
          <w:szCs w:val="28"/>
          <w:lang w:val="ru-RU"/>
        </w:rPr>
        <w:t>→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символ </w:t>
      </w:r>
      <w:r>
        <w:rPr>
          <w:rFonts w:ascii="Arial" w:hAnsi="Arial" w:cs="Arial"/>
          <w:b/>
          <w:bCs/>
          <w:color w:val="000000"/>
          <w:sz w:val="28"/>
          <w:szCs w:val="28"/>
          <w:lang w:val="ru-RU"/>
        </w:rPr>
        <w:t>→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уравнение</w:t>
      </w:r>
      <w:r w:rsidRPr="00FC362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появившемся контекстном меню выбрать пункт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вставить новое уравнение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 Нажать курсором мыши в созданную область, чтобы начать редактировать математическое уравнение.</w:t>
      </w:r>
    </w:p>
    <w:p w14:paraId="43D3D855" w14:textId="023FEEE3" w:rsidR="00BB2D53" w:rsidRDefault="002506BD">
      <w:pPr>
        <w:spacing w:line="257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C3628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Чтобы</w:t>
      </w:r>
      <w:r w:rsidR="00B20EF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правильно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записать уравнения, которые даны в варианте, нам необходимо разобраться с разделами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уравнение </w:t>
      </w:r>
      <w:r>
        <w:rPr>
          <w:rFonts w:ascii="Arial" w:hAnsi="Arial" w:cs="Arial"/>
          <w:b/>
          <w:bCs/>
          <w:color w:val="000000"/>
          <w:sz w:val="28"/>
          <w:szCs w:val="28"/>
          <w:lang w:val="ru-RU"/>
        </w:rPr>
        <w:t>→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символы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уравнение </w:t>
      </w:r>
      <w:r>
        <w:rPr>
          <w:rFonts w:ascii="Arial" w:hAnsi="Arial" w:cs="Arial"/>
          <w:b/>
          <w:bCs/>
          <w:color w:val="000000"/>
          <w:sz w:val="28"/>
          <w:szCs w:val="28"/>
          <w:lang w:val="ru-RU"/>
        </w:rPr>
        <w:t>→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структуры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11F00EF" w14:textId="77777777" w:rsidR="00BB2D53" w:rsidRDefault="002506BD">
      <w:pPr>
        <w:spacing w:line="257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  <w:t>Рассмотрим первое уравнение из варианта: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9853"/>
      </w:tblGrid>
      <w:tr w:rsidR="00BB2D53" w14:paraId="25C0D776" w14:textId="77777777">
        <w:tc>
          <w:tcPr>
            <w:tcW w:w="9855" w:type="dxa"/>
          </w:tcPr>
          <w:p w14:paraId="0D739251" w14:textId="77777777" w:rsidR="00BB2D53" w:rsidRDefault="002506BD">
            <w:pPr>
              <w:spacing w:line="257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114300" distR="114300" wp14:anchorId="1CC28D3E" wp14:editId="6EB146E2">
                  <wp:extent cx="4714240" cy="585470"/>
                  <wp:effectExtent l="0" t="0" r="10160" b="5080"/>
                  <wp:docPr id="12" name="Изображение 12" descr="task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Изображение 12" descr="task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b="653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58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169FE2" w14:textId="77777777" w:rsidR="00BB2D53" w:rsidRDefault="002506B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уравнения видно, что в начале записывается интеграл функции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f</w:t>
      </w:r>
      <w:r w:rsidRPr="00FC3628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x</w:t>
      </w:r>
      <w:r w:rsidRPr="00FC3628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пределами </w:t>
      </w:r>
      <w:r>
        <w:rPr>
          <w:rFonts w:ascii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FC36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C36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поэтому в первую очередь необходимо воспользоваться разделом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структуры </w:t>
      </w:r>
      <w:r>
        <w:rPr>
          <w:rFonts w:ascii="Arial" w:hAnsi="Arial" w:cs="Arial"/>
          <w:b/>
          <w:bCs/>
          <w:sz w:val="28"/>
          <w:szCs w:val="28"/>
          <w:lang w:val="ru-RU"/>
        </w:rPr>
        <w:t>→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интеграл </w:t>
      </w:r>
      <w:r>
        <w:rPr>
          <w:rFonts w:ascii="Arial" w:hAnsi="Arial" w:cs="Arial"/>
          <w:b/>
          <w:bCs/>
          <w:sz w:val="28"/>
          <w:szCs w:val="28"/>
          <w:lang w:val="ru-RU"/>
        </w:rPr>
        <w:t>→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интеграл с пределами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После в открытые ячейки записать нужные значения. Центральная пустая ячейка от интеграла выделяется под функцию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f</w:t>
      </w:r>
      <w:r w:rsidRPr="00FC3628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x</w:t>
      </w:r>
      <w:r w:rsidRPr="00FC3628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)</w:t>
      </w:r>
      <w:r w:rsidRPr="00FC36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знак дифференциала</w:t>
      </w:r>
      <w:r>
        <w:rPr>
          <w:rFonts w:ascii="Times New Roman" w:hAnsi="Times New Roman" w:cs="Times New Roman"/>
          <w:sz w:val="28"/>
          <w:szCs w:val="28"/>
          <w:lang w:val="ru-RU"/>
        </w:rPr>
        <w:t>: вводим «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  <w:lang w:val="ru-RU"/>
        </w:rPr>
        <w:t>», с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труктуры </w:t>
      </w:r>
      <w:r>
        <w:rPr>
          <w:rFonts w:ascii="Arial" w:hAnsi="Arial" w:cs="Arial"/>
          <w:b/>
          <w:bCs/>
          <w:sz w:val="28"/>
          <w:szCs w:val="28"/>
          <w:lang w:val="ru-RU"/>
        </w:rPr>
        <w:t>→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скобка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(в пустой ячейке от скобок записываем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х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FC3628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структуры </w:t>
      </w:r>
      <w:r>
        <w:rPr>
          <w:rFonts w:ascii="Arial" w:hAnsi="Arial" w:cs="Arial"/>
          <w:b/>
          <w:bCs/>
          <w:sz w:val="28"/>
          <w:szCs w:val="28"/>
          <w:lang w:val="ru-RU"/>
        </w:rPr>
        <w:t>→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интеграл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в контекстном меню выбираем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дифференциал </w:t>
      </w:r>
      <w:r>
        <w:rPr>
          <w:rFonts w:ascii="Times New Roman" w:hAnsi="Times New Roman" w:cs="Times New Roman"/>
          <w:b/>
          <w:bCs/>
          <w:sz w:val="28"/>
          <w:szCs w:val="28"/>
        </w:rPr>
        <w:t>dx</w:t>
      </w:r>
      <w:r w:rsidRPr="00FC3628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После проделанных операций ставится знак «равно» и записывается следующее выражение. </w:t>
      </w:r>
    </w:p>
    <w:p w14:paraId="69008F05" w14:textId="77777777" w:rsidR="00BB2D53" w:rsidRDefault="00C124BC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c</m:t>
              </m:r>
            </m:sup>
            <m:e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ⅆx=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fName>
                <m:e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ξ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i-1</m:t>
                              </m:r>
                            </m:sub>
                          </m:sSub>
                        </m:e>
                      </m:d>
                    </m:e>
                  </m:nary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nary>
                <m:naryPr>
                  <m:limLoc m:val="undOvr"/>
                  <m:grow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b</m:t>
                  </m:r>
                </m:sup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32"/>
                      <w:szCs w:val="32"/>
                    </w:rPr>
                    <m:t>ⅆx</m:t>
                  </m:r>
                </m:e>
              </m:nary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nary>
                <m:naryPr>
                  <m:limLoc m:val="undOvr"/>
                  <m:grow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c</m:t>
                  </m:r>
                </m:sup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32"/>
                      <w:szCs w:val="32"/>
                    </w:rPr>
                    <m:t>ⅆx</m:t>
                  </m:r>
                </m:e>
              </m:nary>
            </m:e>
          </m:nary>
        </m:oMath>
      </m:oMathPara>
    </w:p>
    <w:p w14:paraId="557B9EA3" w14:textId="6947FA33" w:rsidR="00BB2D53" w:rsidRDefault="002506BD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Все последующие действия для записи математического выражения аналогичны, необходимо лишь работать с другими контекстными окнами</w:t>
      </w:r>
      <w:r w:rsidR="00622107">
        <w:rPr>
          <w:rFonts w:ascii="Times New Roman" w:hAnsi="Times New Roman" w:cs="Times New Roman"/>
          <w:sz w:val="28"/>
          <w:szCs w:val="28"/>
          <w:lang w:val="ru-RU"/>
        </w:rPr>
        <w:t>, конструкторами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разделами, чтобы использовать различные математические операторы и функции.</w:t>
      </w:r>
    </w:p>
    <w:p w14:paraId="0281BBAB" w14:textId="77777777" w:rsidR="00BB2D53" w:rsidRDefault="002506BD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Аналогично записываются оставшиеся два уравнения.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9853"/>
      </w:tblGrid>
      <w:tr w:rsidR="00BB2D53" w14:paraId="6D7D6B8C" w14:textId="77777777">
        <w:tc>
          <w:tcPr>
            <w:tcW w:w="9855" w:type="dxa"/>
          </w:tcPr>
          <w:p w14:paraId="46094A8A" w14:textId="77777777" w:rsidR="00BB2D53" w:rsidRDefault="002506B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114300" distR="114300" wp14:anchorId="21F93142" wp14:editId="6FE36CD7">
                  <wp:extent cx="4518660" cy="2686685"/>
                  <wp:effectExtent l="0" t="0" r="15240" b="18415"/>
                  <wp:docPr id="14" name="Изображение 14" descr="img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Изображение 14" descr="img1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l="19940" r="18340" b="317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660" cy="268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93BB6A" w14:textId="5CA7C7C1" w:rsidR="00171E2D" w:rsidRPr="00FB3407" w:rsidRDefault="004612A1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Далее необходимо сохранить документ, как два файла с расширениями: </w:t>
      </w:r>
      <w:r w:rsidR="006C2674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6C2674" w:rsidRPr="004612A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C2674">
        <w:rPr>
          <w:rFonts w:ascii="Times New Roman" w:hAnsi="Times New Roman" w:cs="Times New Roman"/>
          <w:sz w:val="28"/>
          <w:szCs w:val="28"/>
        </w:rPr>
        <w:t>doc</w:t>
      </w:r>
      <w:r w:rsidR="006C2674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4612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4612A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docx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="00F425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C2674">
        <w:rPr>
          <w:rFonts w:ascii="Times New Roman" w:hAnsi="Times New Roman" w:cs="Times New Roman"/>
          <w:sz w:val="28"/>
          <w:szCs w:val="28"/>
          <w:lang w:val="ru-RU"/>
        </w:rPr>
        <w:t xml:space="preserve">Отличием работы с файлами заключается в том, </w:t>
      </w:r>
      <w:proofErr w:type="gramStart"/>
      <w:r w:rsidR="006C2674">
        <w:rPr>
          <w:rFonts w:ascii="Times New Roman" w:hAnsi="Times New Roman" w:cs="Times New Roman"/>
          <w:sz w:val="28"/>
          <w:szCs w:val="28"/>
          <w:lang w:val="ru-RU"/>
        </w:rPr>
        <w:t>что</w:t>
      </w:r>
      <w:proofErr w:type="gramEnd"/>
      <w:r w:rsidR="006C2674">
        <w:rPr>
          <w:rFonts w:ascii="Times New Roman" w:hAnsi="Times New Roman" w:cs="Times New Roman"/>
          <w:sz w:val="28"/>
          <w:szCs w:val="28"/>
          <w:lang w:val="ru-RU"/>
        </w:rPr>
        <w:t xml:space="preserve"> если открыть файл с расширением «</w:t>
      </w:r>
      <w:r w:rsidR="006C2674" w:rsidRPr="004612A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C2674">
        <w:rPr>
          <w:rFonts w:ascii="Times New Roman" w:hAnsi="Times New Roman" w:cs="Times New Roman"/>
          <w:sz w:val="28"/>
          <w:szCs w:val="28"/>
        </w:rPr>
        <w:t>doc</w:t>
      </w:r>
      <w:r w:rsidR="006C2674">
        <w:rPr>
          <w:rFonts w:ascii="Times New Roman" w:hAnsi="Times New Roman" w:cs="Times New Roman"/>
          <w:sz w:val="28"/>
          <w:szCs w:val="28"/>
          <w:lang w:val="ru-RU"/>
        </w:rPr>
        <w:t>» уравнение будет считаться программой, как объект изображения</w:t>
      </w:r>
      <w:r w:rsidR="00876BD2">
        <w:rPr>
          <w:rFonts w:ascii="Times New Roman" w:hAnsi="Times New Roman" w:cs="Times New Roman"/>
          <w:sz w:val="28"/>
          <w:szCs w:val="28"/>
          <w:lang w:val="ru-RU"/>
        </w:rPr>
        <w:t>, в то время как файл с расширением</w:t>
      </w:r>
      <w:r w:rsidR="006C2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76BD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876BD2" w:rsidRPr="004612A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76BD2">
        <w:rPr>
          <w:rFonts w:ascii="Times New Roman" w:hAnsi="Times New Roman" w:cs="Times New Roman"/>
          <w:sz w:val="28"/>
          <w:szCs w:val="28"/>
        </w:rPr>
        <w:t>docx</w:t>
      </w:r>
      <w:r w:rsidR="00876BD2">
        <w:rPr>
          <w:rFonts w:ascii="Times New Roman" w:hAnsi="Times New Roman" w:cs="Times New Roman"/>
          <w:sz w:val="28"/>
          <w:szCs w:val="28"/>
          <w:lang w:val="ru-RU"/>
        </w:rPr>
        <w:t>» даёт возможность редактировать уравнение используя метод, который был описан выше.</w:t>
      </w:r>
      <w:r w:rsidR="00FB3407" w:rsidRPr="00FB34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B3407">
        <w:rPr>
          <w:rFonts w:ascii="Times New Roman" w:hAnsi="Times New Roman" w:cs="Times New Roman"/>
          <w:sz w:val="28"/>
          <w:szCs w:val="28"/>
        </w:rPr>
        <w:t>DOC</w:t>
      </w:r>
      <w:r w:rsidR="00FB3407" w:rsidRPr="00FB34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B3407">
        <w:rPr>
          <w:rFonts w:ascii="Times New Roman" w:hAnsi="Times New Roman" w:cs="Times New Roman"/>
          <w:sz w:val="28"/>
          <w:szCs w:val="28"/>
          <w:lang w:val="ru-RU"/>
        </w:rPr>
        <w:t xml:space="preserve">является более старым типов файла, тогда как </w:t>
      </w:r>
      <w:r w:rsidR="00FB3407">
        <w:rPr>
          <w:rFonts w:ascii="Times New Roman" w:hAnsi="Times New Roman" w:cs="Times New Roman"/>
          <w:sz w:val="28"/>
          <w:szCs w:val="28"/>
        </w:rPr>
        <w:t>DOCX</w:t>
      </w:r>
      <w:r w:rsidR="00FB3407" w:rsidRPr="00FB34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B3407">
        <w:rPr>
          <w:rFonts w:ascii="Times New Roman" w:hAnsi="Times New Roman" w:cs="Times New Roman"/>
          <w:sz w:val="28"/>
          <w:szCs w:val="28"/>
          <w:lang w:val="ru-RU"/>
        </w:rPr>
        <w:t>является преемником предыдущего с иной кодировкой информации (</w:t>
      </w:r>
      <w:r w:rsidR="00FB3407">
        <w:rPr>
          <w:rFonts w:ascii="Times New Roman" w:hAnsi="Times New Roman" w:cs="Times New Roman"/>
          <w:sz w:val="28"/>
          <w:szCs w:val="28"/>
        </w:rPr>
        <w:t>XML</w:t>
      </w:r>
      <w:r w:rsidR="00FB3407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9837"/>
      </w:tblGrid>
      <w:tr w:rsidR="00171E2D" w14:paraId="4622D0E5" w14:textId="77777777" w:rsidTr="00171E2D">
        <w:tc>
          <w:tcPr>
            <w:tcW w:w="9853" w:type="dxa"/>
          </w:tcPr>
          <w:p w14:paraId="3534D02B" w14:textId="1B6A730C" w:rsidR="00171E2D" w:rsidRDefault="00171E2D" w:rsidP="00171E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505EB943" wp14:editId="6E102FAE">
                  <wp:extent cx="4423748" cy="2954216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550" t="1" r="27000" b="43554"/>
                          <a:stretch/>
                        </pic:blipFill>
                        <pic:spPr bwMode="auto">
                          <a:xfrm>
                            <a:off x="0" y="0"/>
                            <a:ext cx="4444465" cy="2968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E2D" w14:paraId="200767BE" w14:textId="77777777" w:rsidTr="00171E2D">
        <w:tc>
          <w:tcPr>
            <w:tcW w:w="9853" w:type="dxa"/>
          </w:tcPr>
          <w:p w14:paraId="007B94C8" w14:textId="48AC99F5" w:rsidR="00171E2D" w:rsidRDefault="00171E2D" w:rsidP="00171E2D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5A4921BD" wp14:editId="0749AA10">
                  <wp:extent cx="4178105" cy="3086809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5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418" r="28868" b="42686"/>
                          <a:stretch/>
                        </pic:blipFill>
                        <pic:spPr bwMode="auto">
                          <a:xfrm>
                            <a:off x="0" y="0"/>
                            <a:ext cx="4196283" cy="3100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23C855" w14:textId="77777777" w:rsidR="00FB3407" w:rsidRDefault="00FB3407" w:rsidP="00FB3407">
      <w:pPr>
        <w:tabs>
          <w:tab w:val="left" w:pos="6148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C334028" w14:textId="6DD8E9E8" w:rsidR="00FB3407" w:rsidRPr="00FB3407" w:rsidRDefault="00FB3407" w:rsidP="00A77E8B">
      <w:pPr>
        <w:tabs>
          <w:tab w:val="left" w:pos="6148"/>
        </w:tabs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Вывод: мы научились создавать таблицы, производить с ними математические вычисления, работать с элементами программы </w:t>
      </w:r>
      <w:r>
        <w:rPr>
          <w:rFonts w:ascii="Times New Roman" w:hAnsi="Times New Roman" w:cs="Times New Roman"/>
          <w:sz w:val="28"/>
          <w:szCs w:val="28"/>
        </w:rPr>
        <w:t>Microsoft</w:t>
      </w:r>
      <w:r w:rsidRPr="00FB34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Word</w:t>
      </w:r>
      <w:r w:rsidRPr="00FB3407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WordArt</w:t>
      </w:r>
      <w:r w:rsidRPr="00FB340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SmartArt</w:t>
      </w:r>
      <w:r>
        <w:rPr>
          <w:rFonts w:ascii="Times New Roman" w:hAnsi="Times New Roman" w:cs="Times New Roman"/>
          <w:sz w:val="28"/>
          <w:szCs w:val="28"/>
          <w:lang w:val="ru-RU"/>
        </w:rPr>
        <w:t>, создавать формулы.</w:t>
      </w:r>
    </w:p>
    <w:p w14:paraId="2B43A179" w14:textId="447D791F" w:rsidR="00FB3407" w:rsidRPr="00FB3407" w:rsidRDefault="00FB3407" w:rsidP="00FB3407">
      <w:pPr>
        <w:tabs>
          <w:tab w:val="left" w:pos="6148"/>
        </w:tabs>
        <w:rPr>
          <w:rFonts w:ascii="Times New Roman" w:hAnsi="Times New Roman" w:cs="Times New Roman"/>
          <w:sz w:val="28"/>
          <w:szCs w:val="28"/>
          <w:lang w:val="ru-RU"/>
        </w:rPr>
        <w:sectPr w:rsidR="00FB3407" w:rsidRPr="00FB3407" w:rsidSect="006C65DF">
          <w:footerReference w:type="default" r:id="rId23"/>
          <w:pgSz w:w="11906" w:h="16838"/>
          <w:pgMar w:top="1134" w:right="851" w:bottom="1134" w:left="1418" w:header="720" w:footer="720" w:gutter="0"/>
          <w:pgNumType w:start="2"/>
          <w:cols w:space="425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7C5F25F8" w14:textId="0EB9F46E" w:rsidR="00BB2D53" w:rsidRDefault="002506BD" w:rsidP="00FB3407">
      <w:pPr>
        <w:ind w:firstLine="708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lastRenderedPageBreak/>
        <w:t>Приложение</w:t>
      </w:r>
    </w:p>
    <w:p w14:paraId="69408EA2" w14:textId="77777777" w:rsidR="00BB2D53" w:rsidRDefault="00BB2D53">
      <w:pPr>
        <w:spacing w:line="257" w:lineRule="auto"/>
        <w:ind w:firstLine="708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6CACBA49" w14:textId="77777777" w:rsidR="00BB2D53" w:rsidRDefault="002506BD">
      <w:pPr>
        <w:spacing w:line="257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№1:</w:t>
      </w:r>
    </w:p>
    <w:tbl>
      <w:tblPr>
        <w:tblStyle w:val="a7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830"/>
        <w:gridCol w:w="1842"/>
        <w:gridCol w:w="1844"/>
        <w:gridCol w:w="2829"/>
      </w:tblGrid>
      <w:tr w:rsidR="00BB2D53" w14:paraId="382BE1B2" w14:textId="77777777">
        <w:trPr>
          <w:jc w:val="center"/>
        </w:trPr>
        <w:tc>
          <w:tcPr>
            <w:tcW w:w="2830" w:type="dxa"/>
            <w:vMerge w:val="restart"/>
          </w:tcPr>
          <w:p w14:paraId="39736FC4" w14:textId="77777777" w:rsidR="00BB2D53" w:rsidRDefault="00BB2D53"/>
        </w:tc>
        <w:tc>
          <w:tcPr>
            <w:tcW w:w="3686" w:type="dxa"/>
            <w:gridSpan w:val="2"/>
            <w:tcBorders>
              <w:bottom w:val="thickThinLargeGap" w:sz="2" w:space="0" w:color="auto"/>
            </w:tcBorders>
          </w:tcPr>
          <w:p w14:paraId="1C9385C0" w14:textId="77777777" w:rsidR="00BB2D53" w:rsidRDefault="00BB2D53"/>
        </w:tc>
        <w:tc>
          <w:tcPr>
            <w:tcW w:w="2829" w:type="dxa"/>
          </w:tcPr>
          <w:p w14:paraId="627EDE88" w14:textId="77777777" w:rsidR="00BB2D53" w:rsidRDefault="002506BD">
            <w:r>
              <w:t>36</w:t>
            </w:r>
          </w:p>
        </w:tc>
      </w:tr>
      <w:tr w:rsidR="00BB2D53" w14:paraId="619D51C4" w14:textId="77777777">
        <w:trPr>
          <w:jc w:val="center"/>
        </w:trPr>
        <w:tc>
          <w:tcPr>
            <w:tcW w:w="2830" w:type="dxa"/>
            <w:vMerge/>
            <w:tcBorders>
              <w:right w:val="thickThinLargeGap" w:sz="2" w:space="0" w:color="auto"/>
            </w:tcBorders>
          </w:tcPr>
          <w:p w14:paraId="067E3EC9" w14:textId="77777777" w:rsidR="00BB2D53" w:rsidRDefault="00BB2D53"/>
        </w:tc>
        <w:tc>
          <w:tcPr>
            <w:tcW w:w="1842" w:type="dxa"/>
            <w:tcBorders>
              <w:top w:val="thickThinLargeGap" w:sz="2" w:space="0" w:color="auto"/>
              <w:left w:val="thickThinLargeGap" w:sz="2" w:space="0" w:color="auto"/>
              <w:bottom w:val="single" w:sz="18" w:space="0" w:color="auto"/>
              <w:right w:val="thickThinLargeGap" w:sz="2" w:space="0" w:color="auto"/>
            </w:tcBorders>
            <w:shd w:val="clear" w:color="auto" w:fill="D9E2F3" w:themeFill="accent5" w:themeFillTint="33"/>
          </w:tcPr>
          <w:p w14:paraId="343B65AF" w14:textId="77777777" w:rsidR="00BB2D53" w:rsidRDefault="00BB2D53"/>
        </w:tc>
        <w:tc>
          <w:tcPr>
            <w:tcW w:w="1844" w:type="dxa"/>
            <w:tcBorders>
              <w:top w:val="thickThinLargeGap" w:sz="2" w:space="0" w:color="auto"/>
              <w:left w:val="thickThinLargeGap" w:sz="2" w:space="0" w:color="auto"/>
              <w:bottom w:val="single" w:sz="18" w:space="0" w:color="auto"/>
              <w:right w:val="thickThinLargeGap" w:sz="2" w:space="0" w:color="auto"/>
            </w:tcBorders>
            <w:shd w:val="clear" w:color="auto" w:fill="D9E2F3" w:themeFill="accent5" w:themeFillTint="33"/>
          </w:tcPr>
          <w:p w14:paraId="65B8BB0C" w14:textId="77777777" w:rsidR="00BB2D53" w:rsidRDefault="00BB2D53"/>
        </w:tc>
        <w:tc>
          <w:tcPr>
            <w:tcW w:w="2829" w:type="dxa"/>
            <w:tcBorders>
              <w:left w:val="thickThinLargeGap" w:sz="2" w:space="0" w:color="auto"/>
            </w:tcBorders>
          </w:tcPr>
          <w:p w14:paraId="7AEC9858" w14:textId="77777777" w:rsidR="00BB2D53" w:rsidRDefault="002506BD">
            <w:r>
              <w:t>12</w:t>
            </w:r>
          </w:p>
        </w:tc>
      </w:tr>
      <w:tr w:rsidR="00BB2D53" w14:paraId="1B9D445E" w14:textId="77777777">
        <w:trPr>
          <w:trHeight w:val="705"/>
          <w:jc w:val="center"/>
        </w:trPr>
        <w:tc>
          <w:tcPr>
            <w:tcW w:w="2830" w:type="dxa"/>
            <w:vMerge/>
            <w:tcBorders>
              <w:right w:val="thickThinLargeGap" w:sz="2" w:space="0" w:color="auto"/>
            </w:tcBorders>
          </w:tcPr>
          <w:p w14:paraId="6B56B853" w14:textId="77777777" w:rsidR="00BB2D53" w:rsidRDefault="00BB2D53"/>
        </w:tc>
        <w:tc>
          <w:tcPr>
            <w:tcW w:w="1842" w:type="dxa"/>
            <w:tcBorders>
              <w:top w:val="single" w:sz="18" w:space="0" w:color="auto"/>
              <w:left w:val="thickThinLargeGap" w:sz="2" w:space="0" w:color="auto"/>
              <w:bottom w:val="double" w:sz="4" w:space="0" w:color="auto"/>
              <w:right w:val="thickThinLargeGap" w:sz="2" w:space="0" w:color="auto"/>
            </w:tcBorders>
            <w:shd w:val="clear" w:color="auto" w:fill="D9E2F3" w:themeFill="accent5" w:themeFillTint="33"/>
          </w:tcPr>
          <w:p w14:paraId="78EA261C" w14:textId="77777777" w:rsidR="00BB2D53" w:rsidRDefault="00BB2D53"/>
        </w:tc>
        <w:tc>
          <w:tcPr>
            <w:tcW w:w="1844" w:type="dxa"/>
            <w:tcBorders>
              <w:top w:val="single" w:sz="18" w:space="0" w:color="auto"/>
              <w:left w:val="thickThinLargeGap" w:sz="2" w:space="0" w:color="auto"/>
              <w:bottom w:val="double" w:sz="4" w:space="0" w:color="auto"/>
              <w:right w:val="thickThinLargeGap" w:sz="2" w:space="0" w:color="auto"/>
            </w:tcBorders>
            <w:shd w:val="clear" w:color="auto" w:fill="D9E2F3" w:themeFill="accent5" w:themeFillTint="33"/>
          </w:tcPr>
          <w:p w14:paraId="49C4F7FB" w14:textId="77777777" w:rsidR="00BB2D53" w:rsidRDefault="00BB2D53"/>
        </w:tc>
        <w:tc>
          <w:tcPr>
            <w:tcW w:w="2829" w:type="dxa"/>
            <w:tcBorders>
              <w:left w:val="thickThinLargeGap" w:sz="2" w:space="0" w:color="auto"/>
            </w:tcBorders>
          </w:tcPr>
          <w:p w14:paraId="246A431C" w14:textId="77777777" w:rsidR="00BB2D53" w:rsidRDefault="002506BD">
            <w:r>
              <w:fldChar w:fldCharType="begin"/>
            </w:r>
            <w:r>
              <w:instrText xml:space="preserve"> =c1-d2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p>
        </w:tc>
      </w:tr>
      <w:tr w:rsidR="00BB2D53" w14:paraId="6672CDEB" w14:textId="77777777">
        <w:trPr>
          <w:jc w:val="center"/>
        </w:trPr>
        <w:tc>
          <w:tcPr>
            <w:tcW w:w="2830" w:type="dxa"/>
            <w:tcBorders>
              <w:right w:val="thickThinLargeGap" w:sz="2" w:space="0" w:color="auto"/>
            </w:tcBorders>
          </w:tcPr>
          <w:p w14:paraId="7B5490A7" w14:textId="77777777" w:rsidR="00BB2D53" w:rsidRDefault="00BB2D53"/>
        </w:tc>
        <w:tc>
          <w:tcPr>
            <w:tcW w:w="1842" w:type="dxa"/>
            <w:tcBorders>
              <w:top w:val="double" w:sz="4" w:space="0" w:color="auto"/>
              <w:left w:val="thickThinLargeGap" w:sz="2" w:space="0" w:color="auto"/>
              <w:bottom w:val="thickThinLargeGap" w:sz="2" w:space="0" w:color="auto"/>
              <w:right w:val="thickThinLargeGap" w:sz="2" w:space="0" w:color="auto"/>
            </w:tcBorders>
            <w:shd w:val="clear" w:color="auto" w:fill="D9E2F3" w:themeFill="accent5" w:themeFillTint="33"/>
          </w:tcPr>
          <w:p w14:paraId="763E53F2" w14:textId="77777777" w:rsidR="00BB2D53" w:rsidRDefault="00BB2D53"/>
        </w:tc>
        <w:tc>
          <w:tcPr>
            <w:tcW w:w="1844" w:type="dxa"/>
            <w:tcBorders>
              <w:top w:val="double" w:sz="4" w:space="0" w:color="auto"/>
              <w:left w:val="thickThinLargeGap" w:sz="2" w:space="0" w:color="auto"/>
              <w:bottom w:val="thickThinLargeGap" w:sz="2" w:space="0" w:color="auto"/>
              <w:right w:val="thickThinLargeGap" w:sz="2" w:space="0" w:color="auto"/>
            </w:tcBorders>
            <w:shd w:val="clear" w:color="auto" w:fill="D9E2F3" w:themeFill="accent5" w:themeFillTint="33"/>
          </w:tcPr>
          <w:p w14:paraId="50275FBA" w14:textId="77777777" w:rsidR="00BB2D53" w:rsidRDefault="00BB2D53"/>
        </w:tc>
        <w:tc>
          <w:tcPr>
            <w:tcW w:w="2829" w:type="dxa"/>
            <w:tcBorders>
              <w:left w:val="thickThinLargeGap" w:sz="2" w:space="0" w:color="auto"/>
            </w:tcBorders>
          </w:tcPr>
          <w:p w14:paraId="1190434E" w14:textId="77777777" w:rsidR="00BB2D53" w:rsidRDefault="00BB2D53"/>
        </w:tc>
      </w:tr>
    </w:tbl>
    <w:p w14:paraId="5D528E41" w14:textId="77777777" w:rsidR="00BB2D53" w:rsidRDefault="00BB2D53">
      <w:pPr>
        <w:spacing w:line="257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328444E" w14:textId="77777777" w:rsidR="00BB2D53" w:rsidRDefault="002506BD">
      <w:pPr>
        <w:spacing w:line="257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№2.1:</w:t>
      </w:r>
    </w:p>
    <w:p w14:paraId="7AD1455D" w14:textId="77777777" w:rsidR="00BB2D53" w:rsidRDefault="00BB2D53">
      <w:pPr>
        <w:spacing w:line="257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95F099B" w14:textId="77777777" w:rsidR="00BB2D53" w:rsidRDefault="002506BD">
      <w:pPr>
        <w:jc w:val="center"/>
        <w:rPr>
          <w:color w:val="C45911" w:themeColor="accent2" w:themeShade="BF"/>
          <w:sz w:val="44"/>
          <w:szCs w:val="44"/>
          <w:lang w:val="ru-RU"/>
        </w:rPr>
      </w:pPr>
      <w:r>
        <w:rPr>
          <w:color w:val="C45911" w:themeColor="accent2" w:themeShade="BF"/>
          <w:sz w:val="44"/>
          <w:szCs w:val="44"/>
          <w:lang w:val="ru-RU"/>
        </w:rPr>
        <w:t>КАФЕДРА СИСТЕМ УПРАВЛЕНИЯ И ИНФОРМАЦИОННЫХ ТЕХНОЛОГИЙ В СТРОИТЕЛЬСТВЕ ВГТУ.</w:t>
      </w:r>
    </w:p>
    <w:p w14:paraId="5E004CDC" w14:textId="77777777" w:rsidR="00BB2D53" w:rsidRDefault="002506BD">
      <w:pPr>
        <w:jc w:val="center"/>
        <w:rPr>
          <w:color w:val="0070C0"/>
          <w:sz w:val="32"/>
          <w:szCs w:val="32"/>
          <w:lang w:val="ru-RU"/>
        </w:rPr>
      </w:pPr>
      <w:r>
        <w:rPr>
          <w:color w:val="0070C0"/>
          <w:sz w:val="32"/>
          <w:szCs w:val="32"/>
          <w:lang w:val="ru-RU"/>
        </w:rPr>
        <w:t xml:space="preserve">Приглашаем выпускника Василия Васильевича Василькова </w:t>
      </w:r>
      <w:r>
        <w:rPr>
          <w:color w:val="0070C0"/>
          <w:sz w:val="44"/>
          <w:szCs w:val="44"/>
          <w:lang w:val="ru-RU"/>
        </w:rPr>
        <w:t>2000</w:t>
      </w:r>
      <w:r>
        <w:rPr>
          <w:color w:val="0070C0"/>
          <w:sz w:val="32"/>
          <w:szCs w:val="32"/>
          <w:lang w:val="ru-RU"/>
        </w:rPr>
        <w:t xml:space="preserve"> года выпуска</w:t>
      </w:r>
    </w:p>
    <w:p w14:paraId="4C916DAF" w14:textId="77777777" w:rsidR="00BB2D53" w:rsidRDefault="002506BD">
      <w:pPr>
        <w:jc w:val="center"/>
        <w:rPr>
          <w:sz w:val="32"/>
          <w:szCs w:val="32"/>
        </w:rPr>
      </w:pPr>
      <w:r>
        <w:rPr>
          <w:noProof/>
          <w:color w:val="FFD966" w:themeColor="accent4" w:themeTint="99"/>
          <w:sz w:val="32"/>
          <w:szCs w:val="32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D37955" wp14:editId="05E263DC">
                <wp:simplePos x="0" y="0"/>
                <wp:positionH relativeFrom="column">
                  <wp:posOffset>2823845</wp:posOffset>
                </wp:positionH>
                <wp:positionV relativeFrom="paragraph">
                  <wp:posOffset>874395</wp:posOffset>
                </wp:positionV>
                <wp:extent cx="1796415" cy="763270"/>
                <wp:effectExtent l="0" t="95250" r="0" b="93980"/>
                <wp:wrapSquare wrapText="bothSides"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415" cy="763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scene3d>
                          <a:camera prst="isometricOffAxis1Right"/>
                          <a:lightRig rig="threePt" dir="t"/>
                        </a:scene3d>
                      </wps:spPr>
                      <wps:txbx>
                        <w:txbxContent>
                          <w:p w14:paraId="38ECF9B5" w14:textId="77777777" w:rsidR="00BB2D53" w:rsidRDefault="002506BD">
                            <w:pPr>
                              <w:jc w:val="center"/>
                              <w:rPr>
                                <w:b/>
                                <w:sz w:val="72"/>
                                <w:szCs w:val="72"/>
                                <w14:glow w14:rad="635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sz w:val="72"/>
                                <w:szCs w:val="72"/>
                                <w14:glow w14:rad="635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в 18:00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D37955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222.35pt;margin-top:68.85pt;width:141.45pt;height:60.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" filled="f" stroked="f">
                <v:textbox>
                  <w:txbxContent>
                    <w:p w14:paraId="38ECF9B5" w14:textId="77777777" w:rsidR="00BB2D53" w:rsidRDefault="002506BD">
                      <w:pPr>
                        <w:jc w:val="center"/>
                        <w:rPr>
                          <w:b/>
                          <w:sz w:val="72"/>
                          <w:szCs w:val="72"/>
                          <w14:glow w14:rad="635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sz w:val="72"/>
                          <w:szCs w:val="72"/>
                          <w14:glow w14:rad="635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в 18:00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FFD966" w:themeColor="accent4" w:themeTint="99"/>
          <w:sz w:val="32"/>
          <w:szCs w:val="32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1DA851" wp14:editId="61CF2180">
                <wp:simplePos x="0" y="0"/>
                <wp:positionH relativeFrom="margin">
                  <wp:posOffset>2623185</wp:posOffset>
                </wp:positionH>
                <wp:positionV relativeFrom="paragraph">
                  <wp:posOffset>238125</wp:posOffset>
                </wp:positionV>
                <wp:extent cx="3690620" cy="786130"/>
                <wp:effectExtent l="0" t="228600" r="0" b="223520"/>
                <wp:wrapSquare wrapText="bothSides"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0620" cy="786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softEdge rad="317500"/>
                        </a:effectLst>
                        <a:scene3d>
                          <a:camera prst="isometricOffAxis2Left"/>
                          <a:lightRig rig="threePt" dir="t"/>
                        </a:scene3d>
                        <a:sp3d>
                          <a:bevelT w="139700" prst="cross"/>
                        </a:sp3d>
                      </wps:spPr>
                      <wps:txbx>
                        <w:txbxContent>
                          <w:p w14:paraId="55978279" w14:textId="77777777" w:rsidR="00BB2D53" w:rsidRDefault="002506B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1 </w:t>
                            </w:r>
                            <w:proofErr w:type="spellStart"/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июня</w:t>
                            </w:r>
                            <w:proofErr w:type="spellEnd"/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2021 </w:t>
                            </w:r>
                            <w:proofErr w:type="spellStart"/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года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DA851" id="Надпись 6" o:spid="_x0000_s1027" type="#_x0000_t202" style="position:absolute;left:0;text-align:left;margin-left:206.55pt;margin-top:18.75pt;width:290.6pt;height:61.9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" filled="f" stroked="f">
                <o:extrusion v:ext="view" viewpoint="-100pt,0" viewpointorigin="-.5,0" skewangle="0" skewamt="0"/>
                <v:textbox>
                  <w:txbxContent>
                    <w:p w14:paraId="55978279" w14:textId="77777777" w:rsidR="00BB2D53" w:rsidRDefault="002506BD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1 </w:t>
                      </w:r>
                      <w:proofErr w:type="spellStart"/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июня</w:t>
                      </w:r>
                      <w:proofErr w:type="spellEnd"/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2021 </w:t>
                      </w:r>
                      <w:proofErr w:type="spellStart"/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года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FFD966" w:themeColor="accent4" w:themeTint="99"/>
          <w:sz w:val="32"/>
          <w:szCs w:val="32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245269B" wp14:editId="11E6F2DC">
                <wp:simplePos x="0" y="0"/>
                <wp:positionH relativeFrom="margin">
                  <wp:posOffset>-492760</wp:posOffset>
                </wp:positionH>
                <wp:positionV relativeFrom="paragraph">
                  <wp:posOffset>734695</wp:posOffset>
                </wp:positionV>
                <wp:extent cx="3188335" cy="962025"/>
                <wp:effectExtent l="0" t="0" r="0" b="9525"/>
                <wp:wrapSquare wrapText="bothSides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8335" cy="962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85F7C7" w14:textId="77777777" w:rsidR="00BB2D53" w:rsidRDefault="002506BD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96"/>
                                <w:szCs w:val="96"/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ligatures w14:val="historicalDiscretional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7CAAC" w:themeColor="accent2" w:themeTint="66"/>
                                <w:sz w:val="96"/>
                                <w:szCs w:val="96"/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ligatures w14:val="historicalDiscretional"/>
                              </w:rPr>
                              <w:t>Ждем</w:t>
                            </w:r>
                            <w:proofErr w:type="spellEnd"/>
                            <w:r>
                              <w:rPr>
                                <w:b/>
                                <w:color w:val="F7CAAC" w:themeColor="accent2" w:themeTint="66"/>
                                <w:sz w:val="96"/>
                                <w:szCs w:val="96"/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ligatures w14:val="historicalDiscretion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7CAAC" w:themeColor="accent2" w:themeTint="66"/>
                                <w:sz w:val="96"/>
                                <w:szCs w:val="96"/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ligatures w14:val="historicalDiscretional"/>
                              </w:rPr>
                              <w:t>вас</w:t>
                            </w:r>
                            <w:proofErr w:type="spellEnd"/>
                            <w:r>
                              <w:rPr>
                                <w:b/>
                                <w:color w:val="F7CAAC" w:themeColor="accent2" w:themeTint="66"/>
                                <w:sz w:val="96"/>
                                <w:szCs w:val="96"/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ligatures w14:val="historicalDiscretional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5269B" id="Надпись 7" o:spid="_x0000_s1028" type="#_x0000_t202" style="position:absolute;left:0;text-align:left;margin-left:-38.8pt;margin-top:57.85pt;width:251.05pt;height:75.75pt;z-index:251656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" filled="f" stroked="f">
                <v:textbox>
                  <w:txbxContent>
                    <w:p w14:paraId="1F85F7C7" w14:textId="77777777" w:rsidR="00BB2D53" w:rsidRDefault="002506BD">
                      <w:pPr>
                        <w:jc w:val="center"/>
                        <w:rPr>
                          <w:b/>
                          <w:color w:val="F7CAAC" w:themeColor="accent2" w:themeTint="66"/>
                          <w:sz w:val="96"/>
                          <w:szCs w:val="96"/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ligatures w14:val="historicalDiscretional"/>
                        </w:rPr>
                      </w:pPr>
                      <w:proofErr w:type="spellStart"/>
                      <w:r>
                        <w:rPr>
                          <w:b/>
                          <w:color w:val="F7CAAC" w:themeColor="accent2" w:themeTint="66"/>
                          <w:sz w:val="96"/>
                          <w:szCs w:val="96"/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ligatures w14:val="historicalDiscretional"/>
                        </w:rPr>
                        <w:t>Ждем</w:t>
                      </w:r>
                      <w:proofErr w:type="spellEnd"/>
                      <w:r>
                        <w:rPr>
                          <w:b/>
                          <w:color w:val="F7CAAC" w:themeColor="accent2" w:themeTint="66"/>
                          <w:sz w:val="96"/>
                          <w:szCs w:val="96"/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ligatures w14:val="historicalDiscretional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F7CAAC" w:themeColor="accent2" w:themeTint="66"/>
                          <w:sz w:val="96"/>
                          <w:szCs w:val="96"/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ligatures w14:val="historicalDiscretional"/>
                        </w:rPr>
                        <w:t>вас</w:t>
                      </w:r>
                      <w:proofErr w:type="spellEnd"/>
                      <w:r>
                        <w:rPr>
                          <w:b/>
                          <w:color w:val="F7CAAC" w:themeColor="accent2" w:themeTint="66"/>
                          <w:sz w:val="96"/>
                          <w:szCs w:val="96"/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ligatures w14:val="historicalDiscretional"/>
                        </w:rPr>
                        <w:t>!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>
        <w:rPr>
          <w:color w:val="FFD966" w:themeColor="accent4" w:themeTint="99"/>
          <w:sz w:val="32"/>
          <w:szCs w:val="32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  <w:t>на</w:t>
      </w:r>
      <w:proofErr w:type="spellEnd"/>
      <w:r>
        <w:rPr>
          <w:color w:val="FFD966" w:themeColor="accent4" w:themeTint="99"/>
          <w:sz w:val="32"/>
          <w:szCs w:val="32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  <w:t xml:space="preserve"> </w:t>
      </w:r>
      <w:proofErr w:type="spellStart"/>
      <w:r>
        <w:rPr>
          <w:color w:val="FFD966" w:themeColor="accent4" w:themeTint="99"/>
          <w:sz w:val="32"/>
          <w:szCs w:val="32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  <w:t>вечер</w:t>
      </w:r>
      <w:proofErr w:type="spellEnd"/>
      <w:r>
        <w:rPr>
          <w:color w:val="FFD966" w:themeColor="accent4" w:themeTint="99"/>
          <w:sz w:val="32"/>
          <w:szCs w:val="32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  <w:t xml:space="preserve"> </w:t>
      </w:r>
      <w:proofErr w:type="spellStart"/>
      <w:r>
        <w:rPr>
          <w:color w:val="FFD966" w:themeColor="accent4" w:themeTint="99"/>
          <w:sz w:val="32"/>
          <w:szCs w:val="32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  <w:t>выпускников</w:t>
      </w:r>
      <w:proofErr w:type="spellEnd"/>
      <w:r>
        <w:rPr>
          <w:color w:val="FFD966" w:themeColor="accent4" w:themeTint="99"/>
          <w:sz w:val="32"/>
          <w:szCs w:val="32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  <w:t xml:space="preserve"> </w:t>
      </w:r>
      <w:proofErr w:type="spellStart"/>
      <w:r>
        <w:rPr>
          <w:color w:val="FFD966" w:themeColor="accent4" w:themeTint="99"/>
          <w:sz w:val="32"/>
          <w:szCs w:val="32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  <w:t>который</w:t>
      </w:r>
      <w:proofErr w:type="spellEnd"/>
      <w:r>
        <w:rPr>
          <w:color w:val="FFD966" w:themeColor="accent4" w:themeTint="99"/>
          <w:sz w:val="32"/>
          <w:szCs w:val="32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  <w:t xml:space="preserve"> </w:t>
      </w:r>
      <w:proofErr w:type="spellStart"/>
      <w:r>
        <w:rPr>
          <w:color w:val="FFD966" w:themeColor="accent4" w:themeTint="99"/>
          <w:sz w:val="32"/>
          <w:szCs w:val="32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  <w:t>состоится</w:t>
      </w:r>
      <w:proofErr w:type="spellEnd"/>
    </w:p>
    <w:p w14:paraId="0229C3A5" w14:textId="77777777" w:rsidR="00BB2D53" w:rsidRDefault="002506B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FFA0A3" wp14:editId="60C26853">
            <wp:extent cx="4930140" cy="2771775"/>
            <wp:effectExtent l="206375" t="201295" r="216535" b="265430"/>
            <wp:docPr id="9" name="Рисунок 9" descr="Изображение выглядит как человек, академический костюм, одежда, групп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человек, академический костюм, одежда, групп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77177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17434817" w14:textId="77777777" w:rsidR="00BB2D53" w:rsidRDefault="00BB2D5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B316836" w14:textId="77777777" w:rsidR="00BB2D53" w:rsidRDefault="002506BD">
      <w:pPr>
        <w:spacing w:after="516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293390" wp14:editId="50ABD502">
                <wp:simplePos x="0" y="0"/>
                <wp:positionH relativeFrom="page">
                  <wp:posOffset>2774315</wp:posOffset>
                </wp:positionH>
                <wp:positionV relativeFrom="paragraph">
                  <wp:posOffset>1802765</wp:posOffset>
                </wp:positionV>
                <wp:extent cx="2015490" cy="1038225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5490" cy="1038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5FAF26" w14:textId="77777777" w:rsidR="00BB2D53" w:rsidRDefault="002506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2E74B5" w:themeColor="accent1" w:themeShade="BF"/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2E74B5" w:themeColor="accent1" w:themeShade="BF"/>
                                <w:sz w:val="36"/>
                                <w:szCs w:val="36"/>
                              </w:rPr>
                              <w:t>Равнобедренный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2E74B5" w:themeColor="accent1" w:themeShade="BF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2E74B5" w:themeColor="accent1" w:themeShade="BF"/>
                                <w:sz w:val="36"/>
                                <w:szCs w:val="36"/>
                              </w:rPr>
                              <w:t>треугольник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293390" id="Надпись 20" o:spid="_x0000_s1029" type="#_x0000_t202" style="position:absolute;left:0;text-align:left;margin-left:218.45pt;margin-top:141.95pt;width:158.7pt;height:81.75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" filled="f" stroked="f" strokeweight=".5pt">
                <v:textbox>
                  <w:txbxContent>
                    <w:p w14:paraId="3D5FAF26" w14:textId="77777777" w:rsidR="00BB2D53" w:rsidRDefault="002506BD">
                      <w:pPr>
                        <w:jc w:val="center"/>
                        <w:rPr>
                          <w:rFonts w:ascii="Times New Roman" w:hAnsi="Times New Roman" w:cs="Times New Roman"/>
                          <w:color w:val="2E74B5" w:themeColor="accent1" w:themeShade="BF"/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2E74B5" w:themeColor="accent1" w:themeShade="BF"/>
                          <w:sz w:val="36"/>
                          <w:szCs w:val="36"/>
                        </w:rPr>
                        <w:t>Равнобедренный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2E74B5" w:themeColor="accent1" w:themeShade="BF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2E74B5" w:themeColor="accent1" w:themeShade="BF"/>
                          <w:sz w:val="36"/>
                          <w:szCs w:val="36"/>
                        </w:rPr>
                        <w:t>треугольник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B178251" wp14:editId="7FEF6066">
                <wp:simplePos x="0" y="0"/>
                <wp:positionH relativeFrom="column">
                  <wp:posOffset>1244600</wp:posOffset>
                </wp:positionH>
                <wp:positionV relativeFrom="paragraph">
                  <wp:posOffset>358775</wp:posOffset>
                </wp:positionV>
                <wp:extent cx="3252470" cy="2764155"/>
                <wp:effectExtent l="19050" t="19050" r="43815" b="17780"/>
                <wp:wrapNone/>
                <wp:docPr id="18" name="Равнобедренный тре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2355" cy="2763982"/>
                        </a:xfrm>
                        <a:prstGeom prst="triangle">
                          <a:avLst/>
                        </a:prstGeom>
                        <a:noFill/>
                        <a:ln w="3175">
                          <a:solidFill>
                            <a:schemeClr val="accent2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C9DC07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Равнобедренный треугольник 18" o:spid="_x0000_s1026" type="#_x0000_t5" style="position:absolute;margin-left:98pt;margin-top:28.25pt;width:256.1pt;height:217.6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" filled="f" strokecolor="#ed7d31 [3205]" strokeweight=".25pt">
                <v:stroke dashstyle="dash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  <w:t>Задание №2.2:</w:t>
      </w:r>
    </w:p>
    <w:p w14:paraId="01779F89" w14:textId="77777777" w:rsidR="00BB2D53" w:rsidRDefault="002506B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  <w:t>Задание №2.3:</w:t>
      </w:r>
    </w:p>
    <w:p w14:paraId="652FFBEC" w14:textId="77777777" w:rsidR="00BB2D53" w:rsidRDefault="002506B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1D521661" wp14:editId="71313B50">
            <wp:extent cx="4902835" cy="2577465"/>
            <wp:effectExtent l="0" t="0" r="0" b="13335"/>
            <wp:docPr id="26" name="Схема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7CE06C91" w14:textId="77777777" w:rsidR="00BB2D53" w:rsidRDefault="002506B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</w:p>
    <w:p w14:paraId="48B1E831" w14:textId="77777777" w:rsidR="00BB2D53" w:rsidRDefault="002506BD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№3:</w:t>
      </w:r>
    </w:p>
    <w:p w14:paraId="6C2580D5" w14:textId="77777777" w:rsidR="00BB2D53" w:rsidRDefault="00C124BC">
      <w:pPr>
        <w:rPr>
          <w:i/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ⅆx=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lim</m:t>
                  </m:r>
                </m:fName>
                <m:e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ξ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</m:sSub>
                        </m:e>
                      </m:d>
                    </m:e>
                  </m:nary>
                </m:e>
              </m:func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nary>
                <m:naryPr>
                  <m:limLoc m:val="undOvr"/>
                  <m:grow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ⅆx</m:t>
                  </m:r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nary>
                <m:naryPr>
                  <m:limLoc m:val="undOvr"/>
                  <m:grow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ⅆx</m:t>
                  </m:r>
                </m:e>
              </m:nary>
            </m:e>
          </m:nary>
        </m:oMath>
      </m:oMathPara>
    </w:p>
    <w:p w14:paraId="75CC4DD5" w14:textId="77777777" w:rsidR="00BB2D53" w:rsidRDefault="002506BD">
      <w:pPr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1+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1⋅2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1⋅2⋅3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+…+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1⋅2⋅3⋅…∙n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+⋯=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n=0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n!</m:t>
                  </m:r>
                </m:den>
              </m:f>
            </m:e>
          </m:nary>
        </m:oMath>
      </m:oMathPara>
    </w:p>
    <w:p w14:paraId="39D2D84B" w14:textId="77777777" w:rsidR="00BB2D53" w:rsidRDefault="002506BD">
      <w:pPr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x-a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+⋯+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x-a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n!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</m:oMath>
      </m:oMathPara>
    </w:p>
    <w:p w14:paraId="68C08F15" w14:textId="77777777" w:rsidR="00BB2D53" w:rsidRDefault="00BB2D5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sectPr w:rsidR="00BB2D53" w:rsidSect="006C65DF">
      <w:pgSz w:w="11906" w:h="16838"/>
      <w:pgMar w:top="1134" w:right="851" w:bottom="1134" w:left="1418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D4857" w14:textId="77777777" w:rsidR="00C124BC" w:rsidRDefault="00C124BC">
      <w:r>
        <w:separator/>
      </w:r>
    </w:p>
  </w:endnote>
  <w:endnote w:type="continuationSeparator" w:id="0">
    <w:p w14:paraId="77D31DF4" w14:textId="77777777" w:rsidR="00C124BC" w:rsidRDefault="00C124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6063165"/>
      <w:docPartObj>
        <w:docPartGallery w:val="AutoText"/>
      </w:docPartObj>
    </w:sdtPr>
    <w:sdtEndPr/>
    <w:sdtContent>
      <w:p w14:paraId="77D88FF3" w14:textId="77777777" w:rsidR="006C65DF" w:rsidRDefault="006C65DF">
        <w:pPr>
          <w:pStyle w:val="a4"/>
          <w:jc w:val="center"/>
        </w:pPr>
      </w:p>
      <w:p w14:paraId="1F68AF72" w14:textId="34D4F6B2" w:rsidR="00BB2D53" w:rsidRDefault="002506BD">
        <w:pPr>
          <w:pStyle w:val="a4"/>
          <w:jc w:val="center"/>
          <w:rPr>
            <w:lang w:val="ru-RU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E1F62C9" w14:textId="77777777" w:rsidR="00BB2D53" w:rsidRDefault="00BB2D53">
    <w:pPr>
      <w:pStyle w:val="a4"/>
      <w:rPr>
        <w:rFonts w:ascii="Times New Roman" w:hAnsi="Times New Roman" w:cs="Times New Roman"/>
        <w:sz w:val="24"/>
        <w:szCs w:val="24"/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92020" w14:textId="77777777" w:rsidR="00C124BC" w:rsidRDefault="00C124BC">
      <w:r>
        <w:separator/>
      </w:r>
    </w:p>
  </w:footnote>
  <w:footnote w:type="continuationSeparator" w:id="0">
    <w:p w14:paraId="7B7CB0D8" w14:textId="77777777" w:rsidR="00C124BC" w:rsidRDefault="00C124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F688C"/>
    <w:multiLevelType w:val="multilevel"/>
    <w:tmpl w:val="234F688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embedSystemFonts/>
  <w:proofState w:spelling="clean" w:grammar="clean"/>
  <w:defaultTabStop w:val="708"/>
  <w:drawingGridVerticalSpacing w:val="156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D087F20"/>
    <w:rsid w:val="000B6159"/>
    <w:rsid w:val="000C240B"/>
    <w:rsid w:val="000D7A52"/>
    <w:rsid w:val="001548A8"/>
    <w:rsid w:val="00171E2D"/>
    <w:rsid w:val="002506BD"/>
    <w:rsid w:val="002F77D6"/>
    <w:rsid w:val="003A4F83"/>
    <w:rsid w:val="004145F8"/>
    <w:rsid w:val="004612A1"/>
    <w:rsid w:val="00572AFD"/>
    <w:rsid w:val="00574D8B"/>
    <w:rsid w:val="00585213"/>
    <w:rsid w:val="00622107"/>
    <w:rsid w:val="006354FA"/>
    <w:rsid w:val="006C2674"/>
    <w:rsid w:val="006C65DF"/>
    <w:rsid w:val="0070359C"/>
    <w:rsid w:val="008308F7"/>
    <w:rsid w:val="00876BD2"/>
    <w:rsid w:val="00A51FC3"/>
    <w:rsid w:val="00A70F1B"/>
    <w:rsid w:val="00A77E8B"/>
    <w:rsid w:val="00A80E9E"/>
    <w:rsid w:val="00A854DD"/>
    <w:rsid w:val="00AC40EB"/>
    <w:rsid w:val="00B20EF8"/>
    <w:rsid w:val="00B2510F"/>
    <w:rsid w:val="00B761C4"/>
    <w:rsid w:val="00BB2D53"/>
    <w:rsid w:val="00BC411F"/>
    <w:rsid w:val="00BD66F4"/>
    <w:rsid w:val="00C124BC"/>
    <w:rsid w:val="00C46C0D"/>
    <w:rsid w:val="00C64B2E"/>
    <w:rsid w:val="00C75C8B"/>
    <w:rsid w:val="00C81617"/>
    <w:rsid w:val="00C97A70"/>
    <w:rsid w:val="00CD3BC3"/>
    <w:rsid w:val="00D52390"/>
    <w:rsid w:val="00D67619"/>
    <w:rsid w:val="00D73D46"/>
    <w:rsid w:val="00E170BB"/>
    <w:rsid w:val="00F013F7"/>
    <w:rsid w:val="00F42548"/>
    <w:rsid w:val="00FB3407"/>
    <w:rsid w:val="00FC3628"/>
    <w:rsid w:val="00FF7B8E"/>
    <w:rsid w:val="011D3B67"/>
    <w:rsid w:val="03BB2EC9"/>
    <w:rsid w:val="045A55EA"/>
    <w:rsid w:val="0583631B"/>
    <w:rsid w:val="06CD75FB"/>
    <w:rsid w:val="06EF10F0"/>
    <w:rsid w:val="0BD730E7"/>
    <w:rsid w:val="0C6554EC"/>
    <w:rsid w:val="0D452AE4"/>
    <w:rsid w:val="0FA1320F"/>
    <w:rsid w:val="101669E2"/>
    <w:rsid w:val="103A27FE"/>
    <w:rsid w:val="118B46DD"/>
    <w:rsid w:val="11C15961"/>
    <w:rsid w:val="12A57F13"/>
    <w:rsid w:val="12C02B93"/>
    <w:rsid w:val="134C0E30"/>
    <w:rsid w:val="139949C3"/>
    <w:rsid w:val="16BE64A8"/>
    <w:rsid w:val="16D06AB4"/>
    <w:rsid w:val="16D13F05"/>
    <w:rsid w:val="18322029"/>
    <w:rsid w:val="18761676"/>
    <w:rsid w:val="18A72F8B"/>
    <w:rsid w:val="191307CD"/>
    <w:rsid w:val="192954E7"/>
    <w:rsid w:val="1B315375"/>
    <w:rsid w:val="206F2D75"/>
    <w:rsid w:val="210F6939"/>
    <w:rsid w:val="219200BC"/>
    <w:rsid w:val="219E7036"/>
    <w:rsid w:val="232E4EF3"/>
    <w:rsid w:val="238D5999"/>
    <w:rsid w:val="24D341ED"/>
    <w:rsid w:val="25211BBB"/>
    <w:rsid w:val="2672631E"/>
    <w:rsid w:val="26F77FEC"/>
    <w:rsid w:val="27D16B09"/>
    <w:rsid w:val="28626F45"/>
    <w:rsid w:val="29345E0B"/>
    <w:rsid w:val="2AA42B31"/>
    <w:rsid w:val="2B844198"/>
    <w:rsid w:val="2F8738D6"/>
    <w:rsid w:val="30E7666B"/>
    <w:rsid w:val="328062EC"/>
    <w:rsid w:val="34A70467"/>
    <w:rsid w:val="36D17982"/>
    <w:rsid w:val="37A47D82"/>
    <w:rsid w:val="3AD52DC4"/>
    <w:rsid w:val="3B725775"/>
    <w:rsid w:val="3B936520"/>
    <w:rsid w:val="3CA176C5"/>
    <w:rsid w:val="3E87092B"/>
    <w:rsid w:val="3EDB0E18"/>
    <w:rsid w:val="3F5577A0"/>
    <w:rsid w:val="40D135EB"/>
    <w:rsid w:val="41EC46F8"/>
    <w:rsid w:val="421C40CC"/>
    <w:rsid w:val="433E6E85"/>
    <w:rsid w:val="439A0EB8"/>
    <w:rsid w:val="4488156B"/>
    <w:rsid w:val="45F0215A"/>
    <w:rsid w:val="46EC58D0"/>
    <w:rsid w:val="49281B9D"/>
    <w:rsid w:val="4A454E5B"/>
    <w:rsid w:val="4A8F21B1"/>
    <w:rsid w:val="4AC02E3C"/>
    <w:rsid w:val="4B3C00F8"/>
    <w:rsid w:val="4F321108"/>
    <w:rsid w:val="4F873E40"/>
    <w:rsid w:val="4FD64121"/>
    <w:rsid w:val="50E71F40"/>
    <w:rsid w:val="51E35E8C"/>
    <w:rsid w:val="5201599F"/>
    <w:rsid w:val="52075D51"/>
    <w:rsid w:val="533F4202"/>
    <w:rsid w:val="53D8766C"/>
    <w:rsid w:val="547171F0"/>
    <w:rsid w:val="57AF78B2"/>
    <w:rsid w:val="58D94134"/>
    <w:rsid w:val="5A407063"/>
    <w:rsid w:val="5BB62179"/>
    <w:rsid w:val="5C0A5073"/>
    <w:rsid w:val="5C6C0999"/>
    <w:rsid w:val="5C6F1644"/>
    <w:rsid w:val="5C890406"/>
    <w:rsid w:val="5D004707"/>
    <w:rsid w:val="5D47716A"/>
    <w:rsid w:val="5E874A07"/>
    <w:rsid w:val="5E994206"/>
    <w:rsid w:val="5F3850EF"/>
    <w:rsid w:val="6041139A"/>
    <w:rsid w:val="60614625"/>
    <w:rsid w:val="627F5E6E"/>
    <w:rsid w:val="640220D2"/>
    <w:rsid w:val="676163AE"/>
    <w:rsid w:val="67852F95"/>
    <w:rsid w:val="67A07658"/>
    <w:rsid w:val="68AF0CBA"/>
    <w:rsid w:val="68B355F4"/>
    <w:rsid w:val="6DD86FC9"/>
    <w:rsid w:val="71F94BBC"/>
    <w:rsid w:val="72135C97"/>
    <w:rsid w:val="727211F1"/>
    <w:rsid w:val="72AA6C92"/>
    <w:rsid w:val="75A82D42"/>
    <w:rsid w:val="76290A60"/>
    <w:rsid w:val="77B00A93"/>
    <w:rsid w:val="77BB07B0"/>
    <w:rsid w:val="79666EDE"/>
    <w:rsid w:val="7BCF5C27"/>
    <w:rsid w:val="7BE07CD7"/>
    <w:rsid w:val="7BF76BF9"/>
    <w:rsid w:val="7D087F20"/>
    <w:rsid w:val="7D385809"/>
    <w:rsid w:val="7D9E7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24F2FD1"/>
  <w15:docId w15:val="{9FAC78AD-F99B-482E-B09F-EF94CF9A8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pPr>
      <w:tabs>
        <w:tab w:val="center" w:pos="4153"/>
        <w:tab w:val="right" w:pos="8306"/>
      </w:tabs>
    </w:pPr>
  </w:style>
  <w:style w:type="paragraph" w:styleId="a6">
    <w:name w:val="Normal (Web)"/>
    <w:qFormat/>
    <w:pPr>
      <w:spacing w:beforeAutospacing="1" w:afterAutospacing="1"/>
    </w:pPr>
    <w:rPr>
      <w:rFonts w:ascii="Times New Roman" w:eastAsia="SimSun" w:hAnsi="Times New Roman"/>
      <w:sz w:val="24"/>
      <w:szCs w:val="24"/>
      <w:lang w:val="en-US" w:eastAsia="zh-CN"/>
    </w:rPr>
  </w:style>
  <w:style w:type="table" w:styleId="a7">
    <w:name w:val="Table Grid"/>
    <w:uiPriority w:val="39"/>
    <w:qFormat/>
    <w:rPr>
      <w:sz w:val="22"/>
      <w:szCs w:val="22"/>
      <w:lang w:eastAsia="en-US"/>
    </w:rPr>
    <w:tblPr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0" w:type="dxa"/>
        <w:left w:w="100" w:type="dxa"/>
        <w:bottom w:w="0" w:type="dxa"/>
        <w:right w:w="100" w:type="dxa"/>
      </w:tblCellMar>
    </w:tblPr>
    <w:tcPr>
      <w:tc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</w:tcBorders>
    </w:tc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 w:hint="default"/>
      <w:b/>
      <w:bCs/>
      <w:kern w:val="36"/>
      <w:sz w:val="48"/>
      <w:szCs w:val="48"/>
      <w:lang w:eastAsia="ru"/>
    </w:rPr>
  </w:style>
  <w:style w:type="character" w:customStyle="1" w:styleId="a5">
    <w:name w:val="Нижний колонтитул Знак"/>
    <w:basedOn w:val="a0"/>
    <w:link w:val="a4"/>
    <w:uiPriority w:val="99"/>
    <w:rPr>
      <w:rFonts w:asciiTheme="minorHAnsi" w:eastAsiaTheme="minorEastAsia" w:hAnsiTheme="minorHAnsi" w:cstheme="minorBidi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diagramLayout" Target="diagrams/layout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diagramData" Target="diagrams/data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microsoft.com/office/2007/relationships/diagramDrawing" Target="diagrams/drawing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diagramColors" Target="diagrams/colors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diagramQuickStyle" Target="diagrams/quickStyle1.xml"/><Relationship Id="rId30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E70FBB7-F3C6-418B-8F94-D61F5424030F}" type="doc">
      <dgm:prSet loTypeId="urn:microsoft.com/office/officeart/2005/8/layout/orgChart1#1" loCatId="hierarchy" qsTypeId="urn:microsoft.com/office/officeart/2005/8/quickstyle/simple1#1" qsCatId="simple" csTypeId="urn:microsoft.com/office/officeart/2005/8/colors/accent1_2#1" csCatId="accent1" phldr="1"/>
      <dgm:spPr/>
      <dgm:t>
        <a:bodyPr/>
        <a:lstStyle/>
        <a:p>
          <a:endParaRPr lang="ru-RU"/>
        </a:p>
      </dgm:t>
    </dgm:pt>
    <dgm:pt modelId="{A210447C-D9F9-4BF8-A74E-32F8CF335B89}">
      <dgm:prSet phldrT="[Текст]"/>
      <dgm:spPr/>
      <dgm:t>
        <a:bodyPr/>
        <a:lstStyle/>
        <a:p>
          <a:pPr algn="ctr"/>
          <a:r>
            <a:rPr lang="ru-RU"/>
            <a:t>Организационные подсистемы</a:t>
          </a:r>
        </a:p>
      </dgm:t>
    </dgm:pt>
    <dgm:pt modelId="{C8AD3B77-AF88-4B67-909D-91E555A05611}" type="parTrans" cxnId="{40F0EFF9-4AF4-4C5A-AB49-A5C8B7B8D60E}">
      <dgm:prSet/>
      <dgm:spPr/>
      <dgm:t>
        <a:bodyPr/>
        <a:lstStyle/>
        <a:p>
          <a:pPr algn="ctr"/>
          <a:endParaRPr lang="ru-RU"/>
        </a:p>
      </dgm:t>
    </dgm:pt>
    <dgm:pt modelId="{3FA7E4CE-C3AC-40CB-8100-F754764A0E90}" type="sibTrans" cxnId="{40F0EFF9-4AF4-4C5A-AB49-A5C8B7B8D60E}">
      <dgm:prSet/>
      <dgm:spPr/>
      <dgm:t>
        <a:bodyPr/>
        <a:lstStyle/>
        <a:p>
          <a:pPr algn="ctr"/>
          <a:endParaRPr lang="ru-RU"/>
        </a:p>
      </dgm:t>
    </dgm:pt>
    <dgm:pt modelId="{FDF66C84-01DB-4DFD-9325-D410AA96DB0D}" type="asst">
      <dgm:prSet phldrT="[Текст]"/>
      <dgm:spPr/>
      <dgm:t>
        <a:bodyPr/>
        <a:lstStyle/>
        <a:p>
          <a:pPr algn="ctr"/>
          <a:r>
            <a:rPr lang="ru-RU"/>
            <a:t>кадровое обеспечение</a:t>
          </a:r>
        </a:p>
      </dgm:t>
    </dgm:pt>
    <dgm:pt modelId="{3C83B699-A6A2-43AB-92FA-EF24E5DFE0C3}" type="parTrans" cxnId="{B2D4D9CD-8A37-4DC0-A9E6-0BDF8FE2A312}">
      <dgm:prSet/>
      <dgm:spPr/>
      <dgm:t>
        <a:bodyPr/>
        <a:lstStyle/>
        <a:p>
          <a:pPr algn="ctr"/>
          <a:endParaRPr lang="ru-RU"/>
        </a:p>
      </dgm:t>
    </dgm:pt>
    <dgm:pt modelId="{863C3FC1-12EF-4945-AECA-34166A912156}" type="sibTrans" cxnId="{B2D4D9CD-8A37-4DC0-A9E6-0BDF8FE2A312}">
      <dgm:prSet/>
      <dgm:spPr/>
      <dgm:t>
        <a:bodyPr/>
        <a:lstStyle/>
        <a:p>
          <a:pPr algn="ctr"/>
          <a:endParaRPr lang="ru-RU"/>
        </a:p>
      </dgm:t>
    </dgm:pt>
    <dgm:pt modelId="{CAAFAB49-6ECD-4888-B5C1-A17694767FE5}">
      <dgm:prSet phldrT="[Текст]"/>
      <dgm:spPr/>
      <dgm:t>
        <a:bodyPr/>
        <a:lstStyle/>
        <a:p>
          <a:pPr algn="ctr"/>
          <a:r>
            <a:rPr lang="ru-RU"/>
            <a:t>эргономическое обеспечение</a:t>
          </a:r>
        </a:p>
      </dgm:t>
    </dgm:pt>
    <dgm:pt modelId="{2E486AD1-E916-4E8C-99C6-A755C65F4F16}" type="parTrans" cxnId="{A4BEC353-557E-4A2C-B923-FBA3CE72E982}">
      <dgm:prSet/>
      <dgm:spPr/>
      <dgm:t>
        <a:bodyPr/>
        <a:lstStyle/>
        <a:p>
          <a:pPr algn="ctr"/>
          <a:endParaRPr lang="ru-RU"/>
        </a:p>
      </dgm:t>
    </dgm:pt>
    <dgm:pt modelId="{A6AF3289-FE09-46A0-85EA-05F3CB8D93B4}" type="sibTrans" cxnId="{A4BEC353-557E-4A2C-B923-FBA3CE72E982}">
      <dgm:prSet/>
      <dgm:spPr/>
      <dgm:t>
        <a:bodyPr/>
        <a:lstStyle/>
        <a:p>
          <a:pPr algn="ctr"/>
          <a:endParaRPr lang="ru-RU"/>
        </a:p>
      </dgm:t>
    </dgm:pt>
    <dgm:pt modelId="{D3832A7C-1DF9-4816-8C45-E659731D4ED6}">
      <dgm:prSet phldrT="[Текст]"/>
      <dgm:spPr/>
      <dgm:t>
        <a:bodyPr/>
        <a:lstStyle/>
        <a:p>
          <a:pPr algn="ctr"/>
          <a:r>
            <a:rPr lang="ru-RU"/>
            <a:t>правовое обеспечение</a:t>
          </a:r>
        </a:p>
      </dgm:t>
    </dgm:pt>
    <dgm:pt modelId="{74DA7063-3A16-436A-AA8B-25D489D57F30}" type="parTrans" cxnId="{2719971A-DDD8-42AF-84E6-4912E7CC7421}">
      <dgm:prSet/>
      <dgm:spPr/>
      <dgm:t>
        <a:bodyPr/>
        <a:lstStyle/>
        <a:p>
          <a:pPr algn="ctr"/>
          <a:endParaRPr lang="ru-RU"/>
        </a:p>
      </dgm:t>
    </dgm:pt>
    <dgm:pt modelId="{809FD6DC-5637-4FCD-B0F2-9027AE6AEDC5}" type="sibTrans" cxnId="{2719971A-DDD8-42AF-84E6-4912E7CC7421}">
      <dgm:prSet/>
      <dgm:spPr/>
      <dgm:t>
        <a:bodyPr/>
        <a:lstStyle/>
        <a:p>
          <a:pPr algn="ctr"/>
          <a:endParaRPr lang="ru-RU"/>
        </a:p>
      </dgm:t>
    </dgm:pt>
    <dgm:pt modelId="{94B1ECCC-31FE-4C0B-BB5E-FF3C941D2E3E}">
      <dgm:prSet phldrT="[Текст]"/>
      <dgm:spPr/>
      <dgm:t>
        <a:bodyPr/>
        <a:lstStyle/>
        <a:p>
          <a:pPr algn="ctr"/>
          <a:r>
            <a:rPr lang="ru-RU"/>
            <a:t>организационное обеспечение</a:t>
          </a:r>
        </a:p>
      </dgm:t>
    </dgm:pt>
    <dgm:pt modelId="{0BE77D49-D597-41AF-A757-316EB676B9FE}" type="parTrans" cxnId="{F2BEB555-1D5F-4151-A81E-FF0A967D3F8A}">
      <dgm:prSet/>
      <dgm:spPr/>
      <dgm:t>
        <a:bodyPr/>
        <a:lstStyle/>
        <a:p>
          <a:pPr algn="ctr"/>
          <a:endParaRPr lang="ru-RU"/>
        </a:p>
      </dgm:t>
    </dgm:pt>
    <dgm:pt modelId="{CD9F6AD5-D52C-4317-B371-158710106F07}" type="sibTrans" cxnId="{F2BEB555-1D5F-4151-A81E-FF0A967D3F8A}">
      <dgm:prSet/>
      <dgm:spPr/>
      <dgm:t>
        <a:bodyPr/>
        <a:lstStyle/>
        <a:p>
          <a:pPr algn="ctr"/>
          <a:endParaRPr lang="ru-RU"/>
        </a:p>
      </dgm:t>
    </dgm:pt>
    <dgm:pt modelId="{9B805248-9286-4857-9D9E-B105FFC77451}" type="pres">
      <dgm:prSet presAssocID="{0E70FBB7-F3C6-418B-8F94-D61F5424030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2B772EA8-08C1-4F6B-B0DF-84B9F51871B8}" type="pres">
      <dgm:prSet presAssocID="{A210447C-D9F9-4BF8-A74E-32F8CF335B89}" presName="hierRoot1" presStyleCnt="0">
        <dgm:presLayoutVars>
          <dgm:hierBranch val="init"/>
        </dgm:presLayoutVars>
      </dgm:prSet>
      <dgm:spPr/>
    </dgm:pt>
    <dgm:pt modelId="{A9B069D1-523A-4435-B352-B93F00075EE6}" type="pres">
      <dgm:prSet presAssocID="{A210447C-D9F9-4BF8-A74E-32F8CF335B89}" presName="rootComposite1" presStyleCnt="0"/>
      <dgm:spPr/>
    </dgm:pt>
    <dgm:pt modelId="{BEAA345C-B2C1-40E4-8581-7271736B27C8}" type="pres">
      <dgm:prSet presAssocID="{A210447C-D9F9-4BF8-A74E-32F8CF335B89}" presName="rootText1" presStyleLbl="node0" presStyleIdx="0" presStyleCnt="1">
        <dgm:presLayoutVars>
          <dgm:chPref val="3"/>
        </dgm:presLayoutVars>
      </dgm:prSet>
      <dgm:spPr/>
    </dgm:pt>
    <dgm:pt modelId="{39A186D0-A27B-4C89-8055-470D31285B16}" type="pres">
      <dgm:prSet presAssocID="{A210447C-D9F9-4BF8-A74E-32F8CF335B89}" presName="rootConnector1" presStyleLbl="node1" presStyleIdx="0" presStyleCnt="0"/>
      <dgm:spPr/>
    </dgm:pt>
    <dgm:pt modelId="{7A36A53F-AAA9-4284-9C75-9F8E440E49F0}" type="pres">
      <dgm:prSet presAssocID="{A210447C-D9F9-4BF8-A74E-32F8CF335B89}" presName="hierChild2" presStyleCnt="0"/>
      <dgm:spPr/>
    </dgm:pt>
    <dgm:pt modelId="{328F523B-0CDC-4E35-8A0B-630A946E8BF1}" type="pres">
      <dgm:prSet presAssocID="{2E486AD1-E916-4E8C-99C6-A755C65F4F16}" presName="Name37" presStyleLbl="parChTrans1D2" presStyleIdx="0" presStyleCnt="4"/>
      <dgm:spPr/>
    </dgm:pt>
    <dgm:pt modelId="{AE8331E1-E086-44CA-838E-DAF5FC4F5D86}" type="pres">
      <dgm:prSet presAssocID="{CAAFAB49-6ECD-4888-B5C1-A17694767FE5}" presName="hierRoot2" presStyleCnt="0">
        <dgm:presLayoutVars>
          <dgm:hierBranch val="init"/>
        </dgm:presLayoutVars>
      </dgm:prSet>
      <dgm:spPr/>
    </dgm:pt>
    <dgm:pt modelId="{3C9A04DF-C90F-4A55-8990-32AAE1ECC516}" type="pres">
      <dgm:prSet presAssocID="{CAAFAB49-6ECD-4888-B5C1-A17694767FE5}" presName="rootComposite" presStyleCnt="0"/>
      <dgm:spPr/>
    </dgm:pt>
    <dgm:pt modelId="{D2A45E1B-8BA8-4F1D-9F29-90A8C8C16D9D}" type="pres">
      <dgm:prSet presAssocID="{CAAFAB49-6ECD-4888-B5C1-A17694767FE5}" presName="rootText" presStyleLbl="node2" presStyleIdx="0" presStyleCnt="3">
        <dgm:presLayoutVars>
          <dgm:chPref val="3"/>
        </dgm:presLayoutVars>
      </dgm:prSet>
      <dgm:spPr/>
    </dgm:pt>
    <dgm:pt modelId="{F2D0F6A6-5BD2-4957-AA5F-8D3FC6A34E8B}" type="pres">
      <dgm:prSet presAssocID="{CAAFAB49-6ECD-4888-B5C1-A17694767FE5}" presName="rootConnector" presStyleLbl="node2" presStyleIdx="0" presStyleCnt="3"/>
      <dgm:spPr/>
    </dgm:pt>
    <dgm:pt modelId="{0AB5E8E8-AAF1-44A1-AEB8-AF2383A60884}" type="pres">
      <dgm:prSet presAssocID="{CAAFAB49-6ECD-4888-B5C1-A17694767FE5}" presName="hierChild4" presStyleCnt="0"/>
      <dgm:spPr/>
    </dgm:pt>
    <dgm:pt modelId="{D4B91279-A1F1-47DA-A46A-9DEACE0FBC85}" type="pres">
      <dgm:prSet presAssocID="{CAAFAB49-6ECD-4888-B5C1-A17694767FE5}" presName="hierChild5" presStyleCnt="0"/>
      <dgm:spPr/>
    </dgm:pt>
    <dgm:pt modelId="{C5714BD8-D3BB-4DC4-B944-47547D39BB46}" type="pres">
      <dgm:prSet presAssocID="{74DA7063-3A16-436A-AA8B-25D489D57F30}" presName="Name37" presStyleLbl="parChTrans1D2" presStyleIdx="1" presStyleCnt="4"/>
      <dgm:spPr/>
    </dgm:pt>
    <dgm:pt modelId="{08D43A50-ACBB-4770-9476-0BB9DD536490}" type="pres">
      <dgm:prSet presAssocID="{D3832A7C-1DF9-4816-8C45-E659731D4ED6}" presName="hierRoot2" presStyleCnt="0">
        <dgm:presLayoutVars>
          <dgm:hierBranch val="init"/>
        </dgm:presLayoutVars>
      </dgm:prSet>
      <dgm:spPr/>
    </dgm:pt>
    <dgm:pt modelId="{6628A3CE-223B-4A5A-9C06-F31A7C35965B}" type="pres">
      <dgm:prSet presAssocID="{D3832A7C-1DF9-4816-8C45-E659731D4ED6}" presName="rootComposite" presStyleCnt="0"/>
      <dgm:spPr/>
    </dgm:pt>
    <dgm:pt modelId="{1A601CA2-1E19-4F19-AE39-71DAA0F18D72}" type="pres">
      <dgm:prSet presAssocID="{D3832A7C-1DF9-4816-8C45-E659731D4ED6}" presName="rootText" presStyleLbl="node2" presStyleIdx="1" presStyleCnt="3">
        <dgm:presLayoutVars>
          <dgm:chPref val="3"/>
        </dgm:presLayoutVars>
      </dgm:prSet>
      <dgm:spPr/>
    </dgm:pt>
    <dgm:pt modelId="{92C38E69-94DF-43B5-89F2-26A1681C059C}" type="pres">
      <dgm:prSet presAssocID="{D3832A7C-1DF9-4816-8C45-E659731D4ED6}" presName="rootConnector" presStyleLbl="node2" presStyleIdx="1" presStyleCnt="3"/>
      <dgm:spPr/>
    </dgm:pt>
    <dgm:pt modelId="{93BFD6F3-88B0-4014-B619-2B4E9CAE2F30}" type="pres">
      <dgm:prSet presAssocID="{D3832A7C-1DF9-4816-8C45-E659731D4ED6}" presName="hierChild4" presStyleCnt="0"/>
      <dgm:spPr/>
    </dgm:pt>
    <dgm:pt modelId="{086D688A-CDF7-42C1-A639-779A4D69C36F}" type="pres">
      <dgm:prSet presAssocID="{D3832A7C-1DF9-4816-8C45-E659731D4ED6}" presName="hierChild5" presStyleCnt="0"/>
      <dgm:spPr/>
    </dgm:pt>
    <dgm:pt modelId="{1F217118-FCFF-42C0-8345-0F8FE736CC34}" type="pres">
      <dgm:prSet presAssocID="{0BE77D49-D597-41AF-A757-316EB676B9FE}" presName="Name37" presStyleLbl="parChTrans1D2" presStyleIdx="2" presStyleCnt="4"/>
      <dgm:spPr/>
    </dgm:pt>
    <dgm:pt modelId="{11BAFF03-4A73-43A6-BCA7-F2A525B3EBD6}" type="pres">
      <dgm:prSet presAssocID="{94B1ECCC-31FE-4C0B-BB5E-FF3C941D2E3E}" presName="hierRoot2" presStyleCnt="0">
        <dgm:presLayoutVars>
          <dgm:hierBranch val="init"/>
        </dgm:presLayoutVars>
      </dgm:prSet>
      <dgm:spPr/>
    </dgm:pt>
    <dgm:pt modelId="{9F1B7987-2FB6-4087-8485-822C614048B4}" type="pres">
      <dgm:prSet presAssocID="{94B1ECCC-31FE-4C0B-BB5E-FF3C941D2E3E}" presName="rootComposite" presStyleCnt="0"/>
      <dgm:spPr/>
    </dgm:pt>
    <dgm:pt modelId="{5EFC0985-681B-457D-8AA1-9C3B995E8951}" type="pres">
      <dgm:prSet presAssocID="{94B1ECCC-31FE-4C0B-BB5E-FF3C941D2E3E}" presName="rootText" presStyleLbl="node2" presStyleIdx="2" presStyleCnt="3">
        <dgm:presLayoutVars>
          <dgm:chPref val="3"/>
        </dgm:presLayoutVars>
      </dgm:prSet>
      <dgm:spPr/>
    </dgm:pt>
    <dgm:pt modelId="{B8185222-2189-497B-80F8-F8B08794C832}" type="pres">
      <dgm:prSet presAssocID="{94B1ECCC-31FE-4C0B-BB5E-FF3C941D2E3E}" presName="rootConnector" presStyleLbl="node2" presStyleIdx="2" presStyleCnt="3"/>
      <dgm:spPr/>
    </dgm:pt>
    <dgm:pt modelId="{125AA905-1815-496C-9B69-134132B3048E}" type="pres">
      <dgm:prSet presAssocID="{94B1ECCC-31FE-4C0B-BB5E-FF3C941D2E3E}" presName="hierChild4" presStyleCnt="0"/>
      <dgm:spPr/>
    </dgm:pt>
    <dgm:pt modelId="{482B11B4-32F9-4931-91F2-6065890952C6}" type="pres">
      <dgm:prSet presAssocID="{94B1ECCC-31FE-4C0B-BB5E-FF3C941D2E3E}" presName="hierChild5" presStyleCnt="0"/>
      <dgm:spPr/>
    </dgm:pt>
    <dgm:pt modelId="{11D78697-BC34-47C4-911A-2F5D5FFDD9CF}" type="pres">
      <dgm:prSet presAssocID="{A210447C-D9F9-4BF8-A74E-32F8CF335B89}" presName="hierChild3" presStyleCnt="0"/>
      <dgm:spPr/>
    </dgm:pt>
    <dgm:pt modelId="{148EF097-4C2C-41DE-867D-02DAA7451019}" type="pres">
      <dgm:prSet presAssocID="{3C83B699-A6A2-43AB-92FA-EF24E5DFE0C3}" presName="Name111" presStyleLbl="parChTrans1D2" presStyleIdx="3" presStyleCnt="4"/>
      <dgm:spPr/>
    </dgm:pt>
    <dgm:pt modelId="{A1AFC1C9-1E7E-4620-9600-531776F6C685}" type="pres">
      <dgm:prSet presAssocID="{FDF66C84-01DB-4DFD-9325-D410AA96DB0D}" presName="hierRoot3" presStyleCnt="0">
        <dgm:presLayoutVars>
          <dgm:hierBranch val="init"/>
        </dgm:presLayoutVars>
      </dgm:prSet>
      <dgm:spPr/>
    </dgm:pt>
    <dgm:pt modelId="{9917E89A-B6C0-4185-AECB-4DCA073F03CA}" type="pres">
      <dgm:prSet presAssocID="{FDF66C84-01DB-4DFD-9325-D410AA96DB0D}" presName="rootComposite3" presStyleCnt="0"/>
      <dgm:spPr/>
    </dgm:pt>
    <dgm:pt modelId="{DF2FF0C2-18FC-4523-8B1D-DE3D52232E81}" type="pres">
      <dgm:prSet presAssocID="{FDF66C84-01DB-4DFD-9325-D410AA96DB0D}" presName="rootText3" presStyleLbl="asst1" presStyleIdx="0" presStyleCnt="1">
        <dgm:presLayoutVars>
          <dgm:chPref val="3"/>
        </dgm:presLayoutVars>
      </dgm:prSet>
      <dgm:spPr/>
    </dgm:pt>
    <dgm:pt modelId="{0F89B1F3-632F-427C-81A0-0C2928614675}" type="pres">
      <dgm:prSet presAssocID="{FDF66C84-01DB-4DFD-9325-D410AA96DB0D}" presName="rootConnector3" presStyleLbl="asst1" presStyleIdx="0" presStyleCnt="1"/>
      <dgm:spPr/>
    </dgm:pt>
    <dgm:pt modelId="{6BD04378-920F-4219-BDD5-018513B8AFC3}" type="pres">
      <dgm:prSet presAssocID="{FDF66C84-01DB-4DFD-9325-D410AA96DB0D}" presName="hierChild6" presStyleCnt="0"/>
      <dgm:spPr/>
    </dgm:pt>
    <dgm:pt modelId="{D823576B-240D-4ED2-94C4-079ECB20BC9E}" type="pres">
      <dgm:prSet presAssocID="{FDF66C84-01DB-4DFD-9325-D410AA96DB0D}" presName="hierChild7" presStyleCnt="0"/>
      <dgm:spPr/>
    </dgm:pt>
  </dgm:ptLst>
  <dgm:cxnLst>
    <dgm:cxn modelId="{E42CC203-4CC6-41C9-9ECB-51E55AA0F403}" type="presOf" srcId="{0BE77D49-D597-41AF-A757-316EB676B9FE}" destId="{1F217118-FCFF-42C0-8345-0F8FE736CC34}" srcOrd="0" destOrd="0" presId="urn:microsoft.com/office/officeart/2005/8/layout/orgChart1#1"/>
    <dgm:cxn modelId="{2719971A-DDD8-42AF-84E6-4912E7CC7421}" srcId="{A210447C-D9F9-4BF8-A74E-32F8CF335B89}" destId="{D3832A7C-1DF9-4816-8C45-E659731D4ED6}" srcOrd="2" destOrd="0" parTransId="{74DA7063-3A16-436A-AA8B-25D489D57F30}" sibTransId="{809FD6DC-5637-4FCD-B0F2-9027AE6AEDC5}"/>
    <dgm:cxn modelId="{E8694B2A-1763-4162-90EF-1C2B79362655}" type="presOf" srcId="{A210447C-D9F9-4BF8-A74E-32F8CF335B89}" destId="{39A186D0-A27B-4C89-8055-470D31285B16}" srcOrd="1" destOrd="0" presId="urn:microsoft.com/office/officeart/2005/8/layout/orgChart1#1"/>
    <dgm:cxn modelId="{9EE9AE5E-F2CC-4611-ABEF-7808837A07DF}" type="presOf" srcId="{0E70FBB7-F3C6-418B-8F94-D61F5424030F}" destId="{9B805248-9286-4857-9D9E-B105FFC77451}" srcOrd="0" destOrd="0" presId="urn:microsoft.com/office/officeart/2005/8/layout/orgChart1#1"/>
    <dgm:cxn modelId="{B71EF560-E8A9-4662-B4C5-C9D9502AFC26}" type="presOf" srcId="{CAAFAB49-6ECD-4888-B5C1-A17694767FE5}" destId="{F2D0F6A6-5BD2-4957-AA5F-8D3FC6A34E8B}" srcOrd="1" destOrd="0" presId="urn:microsoft.com/office/officeart/2005/8/layout/orgChart1#1"/>
    <dgm:cxn modelId="{2A85B668-F52C-4B45-A304-BB639D8A3480}" type="presOf" srcId="{CAAFAB49-6ECD-4888-B5C1-A17694767FE5}" destId="{D2A45E1B-8BA8-4F1D-9F29-90A8C8C16D9D}" srcOrd="0" destOrd="0" presId="urn:microsoft.com/office/officeart/2005/8/layout/orgChart1#1"/>
    <dgm:cxn modelId="{F527274D-CD8F-4486-9215-10C385ADA468}" type="presOf" srcId="{FDF66C84-01DB-4DFD-9325-D410AA96DB0D}" destId="{0F89B1F3-632F-427C-81A0-0C2928614675}" srcOrd="1" destOrd="0" presId="urn:microsoft.com/office/officeart/2005/8/layout/orgChart1#1"/>
    <dgm:cxn modelId="{CA75CE6E-82EA-4D32-BA88-C30CB9FA23A3}" type="presOf" srcId="{D3832A7C-1DF9-4816-8C45-E659731D4ED6}" destId="{1A601CA2-1E19-4F19-AE39-71DAA0F18D72}" srcOrd="0" destOrd="0" presId="urn:microsoft.com/office/officeart/2005/8/layout/orgChart1#1"/>
    <dgm:cxn modelId="{3D82C26F-FC02-4014-AA57-DFF449D21DEF}" type="presOf" srcId="{D3832A7C-1DF9-4816-8C45-E659731D4ED6}" destId="{92C38E69-94DF-43B5-89F2-26A1681C059C}" srcOrd="1" destOrd="0" presId="urn:microsoft.com/office/officeart/2005/8/layout/orgChart1#1"/>
    <dgm:cxn modelId="{60C14B70-2BA0-48E4-B3DB-B06B9044F708}" type="presOf" srcId="{94B1ECCC-31FE-4C0B-BB5E-FF3C941D2E3E}" destId="{B8185222-2189-497B-80F8-F8B08794C832}" srcOrd="1" destOrd="0" presId="urn:microsoft.com/office/officeart/2005/8/layout/orgChart1#1"/>
    <dgm:cxn modelId="{A4BEC353-557E-4A2C-B923-FBA3CE72E982}" srcId="{A210447C-D9F9-4BF8-A74E-32F8CF335B89}" destId="{CAAFAB49-6ECD-4888-B5C1-A17694767FE5}" srcOrd="1" destOrd="0" parTransId="{2E486AD1-E916-4E8C-99C6-A755C65F4F16}" sibTransId="{A6AF3289-FE09-46A0-85EA-05F3CB8D93B4}"/>
    <dgm:cxn modelId="{F2BEB555-1D5F-4151-A81E-FF0A967D3F8A}" srcId="{A210447C-D9F9-4BF8-A74E-32F8CF335B89}" destId="{94B1ECCC-31FE-4C0B-BB5E-FF3C941D2E3E}" srcOrd="3" destOrd="0" parTransId="{0BE77D49-D597-41AF-A757-316EB676B9FE}" sibTransId="{CD9F6AD5-D52C-4317-B371-158710106F07}"/>
    <dgm:cxn modelId="{3797998D-7EDB-4918-897D-2FC0A11979A4}" type="presOf" srcId="{A210447C-D9F9-4BF8-A74E-32F8CF335B89}" destId="{BEAA345C-B2C1-40E4-8581-7271736B27C8}" srcOrd="0" destOrd="0" presId="urn:microsoft.com/office/officeart/2005/8/layout/orgChart1#1"/>
    <dgm:cxn modelId="{77482E9C-96D1-4CF4-A855-BB9BE8D4D13E}" type="presOf" srcId="{2E486AD1-E916-4E8C-99C6-A755C65F4F16}" destId="{328F523B-0CDC-4E35-8A0B-630A946E8BF1}" srcOrd="0" destOrd="0" presId="urn:microsoft.com/office/officeart/2005/8/layout/orgChart1#1"/>
    <dgm:cxn modelId="{29FAB5A3-E4FC-4C1D-BA35-2B71DD458912}" type="presOf" srcId="{94B1ECCC-31FE-4C0B-BB5E-FF3C941D2E3E}" destId="{5EFC0985-681B-457D-8AA1-9C3B995E8951}" srcOrd="0" destOrd="0" presId="urn:microsoft.com/office/officeart/2005/8/layout/orgChart1#1"/>
    <dgm:cxn modelId="{B2D4D9CD-8A37-4DC0-A9E6-0BDF8FE2A312}" srcId="{A210447C-D9F9-4BF8-A74E-32F8CF335B89}" destId="{FDF66C84-01DB-4DFD-9325-D410AA96DB0D}" srcOrd="0" destOrd="0" parTransId="{3C83B699-A6A2-43AB-92FA-EF24E5DFE0C3}" sibTransId="{863C3FC1-12EF-4945-AECA-34166A912156}"/>
    <dgm:cxn modelId="{F88F85D5-C809-4378-823F-7E41A75B9624}" type="presOf" srcId="{FDF66C84-01DB-4DFD-9325-D410AA96DB0D}" destId="{DF2FF0C2-18FC-4523-8B1D-DE3D52232E81}" srcOrd="0" destOrd="0" presId="urn:microsoft.com/office/officeart/2005/8/layout/orgChart1#1"/>
    <dgm:cxn modelId="{98AB7ADC-20E1-4B14-BFC2-D442683D1161}" type="presOf" srcId="{74DA7063-3A16-436A-AA8B-25D489D57F30}" destId="{C5714BD8-D3BB-4DC4-B944-47547D39BB46}" srcOrd="0" destOrd="0" presId="urn:microsoft.com/office/officeart/2005/8/layout/orgChart1#1"/>
    <dgm:cxn modelId="{08A259E8-6AE4-4C12-9390-AA33D016F244}" type="presOf" srcId="{3C83B699-A6A2-43AB-92FA-EF24E5DFE0C3}" destId="{148EF097-4C2C-41DE-867D-02DAA7451019}" srcOrd="0" destOrd="0" presId="urn:microsoft.com/office/officeart/2005/8/layout/orgChart1#1"/>
    <dgm:cxn modelId="{40F0EFF9-4AF4-4C5A-AB49-A5C8B7B8D60E}" srcId="{0E70FBB7-F3C6-418B-8F94-D61F5424030F}" destId="{A210447C-D9F9-4BF8-A74E-32F8CF335B89}" srcOrd="0" destOrd="0" parTransId="{C8AD3B77-AF88-4B67-909D-91E555A05611}" sibTransId="{3FA7E4CE-C3AC-40CB-8100-F754764A0E90}"/>
    <dgm:cxn modelId="{D53FCD69-EA7B-4647-9254-DADC872C8EFA}" type="presParOf" srcId="{9B805248-9286-4857-9D9E-B105FFC77451}" destId="{2B772EA8-08C1-4F6B-B0DF-84B9F51871B8}" srcOrd="0" destOrd="0" presId="urn:microsoft.com/office/officeart/2005/8/layout/orgChart1#1"/>
    <dgm:cxn modelId="{148142E0-F229-4CD0-8BF8-1735031FECDD}" type="presParOf" srcId="{2B772EA8-08C1-4F6B-B0DF-84B9F51871B8}" destId="{A9B069D1-523A-4435-B352-B93F00075EE6}" srcOrd="0" destOrd="0" presId="urn:microsoft.com/office/officeart/2005/8/layout/orgChart1#1"/>
    <dgm:cxn modelId="{ECEFD6D7-F78F-41CE-8B94-868AEC33B516}" type="presParOf" srcId="{A9B069D1-523A-4435-B352-B93F00075EE6}" destId="{BEAA345C-B2C1-40E4-8581-7271736B27C8}" srcOrd="0" destOrd="0" presId="urn:microsoft.com/office/officeart/2005/8/layout/orgChart1#1"/>
    <dgm:cxn modelId="{09FD1633-7498-4531-958A-278E624CBDF7}" type="presParOf" srcId="{A9B069D1-523A-4435-B352-B93F00075EE6}" destId="{39A186D0-A27B-4C89-8055-470D31285B16}" srcOrd="1" destOrd="0" presId="urn:microsoft.com/office/officeart/2005/8/layout/orgChart1#1"/>
    <dgm:cxn modelId="{981752BA-3B39-449C-B158-77898CFCDDA1}" type="presParOf" srcId="{2B772EA8-08C1-4F6B-B0DF-84B9F51871B8}" destId="{7A36A53F-AAA9-4284-9C75-9F8E440E49F0}" srcOrd="1" destOrd="0" presId="urn:microsoft.com/office/officeart/2005/8/layout/orgChart1#1"/>
    <dgm:cxn modelId="{5E5E23AA-F019-443E-B406-AC08E8F0CF86}" type="presParOf" srcId="{7A36A53F-AAA9-4284-9C75-9F8E440E49F0}" destId="{328F523B-0CDC-4E35-8A0B-630A946E8BF1}" srcOrd="0" destOrd="0" presId="urn:microsoft.com/office/officeart/2005/8/layout/orgChart1#1"/>
    <dgm:cxn modelId="{F76B81E0-99CD-49A2-8ADE-29C174B1B2D6}" type="presParOf" srcId="{7A36A53F-AAA9-4284-9C75-9F8E440E49F0}" destId="{AE8331E1-E086-44CA-838E-DAF5FC4F5D86}" srcOrd="1" destOrd="0" presId="urn:microsoft.com/office/officeart/2005/8/layout/orgChart1#1"/>
    <dgm:cxn modelId="{EEBF66C5-D47D-40CE-96A0-8048436856DB}" type="presParOf" srcId="{AE8331E1-E086-44CA-838E-DAF5FC4F5D86}" destId="{3C9A04DF-C90F-4A55-8990-32AAE1ECC516}" srcOrd="0" destOrd="0" presId="urn:microsoft.com/office/officeart/2005/8/layout/orgChart1#1"/>
    <dgm:cxn modelId="{0B02A78A-7C5C-4B95-B735-5247E3A84367}" type="presParOf" srcId="{3C9A04DF-C90F-4A55-8990-32AAE1ECC516}" destId="{D2A45E1B-8BA8-4F1D-9F29-90A8C8C16D9D}" srcOrd="0" destOrd="0" presId="urn:microsoft.com/office/officeart/2005/8/layout/orgChart1#1"/>
    <dgm:cxn modelId="{83C75CE4-568B-4423-A8CA-D4030DE2AF1B}" type="presParOf" srcId="{3C9A04DF-C90F-4A55-8990-32AAE1ECC516}" destId="{F2D0F6A6-5BD2-4957-AA5F-8D3FC6A34E8B}" srcOrd="1" destOrd="0" presId="urn:microsoft.com/office/officeart/2005/8/layout/orgChart1#1"/>
    <dgm:cxn modelId="{BA745EDF-4300-4DAB-B682-9CF72209A1E2}" type="presParOf" srcId="{AE8331E1-E086-44CA-838E-DAF5FC4F5D86}" destId="{0AB5E8E8-AAF1-44A1-AEB8-AF2383A60884}" srcOrd="1" destOrd="0" presId="urn:microsoft.com/office/officeart/2005/8/layout/orgChart1#1"/>
    <dgm:cxn modelId="{99A415F6-F4B3-4F2D-8E01-6D6D221D8CFD}" type="presParOf" srcId="{AE8331E1-E086-44CA-838E-DAF5FC4F5D86}" destId="{D4B91279-A1F1-47DA-A46A-9DEACE0FBC85}" srcOrd="2" destOrd="0" presId="urn:microsoft.com/office/officeart/2005/8/layout/orgChart1#1"/>
    <dgm:cxn modelId="{2E1EEA55-F91F-409B-AAFF-BF676DD1DD9E}" type="presParOf" srcId="{7A36A53F-AAA9-4284-9C75-9F8E440E49F0}" destId="{C5714BD8-D3BB-4DC4-B944-47547D39BB46}" srcOrd="2" destOrd="0" presId="urn:microsoft.com/office/officeart/2005/8/layout/orgChart1#1"/>
    <dgm:cxn modelId="{16D262C8-610C-4FEC-9B14-680AC115565C}" type="presParOf" srcId="{7A36A53F-AAA9-4284-9C75-9F8E440E49F0}" destId="{08D43A50-ACBB-4770-9476-0BB9DD536490}" srcOrd="3" destOrd="0" presId="urn:microsoft.com/office/officeart/2005/8/layout/orgChart1#1"/>
    <dgm:cxn modelId="{E98E221F-91FD-4873-A3D1-2FC60ADE7CD4}" type="presParOf" srcId="{08D43A50-ACBB-4770-9476-0BB9DD536490}" destId="{6628A3CE-223B-4A5A-9C06-F31A7C35965B}" srcOrd="0" destOrd="0" presId="urn:microsoft.com/office/officeart/2005/8/layout/orgChart1#1"/>
    <dgm:cxn modelId="{AF5D21D1-7683-41FF-AD6F-E9A5D2D6F136}" type="presParOf" srcId="{6628A3CE-223B-4A5A-9C06-F31A7C35965B}" destId="{1A601CA2-1E19-4F19-AE39-71DAA0F18D72}" srcOrd="0" destOrd="0" presId="urn:microsoft.com/office/officeart/2005/8/layout/orgChart1#1"/>
    <dgm:cxn modelId="{D847911E-830D-4A05-9700-8D34FFE1B514}" type="presParOf" srcId="{6628A3CE-223B-4A5A-9C06-F31A7C35965B}" destId="{92C38E69-94DF-43B5-89F2-26A1681C059C}" srcOrd="1" destOrd="0" presId="urn:microsoft.com/office/officeart/2005/8/layout/orgChart1#1"/>
    <dgm:cxn modelId="{6521F4C4-720C-4290-9579-16C9A453C52F}" type="presParOf" srcId="{08D43A50-ACBB-4770-9476-0BB9DD536490}" destId="{93BFD6F3-88B0-4014-B619-2B4E9CAE2F30}" srcOrd="1" destOrd="0" presId="urn:microsoft.com/office/officeart/2005/8/layout/orgChart1#1"/>
    <dgm:cxn modelId="{1CA18345-C71A-477F-AA3B-05985C55DF94}" type="presParOf" srcId="{08D43A50-ACBB-4770-9476-0BB9DD536490}" destId="{086D688A-CDF7-42C1-A639-779A4D69C36F}" srcOrd="2" destOrd="0" presId="urn:microsoft.com/office/officeart/2005/8/layout/orgChart1#1"/>
    <dgm:cxn modelId="{A9FD290C-C09D-429E-8FEE-EFFFE3713956}" type="presParOf" srcId="{7A36A53F-AAA9-4284-9C75-9F8E440E49F0}" destId="{1F217118-FCFF-42C0-8345-0F8FE736CC34}" srcOrd="4" destOrd="0" presId="urn:microsoft.com/office/officeart/2005/8/layout/orgChart1#1"/>
    <dgm:cxn modelId="{C2B618D0-2629-4A6A-AB2A-0950EE01143E}" type="presParOf" srcId="{7A36A53F-AAA9-4284-9C75-9F8E440E49F0}" destId="{11BAFF03-4A73-43A6-BCA7-F2A525B3EBD6}" srcOrd="5" destOrd="0" presId="urn:microsoft.com/office/officeart/2005/8/layout/orgChart1#1"/>
    <dgm:cxn modelId="{CE91388F-369A-44B1-84F3-BE59580EAD40}" type="presParOf" srcId="{11BAFF03-4A73-43A6-BCA7-F2A525B3EBD6}" destId="{9F1B7987-2FB6-4087-8485-822C614048B4}" srcOrd="0" destOrd="0" presId="urn:microsoft.com/office/officeart/2005/8/layout/orgChart1#1"/>
    <dgm:cxn modelId="{F89D84AE-77CA-4769-9B1C-E5F914931398}" type="presParOf" srcId="{9F1B7987-2FB6-4087-8485-822C614048B4}" destId="{5EFC0985-681B-457D-8AA1-9C3B995E8951}" srcOrd="0" destOrd="0" presId="urn:microsoft.com/office/officeart/2005/8/layout/orgChart1#1"/>
    <dgm:cxn modelId="{9707213F-8419-4FFE-9D17-4ADC084CE11A}" type="presParOf" srcId="{9F1B7987-2FB6-4087-8485-822C614048B4}" destId="{B8185222-2189-497B-80F8-F8B08794C832}" srcOrd="1" destOrd="0" presId="urn:microsoft.com/office/officeart/2005/8/layout/orgChart1#1"/>
    <dgm:cxn modelId="{7934B7FA-FA5D-498F-9E2E-B876020CCD83}" type="presParOf" srcId="{11BAFF03-4A73-43A6-BCA7-F2A525B3EBD6}" destId="{125AA905-1815-496C-9B69-134132B3048E}" srcOrd="1" destOrd="0" presId="urn:microsoft.com/office/officeart/2005/8/layout/orgChart1#1"/>
    <dgm:cxn modelId="{244E1497-E129-4378-8F99-E8CA049B0AE9}" type="presParOf" srcId="{11BAFF03-4A73-43A6-BCA7-F2A525B3EBD6}" destId="{482B11B4-32F9-4931-91F2-6065890952C6}" srcOrd="2" destOrd="0" presId="urn:microsoft.com/office/officeart/2005/8/layout/orgChart1#1"/>
    <dgm:cxn modelId="{5C3EC4D5-C314-444A-AA03-B2355C13AD5F}" type="presParOf" srcId="{2B772EA8-08C1-4F6B-B0DF-84B9F51871B8}" destId="{11D78697-BC34-47C4-911A-2F5D5FFDD9CF}" srcOrd="2" destOrd="0" presId="urn:microsoft.com/office/officeart/2005/8/layout/orgChart1#1"/>
    <dgm:cxn modelId="{4B0D1BF4-24AE-49DD-ADB5-55CDF62D9673}" type="presParOf" srcId="{11D78697-BC34-47C4-911A-2F5D5FFDD9CF}" destId="{148EF097-4C2C-41DE-867D-02DAA7451019}" srcOrd="0" destOrd="0" presId="urn:microsoft.com/office/officeart/2005/8/layout/orgChart1#1"/>
    <dgm:cxn modelId="{A4F428D3-0D74-45B7-BB48-2BCAD764FA19}" type="presParOf" srcId="{11D78697-BC34-47C4-911A-2F5D5FFDD9CF}" destId="{A1AFC1C9-1E7E-4620-9600-531776F6C685}" srcOrd="1" destOrd="0" presId="urn:microsoft.com/office/officeart/2005/8/layout/orgChart1#1"/>
    <dgm:cxn modelId="{A13BB392-BDCF-4DEB-80A6-EE0796361BA9}" type="presParOf" srcId="{A1AFC1C9-1E7E-4620-9600-531776F6C685}" destId="{9917E89A-B6C0-4185-AECB-4DCA073F03CA}" srcOrd="0" destOrd="0" presId="urn:microsoft.com/office/officeart/2005/8/layout/orgChart1#1"/>
    <dgm:cxn modelId="{28C4BFCE-10B1-44D5-9C44-CA150AD4BD7C}" type="presParOf" srcId="{9917E89A-B6C0-4185-AECB-4DCA073F03CA}" destId="{DF2FF0C2-18FC-4523-8B1D-DE3D52232E81}" srcOrd="0" destOrd="0" presId="urn:microsoft.com/office/officeart/2005/8/layout/orgChart1#1"/>
    <dgm:cxn modelId="{1C5ED8F5-1615-40BF-A4FD-C9DF8BE43385}" type="presParOf" srcId="{9917E89A-B6C0-4185-AECB-4DCA073F03CA}" destId="{0F89B1F3-632F-427C-81A0-0C2928614675}" srcOrd="1" destOrd="0" presId="urn:microsoft.com/office/officeart/2005/8/layout/orgChart1#1"/>
    <dgm:cxn modelId="{575D1A37-0142-424C-8B32-FB39DA62CBA3}" type="presParOf" srcId="{A1AFC1C9-1E7E-4620-9600-531776F6C685}" destId="{6BD04378-920F-4219-BDD5-018513B8AFC3}" srcOrd="1" destOrd="0" presId="urn:microsoft.com/office/officeart/2005/8/layout/orgChart1#1"/>
    <dgm:cxn modelId="{8BF4E3BC-33B1-4376-B620-C6E5ADED0E01}" type="presParOf" srcId="{A1AFC1C9-1E7E-4620-9600-531776F6C685}" destId="{D823576B-240D-4ED2-94C4-079ECB20BC9E}" srcOrd="2" destOrd="0" presId="urn:microsoft.com/office/officeart/2005/8/layout/orgChart1#1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48EF097-4C2C-41DE-867D-02DAA7451019}">
      <dsp:nvSpPr>
        <dsp:cNvPr id="0" name=""/>
        <dsp:cNvSpPr/>
      </dsp:nvSpPr>
      <dsp:spPr>
        <a:xfrm>
          <a:off x="2310495" y="671359"/>
          <a:ext cx="140922" cy="617372"/>
        </a:xfrm>
        <a:custGeom>
          <a:avLst/>
          <a:gdLst/>
          <a:ahLst/>
          <a:cxnLst/>
          <a:rect l="0" t="0" r="0" b="0"/>
          <a:pathLst>
            <a:path>
              <a:moveTo>
                <a:pt x="140922" y="0"/>
              </a:moveTo>
              <a:lnTo>
                <a:pt x="140922" y="617372"/>
              </a:lnTo>
              <a:lnTo>
                <a:pt x="0" y="61737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217118-FCFF-42C0-8345-0F8FE736CC34}">
      <dsp:nvSpPr>
        <dsp:cNvPr id="0" name=""/>
        <dsp:cNvSpPr/>
      </dsp:nvSpPr>
      <dsp:spPr>
        <a:xfrm>
          <a:off x="2451417" y="671359"/>
          <a:ext cx="1623959" cy="1234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93823"/>
              </a:lnTo>
              <a:lnTo>
                <a:pt x="1623959" y="1093823"/>
              </a:lnTo>
              <a:lnTo>
                <a:pt x="1623959" y="1234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714BD8-D3BB-4DC4-B944-47547D39BB46}">
      <dsp:nvSpPr>
        <dsp:cNvPr id="0" name=""/>
        <dsp:cNvSpPr/>
      </dsp:nvSpPr>
      <dsp:spPr>
        <a:xfrm>
          <a:off x="2405697" y="671359"/>
          <a:ext cx="91440" cy="123474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34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8F523B-0CDC-4E35-8A0B-630A946E8BF1}">
      <dsp:nvSpPr>
        <dsp:cNvPr id="0" name=""/>
        <dsp:cNvSpPr/>
      </dsp:nvSpPr>
      <dsp:spPr>
        <a:xfrm>
          <a:off x="827458" y="671359"/>
          <a:ext cx="1623959" cy="1234745"/>
        </a:xfrm>
        <a:custGeom>
          <a:avLst/>
          <a:gdLst/>
          <a:ahLst/>
          <a:cxnLst/>
          <a:rect l="0" t="0" r="0" b="0"/>
          <a:pathLst>
            <a:path>
              <a:moveTo>
                <a:pt x="1623959" y="0"/>
              </a:moveTo>
              <a:lnTo>
                <a:pt x="1623959" y="1093823"/>
              </a:lnTo>
              <a:lnTo>
                <a:pt x="0" y="1093823"/>
              </a:lnTo>
              <a:lnTo>
                <a:pt x="0" y="1234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AA345C-B2C1-40E4-8581-7271736B27C8}">
      <dsp:nvSpPr>
        <dsp:cNvPr id="0" name=""/>
        <dsp:cNvSpPr/>
      </dsp:nvSpPr>
      <dsp:spPr>
        <a:xfrm>
          <a:off x="1780359" y="301"/>
          <a:ext cx="1342115" cy="6710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300" kern="1200"/>
            <a:t>Организационные подсистемы</a:t>
          </a:r>
        </a:p>
      </dsp:txBody>
      <dsp:txXfrm>
        <a:off x="1780359" y="301"/>
        <a:ext cx="1342115" cy="671057"/>
      </dsp:txXfrm>
    </dsp:sp>
    <dsp:sp modelId="{D2A45E1B-8BA8-4F1D-9F29-90A8C8C16D9D}">
      <dsp:nvSpPr>
        <dsp:cNvPr id="0" name=""/>
        <dsp:cNvSpPr/>
      </dsp:nvSpPr>
      <dsp:spPr>
        <a:xfrm>
          <a:off x="156400" y="1906105"/>
          <a:ext cx="1342115" cy="6710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300" kern="1200"/>
            <a:t>эргономическое обеспечение</a:t>
          </a:r>
        </a:p>
      </dsp:txBody>
      <dsp:txXfrm>
        <a:off x="156400" y="1906105"/>
        <a:ext cx="1342115" cy="671057"/>
      </dsp:txXfrm>
    </dsp:sp>
    <dsp:sp modelId="{1A601CA2-1E19-4F19-AE39-71DAA0F18D72}">
      <dsp:nvSpPr>
        <dsp:cNvPr id="0" name=""/>
        <dsp:cNvSpPr/>
      </dsp:nvSpPr>
      <dsp:spPr>
        <a:xfrm>
          <a:off x="1780359" y="1906105"/>
          <a:ext cx="1342115" cy="6710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300" kern="1200"/>
            <a:t>правовое обеспечение</a:t>
          </a:r>
        </a:p>
      </dsp:txBody>
      <dsp:txXfrm>
        <a:off x="1780359" y="1906105"/>
        <a:ext cx="1342115" cy="671057"/>
      </dsp:txXfrm>
    </dsp:sp>
    <dsp:sp modelId="{5EFC0985-681B-457D-8AA1-9C3B995E8951}">
      <dsp:nvSpPr>
        <dsp:cNvPr id="0" name=""/>
        <dsp:cNvSpPr/>
      </dsp:nvSpPr>
      <dsp:spPr>
        <a:xfrm>
          <a:off x="3404319" y="1906105"/>
          <a:ext cx="1342115" cy="6710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300" kern="1200"/>
            <a:t>организационное обеспечение</a:t>
          </a:r>
        </a:p>
      </dsp:txBody>
      <dsp:txXfrm>
        <a:off x="3404319" y="1906105"/>
        <a:ext cx="1342115" cy="671057"/>
      </dsp:txXfrm>
    </dsp:sp>
    <dsp:sp modelId="{DF2FF0C2-18FC-4523-8B1D-DE3D52232E81}">
      <dsp:nvSpPr>
        <dsp:cNvPr id="0" name=""/>
        <dsp:cNvSpPr/>
      </dsp:nvSpPr>
      <dsp:spPr>
        <a:xfrm>
          <a:off x="968380" y="953203"/>
          <a:ext cx="1342115" cy="6710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300" kern="1200"/>
            <a:t>кадровое обеспечение</a:t>
          </a:r>
        </a:p>
      </dsp:txBody>
      <dsp:txXfrm>
        <a:off x="968380" y="953203"/>
        <a:ext cx="1342115" cy="67105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#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linDir" val="fromT"/>
                  <dgm:param type="chAlign" val="r"/>
                </dgm:alg>
              </dgm:if>
              <dgm:if name="Name23" func="var" arg="hierBranch" op="equ" val="r">
                <dgm:alg type="hierChild">
                  <dgm:param type="linDir" val="fromT"/>
                  <dgm:param type="chAlign" val="l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linDir" val="fromL"/>
                      <dgm:param type="chAlign" val="l"/>
                      <dgm:param type="secLinDir" val="fromT"/>
                      <dgm:param type="secChAlign" val="t"/>
                    </dgm:alg>
                  </dgm:if>
                  <dgm:else name="Name27">
                    <dgm:alg type="hierChild">
                      <dgm:param type="linDir" val="fromR"/>
                      <dgm:param type="chAlign" val="l"/>
                      <dgm:param type="secLinDir" val="fromT"/>
                      <dgm:param type="secChAlign" val="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dim" val="1D"/>
                                    <dgm:param type="endSty" val="noArr"/>
                                    <dgm:param type="connRout" val="bend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srcNode" val="rootConnector"/>
                                    <dgm:param type="dim" val="1D"/>
                                    <dgm:param type="endSty" val="noArr"/>
                                    <dgm:param type="connRout" val="bend"/>
                                    <dgm:param type="begPts" val="bCtr"/>
                                    <dgm:param type="endPts" val="midL mid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srcNode" val="rootConnector1"/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srcNode" val="rootConnector"/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linDir" val="fromT"/>
                        <dgm:param type="chAlign" val="r"/>
                      </dgm:alg>
                    </dgm:if>
                    <dgm:if name="Name85" func="var" arg="hierBranch" op="equ" val="r">
                      <dgm:alg type="hierChild">
                        <dgm:param type="linDir" val="fromT"/>
                        <dgm:param type="chAlign" val="l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linDir" val="fromL"/>
                            <dgm:param type="chAlign" val="l"/>
                            <dgm:param type="secLinDir" val="fromT"/>
                            <dgm:param type="secChAlign" val="t"/>
                          </dgm:alg>
                        </dgm:if>
                        <dgm:else name="Name89">
                          <dgm:alg type="hierChild">
                            <dgm:param type="linDir" val="fromR"/>
                            <dgm:param type="chAlign" val="l"/>
                            <dgm:param type="secLinDir" val="fromT"/>
                            <dgm:param type="secChAlign" val="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linDir" val="fromL"/>
                        <dgm:param type="chAlign" val="l"/>
                        <dgm:param type="secLinDir" val="fromT"/>
                        <dgm:param type="secChAlign" val="t"/>
                      </dgm:alg>
                    </dgm:if>
                    <dgm:else name="Name105">
                      <dgm:alg type="hierChild">
                        <dgm:param type="linDir" val="fromR"/>
                        <dgm:param type="chAlign" val="l"/>
                        <dgm:param type="secLinDir" val="fromT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linDir" val="fromL"/>
                  <dgm:param type="chAlign" val="l"/>
                  <dgm:param type="secLinDir" val="fromT"/>
                  <dgm:param type="secChAlign" val="t"/>
                </dgm:alg>
              </dgm:if>
              <dgm:else name="Name109">
                <dgm:alg type="hierChild">
                  <dgm:param type="linDir" val="fromR"/>
                  <dgm:param type="chAlign" val="l"/>
                  <dgm:param type="secLinDir" val="fromT"/>
                  <dgm:param type="secChAlign" val="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dim" val="1D"/>
                    <dgm:param type="endSty" val="noArr"/>
                    <dgm:param type="connRout" val="bend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linDir" val="fromT"/>
                        <dgm:param type="chAlign" val="r"/>
                      </dgm:alg>
                    </dgm:if>
                    <dgm:if name="Name129" func="var" arg="hierBranch" op="equ" val="r">
                      <dgm:alg type="hierChild">
                        <dgm:param type="linDir" val="fromT"/>
                        <dgm:param type="chAlign" val="l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linDir" val="fromL"/>
                            <dgm:param type="chAlign" val="l"/>
                            <dgm:param type="secLinDir" val="fromT"/>
                            <dgm:param type="secChAlign" val="t"/>
                          </dgm:alg>
                        </dgm:if>
                        <dgm:else name="Name133">
                          <dgm:alg type="hierChild">
                            <dgm:param type="linDir" val="fromR"/>
                            <dgm:param type="chAlign" val="l"/>
                            <dgm:param type="secLinDir" val="fromT"/>
                            <dgm:param type="secChAlign" val="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linDir" val="fromL"/>
                        <dgm:param type="chAlign" val="l"/>
                        <dgm:param type="secLinDir" val="fromT"/>
                        <dgm:param type="secChAlign" val="t"/>
                      </dgm:alg>
                    </dgm:if>
                    <dgm:else name="Name146">
                      <dgm:alg type="hierChild">
                        <dgm:param type="linDir" val="fromR"/>
                        <dgm:param type="chAlign" val="l"/>
                        <dgm:param type="secLinDir" val="fromT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33E39946-65AE-40BE-B21F-A2194F17950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1473</Words>
  <Characters>8402</Characters>
  <Application>Microsoft Office Word</Application>
  <DocSecurity>0</DocSecurity>
  <Lines>70</Lines>
  <Paragraphs>19</Paragraphs>
  <ScaleCrop>false</ScaleCrop>
  <Company/>
  <LinksUpToDate>false</LinksUpToDate>
  <CharactersWithSpaces>9856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Byter</dc:creator>
  <cp:lastModifiedBy>Данил Тюленев</cp:lastModifiedBy>
  <cp:revision>35</cp:revision>
  <dcterms:created xsi:type="dcterms:W3CDTF">2021-09-21T23:52:00Z</dcterms:created>
  <dcterms:modified xsi:type="dcterms:W3CDTF">2021-10-06T07:59:00Z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1049-11.2.0.10233</vt:lpwstr>
  </property>
</Properties>
</file>