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C3111" w14:textId="77777777" w:rsidR="00CE6424" w:rsidRDefault="001075D7">
      <w:pPr>
        <w:spacing w:after="80"/>
        <w:jc w:val="center"/>
      </w:pPr>
      <w:r>
        <w:rPr>
          <w:b/>
          <w:bCs/>
          <w:color w:val="1A1A1A"/>
          <w:sz w:val="32"/>
          <w:szCs w:val="32"/>
        </w:rPr>
        <w:t xml:space="preserve">Cognitive Density </w:t>
      </w:r>
      <w:proofErr w:type="spellStart"/>
      <w:r>
        <w:rPr>
          <w:b/>
          <w:bCs/>
          <w:color w:val="1A1A1A"/>
          <w:sz w:val="32"/>
          <w:szCs w:val="32"/>
        </w:rPr>
        <w:t>Economics</w:t>
      </w:r>
      <w:proofErr w:type="spellEnd"/>
    </w:p>
    <w:p w14:paraId="0A734F1E" w14:textId="77777777" w:rsidR="00CE6424" w:rsidRDefault="001075D7">
      <w:pPr>
        <w:spacing w:after="80"/>
        <w:jc w:val="center"/>
      </w:pPr>
      <w:r>
        <w:rPr>
          <w:b/>
          <w:bCs/>
          <w:color w:val="1A1A1A"/>
          <w:sz w:val="32"/>
          <w:szCs w:val="32"/>
        </w:rPr>
        <w:t xml:space="preserve">and </w:t>
      </w:r>
      <w:proofErr w:type="spellStart"/>
      <w:r>
        <w:rPr>
          <w:b/>
          <w:bCs/>
          <w:color w:val="1A1A1A"/>
          <w:sz w:val="32"/>
          <w:szCs w:val="32"/>
        </w:rPr>
        <w:t>Market</w:t>
      </w:r>
      <w:proofErr w:type="spellEnd"/>
      <w:r>
        <w:rPr>
          <w:b/>
          <w:bCs/>
          <w:color w:val="1A1A1A"/>
          <w:sz w:val="32"/>
          <w:szCs w:val="32"/>
        </w:rPr>
        <w:t xml:space="preserve"> Structuration</w:t>
      </w:r>
    </w:p>
    <w:p w14:paraId="04AEE1C8" w14:textId="77777777" w:rsidR="00CE6424" w:rsidRDefault="001075D7">
      <w:pPr>
        <w:spacing w:after="200"/>
        <w:jc w:val="center"/>
      </w:pPr>
      <w:r>
        <w:rPr>
          <w:i/>
          <w:iCs/>
          <w:color w:val="333333"/>
          <w:sz w:val="24"/>
          <w:szCs w:val="24"/>
        </w:rPr>
        <w:t xml:space="preserve">An </w:t>
      </w:r>
      <w:proofErr w:type="spellStart"/>
      <w:r>
        <w:rPr>
          <w:i/>
          <w:iCs/>
          <w:color w:val="333333"/>
          <w:sz w:val="24"/>
          <w:szCs w:val="24"/>
        </w:rPr>
        <w:t>Economic</w:t>
      </w:r>
      <w:proofErr w:type="spellEnd"/>
      <w:r>
        <w:rPr>
          <w:i/>
          <w:iCs/>
          <w:color w:val="333333"/>
          <w:sz w:val="24"/>
          <w:szCs w:val="24"/>
        </w:rPr>
        <w:t xml:space="preserve"> Intelligence Reading of </w:t>
      </w:r>
      <w:proofErr w:type="spellStart"/>
      <w:r>
        <w:rPr>
          <w:i/>
          <w:iCs/>
          <w:color w:val="333333"/>
          <w:sz w:val="24"/>
          <w:szCs w:val="24"/>
        </w:rPr>
        <w:t>Huang's</w:t>
      </w:r>
      <w:proofErr w:type="spellEnd"/>
      <w:r>
        <w:rPr>
          <w:i/>
          <w:iCs/>
          <w:color w:val="333333"/>
          <w:sz w:val="24"/>
          <w:szCs w:val="24"/>
        </w:rPr>
        <w:t xml:space="preserve"> Doctrine on AI </w:t>
      </w:r>
      <w:proofErr w:type="spellStart"/>
      <w:r>
        <w:rPr>
          <w:i/>
          <w:iCs/>
          <w:color w:val="333333"/>
          <w:sz w:val="24"/>
          <w:szCs w:val="24"/>
        </w:rPr>
        <w:t>Token</w:t>
      </w:r>
      <w:proofErr w:type="spellEnd"/>
      <w:r>
        <w:rPr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i/>
          <w:iCs/>
          <w:color w:val="333333"/>
          <w:sz w:val="24"/>
          <w:szCs w:val="24"/>
        </w:rPr>
        <w:t>Consumption</w:t>
      </w:r>
      <w:proofErr w:type="spellEnd"/>
    </w:p>
    <w:p w14:paraId="44186BC1" w14:textId="77777777" w:rsidR="00CE6424" w:rsidRDefault="001075D7">
      <w:pPr>
        <w:spacing w:after="40"/>
        <w:jc w:val="center"/>
      </w:pPr>
      <w:r>
        <w:rPr>
          <w:b/>
          <w:bCs/>
          <w:sz w:val="24"/>
          <w:szCs w:val="24"/>
        </w:rPr>
        <w:t>Fabrice Pizzi</w:t>
      </w:r>
    </w:p>
    <w:p w14:paraId="77EAAA7E" w14:textId="77777777" w:rsidR="00CE6424" w:rsidRDefault="001075D7">
      <w:pPr>
        <w:spacing w:after="40"/>
        <w:jc w:val="center"/>
      </w:pPr>
      <w:r>
        <w:rPr>
          <w:color w:val="333333"/>
          <w:sz w:val="20"/>
          <w:szCs w:val="20"/>
        </w:rPr>
        <w:t xml:space="preserve">Université Paris Sorbonne — </w:t>
      </w:r>
      <w:proofErr w:type="spellStart"/>
      <w:r>
        <w:rPr>
          <w:color w:val="333333"/>
          <w:sz w:val="20"/>
          <w:szCs w:val="20"/>
        </w:rPr>
        <w:t>Economic</w:t>
      </w:r>
      <w:proofErr w:type="spellEnd"/>
      <w:r>
        <w:rPr>
          <w:color w:val="333333"/>
          <w:sz w:val="20"/>
          <w:szCs w:val="20"/>
        </w:rPr>
        <w:t xml:space="preserve"> Intelligence &amp; </w:t>
      </w:r>
      <w:proofErr w:type="spellStart"/>
      <w:r>
        <w:rPr>
          <w:color w:val="333333"/>
          <w:sz w:val="20"/>
          <w:szCs w:val="20"/>
        </w:rPr>
        <w:t>Cybersecurity</w:t>
      </w:r>
      <w:proofErr w:type="spellEnd"/>
    </w:p>
    <w:p w14:paraId="009BACBF" w14:textId="77777777" w:rsidR="00CE6424" w:rsidRDefault="001075D7">
      <w:pPr>
        <w:spacing w:after="40"/>
        <w:jc w:val="center"/>
      </w:pPr>
      <w:r>
        <w:rPr>
          <w:color w:val="333333"/>
          <w:sz w:val="20"/>
          <w:szCs w:val="20"/>
        </w:rPr>
        <w:t xml:space="preserve">CISSP | Creator of LIA-Scan | </w:t>
      </w:r>
      <w:proofErr w:type="spellStart"/>
      <w:r>
        <w:rPr>
          <w:color w:val="333333"/>
          <w:sz w:val="20"/>
          <w:szCs w:val="20"/>
        </w:rPr>
        <w:t>Autonomous</w:t>
      </w:r>
      <w:proofErr w:type="spellEnd"/>
      <w:r>
        <w:rPr>
          <w:color w:val="333333"/>
          <w:sz w:val="20"/>
          <w:szCs w:val="20"/>
        </w:rPr>
        <w:t xml:space="preserve"> AI Agent Security </w:t>
      </w:r>
      <w:proofErr w:type="spellStart"/>
      <w:r>
        <w:rPr>
          <w:color w:val="333333"/>
          <w:sz w:val="20"/>
          <w:szCs w:val="20"/>
        </w:rPr>
        <w:t>Researcher</w:t>
      </w:r>
      <w:proofErr w:type="spellEnd"/>
    </w:p>
    <w:p w14:paraId="6F3ED05C" w14:textId="77777777" w:rsidR="00CE6424" w:rsidRDefault="001075D7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March 2026</w:t>
      </w:r>
    </w:p>
    <w:p w14:paraId="57CC435F" w14:textId="77777777" w:rsidR="00CE6424" w:rsidRDefault="00CE6424">
      <w:pPr>
        <w:pBdr>
          <w:bottom w:val="single" w:sz="4" w:space="1" w:color="999999"/>
        </w:pBdr>
        <w:spacing w:after="200"/>
      </w:pPr>
    </w:p>
    <w:p w14:paraId="524172BF" w14:textId="77777777" w:rsidR="00CE6424" w:rsidRDefault="001075D7">
      <w:pPr>
        <w:spacing w:before="100" w:after="80"/>
      </w:pPr>
      <w:r>
        <w:rPr>
          <w:b/>
          <w:bCs/>
        </w:rPr>
        <w:t>Abstract</w:t>
      </w:r>
    </w:p>
    <w:p w14:paraId="33DBDE0F" w14:textId="77777777" w:rsidR="00CE6424" w:rsidRDefault="001075D7">
      <w:pPr>
        <w:spacing w:after="160" w:line="280" w:lineRule="auto"/>
        <w:ind w:left="567" w:right="567"/>
        <w:jc w:val="both"/>
      </w:pPr>
      <w:r>
        <w:rPr>
          <w:i/>
          <w:iCs/>
          <w:color w:val="333333"/>
          <w:sz w:val="20"/>
          <w:szCs w:val="20"/>
        </w:rPr>
        <w:t xml:space="preserve">On March 20, 2026, NVIDIA CEO Jensen Huang </w:t>
      </w:r>
      <w:proofErr w:type="spellStart"/>
      <w:r>
        <w:rPr>
          <w:i/>
          <w:iCs/>
          <w:color w:val="333333"/>
          <w:sz w:val="20"/>
          <w:szCs w:val="20"/>
        </w:rPr>
        <w:t>stated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that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a</w:t>
      </w:r>
      <w:proofErr w:type="spellEnd"/>
      <w:r>
        <w:rPr>
          <w:i/>
          <w:iCs/>
          <w:color w:val="333333"/>
          <w:sz w:val="20"/>
          <w:szCs w:val="20"/>
        </w:rPr>
        <w:t xml:space="preserve"> $500,000 </w:t>
      </w:r>
      <w:proofErr w:type="spellStart"/>
      <w:r>
        <w:rPr>
          <w:i/>
          <w:iCs/>
          <w:color w:val="333333"/>
          <w:sz w:val="20"/>
          <w:szCs w:val="20"/>
        </w:rPr>
        <w:t>engineer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should</w:t>
      </w:r>
      <w:proofErr w:type="spellEnd"/>
      <w:r>
        <w:rPr>
          <w:i/>
          <w:iCs/>
          <w:color w:val="333333"/>
          <w:sz w:val="20"/>
          <w:szCs w:val="20"/>
        </w:rPr>
        <w:t xml:space="preserve"> consume at least $250,000 </w:t>
      </w:r>
      <w:proofErr w:type="spellStart"/>
      <w:r>
        <w:rPr>
          <w:i/>
          <w:iCs/>
          <w:color w:val="333333"/>
          <w:sz w:val="20"/>
          <w:szCs w:val="20"/>
        </w:rPr>
        <w:t>worth</w:t>
      </w:r>
      <w:proofErr w:type="spellEnd"/>
      <w:r>
        <w:rPr>
          <w:i/>
          <w:iCs/>
          <w:color w:val="333333"/>
          <w:sz w:val="20"/>
          <w:szCs w:val="20"/>
        </w:rPr>
        <w:t xml:space="preserve"> of AI tokens </w:t>
      </w:r>
      <w:proofErr w:type="spellStart"/>
      <w:r>
        <w:rPr>
          <w:i/>
          <w:iCs/>
          <w:color w:val="333333"/>
          <w:sz w:val="20"/>
          <w:szCs w:val="20"/>
        </w:rPr>
        <w:t>annually</w:t>
      </w:r>
      <w:proofErr w:type="spellEnd"/>
      <w:r>
        <w:rPr>
          <w:i/>
          <w:iCs/>
          <w:color w:val="333333"/>
          <w:sz w:val="20"/>
          <w:szCs w:val="20"/>
        </w:rPr>
        <w:t xml:space="preserve">. This </w:t>
      </w:r>
      <w:proofErr w:type="spellStart"/>
      <w:r>
        <w:rPr>
          <w:i/>
          <w:iCs/>
          <w:color w:val="333333"/>
          <w:sz w:val="20"/>
          <w:szCs w:val="20"/>
        </w:rPr>
        <w:t>research</w:t>
      </w:r>
      <w:proofErr w:type="spellEnd"/>
      <w:r>
        <w:rPr>
          <w:i/>
          <w:iCs/>
          <w:color w:val="333333"/>
          <w:sz w:val="20"/>
          <w:szCs w:val="20"/>
        </w:rPr>
        <w:t xml:space="preserve"> note </w:t>
      </w:r>
      <w:proofErr w:type="spellStart"/>
      <w:r>
        <w:rPr>
          <w:i/>
          <w:iCs/>
          <w:color w:val="333333"/>
          <w:sz w:val="20"/>
          <w:szCs w:val="20"/>
        </w:rPr>
        <w:t>offers</w:t>
      </w:r>
      <w:proofErr w:type="spellEnd"/>
      <w:r>
        <w:rPr>
          <w:i/>
          <w:iCs/>
          <w:color w:val="333333"/>
          <w:sz w:val="20"/>
          <w:szCs w:val="20"/>
        </w:rPr>
        <w:t xml:space="preserve"> an </w:t>
      </w:r>
      <w:proofErr w:type="spellStart"/>
      <w:r>
        <w:rPr>
          <w:i/>
          <w:iCs/>
          <w:color w:val="333333"/>
          <w:sz w:val="20"/>
          <w:szCs w:val="20"/>
        </w:rPr>
        <w:t>economic</w:t>
      </w:r>
      <w:proofErr w:type="spellEnd"/>
      <w:r>
        <w:rPr>
          <w:i/>
          <w:iCs/>
          <w:color w:val="333333"/>
          <w:sz w:val="20"/>
          <w:szCs w:val="20"/>
        </w:rPr>
        <w:t xml:space="preserve"> intelligence </w:t>
      </w:r>
      <w:proofErr w:type="spellStart"/>
      <w:r>
        <w:rPr>
          <w:i/>
          <w:iCs/>
          <w:color w:val="333333"/>
          <w:sz w:val="20"/>
          <w:szCs w:val="20"/>
        </w:rPr>
        <w:t>reading</w:t>
      </w:r>
      <w:proofErr w:type="spellEnd"/>
      <w:r>
        <w:rPr>
          <w:i/>
          <w:iCs/>
          <w:color w:val="333333"/>
          <w:sz w:val="20"/>
          <w:szCs w:val="20"/>
        </w:rPr>
        <w:t xml:space="preserve"> of </w:t>
      </w:r>
      <w:proofErr w:type="spellStart"/>
      <w:r>
        <w:rPr>
          <w:i/>
          <w:iCs/>
          <w:color w:val="333333"/>
          <w:sz w:val="20"/>
          <w:szCs w:val="20"/>
        </w:rPr>
        <w:t>that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statement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situating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it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within</w:t>
      </w:r>
      <w:proofErr w:type="spellEnd"/>
      <w:r>
        <w:rPr>
          <w:i/>
          <w:iCs/>
          <w:color w:val="333333"/>
          <w:sz w:val="20"/>
          <w:szCs w:val="20"/>
        </w:rPr>
        <w:t xml:space="preserve"> the </w:t>
      </w:r>
      <w:proofErr w:type="spellStart"/>
      <w:r>
        <w:rPr>
          <w:i/>
          <w:iCs/>
          <w:color w:val="333333"/>
          <w:sz w:val="20"/>
          <w:szCs w:val="20"/>
        </w:rPr>
        <w:t>context</w:t>
      </w:r>
      <w:proofErr w:type="spellEnd"/>
      <w:r>
        <w:rPr>
          <w:i/>
          <w:iCs/>
          <w:color w:val="333333"/>
          <w:sz w:val="20"/>
          <w:szCs w:val="20"/>
        </w:rPr>
        <w:t xml:space="preserve"> of </w:t>
      </w:r>
      <w:proofErr w:type="spellStart"/>
      <w:r>
        <w:rPr>
          <w:i/>
          <w:iCs/>
          <w:color w:val="333333"/>
          <w:sz w:val="20"/>
          <w:szCs w:val="20"/>
        </w:rPr>
        <w:t>NVIDIA's</w:t>
      </w:r>
      <w:proofErr w:type="spellEnd"/>
      <w:r>
        <w:rPr>
          <w:i/>
          <w:iCs/>
          <w:color w:val="333333"/>
          <w:sz w:val="20"/>
          <w:szCs w:val="20"/>
        </w:rPr>
        <w:t xml:space="preserve"> dominant position in the AI </w:t>
      </w:r>
      <w:proofErr w:type="spellStart"/>
      <w:r>
        <w:rPr>
          <w:i/>
          <w:iCs/>
          <w:color w:val="333333"/>
          <w:sz w:val="20"/>
          <w:szCs w:val="20"/>
        </w:rPr>
        <w:t>accelerator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market</w:t>
      </w:r>
      <w:proofErr w:type="spellEnd"/>
      <w:r>
        <w:rPr>
          <w:i/>
          <w:iCs/>
          <w:color w:val="333333"/>
          <w:sz w:val="20"/>
          <w:szCs w:val="20"/>
        </w:rPr>
        <w:t xml:space="preserve"> (</w:t>
      </w:r>
      <w:proofErr w:type="spellStart"/>
      <w:r>
        <w:rPr>
          <w:i/>
          <w:iCs/>
          <w:color w:val="333333"/>
          <w:sz w:val="20"/>
          <w:szCs w:val="20"/>
        </w:rPr>
        <w:t>approximately</w:t>
      </w:r>
      <w:proofErr w:type="spellEnd"/>
      <w:r>
        <w:rPr>
          <w:i/>
          <w:iCs/>
          <w:color w:val="333333"/>
          <w:sz w:val="20"/>
          <w:szCs w:val="20"/>
        </w:rPr>
        <w:t xml:space="preserve"> 80% </w:t>
      </w:r>
      <w:proofErr w:type="spellStart"/>
      <w:r>
        <w:rPr>
          <w:i/>
          <w:iCs/>
          <w:color w:val="333333"/>
          <w:sz w:val="20"/>
          <w:szCs w:val="20"/>
        </w:rPr>
        <w:t>market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share</w:t>
      </w:r>
      <w:proofErr w:type="spellEnd"/>
      <w:r>
        <w:rPr>
          <w:i/>
          <w:iCs/>
          <w:color w:val="333333"/>
          <w:sz w:val="20"/>
          <w:szCs w:val="20"/>
        </w:rPr>
        <w:t xml:space="preserve">) and the US </w:t>
      </w:r>
      <w:proofErr w:type="spellStart"/>
      <w:r>
        <w:rPr>
          <w:i/>
          <w:iCs/>
          <w:color w:val="333333"/>
          <w:sz w:val="20"/>
          <w:szCs w:val="20"/>
        </w:rPr>
        <w:t>protectionist</w:t>
      </w:r>
      <w:proofErr w:type="spellEnd"/>
      <w:r>
        <w:rPr>
          <w:i/>
          <w:iCs/>
          <w:color w:val="333333"/>
          <w:sz w:val="20"/>
          <w:szCs w:val="20"/>
        </w:rPr>
        <w:t xml:space="preserve"> architecture </w:t>
      </w:r>
      <w:proofErr w:type="spellStart"/>
      <w:r>
        <w:rPr>
          <w:i/>
          <w:iCs/>
          <w:color w:val="333333"/>
          <w:sz w:val="20"/>
          <w:szCs w:val="20"/>
        </w:rPr>
        <w:t>documented</w:t>
      </w:r>
      <w:proofErr w:type="spellEnd"/>
      <w:r>
        <w:rPr>
          <w:i/>
          <w:iCs/>
          <w:color w:val="333333"/>
          <w:sz w:val="20"/>
          <w:szCs w:val="20"/>
        </w:rPr>
        <w:t xml:space="preserve"> in the CACI (</w:t>
      </w:r>
      <w:proofErr w:type="spellStart"/>
      <w:r>
        <w:rPr>
          <w:i/>
          <w:iCs/>
          <w:color w:val="333333"/>
          <w:sz w:val="20"/>
          <w:szCs w:val="20"/>
        </w:rPr>
        <w:t>Competitive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Advantage</w:t>
      </w:r>
      <w:proofErr w:type="spellEnd"/>
      <w:r>
        <w:rPr>
          <w:i/>
          <w:iCs/>
          <w:color w:val="333333"/>
          <w:sz w:val="20"/>
          <w:szCs w:val="20"/>
        </w:rPr>
        <w:t xml:space="preserve"> of </w:t>
      </w:r>
      <w:proofErr w:type="spellStart"/>
      <w:r>
        <w:rPr>
          <w:i/>
          <w:iCs/>
          <w:color w:val="333333"/>
          <w:sz w:val="20"/>
          <w:szCs w:val="20"/>
        </w:rPr>
        <w:t>Compute</w:t>
      </w:r>
      <w:proofErr w:type="spellEnd"/>
      <w:r>
        <w:rPr>
          <w:i/>
          <w:iCs/>
          <w:color w:val="333333"/>
          <w:sz w:val="20"/>
          <w:szCs w:val="20"/>
        </w:rPr>
        <w:t xml:space="preserve"> Index). The </w:t>
      </w:r>
      <w:proofErr w:type="spellStart"/>
      <w:r>
        <w:rPr>
          <w:i/>
          <w:iCs/>
          <w:color w:val="333333"/>
          <w:sz w:val="20"/>
          <w:szCs w:val="20"/>
        </w:rPr>
        <w:t>analysis</w:t>
      </w:r>
      <w:proofErr w:type="spellEnd"/>
      <w:r>
        <w:rPr>
          <w:i/>
          <w:iCs/>
          <w:color w:val="333333"/>
          <w:sz w:val="20"/>
          <w:szCs w:val="20"/>
        </w:rPr>
        <w:t xml:space="preserve"> cross-</w:t>
      </w:r>
      <w:proofErr w:type="spellStart"/>
      <w:r>
        <w:rPr>
          <w:i/>
          <w:iCs/>
          <w:color w:val="333333"/>
          <w:sz w:val="20"/>
          <w:szCs w:val="20"/>
        </w:rPr>
        <w:t>references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empirical</w:t>
      </w:r>
      <w:proofErr w:type="spellEnd"/>
      <w:r>
        <w:rPr>
          <w:i/>
          <w:iCs/>
          <w:color w:val="333333"/>
          <w:sz w:val="20"/>
          <w:szCs w:val="20"/>
        </w:rPr>
        <w:t xml:space="preserve"> data on </w:t>
      </w:r>
      <w:proofErr w:type="spellStart"/>
      <w:r>
        <w:rPr>
          <w:i/>
          <w:iCs/>
          <w:color w:val="333333"/>
          <w:sz w:val="20"/>
          <w:szCs w:val="20"/>
        </w:rPr>
        <w:t>enterprise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GenAI</w:t>
      </w:r>
      <w:proofErr w:type="spellEnd"/>
      <w:r>
        <w:rPr>
          <w:i/>
          <w:iCs/>
          <w:color w:val="333333"/>
          <w:sz w:val="20"/>
          <w:szCs w:val="20"/>
        </w:rPr>
        <w:t xml:space="preserve"> ROI (MIT NANDA, PwC, Forrester, Gartner, IBM) </w:t>
      </w:r>
      <w:proofErr w:type="spellStart"/>
      <w:r>
        <w:rPr>
          <w:i/>
          <w:iCs/>
          <w:color w:val="333333"/>
          <w:sz w:val="20"/>
          <w:szCs w:val="20"/>
        </w:rPr>
        <w:t>wi</w:t>
      </w:r>
      <w:r>
        <w:rPr>
          <w:i/>
          <w:iCs/>
          <w:color w:val="333333"/>
          <w:sz w:val="20"/>
          <w:szCs w:val="20"/>
        </w:rPr>
        <w:t>th</w:t>
      </w:r>
      <w:proofErr w:type="spellEnd"/>
      <w:r>
        <w:rPr>
          <w:i/>
          <w:iCs/>
          <w:color w:val="333333"/>
          <w:sz w:val="20"/>
          <w:szCs w:val="20"/>
        </w:rPr>
        <w:t xml:space="preserve"> the </w:t>
      </w:r>
      <w:proofErr w:type="spellStart"/>
      <w:r>
        <w:rPr>
          <w:i/>
          <w:iCs/>
          <w:color w:val="333333"/>
          <w:sz w:val="20"/>
          <w:szCs w:val="20"/>
        </w:rPr>
        <w:t>CACI's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geostrategic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framework</w:t>
      </w:r>
      <w:proofErr w:type="spellEnd"/>
      <w:r>
        <w:rPr>
          <w:i/>
          <w:iCs/>
          <w:color w:val="333333"/>
          <w:sz w:val="20"/>
          <w:szCs w:val="20"/>
        </w:rPr>
        <w:t xml:space="preserve"> to </w:t>
      </w:r>
      <w:proofErr w:type="spellStart"/>
      <w:r>
        <w:rPr>
          <w:i/>
          <w:iCs/>
          <w:color w:val="333333"/>
          <w:sz w:val="20"/>
          <w:szCs w:val="20"/>
        </w:rPr>
        <w:t>demonstrate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that</w:t>
      </w:r>
      <w:proofErr w:type="spellEnd"/>
      <w:r>
        <w:rPr>
          <w:i/>
          <w:iCs/>
          <w:color w:val="333333"/>
          <w:sz w:val="20"/>
          <w:szCs w:val="20"/>
        </w:rPr>
        <w:t xml:space="preserve"> the prescription for massive </w:t>
      </w:r>
      <w:proofErr w:type="spellStart"/>
      <w:r>
        <w:rPr>
          <w:i/>
          <w:iCs/>
          <w:color w:val="333333"/>
          <w:sz w:val="20"/>
          <w:szCs w:val="20"/>
        </w:rPr>
        <w:t>token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consumption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constitutes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market</w:t>
      </w:r>
      <w:proofErr w:type="spellEnd"/>
      <w:r>
        <w:rPr>
          <w:i/>
          <w:iCs/>
          <w:color w:val="333333"/>
          <w:sz w:val="20"/>
          <w:szCs w:val="20"/>
        </w:rPr>
        <w:t xml:space="preserve"> structuration </w:t>
      </w:r>
      <w:proofErr w:type="spellStart"/>
      <w:r>
        <w:rPr>
          <w:i/>
          <w:iCs/>
          <w:color w:val="333333"/>
          <w:sz w:val="20"/>
          <w:szCs w:val="20"/>
        </w:rPr>
        <w:t>rather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than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managerial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advice</w:t>
      </w:r>
      <w:proofErr w:type="spellEnd"/>
      <w:r>
        <w:rPr>
          <w:i/>
          <w:iCs/>
          <w:color w:val="333333"/>
          <w:sz w:val="20"/>
          <w:szCs w:val="20"/>
        </w:rPr>
        <w:t xml:space="preserve">, and </w:t>
      </w:r>
      <w:proofErr w:type="spellStart"/>
      <w:r>
        <w:rPr>
          <w:i/>
          <w:iCs/>
          <w:color w:val="333333"/>
          <w:sz w:val="20"/>
          <w:szCs w:val="20"/>
        </w:rPr>
        <w:t>that</w:t>
      </w:r>
      <w:proofErr w:type="spellEnd"/>
      <w:r>
        <w:rPr>
          <w:i/>
          <w:iCs/>
          <w:color w:val="333333"/>
          <w:sz w:val="20"/>
          <w:szCs w:val="20"/>
        </w:rPr>
        <w:t xml:space="preserve"> the concept of cognitive </w:t>
      </w:r>
      <w:proofErr w:type="spellStart"/>
      <w:r>
        <w:rPr>
          <w:i/>
          <w:iCs/>
          <w:color w:val="333333"/>
          <w:sz w:val="20"/>
          <w:szCs w:val="20"/>
        </w:rPr>
        <w:t>density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economics</w:t>
      </w:r>
      <w:proofErr w:type="spellEnd"/>
      <w:r>
        <w:rPr>
          <w:i/>
          <w:iCs/>
          <w:color w:val="333333"/>
          <w:sz w:val="20"/>
          <w:szCs w:val="20"/>
        </w:rPr>
        <w:t xml:space="preserve"> must </w:t>
      </w:r>
      <w:proofErr w:type="spellStart"/>
      <w:r>
        <w:rPr>
          <w:i/>
          <w:iCs/>
          <w:color w:val="333333"/>
          <w:sz w:val="20"/>
          <w:szCs w:val="20"/>
        </w:rPr>
        <w:t>be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understood</w:t>
      </w:r>
      <w:proofErr w:type="spellEnd"/>
      <w:r>
        <w:rPr>
          <w:i/>
          <w:iCs/>
          <w:color w:val="333333"/>
          <w:sz w:val="20"/>
          <w:szCs w:val="20"/>
        </w:rPr>
        <w:t xml:space="preserve"> as a new power </w:t>
      </w:r>
      <w:proofErr w:type="spellStart"/>
      <w:r>
        <w:rPr>
          <w:i/>
          <w:iCs/>
          <w:color w:val="333333"/>
          <w:sz w:val="20"/>
          <w:szCs w:val="20"/>
        </w:rPr>
        <w:t>regime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integrating</w:t>
      </w:r>
      <w:proofErr w:type="spellEnd"/>
      <w:r>
        <w:rPr>
          <w:i/>
          <w:iCs/>
          <w:color w:val="333333"/>
          <w:sz w:val="20"/>
          <w:szCs w:val="20"/>
        </w:rPr>
        <w:t xml:space="preserve"> four dimensions: </w:t>
      </w:r>
      <w:proofErr w:type="spellStart"/>
      <w:r>
        <w:rPr>
          <w:i/>
          <w:iCs/>
          <w:color w:val="333333"/>
          <w:sz w:val="20"/>
          <w:szCs w:val="20"/>
        </w:rPr>
        <w:t>energy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semiconductors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compute</w:t>
      </w:r>
      <w:proofErr w:type="spellEnd"/>
      <w:r>
        <w:rPr>
          <w:i/>
          <w:iCs/>
          <w:color w:val="333333"/>
          <w:sz w:val="20"/>
          <w:szCs w:val="20"/>
        </w:rPr>
        <w:t xml:space="preserve">, and </w:t>
      </w:r>
      <w:proofErr w:type="spellStart"/>
      <w:r>
        <w:rPr>
          <w:i/>
          <w:iCs/>
          <w:color w:val="333333"/>
          <w:sz w:val="20"/>
          <w:szCs w:val="20"/>
        </w:rPr>
        <w:t>regulation</w:t>
      </w:r>
      <w:proofErr w:type="spellEnd"/>
      <w:r>
        <w:rPr>
          <w:i/>
          <w:iCs/>
          <w:color w:val="333333"/>
          <w:sz w:val="20"/>
          <w:szCs w:val="20"/>
        </w:rPr>
        <w:t>.</w:t>
      </w:r>
    </w:p>
    <w:p w14:paraId="14E2A2AB" w14:textId="77777777" w:rsidR="00CE6424" w:rsidRDefault="001075D7">
      <w:pPr>
        <w:spacing w:after="200" w:line="280" w:lineRule="auto"/>
        <w:ind w:left="567" w:right="567"/>
      </w:pPr>
      <w:r>
        <w:rPr>
          <w:b/>
          <w:bCs/>
          <w:sz w:val="20"/>
          <w:szCs w:val="20"/>
        </w:rPr>
        <w:t xml:space="preserve">Keywords: </w:t>
      </w:r>
      <w:proofErr w:type="spellStart"/>
      <w:r>
        <w:rPr>
          <w:sz w:val="20"/>
          <w:szCs w:val="20"/>
        </w:rPr>
        <w:t>economic</w:t>
      </w:r>
      <w:proofErr w:type="spellEnd"/>
      <w:r>
        <w:rPr>
          <w:sz w:val="20"/>
          <w:szCs w:val="20"/>
        </w:rPr>
        <w:t xml:space="preserve"> intelligence, cognitive </w:t>
      </w:r>
      <w:proofErr w:type="spellStart"/>
      <w:r>
        <w:rPr>
          <w:sz w:val="20"/>
          <w:szCs w:val="20"/>
        </w:rPr>
        <w:t>density</w:t>
      </w:r>
      <w:proofErr w:type="spellEnd"/>
      <w:r>
        <w:rPr>
          <w:sz w:val="20"/>
          <w:szCs w:val="20"/>
        </w:rPr>
        <w:t xml:space="preserve">, CACI, NVIDIA, AI tokens, digital </w:t>
      </w:r>
      <w:proofErr w:type="spellStart"/>
      <w:r>
        <w:rPr>
          <w:sz w:val="20"/>
          <w:szCs w:val="20"/>
        </w:rPr>
        <w:t>sovereignty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technological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protectionism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GenAI</w:t>
      </w:r>
      <w:proofErr w:type="spellEnd"/>
      <w:r>
        <w:rPr>
          <w:sz w:val="20"/>
          <w:szCs w:val="20"/>
        </w:rPr>
        <w:t xml:space="preserve"> ROI, </w:t>
      </w:r>
      <w:proofErr w:type="spellStart"/>
      <w:r>
        <w:rPr>
          <w:sz w:val="20"/>
          <w:szCs w:val="20"/>
        </w:rPr>
        <w:t>compute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geostrategy</w:t>
      </w:r>
      <w:proofErr w:type="spellEnd"/>
    </w:p>
    <w:p w14:paraId="55873CF5" w14:textId="77777777" w:rsidR="00CE6424" w:rsidRDefault="00CE6424">
      <w:pPr>
        <w:pBdr>
          <w:bottom w:val="single" w:sz="4" w:space="1" w:color="999999"/>
        </w:pBdr>
        <w:spacing w:after="200"/>
      </w:pPr>
    </w:p>
    <w:p w14:paraId="403A5DBE" w14:textId="77777777" w:rsidR="00CE6424" w:rsidRDefault="001075D7">
      <w:pPr>
        <w:pStyle w:val="Titre1"/>
      </w:pPr>
      <w:r>
        <w:t xml:space="preserve">1. </w:t>
      </w:r>
      <w:proofErr w:type="spellStart"/>
      <w:r>
        <w:t>Context</w:t>
      </w:r>
      <w:proofErr w:type="spellEnd"/>
      <w:r>
        <w:t xml:space="preserve">: </w:t>
      </w:r>
      <w:proofErr w:type="spellStart"/>
      <w:r>
        <w:t>a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outsized</w:t>
      </w:r>
      <w:proofErr w:type="spellEnd"/>
      <w:r>
        <w:t xml:space="preserve"> media </w:t>
      </w:r>
      <w:proofErr w:type="spellStart"/>
      <w:r>
        <w:t>resonance</w:t>
      </w:r>
      <w:proofErr w:type="spellEnd"/>
    </w:p>
    <w:p w14:paraId="1A2B1A97" w14:textId="77777777" w:rsidR="00CE6424" w:rsidRDefault="001075D7">
      <w:pPr>
        <w:spacing w:after="160"/>
        <w:jc w:val="both"/>
      </w:pPr>
      <w:r>
        <w:t xml:space="preserve">On March 20, 2026, </w:t>
      </w:r>
      <w:proofErr w:type="spellStart"/>
      <w:r>
        <w:t>during</w:t>
      </w:r>
      <w:proofErr w:type="spellEnd"/>
      <w:r>
        <w:t xml:space="preserve"> the GPU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(GTC) in San José, Jensen Huang </w:t>
      </w:r>
      <w:proofErr w:type="spellStart"/>
      <w:r>
        <w:t>appeared</w:t>
      </w:r>
      <w:proofErr w:type="spellEnd"/>
      <w:r>
        <w:t xml:space="preserve"> on the All-In Podcast and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quoted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of the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global tech </w:t>
      </w:r>
      <w:proofErr w:type="spellStart"/>
      <w:r>
        <w:t>ecosystem</w:t>
      </w:r>
      <w:proofErr w:type="spellEnd"/>
      <w:r>
        <w:t>:</w:t>
      </w:r>
    </w:p>
    <w:p w14:paraId="02A7E129" w14:textId="77777777" w:rsidR="00CE6424" w:rsidRDefault="001075D7">
      <w:pPr>
        <w:spacing w:before="120" w:after="120" w:line="280" w:lineRule="auto"/>
        <w:ind w:left="850" w:right="850"/>
        <w:jc w:val="both"/>
      </w:pPr>
      <w:r>
        <w:rPr>
          <w:i/>
          <w:iCs/>
          <w:sz w:val="21"/>
          <w:szCs w:val="21"/>
        </w:rPr>
        <w:t xml:space="preserve">"If </w:t>
      </w:r>
      <w:proofErr w:type="spellStart"/>
      <w:r>
        <w:rPr>
          <w:i/>
          <w:iCs/>
          <w:sz w:val="21"/>
          <w:szCs w:val="21"/>
        </w:rPr>
        <w:t>that</w:t>
      </w:r>
      <w:proofErr w:type="spellEnd"/>
      <w:r>
        <w:rPr>
          <w:i/>
          <w:iCs/>
          <w:sz w:val="21"/>
          <w:szCs w:val="21"/>
        </w:rPr>
        <w:t xml:space="preserve"> $500,000 </w:t>
      </w:r>
      <w:proofErr w:type="spellStart"/>
      <w:r>
        <w:rPr>
          <w:i/>
          <w:iCs/>
          <w:sz w:val="21"/>
          <w:szCs w:val="21"/>
        </w:rPr>
        <w:t>engineer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did</w:t>
      </w:r>
      <w:proofErr w:type="spellEnd"/>
      <w:r>
        <w:rPr>
          <w:i/>
          <w:iCs/>
          <w:sz w:val="21"/>
          <w:szCs w:val="21"/>
        </w:rPr>
        <w:t xml:space="preserve"> not consume at least $250,000 </w:t>
      </w:r>
      <w:proofErr w:type="spellStart"/>
      <w:r>
        <w:rPr>
          <w:i/>
          <w:iCs/>
          <w:sz w:val="21"/>
          <w:szCs w:val="21"/>
        </w:rPr>
        <w:t>worth</w:t>
      </w:r>
      <w:proofErr w:type="spellEnd"/>
      <w:r>
        <w:rPr>
          <w:i/>
          <w:iCs/>
          <w:sz w:val="21"/>
          <w:szCs w:val="21"/>
        </w:rPr>
        <w:t xml:space="preserve"> of tokens, I </w:t>
      </w:r>
      <w:proofErr w:type="spellStart"/>
      <w:r>
        <w:rPr>
          <w:i/>
          <w:iCs/>
          <w:sz w:val="21"/>
          <w:szCs w:val="21"/>
        </w:rPr>
        <w:t>am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going</w:t>
      </w:r>
      <w:proofErr w:type="spellEnd"/>
      <w:r>
        <w:rPr>
          <w:i/>
          <w:iCs/>
          <w:sz w:val="21"/>
          <w:szCs w:val="21"/>
        </w:rPr>
        <w:t xml:space="preserve"> to </w:t>
      </w:r>
      <w:proofErr w:type="spellStart"/>
      <w:r>
        <w:rPr>
          <w:i/>
          <w:iCs/>
          <w:sz w:val="21"/>
          <w:szCs w:val="21"/>
        </w:rPr>
        <w:t>be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deeply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alarmed</w:t>
      </w:r>
      <w:proofErr w:type="spellEnd"/>
      <w:r>
        <w:rPr>
          <w:i/>
          <w:iCs/>
          <w:sz w:val="21"/>
          <w:szCs w:val="21"/>
        </w:rPr>
        <w:t>." [1]</w:t>
      </w:r>
    </w:p>
    <w:p w14:paraId="7D758E40" w14:textId="77777777" w:rsidR="00CE6424" w:rsidRDefault="001075D7">
      <w:pPr>
        <w:spacing w:after="160"/>
        <w:jc w:val="both"/>
      </w:pPr>
      <w:r>
        <w:t xml:space="preserve">Huang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$5,000 on tokens, </w:t>
      </w:r>
      <w:proofErr w:type="spellStart"/>
      <w:r>
        <w:t>he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"go ape."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NVIDIA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to </w:t>
      </w:r>
      <w:proofErr w:type="spellStart"/>
      <w:r>
        <w:t>spend</w:t>
      </w:r>
      <w:proofErr w:type="spellEnd"/>
      <w:r>
        <w:t xml:space="preserve"> $2 billion on tokens for </w:t>
      </w:r>
      <w:proofErr w:type="spellStart"/>
      <w:r>
        <w:t>its</w:t>
      </w:r>
      <w:proofErr w:type="spellEnd"/>
      <w:r>
        <w:t xml:space="preserve"> engineering team, </w:t>
      </w:r>
      <w:proofErr w:type="spellStart"/>
      <w:r>
        <w:t>he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>: "</w:t>
      </w:r>
      <w:proofErr w:type="spellStart"/>
      <w:r>
        <w:t>We're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to." [1]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GTC </w:t>
      </w:r>
      <w:proofErr w:type="spellStart"/>
      <w:r>
        <w:t>keynote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floated</w:t>
      </w:r>
      <w:proofErr w:type="spellEnd"/>
      <w:r>
        <w:t xml:space="preserve"> the </w:t>
      </w:r>
      <w:proofErr w:type="spellStart"/>
      <w:r>
        <w:t>idea</w:t>
      </w:r>
      <w:proofErr w:type="spellEnd"/>
      <w:r>
        <w:t xml:space="preserve"> of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budgets </w:t>
      </w:r>
      <w:proofErr w:type="spellStart"/>
      <w:r>
        <w:t>equivalent</w:t>
      </w:r>
      <w:proofErr w:type="spellEnd"/>
      <w:r>
        <w:t xml:space="preserve"> to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an </w:t>
      </w:r>
      <w:proofErr w:type="spellStart"/>
      <w:r>
        <w:t>engineer's</w:t>
      </w:r>
      <w:proofErr w:type="spellEnd"/>
      <w:r>
        <w:t xml:space="preserve"> base </w:t>
      </w:r>
      <w:proofErr w:type="spellStart"/>
      <w:r>
        <w:t>salary</w:t>
      </w:r>
      <w:proofErr w:type="spellEnd"/>
      <w:r>
        <w:t xml:space="preserve"> as a </w:t>
      </w:r>
      <w:proofErr w:type="spellStart"/>
      <w:r>
        <w:t>recruiting</w:t>
      </w:r>
      <w:proofErr w:type="spellEnd"/>
      <w:r>
        <w:t xml:space="preserve"> </w:t>
      </w:r>
      <w:proofErr w:type="spellStart"/>
      <w:r>
        <w:t>incentive</w:t>
      </w:r>
      <w:proofErr w:type="spellEnd"/>
      <w:r>
        <w:t>. [2]</w:t>
      </w:r>
    </w:p>
    <w:p w14:paraId="21DF1B79" w14:textId="77777777" w:rsidR="00CE6424" w:rsidRDefault="001075D7">
      <w:pPr>
        <w:spacing w:after="160"/>
        <w:jc w:val="both"/>
      </w:pPr>
      <w:r>
        <w:t xml:space="preserve">The media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managerial</w:t>
      </w:r>
      <w:proofErr w:type="spellEnd"/>
      <w:r>
        <w:t xml:space="preserve"> dimension: the </w:t>
      </w:r>
      <w:proofErr w:type="spellStart"/>
      <w:r>
        <w:t>imperative</w:t>
      </w:r>
      <w:proofErr w:type="spellEnd"/>
      <w:r>
        <w:t xml:space="preserve"> for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intensive AI </w:t>
      </w:r>
      <w:proofErr w:type="spellStart"/>
      <w:r>
        <w:t>consumption</w:t>
      </w:r>
      <w:proofErr w:type="spellEnd"/>
      <w:r>
        <w:t xml:space="preserve">. This note proposes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>.</w:t>
      </w:r>
    </w:p>
    <w:p w14:paraId="072DC2DC" w14:textId="77777777" w:rsidR="00CE6424" w:rsidRDefault="001075D7">
      <w:pPr>
        <w:pStyle w:val="Titre1"/>
      </w:pPr>
      <w:r>
        <w:lastRenderedPageBreak/>
        <w:t xml:space="preserve">2.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: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position,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>?</w:t>
      </w:r>
    </w:p>
    <w:p w14:paraId="0199137E" w14:textId="77777777" w:rsidR="00CE6424" w:rsidRDefault="001075D7">
      <w:pPr>
        <w:spacing w:after="160"/>
        <w:jc w:val="both"/>
      </w:pPr>
      <w:r>
        <w:t xml:space="preserve">The first reflex in </w:t>
      </w:r>
      <w:proofErr w:type="spellStart"/>
      <w:r>
        <w:t>economic</w:t>
      </w:r>
      <w:proofErr w:type="spellEnd"/>
      <w:r>
        <w:t xml:space="preserve"> intelligence,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confronted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public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executive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the structural position of the speaker. Jensen Huang </w:t>
      </w:r>
      <w:proofErr w:type="spellStart"/>
      <w:r>
        <w:t>is</w:t>
      </w:r>
      <w:proofErr w:type="spellEnd"/>
      <w:r>
        <w:t xml:space="preserve"> the CEO of NVIDIA, the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supplier of AI </w:t>
      </w:r>
      <w:proofErr w:type="spellStart"/>
      <w:r>
        <w:t>accelerators</w:t>
      </w:r>
      <w:proofErr w:type="spellEnd"/>
      <w:r>
        <w:t xml:space="preserve">, holding </w:t>
      </w:r>
      <w:proofErr w:type="spellStart"/>
      <w:r>
        <w:t>approximately</w:t>
      </w:r>
      <w:proofErr w:type="spellEnd"/>
      <w:r>
        <w:t xml:space="preserve"> 80%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in AI training and </w:t>
      </w:r>
      <w:proofErr w:type="spellStart"/>
      <w:r>
        <w:t>inference</w:t>
      </w:r>
      <w:proofErr w:type="spellEnd"/>
      <w:r>
        <w:t xml:space="preserve"> chips. [3] NVIDIA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beneficiary</w:t>
      </w:r>
      <w:proofErr w:type="spellEnd"/>
      <w:r>
        <w:t xml:space="preserve"> of </w:t>
      </w:r>
      <w:proofErr w:type="spellStart"/>
      <w:r>
        <w:t>growth</w:t>
      </w:r>
      <w:proofErr w:type="spellEnd"/>
      <w:r>
        <w:t xml:space="preserve"> in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dollar of tokens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, </w:t>
      </w:r>
      <w:proofErr w:type="spellStart"/>
      <w:r>
        <w:t>directly</w:t>
      </w:r>
      <w:proofErr w:type="spellEnd"/>
      <w:r>
        <w:t xml:space="preserve"> or </w:t>
      </w:r>
      <w:proofErr w:type="spellStart"/>
      <w:r>
        <w:t>indirectly</w:t>
      </w:r>
      <w:proofErr w:type="spellEnd"/>
      <w:r>
        <w:t xml:space="preserve">, </w:t>
      </w:r>
      <w:proofErr w:type="spellStart"/>
      <w:r>
        <w:t>demand</w:t>
      </w:r>
      <w:proofErr w:type="spellEnd"/>
      <w:r>
        <w:t xml:space="preserve"> for </w:t>
      </w:r>
      <w:proofErr w:type="spellStart"/>
      <w:r>
        <w:t>compute</w:t>
      </w:r>
      <w:proofErr w:type="spellEnd"/>
      <w:r>
        <w:t xml:space="preserve"> running on NVIDIA hardware.</w:t>
      </w:r>
    </w:p>
    <w:p w14:paraId="688D8AA2" w14:textId="77777777" w:rsidR="00CE6424" w:rsidRDefault="001075D7">
      <w:pPr>
        <w:spacing w:after="160"/>
        <w:jc w:val="both"/>
      </w:pP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the </w:t>
      </w:r>
      <w:proofErr w:type="spellStart"/>
      <w:r>
        <w:t>statement</w:t>
      </w:r>
      <w:proofErr w:type="spellEnd"/>
      <w:r>
        <w:t xml:space="preserve"> "consume at least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in tokens"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constitute</w:t>
      </w:r>
      <w:proofErr w:type="spellEnd"/>
      <w:r>
        <w:t xml:space="preserve"> neutral </w:t>
      </w:r>
      <w:proofErr w:type="spellStart"/>
      <w:r>
        <w:t>managerial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. It </w:t>
      </w:r>
      <w:proofErr w:type="spellStart"/>
      <w:r>
        <w:t>constitutes</w:t>
      </w:r>
      <w:proofErr w:type="spellEnd"/>
      <w:r>
        <w:t xml:space="preserve"> an </w:t>
      </w:r>
      <w:proofErr w:type="spellStart"/>
      <w:r>
        <w:t>act</w:t>
      </w:r>
      <w:proofErr w:type="spellEnd"/>
      <w:r>
        <w:t xml:space="preserve"> of </w:t>
      </w:r>
      <w:proofErr w:type="spellStart"/>
      <w:r>
        <w:t>demand</w:t>
      </w:r>
      <w:proofErr w:type="spellEnd"/>
      <w:r>
        <w:t xml:space="preserve"> structuration on the </w:t>
      </w:r>
      <w:proofErr w:type="spellStart"/>
      <w:r>
        <w:t>speaker's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.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absent </w:t>
      </w:r>
      <w:proofErr w:type="spellStart"/>
      <w:r>
        <w:t>from</w:t>
      </w:r>
      <w:proofErr w:type="spellEnd"/>
      <w:r>
        <w:t xml:space="preserve"> the public </w:t>
      </w:r>
      <w:proofErr w:type="spellStart"/>
      <w:r>
        <w:t>debate</w:t>
      </w:r>
      <w:proofErr w:type="spellEnd"/>
      <w:r>
        <w:t xml:space="preserve"> on AI </w:t>
      </w:r>
      <w:proofErr w:type="spellStart"/>
      <w:r>
        <w:t>suggests</w:t>
      </w:r>
      <w:proofErr w:type="spellEnd"/>
      <w:r>
        <w:t xml:space="preserve"> a </w:t>
      </w:r>
      <w:proofErr w:type="spellStart"/>
      <w:r>
        <w:t>deficit</w:t>
      </w:r>
      <w:proofErr w:type="spellEnd"/>
      <w:r>
        <w:t xml:space="preserve"> of </w:t>
      </w:r>
      <w:proofErr w:type="spellStart"/>
      <w:r>
        <w:t>maturity</w:t>
      </w:r>
      <w:proofErr w:type="spellEnd"/>
      <w:r>
        <w:t xml:space="preserve"> in </w:t>
      </w:r>
      <w:proofErr w:type="spellStart"/>
      <w:r>
        <w:t>economic</w:t>
      </w:r>
      <w:proofErr w:type="spellEnd"/>
      <w:r>
        <w:t xml:space="preserve"> intelligence as </w:t>
      </w:r>
      <w:proofErr w:type="spellStart"/>
      <w:r>
        <w:t>applied</w:t>
      </w:r>
      <w:proofErr w:type="spellEnd"/>
      <w:r>
        <w:t xml:space="preserve"> to the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sector</w:t>
      </w:r>
      <w:proofErr w:type="spellEnd"/>
      <w:r>
        <w:t>.</w:t>
      </w:r>
    </w:p>
    <w:p w14:paraId="190C5C18" w14:textId="77777777" w:rsidR="00CE6424" w:rsidRDefault="001075D7">
      <w:pPr>
        <w:pStyle w:val="Titre1"/>
      </w:pPr>
      <w:r>
        <w:t xml:space="preserve">3. </w:t>
      </w:r>
      <w:proofErr w:type="spellStart"/>
      <w:r>
        <w:t>Empirical</w:t>
      </w:r>
      <w:proofErr w:type="spellEnd"/>
      <w:r>
        <w:t xml:space="preserve"> confrontation: the gap </w:t>
      </w:r>
      <w:proofErr w:type="spellStart"/>
      <w:r>
        <w:t>between</w:t>
      </w:r>
      <w:proofErr w:type="spellEnd"/>
      <w:r>
        <w:t xml:space="preserve"> prescription and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0A35D199" w14:textId="77777777" w:rsidR="00CE6424" w:rsidRDefault="001075D7">
      <w:pPr>
        <w:spacing w:after="160"/>
        <w:jc w:val="both"/>
      </w:pPr>
      <w:proofErr w:type="spellStart"/>
      <w:r>
        <w:t>Huang's</w:t>
      </w:r>
      <w:proofErr w:type="spellEnd"/>
      <w:r>
        <w:t xml:space="preserve"> prescription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: </w:t>
      </w:r>
      <w:proofErr w:type="spellStart"/>
      <w:r>
        <w:t>elite</w:t>
      </w:r>
      <w:proofErr w:type="spellEnd"/>
      <w:r>
        <w:t xml:space="preserve"> profiles operating in mature </w:t>
      </w:r>
      <w:proofErr w:type="spellStart"/>
      <w:r>
        <w:t>ecosystems</w:t>
      </w:r>
      <w:proofErr w:type="spellEnd"/>
      <w:r>
        <w:t xml:space="preserve"> (NVIDIA, </w:t>
      </w:r>
      <w:proofErr w:type="spellStart"/>
      <w:r>
        <w:t>hyperscalers</w:t>
      </w:r>
      <w:proofErr w:type="spellEnd"/>
      <w:r>
        <w:t xml:space="preserve">, the 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of Silicon Valley), </w:t>
      </w:r>
      <w:proofErr w:type="spellStart"/>
      <w:r>
        <w:t>where</w:t>
      </w:r>
      <w:proofErr w:type="spellEnd"/>
      <w:r>
        <w:t xml:space="preserve"> AI agents run </w:t>
      </w:r>
      <w:proofErr w:type="spellStart"/>
      <w:r>
        <w:t>continuously</w:t>
      </w:r>
      <w:proofErr w:type="spellEnd"/>
      <w:r>
        <w:t xml:space="preserve"> and </w:t>
      </w:r>
      <w:proofErr w:type="spellStart"/>
      <w:r>
        <w:t>every</w:t>
      </w:r>
      <w:proofErr w:type="spellEnd"/>
      <w:r>
        <w:t xml:space="preserve"> dollar of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replicates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value. </w:t>
      </w:r>
      <w:proofErr w:type="spellStart"/>
      <w:r>
        <w:t>Projected</w:t>
      </w:r>
      <w:proofErr w:type="spellEnd"/>
      <w:r>
        <w:t xml:space="preserve"> onto the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collides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data.</w:t>
      </w:r>
    </w:p>
    <w:p w14:paraId="4DB69BFE" w14:textId="77777777" w:rsidR="00CE6424" w:rsidRDefault="001075D7">
      <w:pPr>
        <w:spacing w:before="200" w:after="80"/>
      </w:pPr>
      <w:r>
        <w:rPr>
          <w:b/>
          <w:bCs/>
          <w:i/>
          <w:iCs/>
          <w:sz w:val="20"/>
          <w:szCs w:val="20"/>
        </w:rPr>
        <w:t xml:space="preserve">Table 1. </w:t>
      </w:r>
      <w:proofErr w:type="spellStart"/>
      <w:r>
        <w:rPr>
          <w:i/>
          <w:iCs/>
          <w:sz w:val="20"/>
          <w:szCs w:val="20"/>
        </w:rPr>
        <w:t>Empirical</w:t>
      </w:r>
      <w:proofErr w:type="spellEnd"/>
      <w:r>
        <w:rPr>
          <w:i/>
          <w:iCs/>
          <w:sz w:val="20"/>
          <w:szCs w:val="20"/>
        </w:rPr>
        <w:t xml:space="preserve"> data on </w:t>
      </w:r>
      <w:proofErr w:type="spellStart"/>
      <w:r>
        <w:rPr>
          <w:i/>
          <w:iCs/>
          <w:sz w:val="20"/>
          <w:szCs w:val="20"/>
        </w:rPr>
        <w:t>enterprise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GenAI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project</w:t>
      </w:r>
      <w:proofErr w:type="spellEnd"/>
      <w:r>
        <w:rPr>
          <w:i/>
          <w:iCs/>
          <w:sz w:val="20"/>
          <w:szCs w:val="20"/>
        </w:rPr>
        <w:t xml:space="preserve"> ROI (2025-2026)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5826"/>
      </w:tblGrid>
      <w:tr w:rsidR="00CE6424" w14:paraId="07C5A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B4F10" w14:textId="77777777" w:rsidR="00CE6424" w:rsidRDefault="001075D7"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51951" w14:textId="77777777" w:rsidR="00CE6424" w:rsidRDefault="001075D7">
            <w:proofErr w:type="spellStart"/>
            <w:r>
              <w:rPr>
                <w:b/>
                <w:bCs/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8FFAF" w14:textId="77777777" w:rsidR="00CE6424" w:rsidRDefault="001075D7">
            <w:r>
              <w:rPr>
                <w:b/>
                <w:bCs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sz w:val="18"/>
                <w:szCs w:val="18"/>
              </w:rPr>
              <w:t>finding</w:t>
            </w:r>
            <w:proofErr w:type="spellEnd"/>
          </w:p>
        </w:tc>
      </w:tr>
      <w:tr w:rsidR="00CE6424" w14:paraId="0A46E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58361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MIT NANDA</w:t>
            </w:r>
          </w:p>
          <w:p w14:paraId="483E04A4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 xml:space="preserve">"The </w:t>
            </w:r>
            <w:proofErr w:type="spellStart"/>
            <w:r>
              <w:rPr>
                <w:sz w:val="18"/>
                <w:szCs w:val="18"/>
              </w:rPr>
              <w:t>GenAI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Divide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4F0B5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2FD2A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 xml:space="preserve">95% of </w:t>
            </w:r>
            <w:proofErr w:type="spellStart"/>
            <w:r>
              <w:rPr>
                <w:sz w:val="18"/>
                <w:szCs w:val="18"/>
              </w:rPr>
              <w:t>enterprise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produced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measurable</w:t>
            </w:r>
            <w:proofErr w:type="spellEnd"/>
            <w:r>
              <w:rPr>
                <w:sz w:val="18"/>
                <w:szCs w:val="18"/>
              </w:rPr>
              <w:t xml:space="preserve"> P&amp;L impact. [8]</w:t>
            </w:r>
          </w:p>
        </w:tc>
      </w:tr>
      <w:tr w:rsidR="00CE6424" w14:paraId="70247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2240E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PwC CEO Survey</w:t>
            </w:r>
          </w:p>
          <w:p w14:paraId="304E0354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(Davos)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289FA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41B33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 xml:space="preserve">56% of </w:t>
            </w:r>
            <w:proofErr w:type="spellStart"/>
            <w:r>
              <w:rPr>
                <w:sz w:val="18"/>
                <w:szCs w:val="18"/>
              </w:rPr>
              <w:t>CEOs</w:t>
            </w:r>
            <w:proofErr w:type="spellEnd"/>
            <w:r>
              <w:rPr>
                <w:sz w:val="18"/>
                <w:szCs w:val="18"/>
              </w:rPr>
              <w:t xml:space="preserve"> report AI has not </w:t>
            </w:r>
            <w:proofErr w:type="spellStart"/>
            <w:r>
              <w:rPr>
                <w:sz w:val="18"/>
                <w:szCs w:val="18"/>
              </w:rPr>
              <w:t>yet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significant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benefits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12% report gains in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and revenue. [9]</w:t>
            </w:r>
          </w:p>
        </w:tc>
      </w:tr>
      <w:tr w:rsidR="00CE6424" w14:paraId="2B4FD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8EF79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Forrester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7DEFB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21DD9" w14:textId="77777777" w:rsidR="00CE6424" w:rsidRDefault="001075D7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15% of AI </w:t>
            </w:r>
            <w:proofErr w:type="spellStart"/>
            <w:r>
              <w:rPr>
                <w:sz w:val="18"/>
                <w:szCs w:val="18"/>
              </w:rPr>
              <w:t>decision-makers</w:t>
            </w:r>
            <w:proofErr w:type="spellEnd"/>
            <w:r>
              <w:rPr>
                <w:sz w:val="18"/>
                <w:szCs w:val="18"/>
              </w:rPr>
              <w:t xml:space="preserve"> report positive </w:t>
            </w:r>
            <w:proofErr w:type="spellStart"/>
            <w:r>
              <w:rPr>
                <w:sz w:val="18"/>
                <w:szCs w:val="18"/>
              </w:rPr>
              <w:t>profitability</w:t>
            </w:r>
            <w:proofErr w:type="spellEnd"/>
            <w:r>
              <w:rPr>
                <w:sz w:val="18"/>
                <w:szCs w:val="18"/>
              </w:rPr>
              <w:t xml:space="preserve"> impact. 25% of </w:t>
            </w:r>
            <w:proofErr w:type="spellStart"/>
            <w:r>
              <w:rPr>
                <w:sz w:val="18"/>
                <w:szCs w:val="18"/>
              </w:rPr>
              <w:t>planned</w:t>
            </w:r>
            <w:proofErr w:type="spellEnd"/>
            <w:r>
              <w:rPr>
                <w:sz w:val="18"/>
                <w:szCs w:val="18"/>
              </w:rPr>
              <w:t xml:space="preserve"> 2026 AI </w:t>
            </w:r>
            <w:proofErr w:type="spellStart"/>
            <w:r>
              <w:rPr>
                <w:sz w:val="18"/>
                <w:szCs w:val="18"/>
              </w:rPr>
              <w:t>spend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deferred</w:t>
            </w:r>
            <w:proofErr w:type="spellEnd"/>
            <w:r>
              <w:rPr>
                <w:sz w:val="18"/>
                <w:szCs w:val="18"/>
              </w:rPr>
              <w:t xml:space="preserve"> to 2027. [10]</w:t>
            </w:r>
          </w:p>
        </w:tc>
      </w:tr>
      <w:tr w:rsidR="00CE6424" w14:paraId="352A1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B5162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Gartner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DEEF3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4ABA8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 xml:space="preserve">60% of AI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abandoned</w:t>
            </w:r>
            <w:proofErr w:type="spellEnd"/>
            <w:r>
              <w:rPr>
                <w:sz w:val="18"/>
                <w:szCs w:val="18"/>
              </w:rPr>
              <w:t xml:space="preserve"> by end of 2026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not "AI-</w:t>
            </w:r>
            <w:proofErr w:type="spellStart"/>
            <w:r>
              <w:rPr>
                <w:sz w:val="18"/>
                <w:szCs w:val="18"/>
              </w:rPr>
              <w:t>ready</w:t>
            </w:r>
            <w:proofErr w:type="spellEnd"/>
            <w:r>
              <w:rPr>
                <w:sz w:val="18"/>
                <w:szCs w:val="18"/>
              </w:rPr>
              <w:t>." [11]</w:t>
            </w:r>
          </w:p>
        </w:tc>
      </w:tr>
      <w:tr w:rsidR="00CE6424" w14:paraId="7DA5D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EFF88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IBM IBV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DD70D" w14:textId="77777777" w:rsidR="00CE6424" w:rsidRDefault="001075D7">
            <w:pPr>
              <w:spacing w:after="2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FF4FA" w14:textId="77777777" w:rsidR="00CE6424" w:rsidRDefault="001075D7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25% of AI initiatives </w:t>
            </w:r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expected</w:t>
            </w:r>
            <w:proofErr w:type="spellEnd"/>
            <w:r>
              <w:rPr>
                <w:sz w:val="18"/>
                <w:szCs w:val="18"/>
              </w:rPr>
              <w:t xml:space="preserve"> ROI.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16% </w:t>
            </w:r>
            <w:proofErr w:type="spellStart"/>
            <w:r>
              <w:rPr>
                <w:sz w:val="18"/>
                <w:szCs w:val="18"/>
              </w:rPr>
              <w:t>deployed</w:t>
            </w:r>
            <w:proofErr w:type="spellEnd"/>
            <w:r>
              <w:rPr>
                <w:sz w:val="18"/>
                <w:szCs w:val="18"/>
              </w:rPr>
              <w:t xml:space="preserve"> at </w:t>
            </w:r>
            <w:proofErr w:type="spellStart"/>
            <w:r>
              <w:rPr>
                <w:sz w:val="18"/>
                <w:szCs w:val="18"/>
              </w:rPr>
              <w:t>enterprise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>. [12]</w:t>
            </w:r>
          </w:p>
        </w:tc>
      </w:tr>
    </w:tbl>
    <w:p w14:paraId="5EA2B75D" w14:textId="77777777" w:rsidR="00CE6424" w:rsidRDefault="00CE6424">
      <w:pPr>
        <w:spacing w:after="160"/>
      </w:pPr>
    </w:p>
    <w:p w14:paraId="236155B6" w14:textId="77777777" w:rsidR="00CE6424" w:rsidRDefault="001075D7">
      <w:pPr>
        <w:spacing w:after="160"/>
        <w:jc w:val="both"/>
      </w:pPr>
      <w:r>
        <w:t xml:space="preserve">The gap </w:t>
      </w:r>
      <w:proofErr w:type="spellStart"/>
      <w:r>
        <w:t>between</w:t>
      </w:r>
      <w:proofErr w:type="spellEnd"/>
      <w:r>
        <w:t xml:space="preserve"> the prescription ("</w:t>
      </w:r>
      <w:proofErr w:type="spellStart"/>
      <w:r>
        <w:t>spend</w:t>
      </w:r>
      <w:proofErr w:type="spellEnd"/>
      <w:r>
        <w:t xml:space="preserve"> $250,000 in tokens per </w:t>
      </w:r>
      <w:proofErr w:type="spellStart"/>
      <w:r>
        <w:t>engineer</w:t>
      </w:r>
      <w:proofErr w:type="spellEnd"/>
      <w:r>
        <w:t xml:space="preserve">") and </w:t>
      </w:r>
      <w:proofErr w:type="spellStart"/>
      <w:r>
        <w:t>empirical</w:t>
      </w:r>
      <w:proofErr w:type="spellEnd"/>
      <w:r>
        <w:t xml:space="preserve"> reality (95% </w:t>
      </w:r>
      <w:proofErr w:type="spellStart"/>
      <w:r>
        <w:t>failure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) </w:t>
      </w:r>
      <w:proofErr w:type="spellStart"/>
      <w:r>
        <w:t>raises</w:t>
      </w:r>
      <w:proofErr w:type="spellEnd"/>
      <w:r>
        <w:t xml:space="preserve"> a structural question. If the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AI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value,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beneficiary</w:t>
      </w:r>
      <w:proofErr w:type="spellEnd"/>
      <w:r>
        <w:t xml:space="preserve"> of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the </w:t>
      </w:r>
      <w:proofErr w:type="spellStart"/>
      <w:r>
        <w:t>consuming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but the </w:t>
      </w:r>
      <w:proofErr w:type="spellStart"/>
      <w:r>
        <w:t>compute</w:t>
      </w:r>
      <w:proofErr w:type="spellEnd"/>
      <w:r>
        <w:t xml:space="preserve"> infrastructure provider.</w:t>
      </w:r>
    </w:p>
    <w:p w14:paraId="6821E24F" w14:textId="77777777" w:rsidR="00CE6424" w:rsidRDefault="001075D7">
      <w:pPr>
        <w:pStyle w:val="Titre1"/>
      </w:pPr>
      <w:r>
        <w:t xml:space="preserve">4. </w:t>
      </w:r>
      <w:proofErr w:type="spellStart"/>
      <w:r>
        <w:t>Token</w:t>
      </w:r>
      <w:proofErr w:type="spellEnd"/>
      <w:r>
        <w:t xml:space="preserve"> volume as a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, not a performance </w:t>
      </w:r>
      <w:proofErr w:type="spellStart"/>
      <w:r>
        <w:t>metric</w:t>
      </w:r>
      <w:proofErr w:type="spellEnd"/>
    </w:p>
    <w:p w14:paraId="76F3DD91" w14:textId="77777777" w:rsidR="00CE6424" w:rsidRDefault="001075D7">
      <w:pPr>
        <w:spacing w:after="160"/>
        <w:jc w:val="both"/>
      </w:pPr>
      <w:proofErr w:type="spellStart"/>
      <w:r>
        <w:lastRenderedPageBreak/>
        <w:t>Measuring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as an 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poses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captures </w:t>
      </w:r>
      <w:proofErr w:type="spellStart"/>
      <w:r>
        <w:t>activity</w:t>
      </w:r>
      <w:proofErr w:type="spellEnd"/>
      <w:r>
        <w:t xml:space="preserve">, not value </w:t>
      </w:r>
      <w:proofErr w:type="spellStart"/>
      <w:r>
        <w:t>created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comparable to </w:t>
      </w:r>
      <w:proofErr w:type="spellStart"/>
      <w:r>
        <w:t>evaluating</w:t>
      </w:r>
      <w:proofErr w:type="spellEnd"/>
      <w:r>
        <w:t xml:space="preserve"> a </w:t>
      </w:r>
      <w:proofErr w:type="spellStart"/>
      <w:r>
        <w:t>developer</w:t>
      </w:r>
      <w:proofErr w:type="spellEnd"/>
      <w:r>
        <w:t xml:space="preserve"> by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in an IDE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by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>.</w:t>
      </w:r>
    </w:p>
    <w:p w14:paraId="048800F6" w14:textId="77777777" w:rsidR="00CE6424" w:rsidRDefault="001075D7">
      <w:pPr>
        <w:spacing w:after="160"/>
        <w:jc w:val="both"/>
      </w:pPr>
      <w:r>
        <w:t xml:space="preserve">More </w:t>
      </w:r>
      <w:proofErr w:type="spellStart"/>
      <w:r>
        <w:t>problematic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perverse </w:t>
      </w:r>
      <w:proofErr w:type="spellStart"/>
      <w:r>
        <w:t>incentive</w:t>
      </w:r>
      <w:proofErr w:type="spellEnd"/>
      <w:r>
        <w:t xml:space="preserve">: </w:t>
      </w:r>
      <w:proofErr w:type="spellStart"/>
      <w:r>
        <w:t>maximizing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volume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value </w:t>
      </w:r>
      <w:proofErr w:type="spellStart"/>
      <w:r>
        <w:t>produced</w:t>
      </w:r>
      <w:proofErr w:type="spellEnd"/>
      <w:r>
        <w:t xml:space="preserve">. In an audit or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type of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discarded</w:t>
      </w:r>
      <w:proofErr w:type="spellEnd"/>
      <w:r>
        <w:t xml:space="preserve"> in </w:t>
      </w:r>
      <w:proofErr w:type="spellStart"/>
      <w:r>
        <w:t>favor</w:t>
      </w:r>
      <w:proofErr w:type="spellEnd"/>
      <w:r>
        <w:t xml:space="preserve"> of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: cycle time, exploitable </w:t>
      </w:r>
      <w:proofErr w:type="spellStart"/>
      <w:r>
        <w:t>findings</w:t>
      </w:r>
      <w:proofErr w:type="spellEnd"/>
      <w:r>
        <w:t xml:space="preserve">, incidents </w:t>
      </w:r>
      <w:proofErr w:type="spellStart"/>
      <w:r>
        <w:t>prevented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shipped</w:t>
      </w:r>
      <w:proofErr w:type="spellEnd"/>
      <w:r>
        <w:t xml:space="preserve">, </w:t>
      </w:r>
      <w:proofErr w:type="spellStart"/>
      <w:r>
        <w:t>remediation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>.</w:t>
      </w:r>
    </w:p>
    <w:p w14:paraId="70998574" w14:textId="77777777" w:rsidR="00CE6424" w:rsidRDefault="001075D7">
      <w:pPr>
        <w:spacing w:after="160"/>
        <w:jc w:val="both"/>
      </w:pPr>
      <w:r>
        <w:t xml:space="preserve">The relevant ratio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token</w:t>
      </w:r>
      <w:proofErr w:type="spellEnd"/>
      <w:r>
        <w:t xml:space="preserve"> volume </w:t>
      </w:r>
      <w:proofErr w:type="spellStart"/>
      <w:r>
        <w:t>consumed</w:t>
      </w:r>
      <w:proofErr w:type="spellEnd"/>
      <w:r>
        <w:t xml:space="preserve">, but </w:t>
      </w:r>
      <w:proofErr w:type="spellStart"/>
      <w:r>
        <w:t>verifiable</w:t>
      </w:r>
      <w:proofErr w:type="spellEnd"/>
      <w:r>
        <w:t xml:space="preserve"> value </w:t>
      </w:r>
      <w:proofErr w:type="spellStart"/>
      <w:r>
        <w:t>produced</w:t>
      </w:r>
      <w:proofErr w:type="spellEnd"/>
      <w:r>
        <w:t xml:space="preserve"> per unit of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. This shift in </w:t>
      </w:r>
      <w:proofErr w:type="spellStart"/>
      <w:r>
        <w:t>metric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at the </w:t>
      </w:r>
      <w:proofErr w:type="spellStart"/>
      <w:r>
        <w:t>geostrategic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profoundly</w:t>
      </w:r>
      <w:proofErr w:type="spellEnd"/>
      <w:r>
        <w:t xml:space="preserve"> </w:t>
      </w:r>
      <w:proofErr w:type="spellStart"/>
      <w:r>
        <w:t>alters</w:t>
      </w:r>
      <w:proofErr w:type="spellEnd"/>
      <w:r>
        <w:t xml:space="preserve"> the </w:t>
      </w:r>
      <w:proofErr w:type="spellStart"/>
      <w:r>
        <w:t>reading</w:t>
      </w:r>
      <w:proofErr w:type="spellEnd"/>
      <w:r>
        <w:t xml:space="preserve"> of cognitive </w:t>
      </w:r>
      <w:proofErr w:type="spellStart"/>
      <w:r>
        <w:t>density</w:t>
      </w:r>
      <w:proofErr w:type="spellEnd"/>
      <w:r>
        <w:t xml:space="preserve"> as a concept.</w:t>
      </w:r>
    </w:p>
    <w:p w14:paraId="4CA193CC" w14:textId="77777777" w:rsidR="00CE6424" w:rsidRDefault="001075D7">
      <w:pPr>
        <w:pStyle w:val="Titre1"/>
      </w:pPr>
      <w:r>
        <w:t xml:space="preserve">5. Cognitive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managerial</w:t>
      </w:r>
      <w:proofErr w:type="spellEnd"/>
      <w:r>
        <w:t xml:space="preserve"> to </w:t>
      </w:r>
      <w:proofErr w:type="spellStart"/>
      <w:r>
        <w:t>geostrategic</w:t>
      </w:r>
      <w:proofErr w:type="spellEnd"/>
      <w:r>
        <w:t xml:space="preserve"> </w:t>
      </w:r>
      <w:proofErr w:type="spellStart"/>
      <w:r>
        <w:t>meaning</w:t>
      </w:r>
      <w:proofErr w:type="spellEnd"/>
    </w:p>
    <w:p w14:paraId="6DAFDF3C" w14:textId="77777777" w:rsidR="00CE6424" w:rsidRDefault="001075D7">
      <w:pPr>
        <w:spacing w:after="160"/>
        <w:jc w:val="both"/>
      </w:pPr>
      <w:r>
        <w:t xml:space="preserve">The concept of cognitive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</w:t>
      </w:r>
      <w:proofErr w:type="spellStart"/>
      <w:r>
        <w:t>admits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. The first, </w:t>
      </w:r>
      <w:proofErr w:type="spellStart"/>
      <w:r>
        <w:t>managerial</w:t>
      </w:r>
      <w:proofErr w:type="spellEnd"/>
      <w:r>
        <w:t xml:space="preserve">, </w:t>
      </w:r>
      <w:proofErr w:type="spellStart"/>
      <w:r>
        <w:t>describes</w:t>
      </w:r>
      <w:proofErr w:type="spellEnd"/>
      <w:r>
        <w:t xml:space="preserve"> the intensification of cognitive </w:t>
      </w:r>
      <w:proofErr w:type="spellStart"/>
      <w:r>
        <w:t>work</w:t>
      </w:r>
      <w:proofErr w:type="spellEnd"/>
      <w:r>
        <w:t xml:space="preserve"> per </w:t>
      </w:r>
      <w:proofErr w:type="spellStart"/>
      <w:r>
        <w:t>individual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more value per unit of time, leveraging AI as a force multiplier. This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correct but </w:t>
      </w:r>
      <w:proofErr w:type="spellStart"/>
      <w:r>
        <w:t>insufficient</w:t>
      </w:r>
      <w:proofErr w:type="spellEnd"/>
      <w:r>
        <w:t>.</w:t>
      </w:r>
    </w:p>
    <w:p w14:paraId="0F13F0BE" w14:textId="77777777" w:rsidR="00CE6424" w:rsidRDefault="001075D7">
      <w:pPr>
        <w:spacing w:after="160"/>
        <w:jc w:val="both"/>
      </w:pPr>
      <w:r>
        <w:t xml:space="preserve">The second </w:t>
      </w:r>
      <w:proofErr w:type="spellStart"/>
      <w:r>
        <w:t>reading</w:t>
      </w:r>
      <w:proofErr w:type="spellEnd"/>
      <w:r>
        <w:t xml:space="preserve">, </w:t>
      </w:r>
      <w:proofErr w:type="spellStart"/>
      <w:r>
        <w:t>geostrategic</w:t>
      </w:r>
      <w:proofErr w:type="spellEnd"/>
      <w:r>
        <w:t xml:space="preserve">, </w:t>
      </w:r>
      <w:proofErr w:type="spellStart"/>
      <w:r>
        <w:t>designates</w:t>
      </w:r>
      <w:proofErr w:type="spellEnd"/>
      <w:r>
        <w:t xml:space="preserve"> a new global power </w:t>
      </w:r>
      <w:proofErr w:type="spellStart"/>
      <w:r>
        <w:t>regime</w:t>
      </w:r>
      <w:proofErr w:type="spellEnd"/>
      <w:r>
        <w:t xml:space="preserve">. The </w:t>
      </w:r>
      <w:proofErr w:type="spellStart"/>
      <w:r>
        <w:t>wealth</w:t>
      </w:r>
      <w:proofErr w:type="spellEnd"/>
      <w:r>
        <w:t xml:space="preserve"> and </w:t>
      </w:r>
      <w:proofErr w:type="spellStart"/>
      <w:r>
        <w:t>competitiveness</w:t>
      </w:r>
      <w:proofErr w:type="spellEnd"/>
      <w:r>
        <w:t xml:space="preserve"> of a nation, a bloc, or an </w:t>
      </w:r>
      <w:proofErr w:type="spellStart"/>
      <w:r>
        <w:t>organization</w:t>
      </w:r>
      <w:proofErr w:type="spellEnd"/>
      <w:r>
        <w:t xml:space="preserve"> are no longer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by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industrial</w:t>
      </w:r>
      <w:proofErr w:type="spellEnd"/>
      <w:r>
        <w:t xml:space="preserve"> GDP, or </w:t>
      </w:r>
      <w:proofErr w:type="spellStart"/>
      <w:r>
        <w:t>raw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capital, but by the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reliable, </w:t>
      </w:r>
      <w:proofErr w:type="spellStart"/>
      <w:r>
        <w:t>verifiable</w:t>
      </w:r>
      <w:proofErr w:type="spellEnd"/>
      <w:r>
        <w:t xml:space="preserve">, and sovereign </w:t>
      </w:r>
      <w:proofErr w:type="spellStart"/>
      <w:r>
        <w:t>results</w:t>
      </w:r>
      <w:proofErr w:type="spellEnd"/>
      <w:r>
        <w:t>.</w:t>
      </w:r>
    </w:p>
    <w:p w14:paraId="0B076AE4" w14:textId="77777777" w:rsidR="00CE6424" w:rsidRDefault="001075D7">
      <w:pPr>
        <w:spacing w:after="160"/>
        <w:jc w:val="both"/>
      </w:pPr>
      <w:r>
        <w:t xml:space="preserve">This second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CACI (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Compute</w:t>
      </w:r>
      <w:proofErr w:type="spellEnd"/>
      <w:r>
        <w:t xml:space="preserve"> Index) </w:t>
      </w:r>
      <w:proofErr w:type="spellStart"/>
      <w:r>
        <w:t>formalizes</w:t>
      </w:r>
      <w:proofErr w:type="spellEnd"/>
      <w:r>
        <w:t xml:space="preserve">, </w:t>
      </w:r>
      <w:proofErr w:type="spellStart"/>
      <w:r>
        <w:t>constructed</w:t>
      </w:r>
      <w:proofErr w:type="spellEnd"/>
      <w:r>
        <w:t xml:space="preserve"> as part of the </w:t>
      </w:r>
      <w:proofErr w:type="spellStart"/>
      <w:r>
        <w:t>research</w:t>
      </w:r>
      <w:proofErr w:type="spellEnd"/>
      <w:r>
        <w:t xml:space="preserve"> </w:t>
      </w:r>
      <w:r>
        <w:rPr>
          <w:i/>
          <w:iCs/>
        </w:rPr>
        <w:t>AI for Americans First</w:t>
      </w:r>
      <w:r>
        <w:t xml:space="preserve"> (Pizzi, Université Paris Sorbonne, </w:t>
      </w:r>
      <w:proofErr w:type="spellStart"/>
      <w:r>
        <w:t>February</w:t>
      </w:r>
      <w:proofErr w:type="spellEnd"/>
      <w:r>
        <w:t xml:space="preserve"> 2026). [4] The CACI </w:t>
      </w:r>
      <w:proofErr w:type="spellStart"/>
      <w:r>
        <w:t>integrates</w:t>
      </w:r>
      <w:proofErr w:type="spellEnd"/>
      <w:r>
        <w:t xml:space="preserve"> four dimensions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in the </w:t>
      </w:r>
      <w:proofErr w:type="spellStart"/>
      <w:r>
        <w:t>literature</w:t>
      </w:r>
      <w:proofErr w:type="spellEnd"/>
      <w:r>
        <w:t xml:space="preserve">: </w:t>
      </w:r>
      <w:proofErr w:type="spellStart"/>
      <w:r>
        <w:rPr>
          <w:b/>
          <w:bCs/>
        </w:rPr>
        <w:t>energy</w:t>
      </w:r>
      <w:proofErr w:type="spellEnd"/>
      <w:r>
        <w:t xml:space="preserve">, </w:t>
      </w:r>
      <w:proofErr w:type="spellStart"/>
      <w:r>
        <w:rPr>
          <w:b/>
          <w:bCs/>
        </w:rPr>
        <w:t>semiconductors</w:t>
      </w:r>
      <w:proofErr w:type="spellEnd"/>
      <w:r>
        <w:t xml:space="preserve">, </w:t>
      </w:r>
      <w:proofErr w:type="spellStart"/>
      <w:r>
        <w:rPr>
          <w:b/>
          <w:bCs/>
        </w:rPr>
        <w:t>compute</w:t>
      </w:r>
      <w:proofErr w:type="spellEnd"/>
      <w:r>
        <w:t xml:space="preserve">, and </w:t>
      </w:r>
      <w:proofErr w:type="spellStart"/>
      <w:r>
        <w:rPr>
          <w:b/>
          <w:bCs/>
        </w:rPr>
        <w:t>regulation</w:t>
      </w:r>
      <w:proofErr w:type="spellEnd"/>
      <w:r>
        <w:t>.</w:t>
      </w:r>
    </w:p>
    <w:p w14:paraId="369C5358" w14:textId="77777777" w:rsidR="00CE6424" w:rsidRDefault="001075D7">
      <w:pPr>
        <w:pStyle w:val="Titre2"/>
      </w:pPr>
      <w:r>
        <w:t xml:space="preserve">5.1 CACI </w:t>
      </w:r>
      <w:proofErr w:type="spellStart"/>
      <w:r>
        <w:t>results</w:t>
      </w:r>
      <w:proofErr w:type="spellEnd"/>
    </w:p>
    <w:p w14:paraId="26361862" w14:textId="77777777" w:rsidR="00CE6424" w:rsidRDefault="001075D7">
      <w:pPr>
        <w:spacing w:after="160"/>
        <w:jc w:val="both"/>
      </w:pPr>
      <w:r>
        <w:t xml:space="preserve">The CACI US/EU ratio ranges </w:t>
      </w:r>
      <w:proofErr w:type="spellStart"/>
      <w:r>
        <w:t>from</w:t>
      </w:r>
      <w:proofErr w:type="spellEnd"/>
      <w:r>
        <w:t xml:space="preserve"> 7:1 to 12:1,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04523109" w14:textId="77777777" w:rsidR="00CE6424" w:rsidRDefault="001075D7">
      <w:pPr>
        <w:spacing w:after="160"/>
        <w:jc w:val="both"/>
      </w:pPr>
      <w:proofErr w:type="spellStart"/>
      <w:r>
        <w:rPr>
          <w:b/>
          <w:bCs/>
        </w:rPr>
        <w:t>Compute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energy</w:t>
      </w:r>
      <w:proofErr w:type="spellEnd"/>
      <w:r>
        <w:rPr>
          <w:b/>
          <w:bCs/>
        </w:rPr>
        <w:t xml:space="preserve"> gap. </w:t>
      </w:r>
      <w:r>
        <w:t xml:space="preserve">The United States has </w:t>
      </w:r>
      <w:proofErr w:type="spellStart"/>
      <w:r>
        <w:t>approximately</w:t>
      </w:r>
      <w:proofErr w:type="spellEnd"/>
      <w:r>
        <w:t xml:space="preserve"> 75 GW of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to AI data centers, </w:t>
      </w:r>
      <w:proofErr w:type="spellStart"/>
      <w:r>
        <w:t>compared</w:t>
      </w:r>
      <w:proofErr w:type="spellEnd"/>
      <w:r>
        <w:t xml:space="preserve"> to 35 GW for the </w:t>
      </w:r>
      <w:proofErr w:type="spellStart"/>
      <w:r>
        <w:t>European</w:t>
      </w:r>
      <w:proofErr w:type="spellEnd"/>
      <w:r>
        <w:t xml:space="preserve"> Union. This gap translates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FLOPs</w:t>
      </w:r>
      <w:proofErr w:type="spellEnd"/>
      <w:r>
        <w:t xml:space="preserve"> </w:t>
      </w:r>
      <w:proofErr w:type="spellStart"/>
      <w:r>
        <w:t>cost</w:t>
      </w:r>
      <w:proofErr w:type="spellEnd"/>
      <w:r>
        <w:t>: $0.5/</w:t>
      </w:r>
      <w:proofErr w:type="spellStart"/>
      <w:r>
        <w:t>TFlop</w:t>
      </w:r>
      <w:proofErr w:type="spellEnd"/>
      <w:r>
        <w:t xml:space="preserve"> in the US versus $1.2 to $1.8/</w:t>
      </w:r>
      <w:proofErr w:type="spellStart"/>
      <w:r>
        <w:t>TFlop</w:t>
      </w:r>
      <w:proofErr w:type="spellEnd"/>
      <w:r>
        <w:t xml:space="preserve"> in Europe, a </w:t>
      </w:r>
      <w:proofErr w:type="spellStart"/>
      <w:r>
        <w:t>two</w:t>
      </w:r>
      <w:proofErr w:type="spellEnd"/>
      <w:r>
        <w:t>-to-</w:t>
      </w:r>
      <w:proofErr w:type="spellStart"/>
      <w:r>
        <w:t>three</w:t>
      </w:r>
      <w:proofErr w:type="spellEnd"/>
      <w:r>
        <w:t>-</w:t>
      </w:r>
      <w:proofErr w:type="spellStart"/>
      <w:r>
        <w:t>fold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. Sources: </w:t>
      </w:r>
      <w:proofErr w:type="spellStart"/>
      <w:r>
        <w:t>Epoch</w:t>
      </w:r>
      <w:proofErr w:type="spellEnd"/>
      <w:r>
        <w:t xml:space="preserve"> AI GPU Clusters </w:t>
      </w:r>
      <w:proofErr w:type="spellStart"/>
      <w:r>
        <w:t>Dataset</w:t>
      </w:r>
      <w:proofErr w:type="spellEnd"/>
      <w:r>
        <w:t xml:space="preserve"> (2025), IEA </w:t>
      </w:r>
      <w:proofErr w:type="spellStart"/>
      <w:r>
        <w:t>Electricity</w:t>
      </w:r>
      <w:proofErr w:type="spellEnd"/>
      <w:r>
        <w:t xml:space="preserve"> 2024 Report. [5]</w:t>
      </w:r>
    </w:p>
    <w:p w14:paraId="602FDA0B" w14:textId="77777777" w:rsidR="00CE6424" w:rsidRDefault="001075D7">
      <w:pPr>
        <w:spacing w:after="160"/>
        <w:jc w:val="both"/>
      </w:pPr>
      <w:proofErr w:type="spellStart"/>
      <w:r>
        <w:rPr>
          <w:b/>
          <w:bCs/>
        </w:rPr>
        <w:t>Three-tiered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protectionist</w:t>
      </w:r>
      <w:proofErr w:type="spellEnd"/>
      <w:r>
        <w:rPr>
          <w:b/>
          <w:bCs/>
        </w:rPr>
        <w:t xml:space="preserve"> architecture. </w:t>
      </w:r>
      <w:r>
        <w:t xml:space="preserve">The US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Trump 2.0 administration combines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(i) export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Biden and </w:t>
      </w:r>
      <w:proofErr w:type="spellStart"/>
      <w:r>
        <w:t>reinforced</w:t>
      </w:r>
      <w:proofErr w:type="spellEnd"/>
      <w:r>
        <w:t xml:space="preserve">, </w:t>
      </w:r>
      <w:proofErr w:type="spellStart"/>
      <w:r>
        <w:t>segmenting</w:t>
      </w:r>
      <w:proofErr w:type="spellEnd"/>
      <w:r>
        <w:t xml:space="preserve"> the world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tiers; (ii) Section 232 </w:t>
      </w:r>
      <w:proofErr w:type="spellStart"/>
      <w:r>
        <w:t>tariffs</w:t>
      </w:r>
      <w:proofErr w:type="spellEnd"/>
      <w:r>
        <w:t xml:space="preserve"> of 25% on </w:t>
      </w:r>
      <w:proofErr w:type="spellStart"/>
      <w:r>
        <w:t>advanced</w:t>
      </w:r>
      <w:proofErr w:type="spellEnd"/>
      <w:r>
        <w:t xml:space="preserve"> AI </w:t>
      </w:r>
      <w:proofErr w:type="spellStart"/>
      <w:r>
        <w:t>semiconductors</w:t>
      </w:r>
      <w:proofErr w:type="spellEnd"/>
      <w:r>
        <w:t xml:space="preserve"> (</w:t>
      </w:r>
      <w:proofErr w:type="spellStart"/>
      <w:r>
        <w:t>January</w:t>
      </w:r>
      <w:proofErr w:type="spellEnd"/>
      <w:r>
        <w:t xml:space="preserve"> 2026), </w:t>
      </w:r>
      <w:proofErr w:type="spellStart"/>
      <w:r>
        <w:t>creating</w:t>
      </w:r>
      <w:proofErr w:type="spellEnd"/>
      <w:r>
        <w:t xml:space="preserve"> a direct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US </w:t>
      </w:r>
      <w:proofErr w:type="spellStart"/>
      <w:r>
        <w:t>firms</w:t>
      </w:r>
      <w:proofErr w:type="spellEnd"/>
      <w:r>
        <w:t xml:space="preserve"> (exempt) and non-US </w:t>
      </w:r>
      <w:proofErr w:type="spellStart"/>
      <w:r>
        <w:t>firms</w:t>
      </w:r>
      <w:proofErr w:type="spellEnd"/>
      <w:r>
        <w:t xml:space="preserve">; (iii) capital </w:t>
      </w:r>
      <w:proofErr w:type="spellStart"/>
      <w:r>
        <w:t>gravity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$660 to $690 billion in </w:t>
      </w:r>
      <w:proofErr w:type="spellStart"/>
      <w:r>
        <w:t>annual</w:t>
      </w:r>
      <w:proofErr w:type="spellEnd"/>
      <w:r>
        <w:t xml:space="preserve"> capex </w:t>
      </w:r>
      <w:proofErr w:type="spellStart"/>
      <w:r>
        <w:t>from</w:t>
      </w:r>
      <w:proofErr w:type="spellEnd"/>
      <w:r>
        <w:t xml:space="preserve"> the five US </w:t>
      </w:r>
      <w:proofErr w:type="spellStart"/>
      <w:r>
        <w:t>hyperscalers</w:t>
      </w:r>
      <w:proofErr w:type="spellEnd"/>
      <w:r>
        <w:t>. [6]</w:t>
      </w:r>
    </w:p>
    <w:p w14:paraId="26CCC58B" w14:textId="77777777" w:rsidR="00CE6424" w:rsidRDefault="001075D7">
      <w:pPr>
        <w:spacing w:after="160"/>
        <w:jc w:val="both"/>
      </w:pPr>
      <w:proofErr w:type="spellStart"/>
      <w:r>
        <w:rPr>
          <w:b/>
          <w:bCs/>
        </w:rPr>
        <w:t>Allied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investment</w:t>
      </w:r>
      <w:proofErr w:type="spellEnd"/>
      <w:r>
        <w:rPr>
          <w:b/>
          <w:bCs/>
        </w:rPr>
        <w:t xml:space="preserve"> convergence </w:t>
      </w:r>
      <w:proofErr w:type="spellStart"/>
      <w:r>
        <w:rPr>
          <w:b/>
          <w:bCs/>
        </w:rPr>
        <w:t>toward</w:t>
      </w:r>
      <w:proofErr w:type="spellEnd"/>
      <w:r>
        <w:rPr>
          <w:b/>
          <w:bCs/>
        </w:rPr>
        <w:t xml:space="preserve"> US </w:t>
      </w:r>
      <w:proofErr w:type="spellStart"/>
      <w:r>
        <w:rPr>
          <w:b/>
          <w:bCs/>
        </w:rPr>
        <w:t>soil</w:t>
      </w:r>
      <w:proofErr w:type="spellEnd"/>
      <w:r>
        <w:rPr>
          <w:b/>
          <w:bCs/>
        </w:rPr>
        <w:t xml:space="preserve">. </w:t>
      </w:r>
      <w:r>
        <w:t xml:space="preserve">Tier 1 allies co-finance US </w:t>
      </w:r>
      <w:proofErr w:type="spellStart"/>
      <w:r>
        <w:t>supremacy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building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. </w:t>
      </w:r>
      <w:proofErr w:type="spellStart"/>
      <w:r>
        <w:t>Japanese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United States </w:t>
      </w:r>
      <w:proofErr w:type="spellStart"/>
      <w:r>
        <w:t>reaches</w:t>
      </w:r>
      <w:proofErr w:type="spellEnd"/>
      <w:r>
        <w:t xml:space="preserve"> $550 billion, </w:t>
      </w:r>
      <w:proofErr w:type="spellStart"/>
      <w:r>
        <w:t>reinforcing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concentration on American </w:t>
      </w:r>
      <w:proofErr w:type="spellStart"/>
      <w:r>
        <w:t>territory</w:t>
      </w:r>
      <w:proofErr w:type="spellEnd"/>
      <w:r>
        <w:t>. [7]</w:t>
      </w:r>
    </w:p>
    <w:p w14:paraId="18C32E67" w14:textId="77777777" w:rsidR="00CE6424" w:rsidRDefault="001075D7">
      <w:pPr>
        <w:pStyle w:val="Titre2"/>
      </w:pPr>
      <w:r>
        <w:lastRenderedPageBreak/>
        <w:t xml:space="preserve">5.2 Implications for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Huang's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12D7F525" w14:textId="77777777" w:rsidR="00CE6424" w:rsidRDefault="001075D7">
      <w:pPr>
        <w:spacing w:after="160"/>
        <w:jc w:val="both"/>
      </w:pPr>
      <w:proofErr w:type="spellStart"/>
      <w:r>
        <w:t>Situated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Jensen </w:t>
      </w:r>
      <w:proofErr w:type="spellStart"/>
      <w:r>
        <w:t>Huang's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acquires</w:t>
      </w:r>
      <w:proofErr w:type="spellEnd"/>
      <w:r>
        <w:t xml:space="preserve"> structural </w:t>
      </w:r>
      <w:proofErr w:type="spellStart"/>
      <w:r>
        <w:t>significance</w:t>
      </w:r>
      <w:proofErr w:type="spellEnd"/>
      <w:r>
        <w:t xml:space="preserve">. A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"</w:t>
      </w:r>
      <w:proofErr w:type="spellStart"/>
      <w:r>
        <w:t>burns</w:t>
      </w:r>
      <w:proofErr w:type="spellEnd"/>
      <w:r>
        <w:t xml:space="preserve"> tokens" per </w:t>
      </w:r>
      <w:proofErr w:type="spellStart"/>
      <w:r>
        <w:t>Huang's</w:t>
      </w:r>
      <w:proofErr w:type="spellEnd"/>
      <w:r>
        <w:t xml:space="preserve"> prescription consumes American </w:t>
      </w:r>
      <w:proofErr w:type="spellStart"/>
      <w:r>
        <w:t>compute</w:t>
      </w:r>
      <w:proofErr w:type="spellEnd"/>
      <w:r>
        <w:t xml:space="preserve">, </w:t>
      </w:r>
      <w:proofErr w:type="spellStart"/>
      <w:r>
        <w:t>executed</w:t>
      </w:r>
      <w:proofErr w:type="spellEnd"/>
      <w:r>
        <w:t xml:space="preserve"> on American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powered</w:t>
      </w:r>
      <w:proofErr w:type="spellEnd"/>
      <w:r>
        <w:t xml:space="preserve"> by infrastructure </w:t>
      </w:r>
      <w:proofErr w:type="spellStart"/>
      <w:r>
        <w:t>they</w:t>
      </w:r>
      <w:proofErr w:type="spellEnd"/>
      <w:r>
        <w:t xml:space="preserve"> do not control, </w:t>
      </w:r>
      <w:proofErr w:type="spellStart"/>
      <w:r>
        <w:t>protected</w:t>
      </w:r>
      <w:proofErr w:type="spellEnd"/>
      <w:r>
        <w:t xml:space="preserve"> by 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and </w:t>
      </w:r>
      <w:proofErr w:type="spellStart"/>
      <w:r>
        <w:t>priced</w:t>
      </w:r>
      <w:proofErr w:type="spellEnd"/>
      <w:r>
        <w:t xml:space="preserve"> at a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due to the </w:t>
      </w:r>
      <w:proofErr w:type="spellStart"/>
      <w:r>
        <w:t>protectionist</w:t>
      </w:r>
      <w:proofErr w:type="spellEnd"/>
      <w:r>
        <w:t xml:space="preserve"> architecture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14:paraId="01E44A1D" w14:textId="77777777" w:rsidR="00CE6424" w:rsidRDefault="001075D7">
      <w:pPr>
        <w:spacing w:after="160"/>
        <w:jc w:val="both"/>
      </w:pPr>
      <w:proofErr w:type="spellStart"/>
      <w:r>
        <w:t>Their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certainly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. The question "how </w:t>
      </w:r>
      <w:proofErr w:type="spellStart"/>
      <w:r>
        <w:t>many</w:t>
      </w:r>
      <w:proofErr w:type="spellEnd"/>
      <w:r>
        <w:t xml:space="preserve"> tokens do </w:t>
      </w:r>
      <w:proofErr w:type="spellStart"/>
      <w:r>
        <w:t>you</w:t>
      </w:r>
      <w:proofErr w:type="spellEnd"/>
      <w:r>
        <w:t xml:space="preserve"> consume?"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mean</w:t>
      </w:r>
      <w:proofErr w:type="spellEnd"/>
      <w:r>
        <w:t xml:space="preserve"> "are </w:t>
      </w:r>
      <w:proofErr w:type="spellStart"/>
      <w:r>
        <w:t>you</w:t>
      </w:r>
      <w:proofErr w:type="spellEnd"/>
      <w:r>
        <w:t xml:space="preserve"> productive?" It </w:t>
      </w:r>
      <w:proofErr w:type="spellStart"/>
      <w:r>
        <w:t>means</w:t>
      </w:r>
      <w:proofErr w:type="spellEnd"/>
      <w:r>
        <w:t>: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dependency</w:t>
      </w:r>
      <w:proofErr w:type="spellEnd"/>
      <w:r>
        <w:t xml:space="preserve"> on infrastructure </w:t>
      </w:r>
      <w:proofErr w:type="spellStart"/>
      <w:r>
        <w:t>you</w:t>
      </w:r>
      <w:proofErr w:type="spellEnd"/>
      <w:r>
        <w:t xml:space="preserve"> do not control?" For a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risk</w:t>
      </w:r>
      <w:proofErr w:type="spellEnd"/>
      <w:r>
        <w:t xml:space="preserve"> question. For a state,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sovereignty</w:t>
      </w:r>
      <w:proofErr w:type="spellEnd"/>
      <w:r>
        <w:t xml:space="preserve"> question.</w:t>
      </w:r>
    </w:p>
    <w:p w14:paraId="2DFBDA75" w14:textId="77777777" w:rsidR="00CE6424" w:rsidRDefault="001075D7">
      <w:pPr>
        <w:pStyle w:val="Titre1"/>
      </w:pPr>
      <w:r>
        <w:t xml:space="preserve">6. Cognitive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: adoption vs. </w:t>
      </w:r>
      <w:proofErr w:type="spellStart"/>
      <w:r>
        <w:t>mastery</w:t>
      </w:r>
      <w:proofErr w:type="spellEnd"/>
    </w:p>
    <w:p w14:paraId="31F87C85" w14:textId="77777777" w:rsidR="00CE6424" w:rsidRDefault="001075D7">
      <w:pPr>
        <w:spacing w:after="160"/>
        <w:jc w:val="both"/>
      </w:pPr>
      <w:r>
        <w:t xml:space="preserve">The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of a </w:t>
      </w:r>
      <w:proofErr w:type="spellStart"/>
      <w:r>
        <w:t>nation's</w:t>
      </w:r>
      <w:proofErr w:type="spellEnd"/>
      <w:r>
        <w:t xml:space="preserve"> cognitive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its</w:t>
      </w:r>
      <w:proofErr w:type="spellEnd"/>
      <w:r>
        <w:t xml:space="preserve"> AI adoption rate </w:t>
      </w:r>
      <w:proofErr w:type="spellStart"/>
      <w:r>
        <w:t>nor</w:t>
      </w:r>
      <w:proofErr w:type="spellEnd"/>
      <w:r>
        <w:t xml:space="preserve"> the volume of tokens </w:t>
      </w:r>
      <w:proofErr w:type="spellStart"/>
      <w:r>
        <w:t>consumed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mastery</w:t>
      </w:r>
      <w:proofErr w:type="spellEnd"/>
      <w:r>
        <w:t xml:space="preserve"> ratio: the proportion of </w:t>
      </w:r>
      <w:proofErr w:type="spellStart"/>
      <w:r>
        <w:t>organizations</w:t>
      </w:r>
      <w:proofErr w:type="spellEnd"/>
      <w:r>
        <w:t xml:space="preserve"> capable of </w:t>
      </w:r>
      <w:proofErr w:type="spellStart"/>
      <w:r>
        <w:t>transforming</w:t>
      </w:r>
      <w:proofErr w:type="spellEnd"/>
      <w:r>
        <w:t xml:space="preserve"> a unit of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value,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controlled</w:t>
      </w:r>
      <w:proofErr w:type="spellEnd"/>
      <w:r>
        <w:t xml:space="preserve">, </w:t>
      </w:r>
      <w:proofErr w:type="spellStart"/>
      <w:r>
        <w:t>traceable</w:t>
      </w:r>
      <w:proofErr w:type="spellEnd"/>
      <w:r>
        <w:t>, and auditable pipeline.</w:t>
      </w:r>
    </w:p>
    <w:p w14:paraId="24CDC5C5" w14:textId="77777777" w:rsidR="00CE6424" w:rsidRDefault="001075D7">
      <w:pPr>
        <w:spacing w:after="160"/>
        <w:jc w:val="both"/>
      </w:pPr>
      <w:proofErr w:type="spellStart"/>
      <w:r>
        <w:t>Consider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$100,000 </w:t>
      </w:r>
      <w:proofErr w:type="spellStart"/>
      <w:r>
        <w:t>annually</w:t>
      </w:r>
      <w:proofErr w:type="spellEnd"/>
      <w:r>
        <w:t xml:space="preserve"> on AI tokens. The first runs agents </w:t>
      </w:r>
      <w:proofErr w:type="spellStart"/>
      <w:r>
        <w:t>without</w:t>
      </w:r>
      <w:proofErr w:type="spellEnd"/>
      <w:r>
        <w:t xml:space="preserve"> control </w:t>
      </w:r>
      <w:proofErr w:type="spellStart"/>
      <w:r>
        <w:t>loops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scoring,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. It </w:t>
      </w:r>
      <w:proofErr w:type="spellStart"/>
      <w:r>
        <w:t>produces</w:t>
      </w:r>
      <w:proofErr w:type="spellEnd"/>
      <w:r>
        <w:t xml:space="preserve"> volume of </w:t>
      </w:r>
      <w:proofErr w:type="spellStart"/>
      <w:r>
        <w:t>which</w:t>
      </w:r>
      <w:proofErr w:type="spellEnd"/>
      <w:r>
        <w:t xml:space="preserve"> 80%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unusable</w:t>
      </w:r>
      <w:proofErr w:type="spellEnd"/>
      <w:r>
        <w:t xml:space="preserve"> in production. The second has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disciplined</w:t>
      </w:r>
      <w:proofErr w:type="spellEnd"/>
      <w:r>
        <w:t xml:space="preserve"> pipeline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AI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decomposed</w:t>
      </w:r>
      <w:proofErr w:type="spellEnd"/>
      <w:r>
        <w:t xml:space="preserve">, </w:t>
      </w:r>
      <w:proofErr w:type="spellStart"/>
      <w:r>
        <w:t>evaluated</w:t>
      </w:r>
      <w:proofErr w:type="spellEnd"/>
      <w:r>
        <w:t xml:space="preserve">, and auditable. It </w:t>
      </w:r>
      <w:proofErr w:type="spellStart"/>
      <w:r>
        <w:t>produces</w:t>
      </w:r>
      <w:proofErr w:type="spellEnd"/>
      <w:r>
        <w:t xml:space="preserve"> four times </w:t>
      </w:r>
      <w:proofErr w:type="spellStart"/>
      <w:r>
        <w:t>less</w:t>
      </w:r>
      <w:proofErr w:type="spellEnd"/>
      <w:r>
        <w:t xml:space="preserve"> volume but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deliverable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. The second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cognitive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or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>.</w:t>
      </w:r>
    </w:p>
    <w:p w14:paraId="0528ED0A" w14:textId="77777777" w:rsidR="00CE6424" w:rsidRDefault="001075D7">
      <w:pPr>
        <w:spacing w:after="160"/>
        <w:jc w:val="both"/>
      </w:pPr>
      <w:r>
        <w:t xml:space="preserve">This ratio,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mastery</w:t>
      </w:r>
      <w:proofErr w:type="spellEnd"/>
      <w:r>
        <w:t xml:space="preserve"> relative to infrastructure </w:t>
      </w:r>
      <w:proofErr w:type="spellStart"/>
      <w:r>
        <w:t>dependency</w:t>
      </w:r>
      <w:proofErr w:type="spellEnd"/>
      <w:r>
        <w:t xml:space="preserve">, </w:t>
      </w:r>
      <w:proofErr w:type="spellStart"/>
      <w:r>
        <w:t>constitutes</w:t>
      </w:r>
      <w:proofErr w:type="spellEnd"/>
      <w:r>
        <w:t xml:space="preserve"> the central </w:t>
      </w:r>
      <w:proofErr w:type="spellStart"/>
      <w:r>
        <w:t>competitiveness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in the cognitive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. It </w:t>
      </w:r>
      <w:proofErr w:type="spellStart"/>
      <w:r>
        <w:t>applies</w:t>
      </w:r>
      <w:proofErr w:type="spellEnd"/>
      <w:r>
        <w:t xml:space="preserve"> at the </w:t>
      </w:r>
      <w:proofErr w:type="spellStart"/>
      <w:r>
        <w:t>individual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, and 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</w:p>
    <w:p w14:paraId="0E1A3D47" w14:textId="77777777" w:rsidR="00CE6424" w:rsidRDefault="001075D7">
      <w:pPr>
        <w:pStyle w:val="Titre1"/>
      </w:pPr>
      <w:r>
        <w:t>7. Conclusion</w:t>
      </w:r>
    </w:p>
    <w:p w14:paraId="1FAD7974" w14:textId="77777777" w:rsidR="00CE6424" w:rsidRDefault="001075D7">
      <w:pPr>
        <w:spacing w:after="160"/>
        <w:jc w:val="both"/>
      </w:pPr>
      <w:r>
        <w:t xml:space="preserve">Jensen </w:t>
      </w:r>
      <w:proofErr w:type="spellStart"/>
      <w:r>
        <w:t>Huang's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on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a relevant </w:t>
      </w:r>
      <w:proofErr w:type="spellStart"/>
      <w:r>
        <w:t>object</w:t>
      </w:r>
      <w:proofErr w:type="spellEnd"/>
      <w:r>
        <w:t xml:space="preserve"> of </w:t>
      </w:r>
      <w:proofErr w:type="spellStart"/>
      <w:r>
        <w:t>study</w:t>
      </w:r>
      <w:proofErr w:type="spellEnd"/>
      <w:r>
        <w:t xml:space="preserve"> for </w:t>
      </w:r>
      <w:proofErr w:type="spellStart"/>
      <w:r>
        <w:t>economic</w:t>
      </w:r>
      <w:proofErr w:type="spellEnd"/>
      <w:r>
        <w:t xml:space="preserve"> intelligence </w:t>
      </w:r>
      <w:proofErr w:type="spellStart"/>
      <w:r>
        <w:t>applied</w:t>
      </w:r>
      <w:proofErr w:type="spellEnd"/>
      <w:r>
        <w:t xml:space="preserve"> to the AI </w:t>
      </w:r>
      <w:proofErr w:type="spellStart"/>
      <w:r>
        <w:t>sector</w:t>
      </w:r>
      <w:proofErr w:type="spellEnd"/>
      <w:r>
        <w:t xml:space="preserve">. Read as </w:t>
      </w:r>
      <w:proofErr w:type="spellStart"/>
      <w:r>
        <w:t>managerial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defensible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Read as an </w:t>
      </w:r>
      <w:proofErr w:type="spellStart"/>
      <w:r>
        <w:t>act</w:t>
      </w:r>
      <w:proofErr w:type="spellEnd"/>
      <w:r>
        <w:t xml:space="preserve"> of </w:t>
      </w:r>
      <w:proofErr w:type="spellStart"/>
      <w:r>
        <w:t>market</w:t>
      </w:r>
      <w:proofErr w:type="spellEnd"/>
      <w:r>
        <w:t xml:space="preserve"> structuration by the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AI </w:t>
      </w:r>
      <w:proofErr w:type="spellStart"/>
      <w:r>
        <w:t>compute</w:t>
      </w:r>
      <w:proofErr w:type="spellEnd"/>
      <w:r>
        <w:t xml:space="preserve"> provider,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concept of cognitive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us to </w:t>
      </w:r>
      <w:proofErr w:type="spellStart"/>
      <w:r>
        <w:t>formalize</w:t>
      </w:r>
      <w:proofErr w:type="spellEnd"/>
      <w:r>
        <w:t>.</w:t>
      </w:r>
    </w:p>
    <w:p w14:paraId="5D191481" w14:textId="77777777" w:rsidR="00CE6424" w:rsidRDefault="001075D7">
      <w:pPr>
        <w:spacing w:after="160"/>
        <w:jc w:val="both"/>
      </w:pPr>
      <w:proofErr w:type="spellStart"/>
      <w:r>
        <w:t>Available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data (MIT, PwC, Forrester, Gartner, IBM)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massive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not, in the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of cases, translate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value.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beneficiary</w:t>
      </w:r>
      <w:proofErr w:type="spellEnd"/>
      <w:r>
        <w:t xml:space="preserve"> of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the infrastructure provider, not the </w:t>
      </w:r>
      <w:proofErr w:type="spellStart"/>
      <w:r>
        <w:t>consuming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26349000" w14:textId="77777777" w:rsidR="00CE6424" w:rsidRDefault="001075D7">
      <w:pPr>
        <w:spacing w:after="160"/>
        <w:jc w:val="both"/>
      </w:pPr>
      <w:r>
        <w:t xml:space="preserve">The CACI, by </w:t>
      </w:r>
      <w:proofErr w:type="spellStart"/>
      <w:r>
        <w:t>integrating</w:t>
      </w:r>
      <w:proofErr w:type="spellEnd"/>
      <w:r>
        <w:t xml:space="preserve"> the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semiconductor</w:t>
      </w:r>
      <w:proofErr w:type="spellEnd"/>
      <w:r>
        <w:t xml:space="preserve">, </w:t>
      </w:r>
      <w:proofErr w:type="spellStart"/>
      <w:r>
        <w:t>compute</w:t>
      </w:r>
      <w:proofErr w:type="spellEnd"/>
      <w:r>
        <w:t xml:space="preserve">, and </w:t>
      </w:r>
      <w:proofErr w:type="spellStart"/>
      <w:r>
        <w:t>regulation</w:t>
      </w:r>
      <w:proofErr w:type="spellEnd"/>
      <w:r>
        <w:t xml:space="preserve"> dimensions, quantifies the structural </w:t>
      </w:r>
      <w:proofErr w:type="spellStart"/>
      <w:r>
        <w:t>asymmetry</w:t>
      </w:r>
      <w:proofErr w:type="spellEnd"/>
      <w:r>
        <w:t xml:space="preserve"> (US/EU ratio of 7:1 to 12:1)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underlies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.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the objective for France and Europe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autarky</w:t>
      </w:r>
      <w:proofErr w:type="spellEnd"/>
      <w:r>
        <w:t xml:space="preserve">, but the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choose</w:t>
      </w:r>
      <w:proofErr w:type="spellEnd"/>
      <w:r>
        <w:t xml:space="preserve">: </w:t>
      </w:r>
      <w:proofErr w:type="spellStart"/>
      <w:r>
        <w:t>mastering</w:t>
      </w:r>
      <w:proofErr w:type="spellEnd"/>
      <w:r>
        <w:t xml:space="preserve"> the ratio </w:t>
      </w:r>
      <w:proofErr w:type="spellStart"/>
      <w:r>
        <w:t>between</w:t>
      </w:r>
      <w:proofErr w:type="spellEnd"/>
      <w:r>
        <w:t xml:space="preserve"> value </w:t>
      </w:r>
      <w:proofErr w:type="spellStart"/>
      <w:r>
        <w:t>produced</w:t>
      </w:r>
      <w:proofErr w:type="spellEnd"/>
      <w:r>
        <w:t xml:space="preserve"> and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, at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the </w:t>
      </w:r>
      <w:proofErr w:type="spellStart"/>
      <w:r>
        <w:t>chain</w:t>
      </w:r>
      <w:proofErr w:type="spellEnd"/>
      <w:r>
        <w:t>.</w:t>
      </w:r>
    </w:p>
    <w:p w14:paraId="4985227F" w14:textId="77777777" w:rsidR="00CE6424" w:rsidRDefault="00CE6424">
      <w:pPr>
        <w:pBdr>
          <w:bottom w:val="single" w:sz="2" w:space="1" w:color="999999"/>
        </w:pBdr>
        <w:spacing w:before="400"/>
      </w:pPr>
    </w:p>
    <w:p w14:paraId="13893B74" w14:textId="77777777" w:rsidR="00CE6424" w:rsidRDefault="001075D7">
      <w:pPr>
        <w:spacing w:before="200" w:after="120"/>
      </w:pPr>
      <w:r>
        <w:rPr>
          <w:b/>
          <w:bCs/>
        </w:rPr>
        <w:t>Notes</w:t>
      </w:r>
    </w:p>
    <w:p w14:paraId="12BA9867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[1] Jensen Huang, All-In Podcast, GTC San José, March 20, 2026. Direct </w:t>
      </w:r>
      <w:proofErr w:type="spellStart"/>
      <w:r>
        <w:rPr>
          <w:color w:val="666666"/>
          <w:sz w:val="18"/>
          <w:szCs w:val="18"/>
        </w:rPr>
        <w:t>quote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confirmed</w:t>
      </w:r>
      <w:proofErr w:type="spellEnd"/>
      <w:r>
        <w:rPr>
          <w:color w:val="666666"/>
          <w:sz w:val="18"/>
          <w:szCs w:val="18"/>
        </w:rPr>
        <w:t xml:space="preserve"> by Business </w:t>
      </w:r>
      <w:proofErr w:type="spellStart"/>
      <w:r>
        <w:rPr>
          <w:color w:val="666666"/>
          <w:sz w:val="18"/>
          <w:szCs w:val="18"/>
        </w:rPr>
        <w:t>Insider</w:t>
      </w:r>
      <w:proofErr w:type="spellEnd"/>
      <w:r>
        <w:rPr>
          <w:color w:val="666666"/>
          <w:sz w:val="18"/>
          <w:szCs w:val="18"/>
        </w:rPr>
        <w:t xml:space="preserve">, Yahoo Finance, CNBC, The </w:t>
      </w:r>
      <w:proofErr w:type="spellStart"/>
      <w:r>
        <w:rPr>
          <w:color w:val="666666"/>
          <w:sz w:val="18"/>
          <w:szCs w:val="18"/>
        </w:rPr>
        <w:t>Decoder</w:t>
      </w:r>
      <w:proofErr w:type="spellEnd"/>
      <w:r>
        <w:rPr>
          <w:color w:val="666666"/>
          <w:sz w:val="18"/>
          <w:szCs w:val="18"/>
        </w:rPr>
        <w:t>.</w:t>
      </w:r>
    </w:p>
    <w:p w14:paraId="1B7550EE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[2] Jensen Huang, GTC 2026 </w:t>
      </w:r>
      <w:proofErr w:type="spellStart"/>
      <w:r>
        <w:rPr>
          <w:color w:val="666666"/>
          <w:sz w:val="18"/>
          <w:szCs w:val="18"/>
        </w:rPr>
        <w:t>keynote</w:t>
      </w:r>
      <w:proofErr w:type="spellEnd"/>
      <w:r>
        <w:rPr>
          <w:color w:val="666666"/>
          <w:sz w:val="18"/>
          <w:szCs w:val="18"/>
        </w:rPr>
        <w:t>, San José, March 18, 2026. "</w:t>
      </w:r>
      <w:proofErr w:type="spellStart"/>
      <w:r>
        <w:rPr>
          <w:color w:val="666666"/>
          <w:sz w:val="18"/>
          <w:szCs w:val="18"/>
        </w:rPr>
        <w:t>I'm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going</w:t>
      </w:r>
      <w:proofErr w:type="spellEnd"/>
      <w:r>
        <w:rPr>
          <w:color w:val="666666"/>
          <w:sz w:val="18"/>
          <w:szCs w:val="18"/>
        </w:rPr>
        <w:t xml:space="preserve"> to </w:t>
      </w:r>
      <w:proofErr w:type="spellStart"/>
      <w:r>
        <w:rPr>
          <w:color w:val="666666"/>
          <w:sz w:val="18"/>
          <w:szCs w:val="18"/>
        </w:rPr>
        <w:t>give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them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probably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half</w:t>
      </w:r>
      <w:proofErr w:type="spellEnd"/>
      <w:r>
        <w:rPr>
          <w:color w:val="666666"/>
          <w:sz w:val="18"/>
          <w:szCs w:val="18"/>
        </w:rPr>
        <w:t xml:space="preserve"> of </w:t>
      </w:r>
      <w:proofErr w:type="spellStart"/>
      <w:r>
        <w:rPr>
          <w:color w:val="666666"/>
          <w:sz w:val="18"/>
          <w:szCs w:val="18"/>
        </w:rPr>
        <w:t>that</w:t>
      </w:r>
      <w:proofErr w:type="spellEnd"/>
      <w:r>
        <w:rPr>
          <w:color w:val="666666"/>
          <w:sz w:val="18"/>
          <w:szCs w:val="18"/>
        </w:rPr>
        <w:t xml:space="preserve"> on top of </w:t>
      </w:r>
      <w:proofErr w:type="spellStart"/>
      <w:r>
        <w:rPr>
          <w:color w:val="666666"/>
          <w:sz w:val="18"/>
          <w:szCs w:val="18"/>
        </w:rPr>
        <w:t>it</w:t>
      </w:r>
      <w:proofErr w:type="spellEnd"/>
      <w:r>
        <w:rPr>
          <w:color w:val="666666"/>
          <w:sz w:val="18"/>
          <w:szCs w:val="18"/>
        </w:rPr>
        <w:t xml:space="preserve"> as tokens </w:t>
      </w:r>
      <w:proofErr w:type="spellStart"/>
      <w:r>
        <w:rPr>
          <w:color w:val="666666"/>
          <w:sz w:val="18"/>
          <w:szCs w:val="18"/>
        </w:rPr>
        <w:t>so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that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they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could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be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amplified</w:t>
      </w:r>
      <w:proofErr w:type="spellEnd"/>
      <w:r>
        <w:rPr>
          <w:color w:val="666666"/>
          <w:sz w:val="18"/>
          <w:szCs w:val="18"/>
        </w:rPr>
        <w:t xml:space="preserve"> 10X."</w:t>
      </w:r>
    </w:p>
    <w:p w14:paraId="7EAE860F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[3] </w:t>
      </w:r>
      <w:proofErr w:type="spellStart"/>
      <w:r>
        <w:rPr>
          <w:color w:val="666666"/>
          <w:sz w:val="18"/>
          <w:szCs w:val="18"/>
        </w:rPr>
        <w:t>Consolidated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estimates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from</w:t>
      </w:r>
      <w:proofErr w:type="spellEnd"/>
      <w:r>
        <w:rPr>
          <w:color w:val="666666"/>
          <w:sz w:val="18"/>
          <w:szCs w:val="18"/>
        </w:rPr>
        <w:t xml:space="preserve"> SIA (</w:t>
      </w:r>
      <w:proofErr w:type="spellStart"/>
      <w:r>
        <w:rPr>
          <w:color w:val="666666"/>
          <w:sz w:val="18"/>
          <w:szCs w:val="18"/>
        </w:rPr>
        <w:t>Semiconductor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Industry</w:t>
      </w:r>
      <w:proofErr w:type="spellEnd"/>
      <w:r>
        <w:rPr>
          <w:color w:val="666666"/>
          <w:sz w:val="18"/>
          <w:szCs w:val="18"/>
        </w:rPr>
        <w:t xml:space="preserve"> Association), McKinsey, </w:t>
      </w:r>
      <w:proofErr w:type="spellStart"/>
      <w:r>
        <w:rPr>
          <w:color w:val="666666"/>
          <w:sz w:val="18"/>
          <w:szCs w:val="18"/>
        </w:rPr>
        <w:t>Epoch</w:t>
      </w:r>
      <w:proofErr w:type="spellEnd"/>
      <w:r>
        <w:rPr>
          <w:color w:val="666666"/>
          <w:sz w:val="18"/>
          <w:szCs w:val="18"/>
        </w:rPr>
        <w:t xml:space="preserve"> AI GPU Clusters </w:t>
      </w:r>
      <w:proofErr w:type="spellStart"/>
      <w:r>
        <w:rPr>
          <w:color w:val="666666"/>
          <w:sz w:val="18"/>
          <w:szCs w:val="18"/>
        </w:rPr>
        <w:t>Dataset</w:t>
      </w:r>
      <w:proofErr w:type="spellEnd"/>
      <w:r>
        <w:rPr>
          <w:color w:val="666666"/>
          <w:sz w:val="18"/>
          <w:szCs w:val="18"/>
        </w:rPr>
        <w:t xml:space="preserve"> (2025).</w:t>
      </w:r>
    </w:p>
    <w:p w14:paraId="0859F838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[4] Pizzi, F. (2026). AI for Americans First: US AI </w:t>
      </w:r>
      <w:proofErr w:type="spellStart"/>
      <w:r>
        <w:rPr>
          <w:color w:val="666666"/>
          <w:sz w:val="18"/>
          <w:szCs w:val="18"/>
        </w:rPr>
        <w:t>Protectionism</w:t>
      </w:r>
      <w:proofErr w:type="spellEnd"/>
      <w:r>
        <w:rPr>
          <w:color w:val="666666"/>
          <w:sz w:val="18"/>
          <w:szCs w:val="18"/>
        </w:rPr>
        <w:t xml:space="preserve">, </w:t>
      </w:r>
      <w:proofErr w:type="spellStart"/>
      <w:r>
        <w:rPr>
          <w:color w:val="666666"/>
          <w:sz w:val="18"/>
          <w:szCs w:val="18"/>
        </w:rPr>
        <w:t>Reshaping</w:t>
      </w:r>
      <w:proofErr w:type="spellEnd"/>
      <w:r>
        <w:rPr>
          <w:color w:val="666666"/>
          <w:sz w:val="18"/>
          <w:szCs w:val="18"/>
        </w:rPr>
        <w:t xml:space="preserve"> of the Global </w:t>
      </w:r>
      <w:proofErr w:type="spellStart"/>
      <w:r>
        <w:rPr>
          <w:color w:val="666666"/>
          <w:sz w:val="18"/>
          <w:szCs w:val="18"/>
        </w:rPr>
        <w:t>Technological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Order</w:t>
      </w:r>
      <w:proofErr w:type="spellEnd"/>
      <w:r>
        <w:rPr>
          <w:color w:val="666666"/>
          <w:sz w:val="18"/>
          <w:szCs w:val="18"/>
        </w:rPr>
        <w:t xml:space="preserve"> and </w:t>
      </w:r>
      <w:proofErr w:type="spellStart"/>
      <w:r>
        <w:rPr>
          <w:color w:val="666666"/>
          <w:sz w:val="18"/>
          <w:szCs w:val="18"/>
        </w:rPr>
        <w:t>Consequences</w:t>
      </w:r>
      <w:proofErr w:type="spellEnd"/>
      <w:r>
        <w:rPr>
          <w:color w:val="666666"/>
          <w:sz w:val="18"/>
          <w:szCs w:val="18"/>
        </w:rPr>
        <w:t xml:space="preserve"> for France and Europe (2026-2030). Université Paris Sorbonne. 103 pages, 157 notes. https://github.com/mo0ogly/America-First-IA</w:t>
      </w:r>
    </w:p>
    <w:p w14:paraId="7E943F1A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[5] </w:t>
      </w:r>
      <w:proofErr w:type="spellStart"/>
      <w:r>
        <w:rPr>
          <w:color w:val="666666"/>
          <w:sz w:val="18"/>
          <w:szCs w:val="18"/>
        </w:rPr>
        <w:t>Epoch</w:t>
      </w:r>
      <w:proofErr w:type="spellEnd"/>
      <w:r>
        <w:rPr>
          <w:color w:val="666666"/>
          <w:sz w:val="18"/>
          <w:szCs w:val="18"/>
        </w:rPr>
        <w:t xml:space="preserve"> AI GPU Clusters </w:t>
      </w:r>
      <w:proofErr w:type="spellStart"/>
      <w:r>
        <w:rPr>
          <w:color w:val="666666"/>
          <w:sz w:val="18"/>
          <w:szCs w:val="18"/>
        </w:rPr>
        <w:t>Dataset</w:t>
      </w:r>
      <w:proofErr w:type="spellEnd"/>
      <w:r>
        <w:rPr>
          <w:color w:val="666666"/>
          <w:sz w:val="18"/>
          <w:szCs w:val="18"/>
        </w:rPr>
        <w:t xml:space="preserve"> (2025); IEA </w:t>
      </w:r>
      <w:proofErr w:type="spellStart"/>
      <w:r>
        <w:rPr>
          <w:color w:val="666666"/>
          <w:sz w:val="18"/>
          <w:szCs w:val="18"/>
        </w:rPr>
        <w:t>Electricity</w:t>
      </w:r>
      <w:proofErr w:type="spellEnd"/>
      <w:r>
        <w:rPr>
          <w:color w:val="666666"/>
          <w:sz w:val="18"/>
          <w:szCs w:val="18"/>
        </w:rPr>
        <w:t xml:space="preserve"> 2024 Report. </w:t>
      </w:r>
      <w:proofErr w:type="spellStart"/>
      <w:r>
        <w:rPr>
          <w:color w:val="666666"/>
          <w:sz w:val="18"/>
          <w:szCs w:val="18"/>
        </w:rPr>
        <w:t>Methodological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detail</w:t>
      </w:r>
      <w:proofErr w:type="spellEnd"/>
      <w:r>
        <w:rPr>
          <w:color w:val="666666"/>
          <w:sz w:val="18"/>
          <w:szCs w:val="18"/>
        </w:rPr>
        <w:t xml:space="preserve"> in </w:t>
      </w:r>
      <w:proofErr w:type="spellStart"/>
      <w:r>
        <w:rPr>
          <w:color w:val="666666"/>
          <w:sz w:val="18"/>
          <w:szCs w:val="18"/>
        </w:rPr>
        <w:t>Chapter</w:t>
      </w:r>
      <w:proofErr w:type="spellEnd"/>
      <w:r>
        <w:rPr>
          <w:color w:val="666666"/>
          <w:sz w:val="18"/>
          <w:szCs w:val="18"/>
        </w:rPr>
        <w:t xml:space="preserve"> II and the CACI </w:t>
      </w:r>
      <w:proofErr w:type="spellStart"/>
      <w:r>
        <w:rPr>
          <w:color w:val="666666"/>
          <w:sz w:val="18"/>
          <w:szCs w:val="18"/>
        </w:rPr>
        <w:t>Econometric</w:t>
      </w:r>
      <w:proofErr w:type="spellEnd"/>
      <w:r>
        <w:rPr>
          <w:color w:val="666666"/>
          <w:sz w:val="18"/>
          <w:szCs w:val="18"/>
        </w:rPr>
        <w:t xml:space="preserve"> Appendix.</w:t>
      </w:r>
    </w:p>
    <w:p w14:paraId="1845C295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[6] Bureau of </w:t>
      </w:r>
      <w:proofErr w:type="spellStart"/>
      <w:r>
        <w:rPr>
          <w:color w:val="666666"/>
          <w:sz w:val="18"/>
          <w:szCs w:val="18"/>
        </w:rPr>
        <w:t>Industry</w:t>
      </w:r>
      <w:proofErr w:type="spellEnd"/>
      <w:r>
        <w:rPr>
          <w:color w:val="666666"/>
          <w:sz w:val="18"/>
          <w:szCs w:val="18"/>
        </w:rPr>
        <w:t xml:space="preserve"> and Security (BIS), export control </w:t>
      </w:r>
      <w:proofErr w:type="spellStart"/>
      <w:r>
        <w:rPr>
          <w:color w:val="666666"/>
          <w:sz w:val="18"/>
          <w:szCs w:val="18"/>
        </w:rPr>
        <w:t>rulings</w:t>
      </w:r>
      <w:proofErr w:type="spellEnd"/>
      <w:r>
        <w:rPr>
          <w:color w:val="666666"/>
          <w:sz w:val="18"/>
          <w:szCs w:val="18"/>
        </w:rPr>
        <w:t xml:space="preserve">; Section 232 </w:t>
      </w:r>
      <w:proofErr w:type="spellStart"/>
      <w:r>
        <w:rPr>
          <w:color w:val="666666"/>
          <w:sz w:val="18"/>
          <w:szCs w:val="18"/>
        </w:rPr>
        <w:t>tariffs</w:t>
      </w:r>
      <w:proofErr w:type="spellEnd"/>
      <w:r>
        <w:rPr>
          <w:color w:val="666666"/>
          <w:sz w:val="18"/>
          <w:szCs w:val="18"/>
        </w:rPr>
        <w:t xml:space="preserve"> (</w:t>
      </w:r>
      <w:proofErr w:type="spellStart"/>
      <w:r>
        <w:rPr>
          <w:color w:val="666666"/>
          <w:sz w:val="18"/>
          <w:szCs w:val="18"/>
        </w:rPr>
        <w:t>January</w:t>
      </w:r>
      <w:proofErr w:type="spellEnd"/>
      <w:r>
        <w:rPr>
          <w:color w:val="666666"/>
          <w:sz w:val="18"/>
          <w:szCs w:val="18"/>
        </w:rPr>
        <w:t xml:space="preserve"> 2026). </w:t>
      </w:r>
      <w:proofErr w:type="spellStart"/>
      <w:r>
        <w:rPr>
          <w:color w:val="666666"/>
          <w:sz w:val="18"/>
          <w:szCs w:val="18"/>
        </w:rPr>
        <w:t>Detailed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analysis</w:t>
      </w:r>
      <w:proofErr w:type="spellEnd"/>
      <w:r>
        <w:rPr>
          <w:color w:val="666666"/>
          <w:sz w:val="18"/>
          <w:szCs w:val="18"/>
        </w:rPr>
        <w:t xml:space="preserve"> in </w:t>
      </w:r>
      <w:proofErr w:type="spellStart"/>
      <w:r>
        <w:rPr>
          <w:color w:val="666666"/>
          <w:sz w:val="18"/>
          <w:szCs w:val="18"/>
        </w:rPr>
        <w:t>Chapter</w:t>
      </w:r>
      <w:proofErr w:type="spellEnd"/>
      <w:r>
        <w:rPr>
          <w:color w:val="666666"/>
          <w:sz w:val="18"/>
          <w:szCs w:val="18"/>
        </w:rPr>
        <w:t xml:space="preserve"> IV of AI for Americans First.</w:t>
      </w:r>
    </w:p>
    <w:p w14:paraId="4746849A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[7] Investment flow </w:t>
      </w:r>
      <w:proofErr w:type="spellStart"/>
      <w:r>
        <w:rPr>
          <w:color w:val="666666"/>
          <w:sz w:val="18"/>
          <w:szCs w:val="18"/>
        </w:rPr>
        <w:t>analysis</w:t>
      </w:r>
      <w:proofErr w:type="spellEnd"/>
      <w:r>
        <w:rPr>
          <w:color w:val="666666"/>
          <w:sz w:val="18"/>
          <w:szCs w:val="18"/>
        </w:rPr>
        <w:t xml:space="preserve"> in </w:t>
      </w:r>
      <w:proofErr w:type="spellStart"/>
      <w:r>
        <w:rPr>
          <w:color w:val="666666"/>
          <w:sz w:val="18"/>
          <w:szCs w:val="18"/>
        </w:rPr>
        <w:t>Chapter</w:t>
      </w:r>
      <w:proofErr w:type="spellEnd"/>
      <w:r>
        <w:rPr>
          <w:color w:val="666666"/>
          <w:sz w:val="18"/>
          <w:szCs w:val="18"/>
        </w:rPr>
        <w:t xml:space="preserve"> VI ter (</w:t>
      </w:r>
      <w:proofErr w:type="spellStart"/>
      <w:r>
        <w:rPr>
          <w:color w:val="666666"/>
          <w:sz w:val="18"/>
          <w:szCs w:val="18"/>
        </w:rPr>
        <w:t>Consequences</w:t>
      </w:r>
      <w:proofErr w:type="spellEnd"/>
      <w:r>
        <w:rPr>
          <w:color w:val="666666"/>
          <w:sz w:val="18"/>
          <w:szCs w:val="18"/>
        </w:rPr>
        <w:t xml:space="preserve"> for Asia) of AI for Americans First.</w:t>
      </w:r>
    </w:p>
    <w:p w14:paraId="7759E3CE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[8] MIT NANDA Initiative (2025). The </w:t>
      </w:r>
      <w:proofErr w:type="spellStart"/>
      <w:r>
        <w:rPr>
          <w:color w:val="666666"/>
          <w:sz w:val="18"/>
          <w:szCs w:val="18"/>
        </w:rPr>
        <w:t>GenAI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Divide</w:t>
      </w:r>
      <w:proofErr w:type="spellEnd"/>
      <w:r>
        <w:rPr>
          <w:color w:val="666666"/>
          <w:sz w:val="18"/>
          <w:szCs w:val="18"/>
        </w:rPr>
        <w:t xml:space="preserve">: State of AI in Business 2025. 52 </w:t>
      </w:r>
      <w:proofErr w:type="spellStart"/>
      <w:r>
        <w:rPr>
          <w:color w:val="666666"/>
          <w:sz w:val="18"/>
          <w:szCs w:val="18"/>
        </w:rPr>
        <w:t>executive</w:t>
      </w:r>
      <w:proofErr w:type="spellEnd"/>
      <w:r>
        <w:rPr>
          <w:color w:val="666666"/>
          <w:sz w:val="18"/>
          <w:szCs w:val="18"/>
        </w:rPr>
        <w:t xml:space="preserve"> interviews, </w:t>
      </w:r>
      <w:proofErr w:type="spellStart"/>
      <w:r>
        <w:rPr>
          <w:color w:val="666666"/>
          <w:sz w:val="18"/>
          <w:szCs w:val="18"/>
        </w:rPr>
        <w:t>survey</w:t>
      </w:r>
      <w:proofErr w:type="spellEnd"/>
      <w:r>
        <w:rPr>
          <w:color w:val="666666"/>
          <w:sz w:val="18"/>
          <w:szCs w:val="18"/>
        </w:rPr>
        <w:t xml:space="preserve"> of 153 senior leaders, </w:t>
      </w:r>
      <w:proofErr w:type="spellStart"/>
      <w:r>
        <w:rPr>
          <w:color w:val="666666"/>
          <w:sz w:val="18"/>
          <w:szCs w:val="18"/>
        </w:rPr>
        <w:t>analysis</w:t>
      </w:r>
      <w:proofErr w:type="spellEnd"/>
      <w:r>
        <w:rPr>
          <w:color w:val="666666"/>
          <w:sz w:val="18"/>
          <w:szCs w:val="18"/>
        </w:rPr>
        <w:t xml:space="preserve"> of 300 public AI </w:t>
      </w:r>
      <w:proofErr w:type="spellStart"/>
      <w:r>
        <w:rPr>
          <w:color w:val="666666"/>
          <w:sz w:val="18"/>
          <w:szCs w:val="18"/>
        </w:rPr>
        <w:t>deployments</w:t>
      </w:r>
      <w:proofErr w:type="spellEnd"/>
      <w:r>
        <w:rPr>
          <w:color w:val="666666"/>
          <w:sz w:val="18"/>
          <w:szCs w:val="18"/>
        </w:rPr>
        <w:t>.</w:t>
      </w:r>
    </w:p>
    <w:p w14:paraId="4E854A33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[9] PwC, 28th </w:t>
      </w:r>
      <w:proofErr w:type="spellStart"/>
      <w:r>
        <w:rPr>
          <w:color w:val="666666"/>
          <w:sz w:val="18"/>
          <w:szCs w:val="18"/>
        </w:rPr>
        <w:t>Annual</w:t>
      </w:r>
      <w:proofErr w:type="spellEnd"/>
      <w:r>
        <w:rPr>
          <w:color w:val="666666"/>
          <w:sz w:val="18"/>
          <w:szCs w:val="18"/>
        </w:rPr>
        <w:t xml:space="preserve"> Global CEO Survey, </w:t>
      </w:r>
      <w:proofErr w:type="spellStart"/>
      <w:r>
        <w:rPr>
          <w:color w:val="666666"/>
          <w:sz w:val="18"/>
          <w:szCs w:val="18"/>
        </w:rPr>
        <w:t>presented</w:t>
      </w:r>
      <w:proofErr w:type="spellEnd"/>
      <w:r>
        <w:rPr>
          <w:color w:val="666666"/>
          <w:sz w:val="18"/>
          <w:szCs w:val="18"/>
        </w:rPr>
        <w:t xml:space="preserve"> at Davos, </w:t>
      </w:r>
      <w:proofErr w:type="spellStart"/>
      <w:r>
        <w:rPr>
          <w:color w:val="666666"/>
          <w:sz w:val="18"/>
          <w:szCs w:val="18"/>
        </w:rPr>
        <w:t>January</w:t>
      </w:r>
      <w:proofErr w:type="spellEnd"/>
      <w:r>
        <w:rPr>
          <w:color w:val="666666"/>
          <w:sz w:val="18"/>
          <w:szCs w:val="18"/>
        </w:rPr>
        <w:t xml:space="preserve"> 2026.</w:t>
      </w:r>
    </w:p>
    <w:p w14:paraId="6A7C63D0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>[10] Forrester, AI Investment &amp; ROI Outlook, 2025.</w:t>
      </w:r>
    </w:p>
    <w:p w14:paraId="410E01DF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[11] Gartner, IT Symposium 2025 and CIO Survey 2026 </w:t>
      </w:r>
      <w:proofErr w:type="spellStart"/>
      <w:r>
        <w:rPr>
          <w:color w:val="666666"/>
          <w:sz w:val="18"/>
          <w:szCs w:val="18"/>
        </w:rPr>
        <w:t>forecasts</w:t>
      </w:r>
      <w:proofErr w:type="spellEnd"/>
      <w:r>
        <w:rPr>
          <w:color w:val="666666"/>
          <w:sz w:val="18"/>
          <w:szCs w:val="18"/>
        </w:rPr>
        <w:t>.</w:t>
      </w:r>
    </w:p>
    <w:p w14:paraId="516AA3A6" w14:textId="77777777" w:rsidR="00CE6424" w:rsidRDefault="001075D7">
      <w:pPr>
        <w:spacing w:after="60" w:line="260" w:lineRule="auto"/>
      </w:pPr>
      <w:r>
        <w:rPr>
          <w:color w:val="666666"/>
          <w:sz w:val="18"/>
          <w:szCs w:val="18"/>
        </w:rPr>
        <w:t xml:space="preserve">[12] IBM Institute for Business Value, CEO </w:t>
      </w:r>
      <w:proofErr w:type="spellStart"/>
      <w:r>
        <w:rPr>
          <w:color w:val="666666"/>
          <w:sz w:val="18"/>
          <w:szCs w:val="18"/>
        </w:rPr>
        <w:t>Study</w:t>
      </w:r>
      <w:proofErr w:type="spellEnd"/>
      <w:r>
        <w:rPr>
          <w:color w:val="666666"/>
          <w:sz w:val="18"/>
          <w:szCs w:val="18"/>
        </w:rPr>
        <w:t>, May 2025.</w:t>
      </w:r>
    </w:p>
    <w:sectPr w:rsidR="00CE642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2F6AD" w14:textId="77777777" w:rsidR="001075D7" w:rsidRDefault="001075D7">
      <w:pPr>
        <w:spacing w:line="240" w:lineRule="auto"/>
      </w:pPr>
      <w:r>
        <w:separator/>
      </w:r>
    </w:p>
  </w:endnote>
  <w:endnote w:type="continuationSeparator" w:id="0">
    <w:p w14:paraId="010C4FF6" w14:textId="77777777" w:rsidR="001075D7" w:rsidRDefault="001075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80FA5" w14:textId="77777777" w:rsidR="00CE6424" w:rsidRDefault="001075D7">
    <w:pPr>
      <w:jc w:val="center"/>
    </w:pPr>
    <w:r>
      <w:rPr>
        <w:color w:val="666666"/>
        <w:sz w:val="16"/>
        <w:szCs w:val="16"/>
      </w:rPr>
      <w:t xml:space="preserve">Université Paris Sorbonne — </w:t>
    </w:r>
    <w:proofErr w:type="spellStart"/>
    <w:r>
      <w:rPr>
        <w:color w:val="666666"/>
        <w:sz w:val="16"/>
        <w:szCs w:val="16"/>
      </w:rPr>
      <w:t>Economic</w:t>
    </w:r>
    <w:proofErr w:type="spellEnd"/>
    <w:r>
      <w:rPr>
        <w:color w:val="666666"/>
        <w:sz w:val="16"/>
        <w:szCs w:val="16"/>
      </w:rPr>
      <w:t xml:space="preserve"> Intelligence &amp; </w:t>
    </w:r>
    <w:proofErr w:type="spellStart"/>
    <w:r>
      <w:rPr>
        <w:color w:val="666666"/>
        <w:sz w:val="16"/>
        <w:szCs w:val="16"/>
      </w:rPr>
      <w:t>Cybersecurity</w:t>
    </w:r>
    <w:proofErr w:type="spellEnd"/>
    <w:r>
      <w:rPr>
        <w:color w:val="666666"/>
        <w:sz w:val="16"/>
        <w:szCs w:val="16"/>
      </w:rPr>
      <w:t xml:space="preserve"> 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B806A" w14:textId="77777777" w:rsidR="001075D7" w:rsidRDefault="001075D7">
      <w:pPr>
        <w:spacing w:line="240" w:lineRule="auto"/>
      </w:pPr>
      <w:r>
        <w:separator/>
      </w:r>
    </w:p>
  </w:footnote>
  <w:footnote w:type="continuationSeparator" w:id="0">
    <w:p w14:paraId="36D56F89" w14:textId="77777777" w:rsidR="001075D7" w:rsidRDefault="001075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462D2" w14:textId="77777777" w:rsidR="00CE6424" w:rsidRDefault="001075D7">
    <w:pPr>
      <w:jc w:val="right"/>
    </w:pPr>
    <w:r>
      <w:rPr>
        <w:i/>
        <w:iCs/>
        <w:color w:val="666666"/>
        <w:sz w:val="16"/>
        <w:szCs w:val="16"/>
      </w:rPr>
      <w:t xml:space="preserve">Pizzi, F. (2026) — </w:t>
    </w:r>
    <w:proofErr w:type="spellStart"/>
    <w:r>
      <w:rPr>
        <w:i/>
        <w:iCs/>
        <w:color w:val="666666"/>
        <w:sz w:val="16"/>
        <w:szCs w:val="16"/>
      </w:rPr>
      <w:t>Research</w:t>
    </w:r>
    <w:proofErr w:type="spellEnd"/>
    <w:r>
      <w:rPr>
        <w:i/>
        <w:iCs/>
        <w:color w:val="666666"/>
        <w:sz w:val="16"/>
        <w:szCs w:val="16"/>
      </w:rPr>
      <w:t xml:space="preserve"> Note — Cognitive Density </w:t>
    </w:r>
    <w:proofErr w:type="spellStart"/>
    <w:r>
      <w:rPr>
        <w:i/>
        <w:iCs/>
        <w:color w:val="666666"/>
        <w:sz w:val="16"/>
        <w:szCs w:val="16"/>
      </w:rPr>
      <w:t>Economics</w:t>
    </w:r>
    <w:proofErr w:type="spellEnd"/>
    <w:r>
      <w:rPr>
        <w:i/>
        <w:iCs/>
        <w:color w:val="666666"/>
        <w:sz w:val="16"/>
        <w:szCs w:val="16"/>
      </w:rPr>
      <w:t xml:space="preserve"> &amp; </w:t>
    </w:r>
    <w:proofErr w:type="spellStart"/>
    <w:r>
      <w:rPr>
        <w:i/>
        <w:iCs/>
        <w:color w:val="666666"/>
        <w:sz w:val="16"/>
        <w:szCs w:val="16"/>
      </w:rPr>
      <w:t>Market</w:t>
    </w:r>
    <w:proofErr w:type="spellEnd"/>
    <w:r>
      <w:rPr>
        <w:i/>
        <w:iCs/>
        <w:color w:val="666666"/>
        <w:sz w:val="16"/>
        <w:szCs w:val="16"/>
      </w:rPr>
      <w:t xml:space="preserve"> Structuration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21FA2"/>
    <w:multiLevelType w:val="hybridMultilevel"/>
    <w:tmpl w:val="8D1CEF34"/>
    <w:lvl w:ilvl="0" w:tplc="402A0E2A">
      <w:start w:val="1"/>
      <w:numFmt w:val="bullet"/>
      <w:lvlText w:val="●"/>
      <w:lvlJc w:val="left"/>
      <w:pPr>
        <w:ind w:left="720" w:hanging="360"/>
      </w:pPr>
    </w:lvl>
    <w:lvl w:ilvl="1" w:tplc="BE08F3F0">
      <w:start w:val="1"/>
      <w:numFmt w:val="bullet"/>
      <w:lvlText w:val="○"/>
      <w:lvlJc w:val="left"/>
      <w:pPr>
        <w:ind w:left="1440" w:hanging="360"/>
      </w:pPr>
    </w:lvl>
    <w:lvl w:ilvl="2" w:tplc="FFF4E922">
      <w:start w:val="1"/>
      <w:numFmt w:val="bullet"/>
      <w:lvlText w:val="■"/>
      <w:lvlJc w:val="left"/>
      <w:pPr>
        <w:ind w:left="2160" w:hanging="360"/>
      </w:pPr>
    </w:lvl>
    <w:lvl w:ilvl="3" w:tplc="7A0A54E6">
      <w:start w:val="1"/>
      <w:numFmt w:val="bullet"/>
      <w:lvlText w:val="●"/>
      <w:lvlJc w:val="left"/>
      <w:pPr>
        <w:ind w:left="2880" w:hanging="360"/>
      </w:pPr>
    </w:lvl>
    <w:lvl w:ilvl="4" w:tplc="8A545ECC">
      <w:start w:val="1"/>
      <w:numFmt w:val="bullet"/>
      <w:lvlText w:val="○"/>
      <w:lvlJc w:val="left"/>
      <w:pPr>
        <w:ind w:left="3600" w:hanging="360"/>
      </w:pPr>
    </w:lvl>
    <w:lvl w:ilvl="5" w:tplc="47C6C29C">
      <w:start w:val="1"/>
      <w:numFmt w:val="bullet"/>
      <w:lvlText w:val="■"/>
      <w:lvlJc w:val="left"/>
      <w:pPr>
        <w:ind w:left="4320" w:hanging="360"/>
      </w:pPr>
    </w:lvl>
    <w:lvl w:ilvl="6" w:tplc="6C383E84">
      <w:start w:val="1"/>
      <w:numFmt w:val="bullet"/>
      <w:lvlText w:val="●"/>
      <w:lvlJc w:val="left"/>
      <w:pPr>
        <w:ind w:left="5040" w:hanging="360"/>
      </w:pPr>
    </w:lvl>
    <w:lvl w:ilvl="7" w:tplc="DA1622DC">
      <w:start w:val="1"/>
      <w:numFmt w:val="bullet"/>
      <w:lvlText w:val="●"/>
      <w:lvlJc w:val="left"/>
      <w:pPr>
        <w:ind w:left="5760" w:hanging="360"/>
      </w:pPr>
    </w:lvl>
    <w:lvl w:ilvl="8" w:tplc="C8201D88">
      <w:start w:val="1"/>
      <w:numFmt w:val="bullet"/>
      <w:lvlText w:val="●"/>
      <w:lvlJc w:val="left"/>
      <w:pPr>
        <w:ind w:left="6480" w:hanging="360"/>
      </w:pPr>
    </w:lvl>
  </w:abstractNum>
  <w:num w:numId="1" w16cid:durableId="1627078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24"/>
    <w:rsid w:val="001075D7"/>
    <w:rsid w:val="00B24479"/>
    <w:rsid w:val="00CE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D543"/>
  <w15:docId w15:val="{9750347A-4A9C-4753-A8AD-6281DE1B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A1A1A"/>
      <w:sz w:val="26"/>
      <w:szCs w:val="2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1931</Words>
  <Characters>10625</Characters>
  <Application>Microsoft Office Word</Application>
  <DocSecurity>0</DocSecurity>
  <Lines>88</Lines>
  <Paragraphs>25</Paragraphs>
  <ScaleCrop>false</ScaleCrop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fabrice pizzi</cp:lastModifiedBy>
  <cp:revision>2</cp:revision>
  <cp:lastPrinted>2026-03-23T22:11:00Z</cp:lastPrinted>
  <dcterms:created xsi:type="dcterms:W3CDTF">2026-03-23T17:34:00Z</dcterms:created>
  <dcterms:modified xsi:type="dcterms:W3CDTF">2026-03-23T22:12:00Z</dcterms:modified>
</cp:coreProperties>
</file>